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9CD" w:rsidRPr="00371535" w:rsidRDefault="00A859CD" w:rsidP="00A859CD">
      <w:pPr>
        <w:pStyle w:val="7"/>
        <w:jc w:val="left"/>
      </w:pPr>
      <w:r w:rsidRPr="00371535">
        <w:t xml:space="preserve">                                                                               </w:t>
      </w:r>
    </w:p>
    <w:p w:rsidR="006579D9" w:rsidRPr="006579D9" w:rsidRDefault="00A859CD" w:rsidP="006579D9">
      <w:pPr>
        <w:pStyle w:val="7"/>
        <w:ind w:left="6372"/>
        <w:jc w:val="left"/>
        <w:rPr>
          <w:b w:val="0"/>
        </w:rPr>
      </w:pPr>
      <w:r w:rsidRPr="00371535">
        <w:rPr>
          <w:b w:val="0"/>
        </w:rPr>
        <w:t xml:space="preserve">                                                                                       </w:t>
      </w:r>
      <w:r w:rsidR="006579D9" w:rsidRPr="006579D9">
        <w:rPr>
          <w:b w:val="0"/>
        </w:rPr>
        <w:t xml:space="preserve">                                                                                   </w:t>
      </w:r>
      <w:r w:rsidR="006579D9">
        <w:rPr>
          <w:b w:val="0"/>
        </w:rPr>
        <w:t xml:space="preserve">     </w:t>
      </w:r>
      <w:r w:rsidR="006579D9" w:rsidRPr="006579D9">
        <w:rPr>
          <w:b w:val="0"/>
        </w:rPr>
        <w:t xml:space="preserve">ЗАТВЕРДЖУЮ                                 </w:t>
      </w:r>
      <w:r w:rsidR="006579D9" w:rsidRPr="006579D9">
        <w:t xml:space="preserve">     </w:t>
      </w:r>
      <w:r w:rsidR="006579D9" w:rsidRPr="006579D9">
        <w:rPr>
          <w:b w:val="0"/>
          <w:sz w:val="24"/>
          <w:szCs w:val="24"/>
        </w:rPr>
        <w:t xml:space="preserve"> </w:t>
      </w:r>
    </w:p>
    <w:p w:rsidR="006579D9" w:rsidRPr="006579D9" w:rsidRDefault="006579D9" w:rsidP="006579D9">
      <w:pPr>
        <w:keepNext/>
        <w:outlineLvl w:val="6"/>
        <w:rPr>
          <w:sz w:val="24"/>
          <w:szCs w:val="24"/>
          <w:lang w:val="uk-UA"/>
        </w:rPr>
      </w:pPr>
      <w:r w:rsidRPr="006579D9">
        <w:rPr>
          <w:b/>
          <w:sz w:val="28"/>
          <w:lang w:val="uk-UA"/>
        </w:rPr>
        <w:t xml:space="preserve">                                                                                   </w:t>
      </w:r>
      <w:r>
        <w:rPr>
          <w:b/>
          <w:sz w:val="28"/>
          <w:lang w:val="uk-UA"/>
        </w:rPr>
        <w:t xml:space="preserve"> </w:t>
      </w:r>
      <w:r>
        <w:rPr>
          <w:b/>
          <w:sz w:val="28"/>
          <w:lang w:val="uk-UA"/>
        </w:rPr>
        <w:tab/>
      </w:r>
      <w:r w:rsidRPr="006579D9">
        <w:rPr>
          <w:sz w:val="24"/>
          <w:szCs w:val="24"/>
          <w:lang w:val="uk-UA"/>
        </w:rPr>
        <w:t xml:space="preserve">Директор комунального закладу </w:t>
      </w:r>
    </w:p>
    <w:p w:rsidR="006579D9" w:rsidRPr="006579D9" w:rsidRDefault="006579D9" w:rsidP="006579D9">
      <w:pPr>
        <w:keepNext/>
        <w:outlineLvl w:val="6"/>
        <w:rPr>
          <w:sz w:val="24"/>
          <w:szCs w:val="24"/>
          <w:lang w:val="uk-UA"/>
        </w:rPr>
      </w:pPr>
      <w:r w:rsidRPr="006579D9">
        <w:rPr>
          <w:sz w:val="24"/>
          <w:szCs w:val="24"/>
          <w:lang w:val="uk-UA"/>
        </w:rPr>
        <w:t xml:space="preserve">                                                                                   </w:t>
      </w:r>
      <w:r w:rsidRPr="006579D9">
        <w:rPr>
          <w:sz w:val="24"/>
          <w:szCs w:val="24"/>
          <w:lang w:val="uk-UA"/>
        </w:rPr>
        <w:tab/>
        <w:t xml:space="preserve">  </w:t>
      </w:r>
      <w:r>
        <w:rPr>
          <w:sz w:val="24"/>
          <w:szCs w:val="24"/>
          <w:lang w:val="uk-UA"/>
        </w:rPr>
        <w:tab/>
      </w:r>
      <w:r w:rsidRPr="006579D9">
        <w:rPr>
          <w:sz w:val="24"/>
          <w:szCs w:val="24"/>
          <w:lang w:val="uk-UA"/>
        </w:rPr>
        <w:t>загальної середньої освіти</w:t>
      </w:r>
    </w:p>
    <w:p w:rsidR="006579D9" w:rsidRPr="006579D9" w:rsidRDefault="006579D9" w:rsidP="006579D9">
      <w:pPr>
        <w:keepNext/>
        <w:jc w:val="center"/>
        <w:outlineLvl w:val="6"/>
        <w:rPr>
          <w:sz w:val="24"/>
          <w:szCs w:val="24"/>
          <w:lang w:val="uk-UA"/>
        </w:rPr>
      </w:pPr>
      <w:r w:rsidRPr="006579D9">
        <w:rPr>
          <w:sz w:val="24"/>
          <w:szCs w:val="24"/>
          <w:lang w:val="uk-UA"/>
        </w:rPr>
        <w:t xml:space="preserve">                                                                          </w:t>
      </w:r>
      <w:r>
        <w:rPr>
          <w:sz w:val="24"/>
          <w:szCs w:val="24"/>
          <w:lang w:val="uk-UA"/>
        </w:rPr>
        <w:tab/>
      </w:r>
      <w:r w:rsidRPr="006579D9">
        <w:rPr>
          <w:sz w:val="24"/>
          <w:szCs w:val="24"/>
          <w:lang w:val="uk-UA"/>
        </w:rPr>
        <w:t xml:space="preserve">«Початкової школи № 3 </w:t>
      </w:r>
      <w:r w:rsidRPr="006579D9">
        <w:rPr>
          <w:sz w:val="24"/>
          <w:szCs w:val="24"/>
          <w:lang w:val="uk-UA"/>
        </w:rPr>
        <w:br/>
        <w:t xml:space="preserve"> </w:t>
      </w:r>
      <w:r w:rsidRPr="006579D9">
        <w:rPr>
          <w:sz w:val="24"/>
          <w:szCs w:val="24"/>
          <w:lang w:val="uk-UA"/>
        </w:rPr>
        <w:tab/>
      </w:r>
      <w:r w:rsidRPr="006579D9">
        <w:rPr>
          <w:sz w:val="24"/>
          <w:szCs w:val="24"/>
          <w:lang w:val="uk-UA"/>
        </w:rPr>
        <w:tab/>
      </w:r>
      <w:r w:rsidRPr="006579D9">
        <w:rPr>
          <w:sz w:val="24"/>
          <w:szCs w:val="24"/>
          <w:lang w:val="uk-UA"/>
        </w:rPr>
        <w:tab/>
      </w:r>
      <w:r w:rsidRPr="006579D9">
        <w:rPr>
          <w:sz w:val="24"/>
          <w:szCs w:val="24"/>
          <w:lang w:val="uk-UA"/>
        </w:rPr>
        <w:tab/>
      </w:r>
      <w:r w:rsidRPr="006579D9">
        <w:rPr>
          <w:sz w:val="24"/>
          <w:szCs w:val="24"/>
          <w:lang w:val="uk-UA"/>
        </w:rPr>
        <w:tab/>
      </w:r>
      <w:r w:rsidRPr="006579D9">
        <w:rPr>
          <w:sz w:val="24"/>
          <w:szCs w:val="24"/>
          <w:lang w:val="uk-UA"/>
        </w:rPr>
        <w:tab/>
        <w:t xml:space="preserve">           </w:t>
      </w:r>
      <w:r>
        <w:rPr>
          <w:sz w:val="24"/>
          <w:szCs w:val="24"/>
          <w:lang w:val="uk-UA"/>
        </w:rPr>
        <w:tab/>
        <w:t xml:space="preserve">        </w:t>
      </w:r>
      <w:r w:rsidRPr="006579D9">
        <w:rPr>
          <w:sz w:val="24"/>
          <w:szCs w:val="24"/>
          <w:lang w:val="uk-UA"/>
        </w:rPr>
        <w:t>Хмельницької міської ради»</w:t>
      </w:r>
    </w:p>
    <w:p w:rsidR="006579D9" w:rsidRPr="006579D9" w:rsidRDefault="006579D9" w:rsidP="006579D9">
      <w:pPr>
        <w:rPr>
          <w:sz w:val="24"/>
          <w:szCs w:val="24"/>
          <w:lang w:val="uk-UA"/>
        </w:rPr>
      </w:pPr>
      <w:r w:rsidRPr="006579D9">
        <w:rPr>
          <w:sz w:val="24"/>
          <w:szCs w:val="24"/>
          <w:lang w:val="uk-UA"/>
        </w:rPr>
        <w:t xml:space="preserve"> </w:t>
      </w:r>
      <w:r w:rsidRPr="006579D9">
        <w:rPr>
          <w:sz w:val="24"/>
          <w:szCs w:val="24"/>
          <w:lang w:val="uk-UA"/>
        </w:rPr>
        <w:tab/>
      </w:r>
      <w:r w:rsidRPr="006579D9">
        <w:rPr>
          <w:sz w:val="24"/>
          <w:szCs w:val="24"/>
          <w:lang w:val="uk-UA"/>
        </w:rPr>
        <w:tab/>
      </w:r>
      <w:r w:rsidRPr="006579D9">
        <w:rPr>
          <w:sz w:val="24"/>
          <w:szCs w:val="24"/>
          <w:lang w:val="uk-UA"/>
        </w:rPr>
        <w:tab/>
      </w:r>
      <w:r w:rsidRPr="006579D9">
        <w:rPr>
          <w:sz w:val="24"/>
          <w:szCs w:val="24"/>
          <w:lang w:val="uk-UA"/>
        </w:rPr>
        <w:tab/>
      </w:r>
      <w:r w:rsidRPr="006579D9">
        <w:rPr>
          <w:sz w:val="24"/>
          <w:szCs w:val="24"/>
          <w:lang w:val="uk-UA"/>
        </w:rPr>
        <w:tab/>
      </w:r>
      <w:r w:rsidRPr="006579D9">
        <w:rPr>
          <w:sz w:val="24"/>
          <w:szCs w:val="24"/>
          <w:lang w:val="uk-UA"/>
        </w:rPr>
        <w:tab/>
      </w:r>
      <w:r w:rsidRPr="006579D9">
        <w:rPr>
          <w:sz w:val="24"/>
          <w:szCs w:val="24"/>
          <w:lang w:val="uk-UA"/>
        </w:rPr>
        <w:tab/>
      </w:r>
      <w:r w:rsidRPr="006579D9">
        <w:rPr>
          <w:sz w:val="24"/>
          <w:szCs w:val="24"/>
          <w:lang w:val="uk-UA"/>
        </w:rPr>
        <w:tab/>
        <w:t xml:space="preserve">  </w:t>
      </w:r>
      <w:r>
        <w:rPr>
          <w:sz w:val="24"/>
          <w:szCs w:val="24"/>
          <w:lang w:val="uk-UA"/>
        </w:rPr>
        <w:t xml:space="preserve">         </w:t>
      </w:r>
      <w:r w:rsidRPr="006579D9">
        <w:rPr>
          <w:sz w:val="24"/>
          <w:szCs w:val="24"/>
          <w:lang w:val="uk-UA"/>
        </w:rPr>
        <w:t xml:space="preserve"> _________________ Інна МУДРА</w:t>
      </w:r>
    </w:p>
    <w:p w:rsidR="00A859CD" w:rsidRPr="00371535" w:rsidRDefault="00A859CD" w:rsidP="006579D9">
      <w:pPr>
        <w:pStyle w:val="7"/>
        <w:jc w:val="left"/>
        <w:rPr>
          <w:szCs w:val="28"/>
        </w:rPr>
      </w:pPr>
      <w:r w:rsidRPr="00371535">
        <w:rPr>
          <w:szCs w:val="28"/>
        </w:rPr>
        <w:t xml:space="preserve">                                                </w:t>
      </w:r>
    </w:p>
    <w:p w:rsidR="00A859CD" w:rsidRPr="00371535" w:rsidRDefault="00A859CD" w:rsidP="00A859CD">
      <w:pPr>
        <w:jc w:val="right"/>
        <w:rPr>
          <w:sz w:val="28"/>
          <w:szCs w:val="28"/>
          <w:lang w:val="uk-UA"/>
        </w:rPr>
      </w:pPr>
      <w:r w:rsidRPr="00371535">
        <w:rPr>
          <w:sz w:val="28"/>
          <w:szCs w:val="28"/>
          <w:lang w:val="uk-UA"/>
        </w:rPr>
        <w:t xml:space="preserve">                                                 </w:t>
      </w:r>
    </w:p>
    <w:p w:rsidR="00A859CD" w:rsidRPr="00371535" w:rsidRDefault="00A859CD" w:rsidP="00083EBA">
      <w:pPr>
        <w:pStyle w:val="4"/>
        <w:ind w:firstLine="0"/>
        <w:jc w:val="right"/>
      </w:pPr>
      <w:r w:rsidRPr="00371535">
        <w:t xml:space="preserve">                                               </w:t>
      </w:r>
      <w:r w:rsidR="006579D9">
        <w:br/>
      </w:r>
      <w:r w:rsidR="006579D9">
        <w:br/>
      </w:r>
      <w:r w:rsidR="006579D9">
        <w:br/>
      </w:r>
      <w:r w:rsidR="006579D9">
        <w:br/>
      </w:r>
      <w:r w:rsidR="006579D9">
        <w:br/>
      </w:r>
      <w:r w:rsidR="00083EBA" w:rsidRPr="00371535">
        <w:br/>
      </w:r>
      <w:r w:rsidR="00083EBA" w:rsidRPr="00371535">
        <w:br/>
      </w:r>
    </w:p>
    <w:p w:rsidR="00A859CD" w:rsidRPr="00371535" w:rsidRDefault="00A859CD" w:rsidP="00A859CD">
      <w:pPr>
        <w:pStyle w:val="4"/>
        <w:ind w:firstLine="0"/>
        <w:jc w:val="left"/>
      </w:pPr>
    </w:p>
    <w:p w:rsidR="00A859CD" w:rsidRPr="00371535" w:rsidRDefault="00A859CD" w:rsidP="00BB6F4A">
      <w:pPr>
        <w:pStyle w:val="4"/>
        <w:ind w:firstLine="0"/>
      </w:pPr>
      <w:r w:rsidRPr="00371535">
        <w:t>ОСВІТНЯ ПРОГРАМА</w:t>
      </w:r>
    </w:p>
    <w:p w:rsidR="00A859CD" w:rsidRPr="00371535" w:rsidRDefault="00BB6F4A" w:rsidP="00BB6F4A">
      <w:pPr>
        <w:pStyle w:val="4"/>
        <w:ind w:firstLine="0"/>
      </w:pPr>
      <w:r w:rsidRPr="00371535">
        <w:t>комунального закладу загальної середньої освіти</w:t>
      </w:r>
    </w:p>
    <w:p w:rsidR="00BB6F4A" w:rsidRPr="00371535" w:rsidRDefault="00C76E50" w:rsidP="00BB6F4A">
      <w:pPr>
        <w:jc w:val="center"/>
        <w:rPr>
          <w:b/>
          <w:sz w:val="28"/>
          <w:szCs w:val="28"/>
          <w:lang w:val="uk-UA"/>
        </w:rPr>
      </w:pPr>
      <w:r w:rsidRPr="00371535">
        <w:rPr>
          <w:b/>
          <w:sz w:val="28"/>
          <w:szCs w:val="28"/>
          <w:lang w:val="uk-UA"/>
        </w:rPr>
        <w:t>«Початкова школа</w:t>
      </w:r>
      <w:r w:rsidR="00BB6F4A" w:rsidRPr="00371535">
        <w:rPr>
          <w:b/>
          <w:sz w:val="28"/>
          <w:szCs w:val="28"/>
          <w:lang w:val="uk-UA"/>
        </w:rPr>
        <w:t xml:space="preserve"> № 3 Хмельницької міської ради»</w:t>
      </w:r>
    </w:p>
    <w:p w:rsidR="00A859CD" w:rsidRPr="00371535" w:rsidRDefault="00A859CD" w:rsidP="00BB6F4A">
      <w:pPr>
        <w:jc w:val="center"/>
        <w:rPr>
          <w:b/>
          <w:sz w:val="32"/>
          <w:szCs w:val="32"/>
          <w:lang w:val="uk-UA"/>
        </w:rPr>
      </w:pPr>
      <w:r w:rsidRPr="00371535">
        <w:rPr>
          <w:b/>
          <w:sz w:val="32"/>
          <w:szCs w:val="32"/>
          <w:lang w:val="uk-UA"/>
        </w:rPr>
        <w:t>на 20</w:t>
      </w:r>
      <w:r w:rsidR="00C96ADB" w:rsidRPr="00371535">
        <w:rPr>
          <w:b/>
          <w:sz w:val="32"/>
          <w:szCs w:val="32"/>
          <w:lang w:val="uk-UA"/>
        </w:rPr>
        <w:t>2</w:t>
      </w:r>
      <w:r w:rsidR="00587C64" w:rsidRPr="00371535">
        <w:rPr>
          <w:b/>
          <w:sz w:val="32"/>
          <w:szCs w:val="32"/>
          <w:lang w:val="uk-UA"/>
        </w:rPr>
        <w:t>4</w:t>
      </w:r>
      <w:r w:rsidRPr="00371535">
        <w:rPr>
          <w:b/>
          <w:sz w:val="32"/>
          <w:szCs w:val="32"/>
          <w:lang w:val="uk-UA"/>
        </w:rPr>
        <w:t>/202</w:t>
      </w:r>
      <w:r w:rsidR="00587C64" w:rsidRPr="00371535">
        <w:rPr>
          <w:b/>
          <w:sz w:val="32"/>
          <w:szCs w:val="32"/>
          <w:lang w:val="uk-UA"/>
        </w:rPr>
        <w:t>5</w:t>
      </w:r>
      <w:r w:rsidRPr="00371535">
        <w:rPr>
          <w:b/>
          <w:sz w:val="32"/>
          <w:szCs w:val="32"/>
          <w:lang w:val="uk-UA"/>
        </w:rPr>
        <w:t xml:space="preserve"> навчальний рік</w:t>
      </w:r>
    </w:p>
    <w:p w:rsidR="00A859CD" w:rsidRPr="00371535" w:rsidRDefault="00A859CD" w:rsidP="00A859CD">
      <w:pPr>
        <w:pStyle w:val="7"/>
      </w:pPr>
    </w:p>
    <w:p w:rsidR="00A859CD" w:rsidRPr="00371535" w:rsidRDefault="00A859CD" w:rsidP="00A859CD">
      <w:pPr>
        <w:pStyle w:val="7"/>
      </w:pPr>
    </w:p>
    <w:p w:rsidR="00A859CD" w:rsidRPr="00371535" w:rsidRDefault="00A859CD" w:rsidP="00A859CD">
      <w:pPr>
        <w:pStyle w:val="7"/>
        <w:jc w:val="left"/>
      </w:pPr>
    </w:p>
    <w:p w:rsidR="00A859CD" w:rsidRPr="00371535" w:rsidRDefault="00A859CD" w:rsidP="00A859CD">
      <w:pPr>
        <w:pStyle w:val="7"/>
        <w:jc w:val="left"/>
      </w:pPr>
    </w:p>
    <w:p w:rsidR="00A859CD" w:rsidRPr="00371535" w:rsidRDefault="00A859CD" w:rsidP="00A859CD">
      <w:pPr>
        <w:pStyle w:val="7"/>
        <w:jc w:val="left"/>
      </w:pPr>
    </w:p>
    <w:p w:rsidR="00A859CD" w:rsidRPr="00371535" w:rsidRDefault="00A859CD" w:rsidP="00A859CD">
      <w:pPr>
        <w:pStyle w:val="7"/>
        <w:jc w:val="left"/>
      </w:pPr>
    </w:p>
    <w:p w:rsidR="00A859CD" w:rsidRPr="00371535" w:rsidRDefault="00A859CD" w:rsidP="00A859CD">
      <w:pPr>
        <w:pStyle w:val="7"/>
        <w:jc w:val="left"/>
      </w:pPr>
    </w:p>
    <w:p w:rsidR="00A859CD" w:rsidRPr="00371535" w:rsidRDefault="00A859CD" w:rsidP="00A859CD">
      <w:pPr>
        <w:pStyle w:val="7"/>
        <w:jc w:val="left"/>
      </w:pPr>
    </w:p>
    <w:p w:rsidR="00A859CD" w:rsidRPr="00371535" w:rsidRDefault="00A859CD" w:rsidP="00A859CD">
      <w:pPr>
        <w:pStyle w:val="7"/>
        <w:jc w:val="left"/>
        <w:rPr>
          <w:b w:val="0"/>
        </w:rPr>
      </w:pPr>
    </w:p>
    <w:p w:rsidR="00A859CD" w:rsidRPr="00371535" w:rsidRDefault="00A859CD" w:rsidP="00A859CD">
      <w:pPr>
        <w:pStyle w:val="7"/>
        <w:jc w:val="left"/>
      </w:pPr>
    </w:p>
    <w:p w:rsidR="00A859CD" w:rsidRPr="00371535" w:rsidRDefault="00A859CD" w:rsidP="00A859CD">
      <w:pPr>
        <w:pStyle w:val="7"/>
        <w:jc w:val="left"/>
      </w:pPr>
    </w:p>
    <w:p w:rsidR="00A859CD" w:rsidRPr="00371535" w:rsidRDefault="00A859CD" w:rsidP="00A859CD">
      <w:pPr>
        <w:pStyle w:val="7"/>
        <w:jc w:val="left"/>
      </w:pPr>
    </w:p>
    <w:p w:rsidR="00A859CD" w:rsidRPr="00371535" w:rsidRDefault="00A859CD" w:rsidP="00A859CD">
      <w:pPr>
        <w:pStyle w:val="7"/>
        <w:jc w:val="left"/>
      </w:pPr>
    </w:p>
    <w:p w:rsidR="00A859CD" w:rsidRPr="00371535" w:rsidRDefault="00A859CD" w:rsidP="00A859CD">
      <w:pPr>
        <w:pStyle w:val="7"/>
        <w:jc w:val="left"/>
      </w:pPr>
    </w:p>
    <w:p w:rsidR="00A859CD" w:rsidRPr="00371535" w:rsidRDefault="00A859CD" w:rsidP="00A859CD">
      <w:pPr>
        <w:pStyle w:val="7"/>
        <w:jc w:val="left"/>
      </w:pPr>
    </w:p>
    <w:p w:rsidR="00A859CD" w:rsidRPr="00371535" w:rsidRDefault="00A859CD" w:rsidP="00A859CD">
      <w:pPr>
        <w:pStyle w:val="7"/>
        <w:jc w:val="left"/>
      </w:pPr>
    </w:p>
    <w:p w:rsidR="00A859CD" w:rsidRPr="00371535" w:rsidRDefault="00A859CD" w:rsidP="00A859CD">
      <w:pPr>
        <w:pStyle w:val="7"/>
        <w:jc w:val="left"/>
      </w:pPr>
    </w:p>
    <w:p w:rsidR="00FF6C94" w:rsidRPr="00371535" w:rsidRDefault="00FF6C94" w:rsidP="00FF6C94">
      <w:pPr>
        <w:rPr>
          <w:lang w:val="uk-UA"/>
        </w:rPr>
      </w:pPr>
    </w:p>
    <w:p w:rsidR="00FF6C94" w:rsidRPr="00371535" w:rsidRDefault="00FF6C94" w:rsidP="00FF6C94">
      <w:pPr>
        <w:rPr>
          <w:lang w:val="uk-UA"/>
        </w:rPr>
      </w:pPr>
    </w:p>
    <w:p w:rsidR="00FF6C94" w:rsidRPr="00371535" w:rsidRDefault="00FF6C94" w:rsidP="00FF6C94">
      <w:pPr>
        <w:rPr>
          <w:lang w:val="uk-UA"/>
        </w:rPr>
      </w:pPr>
    </w:p>
    <w:p w:rsidR="00FF6C94" w:rsidRPr="00371535" w:rsidRDefault="00FF6C94" w:rsidP="00FF6C94">
      <w:pPr>
        <w:rPr>
          <w:lang w:val="uk-UA"/>
        </w:rPr>
      </w:pPr>
    </w:p>
    <w:p w:rsidR="00FF6C94" w:rsidRPr="00371535" w:rsidRDefault="00FF6C94" w:rsidP="00FF6C94">
      <w:pPr>
        <w:rPr>
          <w:lang w:val="uk-UA"/>
        </w:rPr>
      </w:pPr>
    </w:p>
    <w:p w:rsidR="00FF6C94" w:rsidRPr="00371535" w:rsidRDefault="00FF6C94" w:rsidP="00FF6C94">
      <w:pPr>
        <w:rPr>
          <w:lang w:val="uk-UA"/>
        </w:rPr>
      </w:pPr>
    </w:p>
    <w:p w:rsidR="00FF6C94" w:rsidRPr="00371535" w:rsidRDefault="00FF6C94" w:rsidP="00FF6C94">
      <w:pPr>
        <w:rPr>
          <w:lang w:val="uk-UA"/>
        </w:rPr>
      </w:pPr>
    </w:p>
    <w:p w:rsidR="00FF6C94" w:rsidRPr="00371535" w:rsidRDefault="00FF6C94" w:rsidP="00FF6C94">
      <w:pPr>
        <w:rPr>
          <w:lang w:val="uk-UA"/>
        </w:rPr>
      </w:pPr>
    </w:p>
    <w:p w:rsidR="00FF6C94" w:rsidRPr="00371535" w:rsidRDefault="00FF6C94" w:rsidP="00FF6C94">
      <w:pPr>
        <w:rPr>
          <w:lang w:val="uk-UA"/>
        </w:rPr>
      </w:pPr>
    </w:p>
    <w:p w:rsidR="00A859CD" w:rsidRPr="00371535" w:rsidRDefault="00A859CD" w:rsidP="00A859CD">
      <w:pPr>
        <w:pStyle w:val="7"/>
        <w:jc w:val="left"/>
      </w:pPr>
    </w:p>
    <w:p w:rsidR="006579D9" w:rsidRPr="006579D9" w:rsidRDefault="00FF6C94" w:rsidP="006579D9">
      <w:pPr>
        <w:pStyle w:val="7"/>
        <w:rPr>
          <w:b w:val="0"/>
        </w:rPr>
      </w:pPr>
      <w:r w:rsidRPr="00371535">
        <w:t xml:space="preserve">                                                                                </w:t>
      </w:r>
      <w:r w:rsidR="006579D9">
        <w:t xml:space="preserve">    </w:t>
      </w:r>
      <w:r w:rsidR="006579D9" w:rsidRPr="006579D9">
        <w:rPr>
          <w:b w:val="0"/>
        </w:rPr>
        <w:t>СХВАЛЕНО</w:t>
      </w:r>
    </w:p>
    <w:p w:rsidR="006579D9" w:rsidRPr="006579D9" w:rsidRDefault="006579D9" w:rsidP="006579D9">
      <w:pPr>
        <w:keepNext/>
        <w:jc w:val="right"/>
        <w:outlineLvl w:val="6"/>
        <w:rPr>
          <w:sz w:val="24"/>
          <w:szCs w:val="24"/>
          <w:lang w:val="uk-UA"/>
        </w:rPr>
      </w:pPr>
      <w:r w:rsidRPr="006579D9">
        <w:rPr>
          <w:sz w:val="28"/>
          <w:lang w:val="uk-UA"/>
        </w:rPr>
        <w:t xml:space="preserve">                                                                    </w:t>
      </w:r>
      <w:r>
        <w:rPr>
          <w:sz w:val="28"/>
          <w:lang w:val="uk-UA"/>
        </w:rPr>
        <w:t xml:space="preserve">   </w:t>
      </w:r>
      <w:r w:rsidRPr="006579D9">
        <w:rPr>
          <w:sz w:val="24"/>
          <w:szCs w:val="24"/>
          <w:lang w:val="uk-UA"/>
        </w:rPr>
        <w:t>рішенням педагогічної ради,</w:t>
      </w:r>
    </w:p>
    <w:p w:rsidR="006579D9" w:rsidRPr="006579D9" w:rsidRDefault="006579D9" w:rsidP="006579D9">
      <w:pPr>
        <w:jc w:val="center"/>
        <w:rPr>
          <w:sz w:val="24"/>
          <w:szCs w:val="24"/>
          <w:lang w:val="uk-UA"/>
        </w:rPr>
      </w:pPr>
      <w:r w:rsidRPr="006579D9">
        <w:rPr>
          <w:lang w:val="uk-UA"/>
        </w:rPr>
        <w:t xml:space="preserve">                                                                                                        </w:t>
      </w:r>
      <w:r>
        <w:rPr>
          <w:lang w:val="uk-UA"/>
        </w:rPr>
        <w:t xml:space="preserve"> </w:t>
      </w:r>
      <w:r>
        <w:rPr>
          <w:lang w:val="uk-UA"/>
        </w:rPr>
        <w:tab/>
        <w:t xml:space="preserve">  </w:t>
      </w:r>
      <w:r w:rsidRPr="006579D9">
        <w:rPr>
          <w:sz w:val="24"/>
          <w:szCs w:val="24"/>
          <w:lang w:val="uk-UA"/>
        </w:rPr>
        <w:t xml:space="preserve">протокол № 1  </w:t>
      </w:r>
    </w:p>
    <w:p w:rsidR="006579D9" w:rsidRPr="006579D9" w:rsidRDefault="006579D9" w:rsidP="006579D9">
      <w:pPr>
        <w:jc w:val="center"/>
        <w:rPr>
          <w:sz w:val="24"/>
          <w:szCs w:val="24"/>
          <w:lang w:val="uk-UA"/>
        </w:rPr>
      </w:pPr>
      <w:r w:rsidRPr="006579D9">
        <w:rPr>
          <w:sz w:val="24"/>
          <w:szCs w:val="24"/>
          <w:lang w:val="uk-UA"/>
        </w:rPr>
        <w:t xml:space="preserve">                                                                                                       </w:t>
      </w:r>
      <w:r>
        <w:rPr>
          <w:sz w:val="24"/>
          <w:szCs w:val="24"/>
          <w:lang w:val="uk-UA"/>
        </w:rPr>
        <w:t xml:space="preserve">         </w:t>
      </w:r>
      <w:r w:rsidRPr="006579D9">
        <w:rPr>
          <w:sz w:val="24"/>
          <w:szCs w:val="24"/>
          <w:lang w:val="uk-UA"/>
        </w:rPr>
        <w:t xml:space="preserve"> від 29 серпня 2024 року  </w:t>
      </w:r>
    </w:p>
    <w:p w:rsidR="00A859CD" w:rsidRPr="00371535" w:rsidRDefault="00A859CD" w:rsidP="006579D9">
      <w:pPr>
        <w:pStyle w:val="7"/>
        <w:rPr>
          <w:sz w:val="24"/>
          <w:szCs w:val="24"/>
        </w:rPr>
      </w:pPr>
    </w:p>
    <w:p w:rsidR="00A859CD" w:rsidRPr="00371535" w:rsidRDefault="00A859CD" w:rsidP="00A859CD">
      <w:pPr>
        <w:spacing w:line="276" w:lineRule="auto"/>
        <w:jc w:val="center"/>
        <w:rPr>
          <w:b/>
          <w:sz w:val="24"/>
          <w:szCs w:val="24"/>
          <w:lang w:val="uk-UA"/>
        </w:rPr>
      </w:pPr>
      <w:r w:rsidRPr="00371535">
        <w:rPr>
          <w:b/>
          <w:sz w:val="24"/>
          <w:szCs w:val="24"/>
          <w:lang w:val="uk-UA"/>
        </w:rPr>
        <w:t xml:space="preserve">ОСВІТНЯ ПРОГРАМА </w:t>
      </w:r>
    </w:p>
    <w:p w:rsidR="00A859CD" w:rsidRPr="00371535" w:rsidRDefault="00BB6F4A" w:rsidP="00A859CD">
      <w:pPr>
        <w:spacing w:line="276" w:lineRule="auto"/>
        <w:jc w:val="center"/>
        <w:rPr>
          <w:b/>
          <w:sz w:val="24"/>
          <w:szCs w:val="24"/>
          <w:lang w:val="uk-UA"/>
        </w:rPr>
      </w:pPr>
      <w:r w:rsidRPr="00371535">
        <w:rPr>
          <w:b/>
          <w:sz w:val="24"/>
          <w:szCs w:val="24"/>
          <w:lang w:val="uk-UA"/>
        </w:rPr>
        <w:t>комунального закладу загальної середньої освіти</w:t>
      </w:r>
    </w:p>
    <w:p w:rsidR="00BB6F4A" w:rsidRPr="00371535" w:rsidRDefault="00BB6F4A" w:rsidP="00A859CD">
      <w:pPr>
        <w:spacing w:line="276" w:lineRule="auto"/>
        <w:jc w:val="center"/>
        <w:rPr>
          <w:b/>
          <w:sz w:val="24"/>
          <w:szCs w:val="24"/>
          <w:lang w:val="uk-UA"/>
        </w:rPr>
      </w:pPr>
      <w:r w:rsidRPr="00371535">
        <w:rPr>
          <w:b/>
          <w:sz w:val="24"/>
          <w:szCs w:val="24"/>
          <w:lang w:val="uk-UA"/>
        </w:rPr>
        <w:t>«Початкова школа № 3 Хмельницької міської ради»</w:t>
      </w:r>
    </w:p>
    <w:p w:rsidR="00A859CD" w:rsidRPr="00371535" w:rsidRDefault="00083EBA" w:rsidP="006579D9">
      <w:pPr>
        <w:spacing w:line="276" w:lineRule="auto"/>
        <w:jc w:val="center"/>
        <w:rPr>
          <w:b/>
          <w:sz w:val="24"/>
          <w:szCs w:val="24"/>
          <w:lang w:val="uk-UA"/>
        </w:rPr>
      </w:pPr>
      <w:r w:rsidRPr="00371535">
        <w:rPr>
          <w:b/>
          <w:sz w:val="24"/>
          <w:szCs w:val="24"/>
          <w:lang w:val="uk-UA"/>
        </w:rPr>
        <w:t xml:space="preserve">  </w:t>
      </w:r>
      <w:r w:rsidR="00A859CD" w:rsidRPr="00371535">
        <w:rPr>
          <w:b/>
          <w:sz w:val="24"/>
          <w:szCs w:val="24"/>
          <w:lang w:val="uk-UA"/>
        </w:rPr>
        <w:t>на 20</w:t>
      </w:r>
      <w:r w:rsidR="00587C64" w:rsidRPr="00371535">
        <w:rPr>
          <w:b/>
          <w:sz w:val="24"/>
          <w:szCs w:val="24"/>
          <w:lang w:val="uk-UA"/>
        </w:rPr>
        <w:t>24</w:t>
      </w:r>
      <w:r w:rsidR="00A859CD" w:rsidRPr="00371535">
        <w:rPr>
          <w:b/>
          <w:sz w:val="24"/>
          <w:szCs w:val="24"/>
          <w:lang w:val="uk-UA"/>
        </w:rPr>
        <w:t>/202</w:t>
      </w:r>
      <w:r w:rsidR="00587C64" w:rsidRPr="00371535">
        <w:rPr>
          <w:b/>
          <w:sz w:val="24"/>
          <w:szCs w:val="24"/>
          <w:lang w:val="uk-UA"/>
        </w:rPr>
        <w:t>5</w:t>
      </w:r>
      <w:r w:rsidR="00A859CD" w:rsidRPr="00371535">
        <w:rPr>
          <w:b/>
          <w:sz w:val="24"/>
          <w:szCs w:val="24"/>
          <w:lang w:val="uk-UA"/>
        </w:rPr>
        <w:t xml:space="preserve"> навчальний рік</w:t>
      </w:r>
    </w:p>
    <w:p w:rsidR="00A859CD" w:rsidRPr="00371535" w:rsidRDefault="00A859CD" w:rsidP="00A859CD">
      <w:pPr>
        <w:pStyle w:val="Default"/>
        <w:spacing w:line="276" w:lineRule="auto"/>
        <w:jc w:val="both"/>
        <w:rPr>
          <w:color w:val="auto"/>
          <w:lang w:val="uk-UA"/>
        </w:rPr>
      </w:pPr>
      <w:r w:rsidRPr="00371535">
        <w:rPr>
          <w:color w:val="auto"/>
          <w:lang w:val="uk-UA"/>
        </w:rPr>
        <w:t xml:space="preserve">           </w:t>
      </w:r>
      <w:r w:rsidR="00C76E50" w:rsidRPr="00371535">
        <w:rPr>
          <w:color w:val="auto"/>
          <w:lang w:val="uk-UA"/>
        </w:rPr>
        <w:t>Освітня програма Початкової школи № 3</w:t>
      </w:r>
      <w:r w:rsidRPr="00371535">
        <w:rPr>
          <w:color w:val="auto"/>
          <w:lang w:val="uk-UA"/>
        </w:rPr>
        <w:t xml:space="preserve"> (далі Освітня програма) розроблена відповідно до Законів України «Про освіту», «Про повну загальну середню освіту», Державного стандарту початкової освіти, </w:t>
      </w:r>
      <w:r w:rsidR="00EF7663" w:rsidRPr="00371535">
        <w:rPr>
          <w:color w:val="auto"/>
          <w:lang w:val="uk-UA"/>
        </w:rPr>
        <w:t>п</w:t>
      </w:r>
      <w:r w:rsidRPr="00371535">
        <w:rPr>
          <w:color w:val="auto"/>
          <w:lang w:val="uk-UA"/>
        </w:rPr>
        <w:t>останови Кабінету Міністрів України від 24.07.2019 року №</w:t>
      </w:r>
      <w:r w:rsidR="00EF7663" w:rsidRPr="00371535">
        <w:rPr>
          <w:color w:val="auto"/>
          <w:lang w:val="uk-UA"/>
        </w:rPr>
        <w:t xml:space="preserve"> </w:t>
      </w:r>
      <w:r w:rsidRPr="00371535">
        <w:rPr>
          <w:color w:val="auto"/>
          <w:lang w:val="uk-UA"/>
        </w:rPr>
        <w:t>688 «Про внесення змін до Державного стандарту початкової освіти», наказів Міністерст</w:t>
      </w:r>
      <w:r w:rsidR="004B0504" w:rsidRPr="00371535">
        <w:rPr>
          <w:color w:val="auto"/>
          <w:lang w:val="uk-UA"/>
        </w:rPr>
        <w:t>ва освіти і науки України від 12.08.2022 року № 743-22</w:t>
      </w:r>
      <w:r w:rsidRPr="00371535">
        <w:rPr>
          <w:color w:val="auto"/>
          <w:lang w:val="uk-UA"/>
        </w:rPr>
        <w:t xml:space="preserve"> «Про затвердження Типових освітніх програм для 1-2 класів закладів загальної сере</w:t>
      </w:r>
      <w:r w:rsidR="004B0504" w:rsidRPr="00371535">
        <w:rPr>
          <w:color w:val="auto"/>
          <w:lang w:val="uk-UA"/>
        </w:rPr>
        <w:t>дньої освіти», від 12.08.2022 року № 743-22</w:t>
      </w:r>
      <w:r w:rsidRPr="00371535">
        <w:rPr>
          <w:color w:val="auto"/>
          <w:lang w:val="uk-UA"/>
        </w:rPr>
        <w:t xml:space="preserve"> «Про затвердження Типових освітніх програм для 3-4 класів закладів загальної середньої освіти» (Типових освітніх програм початкової освіти під керівництвом Шияна Р.</w:t>
      </w:r>
      <w:r w:rsidR="006579D9">
        <w:rPr>
          <w:color w:val="auto"/>
          <w:lang w:val="uk-UA"/>
        </w:rPr>
        <w:t xml:space="preserve"> </w:t>
      </w:r>
      <w:r w:rsidRPr="00371535">
        <w:rPr>
          <w:color w:val="auto"/>
          <w:lang w:val="uk-UA"/>
        </w:rPr>
        <w:t>Б., під керівництвом Савченко О.</w:t>
      </w:r>
      <w:r w:rsidR="006579D9">
        <w:rPr>
          <w:color w:val="auto"/>
          <w:lang w:val="uk-UA"/>
        </w:rPr>
        <w:t xml:space="preserve"> </w:t>
      </w:r>
      <w:r w:rsidRPr="00371535">
        <w:rPr>
          <w:color w:val="auto"/>
          <w:lang w:val="uk-UA"/>
        </w:rPr>
        <w:t xml:space="preserve">Я.) </w:t>
      </w:r>
      <w:r w:rsidR="00EF7663" w:rsidRPr="00371535">
        <w:rPr>
          <w:color w:val="auto"/>
          <w:lang w:val="uk-UA"/>
        </w:rPr>
        <w:t>та науково-педагогічного проє</w:t>
      </w:r>
      <w:r w:rsidRPr="00371535">
        <w:rPr>
          <w:color w:val="auto"/>
          <w:lang w:val="uk-UA"/>
        </w:rPr>
        <w:t>кту «Інтелект України». Розроблені з метою виконання Закону України «Про освіту», «Про повну загальну середню освіту», Державного стандарту початкової освіти, затвердженого постановою Кабінету Міністрів України від 21.02.2018 року № 87, розпоряджень Кабінету Міністрів України від 14.12.2016 року № 988-р «Про схвалення Концепції реалізації державної політики у сфері реформування загальної середньої освіти «Нова українська школа» на п</w:t>
      </w:r>
      <w:r w:rsidR="006579D9">
        <w:rPr>
          <w:color w:val="auto"/>
          <w:lang w:val="uk-UA"/>
        </w:rPr>
        <w:t>еріод до 2029 року», від 13.12.</w:t>
      </w:r>
      <w:r w:rsidRPr="00371535">
        <w:rPr>
          <w:color w:val="auto"/>
          <w:lang w:val="uk-UA"/>
        </w:rPr>
        <w:t xml:space="preserve">2017 року №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w:t>
      </w:r>
      <w:r w:rsidR="007757C2" w:rsidRPr="00371535">
        <w:rPr>
          <w:color w:val="auto"/>
          <w:lang w:val="uk-UA"/>
        </w:rPr>
        <w:t>наказів</w:t>
      </w:r>
      <w:r w:rsidRPr="00371535">
        <w:rPr>
          <w:color w:val="auto"/>
          <w:lang w:val="uk-UA"/>
        </w:rPr>
        <w:t xml:space="preserve"> Міністерства освіти і науки України</w:t>
      </w:r>
      <w:r w:rsidRPr="00371535">
        <w:rPr>
          <w:b/>
          <w:color w:val="auto"/>
          <w:lang w:val="uk-UA"/>
        </w:rPr>
        <w:t xml:space="preserve"> </w:t>
      </w:r>
      <w:r w:rsidRPr="00371535">
        <w:rPr>
          <w:color w:val="auto"/>
          <w:lang w:val="uk-UA"/>
        </w:rPr>
        <w:t>від 14.08.2017 року № 1171 «Про завершення І етапу всеукраїнського експерименту за темою «Реалізація компетентнісного підх</w:t>
      </w:r>
      <w:r w:rsidR="00EF7663" w:rsidRPr="00371535">
        <w:rPr>
          <w:color w:val="auto"/>
          <w:lang w:val="uk-UA"/>
        </w:rPr>
        <w:t>оду в науково-педагогічному проє</w:t>
      </w:r>
      <w:r w:rsidRPr="00371535">
        <w:rPr>
          <w:color w:val="auto"/>
          <w:lang w:val="uk-UA"/>
        </w:rPr>
        <w:t>кті «Інтелект України» на базі загальноосвітніх навчальних закладів»</w:t>
      </w:r>
      <w:r w:rsidR="00AC3053" w:rsidRPr="00371535">
        <w:rPr>
          <w:color w:val="auto"/>
          <w:lang w:val="uk-UA"/>
        </w:rPr>
        <w:t xml:space="preserve"> та</w:t>
      </w:r>
      <w:r w:rsidR="00574BEE" w:rsidRPr="00371535">
        <w:rPr>
          <w:color w:val="auto"/>
          <w:lang w:val="uk-UA"/>
        </w:rPr>
        <w:t xml:space="preserve"> листа Державної служби якості освіти України від 06.08.2020 року № 01/01-23/929</w:t>
      </w:r>
      <w:r w:rsidR="00D16581" w:rsidRPr="00371535">
        <w:rPr>
          <w:color w:val="auto"/>
          <w:lang w:val="uk-UA"/>
        </w:rPr>
        <w:t>, від 15.08.20</w:t>
      </w:r>
      <w:r w:rsidR="007757C2" w:rsidRPr="00371535">
        <w:rPr>
          <w:color w:val="auto"/>
          <w:lang w:val="uk-UA"/>
        </w:rPr>
        <w:t>11 року №</w:t>
      </w:r>
      <w:r w:rsidR="006579D9">
        <w:rPr>
          <w:color w:val="auto"/>
          <w:lang w:val="uk-UA"/>
        </w:rPr>
        <w:t xml:space="preserve"> </w:t>
      </w:r>
      <w:r w:rsidR="007757C2" w:rsidRPr="00371535">
        <w:rPr>
          <w:color w:val="auto"/>
          <w:lang w:val="uk-UA"/>
        </w:rPr>
        <w:t>872 «Про затвердження Порядку організації інклюзивного навчання у загальноосвітніх навчальних закладах»</w:t>
      </w:r>
      <w:r w:rsidRPr="00371535">
        <w:rPr>
          <w:color w:val="auto"/>
          <w:lang w:val="uk-UA"/>
        </w:rPr>
        <w:t>.</w:t>
      </w:r>
    </w:p>
    <w:p w:rsidR="00A859CD" w:rsidRPr="00371535" w:rsidRDefault="00A859CD" w:rsidP="00A859CD">
      <w:pPr>
        <w:spacing w:line="276" w:lineRule="auto"/>
        <w:ind w:firstLine="708"/>
        <w:jc w:val="both"/>
        <w:rPr>
          <w:sz w:val="24"/>
          <w:szCs w:val="24"/>
          <w:lang w:val="uk-UA"/>
        </w:rPr>
      </w:pPr>
      <w:r w:rsidRPr="00371535">
        <w:rPr>
          <w:sz w:val="24"/>
          <w:szCs w:val="24"/>
          <w:lang w:val="uk-UA"/>
        </w:rPr>
        <w:t>Метою Освітньої програми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A859CD" w:rsidRPr="00371535" w:rsidRDefault="00A859CD" w:rsidP="00A859CD">
      <w:pPr>
        <w:spacing w:line="276" w:lineRule="auto"/>
        <w:ind w:firstLine="708"/>
        <w:jc w:val="both"/>
        <w:rPr>
          <w:sz w:val="24"/>
          <w:szCs w:val="24"/>
          <w:lang w:val="uk-UA"/>
        </w:rPr>
      </w:pPr>
      <w:r w:rsidRPr="00371535">
        <w:rPr>
          <w:sz w:val="24"/>
          <w:szCs w:val="24"/>
          <w:lang w:val="uk-UA"/>
        </w:rPr>
        <w:t xml:space="preserve">Освітню програму побудовано із врахуванням таких принципів: </w:t>
      </w:r>
    </w:p>
    <w:p w:rsidR="00A859CD" w:rsidRPr="00371535" w:rsidRDefault="006579D9" w:rsidP="00A859CD">
      <w:pPr>
        <w:spacing w:line="276" w:lineRule="auto"/>
        <w:ind w:firstLine="708"/>
        <w:jc w:val="both"/>
        <w:rPr>
          <w:sz w:val="24"/>
          <w:szCs w:val="24"/>
          <w:lang w:val="uk-UA"/>
        </w:rPr>
      </w:pPr>
      <w:r>
        <w:rPr>
          <w:sz w:val="24"/>
          <w:szCs w:val="24"/>
          <w:lang w:val="uk-UA"/>
        </w:rPr>
        <w:t xml:space="preserve">- </w:t>
      </w:r>
      <w:proofErr w:type="spellStart"/>
      <w:r w:rsidR="00A859CD" w:rsidRPr="00371535">
        <w:rPr>
          <w:sz w:val="24"/>
          <w:szCs w:val="24"/>
          <w:lang w:val="uk-UA"/>
        </w:rPr>
        <w:t>дитиноцентрованості</w:t>
      </w:r>
      <w:proofErr w:type="spellEnd"/>
      <w:r w:rsidR="00A859CD" w:rsidRPr="00371535">
        <w:rPr>
          <w:sz w:val="24"/>
          <w:szCs w:val="24"/>
          <w:lang w:val="uk-UA"/>
        </w:rPr>
        <w:t xml:space="preserve"> і </w:t>
      </w:r>
      <w:proofErr w:type="spellStart"/>
      <w:r w:rsidR="00A859CD" w:rsidRPr="00371535">
        <w:rPr>
          <w:sz w:val="24"/>
          <w:szCs w:val="24"/>
          <w:lang w:val="uk-UA"/>
        </w:rPr>
        <w:t>природовідповідності</w:t>
      </w:r>
      <w:proofErr w:type="spellEnd"/>
      <w:r w:rsidR="00A859CD" w:rsidRPr="00371535">
        <w:rPr>
          <w:sz w:val="24"/>
          <w:szCs w:val="24"/>
          <w:lang w:val="uk-UA"/>
        </w:rPr>
        <w:t>;</w:t>
      </w:r>
    </w:p>
    <w:p w:rsidR="00A859CD" w:rsidRPr="00371535" w:rsidRDefault="006579D9" w:rsidP="00A859CD">
      <w:pPr>
        <w:spacing w:line="276" w:lineRule="auto"/>
        <w:ind w:firstLine="708"/>
        <w:jc w:val="both"/>
        <w:rPr>
          <w:sz w:val="24"/>
          <w:szCs w:val="24"/>
          <w:lang w:val="uk-UA"/>
        </w:rPr>
      </w:pPr>
      <w:r>
        <w:rPr>
          <w:sz w:val="24"/>
          <w:szCs w:val="24"/>
          <w:lang w:val="uk-UA"/>
        </w:rPr>
        <w:t xml:space="preserve">- </w:t>
      </w:r>
      <w:r w:rsidR="00A859CD" w:rsidRPr="00371535">
        <w:rPr>
          <w:sz w:val="24"/>
          <w:szCs w:val="24"/>
          <w:lang w:val="uk-UA"/>
        </w:rPr>
        <w:t>узгодження цілей, змісту і очікуваних результатів навчання;</w:t>
      </w:r>
    </w:p>
    <w:p w:rsidR="00A859CD" w:rsidRPr="00371535" w:rsidRDefault="006579D9" w:rsidP="00A859CD">
      <w:pPr>
        <w:spacing w:line="276" w:lineRule="auto"/>
        <w:ind w:firstLine="708"/>
        <w:jc w:val="both"/>
        <w:rPr>
          <w:sz w:val="24"/>
          <w:szCs w:val="24"/>
          <w:lang w:val="uk-UA"/>
        </w:rPr>
      </w:pPr>
      <w:r>
        <w:rPr>
          <w:sz w:val="24"/>
          <w:szCs w:val="24"/>
          <w:lang w:val="uk-UA"/>
        </w:rPr>
        <w:t xml:space="preserve">- </w:t>
      </w:r>
      <w:r w:rsidR="00A859CD" w:rsidRPr="00371535">
        <w:rPr>
          <w:sz w:val="24"/>
          <w:szCs w:val="24"/>
          <w:lang w:val="uk-UA"/>
        </w:rPr>
        <w:t>науковості, доступності і практичної спрямованості змісту;</w:t>
      </w:r>
    </w:p>
    <w:p w:rsidR="00A859CD" w:rsidRPr="00371535" w:rsidRDefault="006579D9" w:rsidP="00A859CD">
      <w:pPr>
        <w:spacing w:line="276" w:lineRule="auto"/>
        <w:ind w:firstLine="708"/>
        <w:jc w:val="both"/>
        <w:rPr>
          <w:sz w:val="24"/>
          <w:szCs w:val="24"/>
          <w:lang w:val="uk-UA"/>
        </w:rPr>
      </w:pPr>
      <w:r>
        <w:rPr>
          <w:sz w:val="24"/>
          <w:szCs w:val="24"/>
          <w:lang w:val="uk-UA"/>
        </w:rPr>
        <w:t xml:space="preserve">- </w:t>
      </w:r>
      <w:r w:rsidR="00A859CD" w:rsidRPr="00371535">
        <w:rPr>
          <w:sz w:val="24"/>
          <w:szCs w:val="24"/>
          <w:lang w:val="uk-UA"/>
        </w:rPr>
        <w:t>наступності і перспективності навчання;</w:t>
      </w:r>
    </w:p>
    <w:p w:rsidR="00A859CD" w:rsidRPr="00371535" w:rsidRDefault="006579D9" w:rsidP="00A859CD">
      <w:pPr>
        <w:spacing w:line="276" w:lineRule="auto"/>
        <w:ind w:firstLine="708"/>
        <w:jc w:val="both"/>
        <w:rPr>
          <w:sz w:val="24"/>
          <w:szCs w:val="24"/>
          <w:lang w:val="uk-UA"/>
        </w:rPr>
      </w:pPr>
      <w:r>
        <w:rPr>
          <w:sz w:val="24"/>
          <w:szCs w:val="24"/>
          <w:lang w:val="uk-UA"/>
        </w:rPr>
        <w:t xml:space="preserve">- </w:t>
      </w:r>
      <w:r w:rsidR="00A859CD" w:rsidRPr="00371535">
        <w:rPr>
          <w:sz w:val="24"/>
          <w:szCs w:val="24"/>
          <w:lang w:val="uk-UA"/>
        </w:rPr>
        <w:t>взаємозв’язаного формування ключових і предметних компетентностей;</w:t>
      </w:r>
    </w:p>
    <w:p w:rsidR="00A859CD" w:rsidRPr="00371535" w:rsidRDefault="006579D9" w:rsidP="00A859CD">
      <w:pPr>
        <w:spacing w:line="276" w:lineRule="auto"/>
        <w:ind w:firstLine="708"/>
        <w:jc w:val="both"/>
        <w:rPr>
          <w:sz w:val="24"/>
          <w:szCs w:val="24"/>
          <w:lang w:val="uk-UA"/>
        </w:rPr>
      </w:pPr>
      <w:r>
        <w:rPr>
          <w:sz w:val="24"/>
          <w:szCs w:val="24"/>
          <w:lang w:val="uk-UA"/>
        </w:rPr>
        <w:t>-</w:t>
      </w:r>
      <w:r w:rsidR="00083EBA" w:rsidRPr="00371535">
        <w:rPr>
          <w:sz w:val="24"/>
          <w:szCs w:val="24"/>
          <w:lang w:val="uk-UA"/>
        </w:rPr>
        <w:t xml:space="preserve"> </w:t>
      </w:r>
      <w:r w:rsidR="00A859CD" w:rsidRPr="00371535">
        <w:rPr>
          <w:sz w:val="24"/>
          <w:szCs w:val="24"/>
          <w:lang w:val="uk-UA"/>
        </w:rPr>
        <w:t>логічної послідовності і достатності засвоєння учнями предметних компетентностей;</w:t>
      </w:r>
    </w:p>
    <w:p w:rsidR="00A859CD" w:rsidRPr="00371535" w:rsidRDefault="006579D9" w:rsidP="00A859CD">
      <w:pPr>
        <w:spacing w:line="276" w:lineRule="auto"/>
        <w:ind w:firstLine="708"/>
        <w:jc w:val="both"/>
        <w:rPr>
          <w:sz w:val="24"/>
          <w:szCs w:val="24"/>
          <w:lang w:val="uk-UA"/>
        </w:rPr>
      </w:pPr>
      <w:r>
        <w:rPr>
          <w:sz w:val="24"/>
          <w:szCs w:val="24"/>
          <w:lang w:val="uk-UA"/>
        </w:rPr>
        <w:t xml:space="preserve">- </w:t>
      </w:r>
      <w:r w:rsidR="00A859CD" w:rsidRPr="00371535">
        <w:rPr>
          <w:sz w:val="24"/>
          <w:szCs w:val="24"/>
          <w:lang w:val="uk-UA"/>
        </w:rPr>
        <w:t>можливостей реалізації змісту освіти через предмети або інтегровані курси;</w:t>
      </w:r>
    </w:p>
    <w:p w:rsidR="00A859CD" w:rsidRPr="00371535" w:rsidRDefault="006579D9" w:rsidP="00A859CD">
      <w:pPr>
        <w:spacing w:line="276" w:lineRule="auto"/>
        <w:ind w:firstLine="708"/>
        <w:jc w:val="both"/>
        <w:rPr>
          <w:sz w:val="24"/>
          <w:szCs w:val="24"/>
          <w:lang w:val="uk-UA"/>
        </w:rPr>
      </w:pPr>
      <w:r>
        <w:rPr>
          <w:sz w:val="24"/>
          <w:szCs w:val="24"/>
          <w:lang w:val="uk-UA"/>
        </w:rPr>
        <w:t xml:space="preserve">- </w:t>
      </w:r>
      <w:r w:rsidR="00A859CD" w:rsidRPr="00371535">
        <w:rPr>
          <w:sz w:val="24"/>
          <w:szCs w:val="24"/>
          <w:lang w:val="uk-UA"/>
        </w:rPr>
        <w:t>творчого використання вчителем програми залежно від умов навчання;</w:t>
      </w:r>
    </w:p>
    <w:p w:rsidR="00A859CD" w:rsidRPr="00371535" w:rsidRDefault="006579D9" w:rsidP="00A859CD">
      <w:pPr>
        <w:spacing w:line="276" w:lineRule="auto"/>
        <w:ind w:firstLine="708"/>
        <w:jc w:val="both"/>
        <w:rPr>
          <w:sz w:val="24"/>
          <w:szCs w:val="24"/>
          <w:lang w:val="uk-UA"/>
        </w:rPr>
      </w:pPr>
      <w:r>
        <w:rPr>
          <w:sz w:val="24"/>
          <w:szCs w:val="24"/>
          <w:lang w:val="uk-UA"/>
        </w:rPr>
        <w:t xml:space="preserve">- </w:t>
      </w:r>
      <w:r w:rsidR="00A859CD" w:rsidRPr="00371535">
        <w:rPr>
          <w:sz w:val="24"/>
          <w:szCs w:val="24"/>
          <w:lang w:val="uk-UA"/>
        </w:rPr>
        <w:t>адаптації до індивідуальних особливостей, інтелектуальних і фізичних можливостей, потреб та інтересів дітей.</w:t>
      </w:r>
    </w:p>
    <w:p w:rsidR="00A859CD" w:rsidRPr="00371535" w:rsidRDefault="00A859CD" w:rsidP="00A859CD">
      <w:pPr>
        <w:spacing w:line="276" w:lineRule="auto"/>
        <w:ind w:firstLine="708"/>
        <w:jc w:val="both"/>
        <w:rPr>
          <w:sz w:val="24"/>
          <w:szCs w:val="24"/>
          <w:lang w:val="uk-UA"/>
        </w:rPr>
      </w:pPr>
      <w:r w:rsidRPr="00371535">
        <w:rPr>
          <w:sz w:val="24"/>
          <w:szCs w:val="24"/>
          <w:lang w:val="uk-UA"/>
        </w:rPr>
        <w:lastRenderedPageBreak/>
        <w:t>Зміст Освітньої програми має потенціал для формування у здобувачів таких ключових компетентностей:</w:t>
      </w:r>
    </w:p>
    <w:p w:rsidR="00520A1F" w:rsidRPr="00371535" w:rsidRDefault="00A859CD" w:rsidP="00387F55">
      <w:pPr>
        <w:spacing w:line="276" w:lineRule="auto"/>
        <w:ind w:firstLine="720"/>
        <w:jc w:val="both"/>
        <w:rPr>
          <w:sz w:val="24"/>
          <w:szCs w:val="24"/>
          <w:lang w:val="uk-UA"/>
        </w:rPr>
      </w:pPr>
      <w:r w:rsidRPr="00371535">
        <w:rPr>
          <w:sz w:val="24"/>
          <w:szCs w:val="24"/>
          <w:lang w:val="uk-UA"/>
        </w:rPr>
        <w:t xml:space="preserve">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w:t>
      </w:r>
    </w:p>
    <w:p w:rsidR="00A859CD" w:rsidRPr="00371535" w:rsidRDefault="00A859CD" w:rsidP="00776C21">
      <w:pPr>
        <w:spacing w:line="276" w:lineRule="auto"/>
        <w:jc w:val="both"/>
        <w:rPr>
          <w:sz w:val="24"/>
          <w:szCs w:val="24"/>
          <w:lang w:val="uk-UA"/>
        </w:rPr>
      </w:pPr>
      <w:r w:rsidRPr="00371535">
        <w:rPr>
          <w:sz w:val="24"/>
          <w:szCs w:val="24"/>
          <w:lang w:val="uk-UA"/>
        </w:rPr>
        <w:t>читання, відчуття краси слова, усвідомлення ролі мови</w:t>
      </w:r>
      <w:r w:rsidR="00387F55" w:rsidRPr="00371535">
        <w:rPr>
          <w:sz w:val="24"/>
          <w:szCs w:val="24"/>
          <w:lang w:val="uk-UA"/>
        </w:rPr>
        <w:t xml:space="preserve"> для ефективного спілкування та </w:t>
      </w:r>
      <w:r w:rsidRPr="00371535">
        <w:rPr>
          <w:sz w:val="24"/>
          <w:szCs w:val="24"/>
          <w:lang w:val="uk-UA"/>
        </w:rPr>
        <w:t>культурного самовираження, готовність вживати українську мову як рідну в різних життєвих ситуаціях;</w:t>
      </w:r>
    </w:p>
    <w:p w:rsidR="00A859CD" w:rsidRPr="00371535" w:rsidRDefault="00A859CD" w:rsidP="007757C2">
      <w:pPr>
        <w:spacing w:line="276" w:lineRule="auto"/>
        <w:ind w:firstLine="720"/>
        <w:jc w:val="both"/>
        <w:rPr>
          <w:sz w:val="24"/>
          <w:szCs w:val="24"/>
          <w:lang w:val="uk-UA"/>
        </w:rPr>
      </w:pPr>
      <w:r w:rsidRPr="00371535">
        <w:rPr>
          <w:sz w:val="24"/>
          <w:szCs w:val="24"/>
          <w:lang w:val="uk-UA"/>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A859CD" w:rsidRPr="00371535" w:rsidRDefault="00A859CD" w:rsidP="00A859CD">
      <w:pPr>
        <w:spacing w:line="276" w:lineRule="auto"/>
        <w:ind w:firstLine="720"/>
        <w:jc w:val="both"/>
        <w:rPr>
          <w:sz w:val="24"/>
          <w:szCs w:val="24"/>
          <w:lang w:val="uk-UA"/>
        </w:rPr>
      </w:pPr>
      <w:r w:rsidRPr="00371535">
        <w:rPr>
          <w:sz w:val="24"/>
          <w:szCs w:val="24"/>
          <w:lang w:val="uk-UA"/>
        </w:rPr>
        <w:t xml:space="preserve">3) математична компетентність, що передбачає виявлення простих математичних </w:t>
      </w:r>
      <w:proofErr w:type="spellStart"/>
      <w:r w:rsidRPr="00371535">
        <w:rPr>
          <w:sz w:val="24"/>
          <w:szCs w:val="24"/>
          <w:lang w:val="uk-UA"/>
        </w:rPr>
        <w:t>залежностей</w:t>
      </w:r>
      <w:proofErr w:type="spellEnd"/>
      <w:r w:rsidRPr="00371535">
        <w:rPr>
          <w:sz w:val="24"/>
          <w:szCs w:val="24"/>
          <w:lang w:val="uk-UA"/>
        </w:rPr>
        <w:t xml:space="preserve">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A859CD" w:rsidRPr="00371535" w:rsidRDefault="00A859CD" w:rsidP="00A859CD">
      <w:pPr>
        <w:spacing w:line="276" w:lineRule="auto"/>
        <w:ind w:firstLine="720"/>
        <w:jc w:val="both"/>
        <w:rPr>
          <w:sz w:val="24"/>
          <w:szCs w:val="24"/>
          <w:lang w:val="uk-UA"/>
        </w:rPr>
      </w:pPr>
      <w:r w:rsidRPr="00371535">
        <w:rPr>
          <w:sz w:val="24"/>
          <w:szCs w:val="24"/>
          <w:lang w:val="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A859CD" w:rsidRPr="00371535" w:rsidRDefault="00A859CD" w:rsidP="00A859CD">
      <w:pPr>
        <w:spacing w:line="276" w:lineRule="auto"/>
        <w:ind w:firstLine="720"/>
        <w:jc w:val="both"/>
        <w:rPr>
          <w:sz w:val="24"/>
          <w:szCs w:val="24"/>
          <w:lang w:val="uk-UA"/>
        </w:rPr>
      </w:pPr>
      <w:r w:rsidRPr="00371535">
        <w:rPr>
          <w:sz w:val="24"/>
          <w:szCs w:val="24"/>
          <w:lang w:val="uk-UA"/>
        </w:rPr>
        <w:t xml:space="preserve">5) </w:t>
      </w:r>
      <w:proofErr w:type="spellStart"/>
      <w:r w:rsidRPr="00371535">
        <w:rPr>
          <w:sz w:val="24"/>
          <w:szCs w:val="24"/>
          <w:lang w:val="uk-UA"/>
        </w:rPr>
        <w:t>інноваційність</w:t>
      </w:r>
      <w:proofErr w:type="spellEnd"/>
      <w:r w:rsidRPr="00371535">
        <w:rPr>
          <w:sz w:val="24"/>
          <w:szCs w:val="24"/>
          <w:lang w:val="uk-UA"/>
        </w:rPr>
        <w:t>,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A859CD" w:rsidRPr="00371535" w:rsidRDefault="00A859CD" w:rsidP="00A859CD">
      <w:pPr>
        <w:spacing w:line="276" w:lineRule="auto"/>
        <w:ind w:firstLine="720"/>
        <w:jc w:val="both"/>
        <w:rPr>
          <w:sz w:val="24"/>
          <w:szCs w:val="24"/>
          <w:lang w:val="uk-UA"/>
        </w:rPr>
      </w:pPr>
      <w:r w:rsidRPr="00371535">
        <w:rPr>
          <w:sz w:val="24"/>
          <w:szCs w:val="24"/>
          <w:lang w:val="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A859CD" w:rsidRPr="00371535" w:rsidRDefault="00A859CD" w:rsidP="00A859CD">
      <w:pPr>
        <w:spacing w:line="276" w:lineRule="auto"/>
        <w:ind w:firstLine="720"/>
        <w:jc w:val="both"/>
        <w:rPr>
          <w:sz w:val="24"/>
          <w:szCs w:val="24"/>
          <w:lang w:val="uk-UA"/>
        </w:rPr>
      </w:pPr>
      <w:r w:rsidRPr="00371535">
        <w:rPr>
          <w:sz w:val="24"/>
          <w:szCs w:val="24"/>
          <w:lang w:val="uk-U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A859CD" w:rsidRPr="00371535" w:rsidRDefault="00A859CD" w:rsidP="00A859CD">
      <w:pPr>
        <w:spacing w:line="276" w:lineRule="auto"/>
        <w:ind w:firstLine="720"/>
        <w:jc w:val="both"/>
        <w:rPr>
          <w:sz w:val="24"/>
          <w:szCs w:val="24"/>
          <w:lang w:val="uk-UA"/>
        </w:rPr>
      </w:pPr>
      <w:r w:rsidRPr="00371535">
        <w:rPr>
          <w:sz w:val="24"/>
          <w:szCs w:val="24"/>
          <w:lang w:val="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A859CD" w:rsidRPr="00371535" w:rsidRDefault="00A859CD" w:rsidP="00A859CD">
      <w:pPr>
        <w:spacing w:line="276" w:lineRule="auto"/>
        <w:ind w:firstLine="720"/>
        <w:jc w:val="both"/>
        <w:rPr>
          <w:sz w:val="24"/>
          <w:szCs w:val="24"/>
          <w:lang w:val="uk-UA"/>
        </w:rPr>
      </w:pPr>
      <w:r w:rsidRPr="00371535">
        <w:rPr>
          <w:sz w:val="24"/>
          <w:szCs w:val="24"/>
          <w:lang w:val="uk-UA"/>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A859CD" w:rsidRPr="00371535" w:rsidRDefault="00A859CD" w:rsidP="00A859CD">
      <w:pPr>
        <w:spacing w:line="276" w:lineRule="auto"/>
        <w:ind w:firstLine="720"/>
        <w:jc w:val="both"/>
        <w:rPr>
          <w:sz w:val="24"/>
          <w:szCs w:val="24"/>
          <w:lang w:val="uk-UA"/>
        </w:rPr>
      </w:pPr>
      <w:r w:rsidRPr="00371535">
        <w:rPr>
          <w:sz w:val="24"/>
          <w:szCs w:val="24"/>
          <w:lang w:val="uk-U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A859CD" w:rsidRPr="00371535" w:rsidRDefault="00A859CD" w:rsidP="00A859CD">
      <w:pPr>
        <w:spacing w:line="276" w:lineRule="auto"/>
        <w:ind w:firstLine="720"/>
        <w:jc w:val="both"/>
        <w:rPr>
          <w:sz w:val="24"/>
          <w:szCs w:val="24"/>
          <w:lang w:val="uk-UA"/>
        </w:rPr>
      </w:pPr>
      <w:r w:rsidRPr="00371535">
        <w:rPr>
          <w:sz w:val="24"/>
          <w:szCs w:val="24"/>
          <w:lang w:val="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A859CD" w:rsidRPr="00371535" w:rsidRDefault="00A859CD" w:rsidP="00387F55">
      <w:pPr>
        <w:spacing w:line="276" w:lineRule="auto"/>
        <w:ind w:firstLine="720"/>
        <w:jc w:val="both"/>
        <w:rPr>
          <w:bCs/>
          <w:sz w:val="24"/>
          <w:szCs w:val="24"/>
          <w:lang w:val="uk-UA"/>
        </w:rPr>
      </w:pPr>
      <w:r w:rsidRPr="00371535">
        <w:rPr>
          <w:sz w:val="24"/>
          <w:szCs w:val="24"/>
          <w:lang w:val="uk-UA"/>
        </w:rPr>
        <w:lastRenderedPageBreak/>
        <w:t xml:space="preserve">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w:t>
      </w:r>
      <w:proofErr w:type="spellStart"/>
      <w:r w:rsidRPr="00371535">
        <w:rPr>
          <w:sz w:val="24"/>
          <w:szCs w:val="24"/>
          <w:lang w:val="uk-UA"/>
        </w:rPr>
        <w:t>конструктивно</w:t>
      </w:r>
      <w:proofErr w:type="spellEnd"/>
      <w:r w:rsidRPr="00371535">
        <w:rPr>
          <w:sz w:val="24"/>
          <w:szCs w:val="24"/>
          <w:lang w:val="uk-UA"/>
        </w:rPr>
        <w:t xml:space="preserve"> керувати емоціями, оцінювати ризики, приймати рішення, розв'язувати проблеми, співпрацювати з іншими особами.</w:t>
      </w:r>
      <w:r w:rsidRPr="00371535">
        <w:rPr>
          <w:bCs/>
          <w:sz w:val="24"/>
          <w:szCs w:val="24"/>
          <w:lang w:val="uk-UA"/>
        </w:rPr>
        <w:t xml:space="preserve"> </w:t>
      </w:r>
    </w:p>
    <w:p w:rsidR="00A859CD" w:rsidRPr="00371535" w:rsidRDefault="00A859CD" w:rsidP="00A859CD">
      <w:pPr>
        <w:pStyle w:val="a5"/>
        <w:spacing w:line="276" w:lineRule="auto"/>
        <w:rPr>
          <w:sz w:val="24"/>
          <w:szCs w:val="24"/>
          <w:highlight w:val="white"/>
        </w:rPr>
      </w:pPr>
      <w:r w:rsidRPr="00371535">
        <w:rPr>
          <w:sz w:val="24"/>
          <w:szCs w:val="24"/>
          <w:highlight w:val="white"/>
        </w:rPr>
        <w:t xml:space="preserve">        </w:t>
      </w:r>
      <w:r w:rsidR="00520A1F" w:rsidRPr="00371535">
        <w:rPr>
          <w:sz w:val="24"/>
          <w:szCs w:val="24"/>
          <w:highlight w:val="white"/>
        </w:rPr>
        <w:t xml:space="preserve">  </w:t>
      </w:r>
      <w:r w:rsidRPr="00371535">
        <w:rPr>
          <w:sz w:val="24"/>
          <w:szCs w:val="24"/>
          <w:highlight w:val="white"/>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w:t>
      </w:r>
    </w:p>
    <w:p w:rsidR="00A859CD" w:rsidRPr="00371535" w:rsidRDefault="00520A1F" w:rsidP="00A859CD">
      <w:pPr>
        <w:pStyle w:val="a5"/>
        <w:spacing w:line="276" w:lineRule="auto"/>
        <w:rPr>
          <w:sz w:val="24"/>
          <w:szCs w:val="24"/>
          <w:highlight w:val="white"/>
        </w:rPr>
      </w:pPr>
      <w:r w:rsidRPr="00371535">
        <w:rPr>
          <w:sz w:val="24"/>
          <w:szCs w:val="24"/>
        </w:rPr>
        <w:t xml:space="preserve">    </w:t>
      </w:r>
      <w:r w:rsidR="00A859CD" w:rsidRPr="00371535">
        <w:rPr>
          <w:sz w:val="24"/>
          <w:szCs w:val="24"/>
          <w:highlight w:val="white"/>
        </w:rPr>
        <w:t xml:space="preserve"> </w:t>
      </w:r>
      <w:r w:rsidR="00083EBA" w:rsidRPr="00371535">
        <w:rPr>
          <w:sz w:val="24"/>
          <w:szCs w:val="24"/>
          <w:highlight w:val="white"/>
        </w:rPr>
        <w:t xml:space="preserve">    </w:t>
      </w:r>
      <w:r w:rsidR="00A859CD" w:rsidRPr="00371535">
        <w:rPr>
          <w:sz w:val="24"/>
          <w:szCs w:val="24"/>
          <w:highlight w:val="white"/>
        </w:rPr>
        <w:t xml:space="preserve">Формуванню ключових компетентностей сприяє встановлення та реалізація в освітньому процесі міжпредметних і </w:t>
      </w:r>
      <w:proofErr w:type="spellStart"/>
      <w:r w:rsidR="00A859CD" w:rsidRPr="00371535">
        <w:rPr>
          <w:sz w:val="24"/>
          <w:szCs w:val="24"/>
          <w:highlight w:val="white"/>
        </w:rPr>
        <w:t>внутрішньопредметних</w:t>
      </w:r>
      <w:proofErr w:type="spellEnd"/>
      <w:r w:rsidR="00A859CD" w:rsidRPr="00371535">
        <w:rPr>
          <w:sz w:val="24"/>
          <w:szCs w:val="24"/>
          <w:highlight w:val="white"/>
        </w:rPr>
        <w:t xml:space="preserve"> зв’язків, а саме: </w:t>
      </w:r>
      <w:proofErr w:type="spellStart"/>
      <w:r w:rsidR="00A859CD" w:rsidRPr="00371535">
        <w:rPr>
          <w:sz w:val="24"/>
          <w:szCs w:val="24"/>
          <w:highlight w:val="white"/>
        </w:rPr>
        <w:t>змістово</w:t>
      </w:r>
      <w:proofErr w:type="spellEnd"/>
      <w:r w:rsidR="00A859CD" w:rsidRPr="00371535">
        <w:rPr>
          <w:sz w:val="24"/>
          <w:szCs w:val="24"/>
          <w:highlight w:val="white"/>
        </w:rPr>
        <w:t>-інформаційних,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A859CD" w:rsidRPr="00371535" w:rsidRDefault="00A859CD" w:rsidP="00A859CD">
      <w:pPr>
        <w:spacing w:line="276" w:lineRule="auto"/>
        <w:jc w:val="both"/>
        <w:rPr>
          <w:rFonts w:eastAsia="Calibri"/>
          <w:sz w:val="24"/>
          <w:szCs w:val="24"/>
          <w:lang w:val="uk-UA"/>
        </w:rPr>
      </w:pPr>
      <w:r w:rsidRPr="00371535">
        <w:rPr>
          <w:bCs/>
          <w:sz w:val="24"/>
          <w:szCs w:val="24"/>
          <w:lang w:val="uk-UA"/>
        </w:rPr>
        <w:t xml:space="preserve">       </w:t>
      </w:r>
      <w:r w:rsidRPr="00371535">
        <w:rPr>
          <w:rFonts w:eastAsia="Calibri"/>
          <w:sz w:val="28"/>
          <w:szCs w:val="28"/>
          <w:lang w:val="uk-UA"/>
        </w:rPr>
        <w:t xml:space="preserve"> </w:t>
      </w:r>
      <w:r w:rsidRPr="00371535">
        <w:rPr>
          <w:rFonts w:eastAsia="Calibri"/>
          <w:sz w:val="24"/>
          <w:szCs w:val="24"/>
          <w:lang w:val="uk-UA"/>
        </w:rPr>
        <w:t xml:space="preserve">Освітня програма початкової освіти окреслює рекомендовані підходи до планування й організації навчальним закладом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p>
    <w:p w:rsidR="00A859CD" w:rsidRPr="00371535" w:rsidRDefault="00A859CD" w:rsidP="00A859CD">
      <w:pPr>
        <w:jc w:val="both"/>
        <w:rPr>
          <w:rFonts w:eastAsia="Calibri"/>
          <w:sz w:val="24"/>
          <w:szCs w:val="24"/>
          <w:lang w:val="uk-UA"/>
        </w:rPr>
      </w:pPr>
      <w:r w:rsidRPr="00371535">
        <w:rPr>
          <w:rFonts w:eastAsia="Calibri"/>
          <w:sz w:val="24"/>
          <w:szCs w:val="24"/>
          <w:lang w:val="uk-UA"/>
        </w:rPr>
        <w:t xml:space="preserve">     </w:t>
      </w:r>
      <w:r w:rsidR="00083EBA" w:rsidRPr="00371535">
        <w:rPr>
          <w:rFonts w:eastAsia="Calibri"/>
          <w:sz w:val="24"/>
          <w:szCs w:val="24"/>
          <w:lang w:val="uk-UA"/>
        </w:rPr>
        <w:t xml:space="preserve"> </w:t>
      </w:r>
      <w:r w:rsidRPr="00371535">
        <w:rPr>
          <w:rFonts w:eastAsia="Calibri"/>
          <w:sz w:val="24"/>
          <w:szCs w:val="24"/>
          <w:lang w:val="uk-UA"/>
        </w:rPr>
        <w:t xml:space="preserve">  Освітня програма визначає: </w:t>
      </w:r>
    </w:p>
    <w:p w:rsidR="00A859CD" w:rsidRPr="00371535" w:rsidRDefault="00083EBA" w:rsidP="00A859CD">
      <w:pPr>
        <w:tabs>
          <w:tab w:val="left" w:pos="993"/>
        </w:tabs>
        <w:spacing w:line="276" w:lineRule="auto"/>
        <w:contextualSpacing/>
        <w:jc w:val="both"/>
        <w:rPr>
          <w:rFonts w:eastAsia="Calibri"/>
          <w:sz w:val="24"/>
          <w:szCs w:val="24"/>
          <w:lang w:val="uk-UA"/>
        </w:rPr>
      </w:pPr>
      <w:r w:rsidRPr="00371535">
        <w:rPr>
          <w:rFonts w:eastAsia="Calibri"/>
          <w:sz w:val="24"/>
          <w:szCs w:val="24"/>
          <w:lang w:val="uk-UA"/>
        </w:rPr>
        <w:t xml:space="preserve"> </w:t>
      </w:r>
      <w:r w:rsidRPr="00371535">
        <w:rPr>
          <w:rFonts w:eastAsia="Calibri"/>
          <w:sz w:val="24"/>
          <w:szCs w:val="24"/>
          <w:lang w:val="uk-UA"/>
        </w:rPr>
        <w:tab/>
      </w:r>
      <w:r w:rsidR="00A859CD" w:rsidRPr="00371535">
        <w:rPr>
          <w:rFonts w:eastAsia="Calibri"/>
          <w:sz w:val="24"/>
          <w:szCs w:val="24"/>
          <w:lang w:val="uk-UA"/>
        </w:rPr>
        <w:t>-</w:t>
      </w:r>
      <w:r w:rsidR="006579D9">
        <w:rPr>
          <w:rFonts w:eastAsia="Calibri"/>
          <w:sz w:val="24"/>
          <w:szCs w:val="24"/>
          <w:lang w:val="uk-UA"/>
        </w:rPr>
        <w:t xml:space="preserve"> </w:t>
      </w:r>
      <w:r w:rsidR="00A859CD" w:rsidRPr="00371535">
        <w:rPr>
          <w:rFonts w:eastAsia="Calibri"/>
          <w:sz w:val="24"/>
          <w:szCs w:val="24"/>
          <w:lang w:val="uk-UA"/>
        </w:rPr>
        <w:t>загальний обсяг навчального навантаження, орієнтовну тривалість і можливі взаємозв’язки окремих предметів, курсів за вибором, зокрема їх інтеграції, а також логічної послідовності їх вивчення які натепер подані в рамк</w:t>
      </w:r>
      <w:r w:rsidR="00776C21" w:rsidRPr="00371535">
        <w:rPr>
          <w:rFonts w:eastAsia="Calibri"/>
          <w:sz w:val="24"/>
          <w:szCs w:val="24"/>
          <w:lang w:val="uk-UA"/>
        </w:rPr>
        <w:t xml:space="preserve">ах навчальних планів згідно з додатком </w:t>
      </w:r>
      <w:r w:rsidR="00A859CD" w:rsidRPr="00371535">
        <w:rPr>
          <w:rFonts w:eastAsia="Calibri"/>
          <w:sz w:val="24"/>
          <w:szCs w:val="24"/>
          <w:lang w:val="uk-UA"/>
        </w:rPr>
        <w:t>;</w:t>
      </w:r>
    </w:p>
    <w:p w:rsidR="00A859CD" w:rsidRPr="00371535" w:rsidRDefault="00083EBA" w:rsidP="00A859CD">
      <w:pPr>
        <w:tabs>
          <w:tab w:val="left" w:pos="993"/>
        </w:tabs>
        <w:spacing w:line="276" w:lineRule="auto"/>
        <w:contextualSpacing/>
        <w:jc w:val="both"/>
        <w:rPr>
          <w:rFonts w:eastAsia="Calibri"/>
          <w:sz w:val="24"/>
          <w:szCs w:val="24"/>
          <w:lang w:val="uk-UA"/>
        </w:rPr>
      </w:pPr>
      <w:r w:rsidRPr="00371535">
        <w:rPr>
          <w:rFonts w:eastAsia="Calibri"/>
          <w:sz w:val="24"/>
          <w:szCs w:val="24"/>
          <w:lang w:val="uk-UA"/>
        </w:rPr>
        <w:t xml:space="preserve"> </w:t>
      </w:r>
      <w:r w:rsidRPr="00371535">
        <w:rPr>
          <w:rFonts w:eastAsia="Calibri"/>
          <w:sz w:val="24"/>
          <w:szCs w:val="24"/>
          <w:lang w:val="uk-UA"/>
        </w:rPr>
        <w:tab/>
      </w:r>
      <w:r w:rsidR="00A859CD" w:rsidRPr="00371535">
        <w:rPr>
          <w:rFonts w:eastAsia="Calibri"/>
          <w:sz w:val="24"/>
          <w:szCs w:val="24"/>
          <w:lang w:val="uk-UA"/>
        </w:rPr>
        <w:t>-</w:t>
      </w:r>
      <w:r w:rsidR="006579D9">
        <w:rPr>
          <w:rFonts w:eastAsia="Calibri"/>
          <w:sz w:val="24"/>
          <w:szCs w:val="24"/>
          <w:lang w:val="uk-UA"/>
        </w:rPr>
        <w:t xml:space="preserve"> </w:t>
      </w:r>
      <w:r w:rsidR="00A859CD" w:rsidRPr="00371535">
        <w:rPr>
          <w:rFonts w:eastAsia="Calibri"/>
          <w:sz w:val="24"/>
          <w:szCs w:val="24"/>
          <w:lang w:val="uk-UA"/>
        </w:rPr>
        <w:t>очікувані результати навчання учнів подані в рамках навчальних програм (додаток 1); пропонований зміст навчальних програм, які мають гриф «Затверджено Міністерством освіти і науки України» і розміщ</w:t>
      </w:r>
      <w:r w:rsidR="00271964" w:rsidRPr="00371535">
        <w:rPr>
          <w:rFonts w:eastAsia="Calibri"/>
          <w:sz w:val="24"/>
          <w:szCs w:val="24"/>
          <w:lang w:val="uk-UA"/>
        </w:rPr>
        <w:t>ені на офіційному веб-сайті МОН</w:t>
      </w:r>
      <w:r w:rsidR="00A859CD" w:rsidRPr="00371535">
        <w:rPr>
          <w:rFonts w:eastAsia="Calibri"/>
          <w:sz w:val="24"/>
          <w:szCs w:val="24"/>
          <w:lang w:val="uk-UA"/>
        </w:rPr>
        <w:t xml:space="preserve">; </w:t>
      </w:r>
    </w:p>
    <w:p w:rsidR="00A859CD" w:rsidRPr="00371535" w:rsidRDefault="00083EBA" w:rsidP="00A859CD">
      <w:pPr>
        <w:tabs>
          <w:tab w:val="left" w:pos="993"/>
        </w:tabs>
        <w:spacing w:line="276" w:lineRule="auto"/>
        <w:contextualSpacing/>
        <w:jc w:val="both"/>
        <w:rPr>
          <w:rFonts w:eastAsia="Calibri"/>
          <w:sz w:val="24"/>
          <w:szCs w:val="24"/>
          <w:lang w:val="uk-UA"/>
        </w:rPr>
      </w:pPr>
      <w:r w:rsidRPr="00371535">
        <w:rPr>
          <w:rFonts w:eastAsia="Calibri"/>
          <w:sz w:val="24"/>
          <w:szCs w:val="24"/>
          <w:lang w:val="uk-UA"/>
        </w:rPr>
        <w:t xml:space="preserve"> </w:t>
      </w:r>
      <w:r w:rsidRPr="00371535">
        <w:rPr>
          <w:rFonts w:eastAsia="Calibri"/>
          <w:sz w:val="24"/>
          <w:szCs w:val="24"/>
          <w:lang w:val="uk-UA"/>
        </w:rPr>
        <w:tab/>
      </w:r>
      <w:r w:rsidR="00A859CD" w:rsidRPr="00371535">
        <w:rPr>
          <w:rFonts w:eastAsia="Calibri"/>
          <w:sz w:val="24"/>
          <w:szCs w:val="24"/>
          <w:lang w:val="uk-UA"/>
        </w:rPr>
        <w:t>-</w:t>
      </w:r>
      <w:r w:rsidR="006579D9">
        <w:rPr>
          <w:rFonts w:eastAsia="Calibri"/>
          <w:sz w:val="24"/>
          <w:szCs w:val="24"/>
          <w:lang w:val="uk-UA"/>
        </w:rPr>
        <w:t xml:space="preserve"> </w:t>
      </w:r>
      <w:r w:rsidR="00A859CD" w:rsidRPr="00371535">
        <w:rPr>
          <w:rFonts w:eastAsia="Calibri"/>
          <w:sz w:val="24"/>
          <w:szCs w:val="24"/>
          <w:lang w:val="uk-UA"/>
        </w:rPr>
        <w:t>рекомендовані форми організації освітнього процесу та інструменти системи внутрішнього забезпечення якості освіти;</w:t>
      </w:r>
    </w:p>
    <w:p w:rsidR="00A859CD" w:rsidRPr="00371535" w:rsidRDefault="00083EBA" w:rsidP="00A859CD">
      <w:pPr>
        <w:tabs>
          <w:tab w:val="left" w:pos="993"/>
        </w:tabs>
        <w:spacing w:line="276" w:lineRule="auto"/>
        <w:contextualSpacing/>
        <w:jc w:val="both"/>
        <w:rPr>
          <w:rFonts w:eastAsia="Calibri"/>
          <w:sz w:val="24"/>
          <w:szCs w:val="24"/>
          <w:lang w:val="uk-UA"/>
        </w:rPr>
      </w:pPr>
      <w:r w:rsidRPr="00371535">
        <w:rPr>
          <w:rFonts w:eastAsia="Calibri"/>
          <w:sz w:val="24"/>
          <w:szCs w:val="24"/>
          <w:lang w:val="uk-UA"/>
        </w:rPr>
        <w:t xml:space="preserve"> </w:t>
      </w:r>
      <w:r w:rsidRPr="00371535">
        <w:rPr>
          <w:rFonts w:eastAsia="Calibri"/>
          <w:sz w:val="24"/>
          <w:szCs w:val="24"/>
          <w:lang w:val="uk-UA"/>
        </w:rPr>
        <w:tab/>
      </w:r>
      <w:r w:rsidR="00A859CD" w:rsidRPr="00371535">
        <w:rPr>
          <w:rFonts w:eastAsia="Calibri"/>
          <w:sz w:val="24"/>
          <w:szCs w:val="24"/>
          <w:lang w:val="uk-UA"/>
        </w:rPr>
        <w:t>-</w:t>
      </w:r>
      <w:r w:rsidR="006579D9">
        <w:rPr>
          <w:rFonts w:eastAsia="Calibri"/>
          <w:sz w:val="24"/>
          <w:szCs w:val="24"/>
          <w:lang w:val="uk-UA"/>
        </w:rPr>
        <w:t xml:space="preserve"> </w:t>
      </w:r>
      <w:r w:rsidR="00A859CD" w:rsidRPr="00371535">
        <w:rPr>
          <w:rFonts w:eastAsia="Calibri"/>
          <w:sz w:val="24"/>
          <w:szCs w:val="24"/>
          <w:lang w:val="uk-UA"/>
        </w:rPr>
        <w:t xml:space="preserve">вимоги до осіб, які можуть розпочати навчання за Типовими освітніми програмами. </w:t>
      </w:r>
    </w:p>
    <w:p w:rsidR="00A859CD" w:rsidRPr="00371535" w:rsidRDefault="00A859CD" w:rsidP="00A859CD">
      <w:pPr>
        <w:spacing w:line="276" w:lineRule="auto"/>
        <w:ind w:firstLine="720"/>
        <w:jc w:val="both"/>
        <w:rPr>
          <w:sz w:val="24"/>
          <w:szCs w:val="24"/>
          <w:lang w:val="uk-UA"/>
        </w:rPr>
      </w:pPr>
      <w:r w:rsidRPr="00371535">
        <w:rPr>
          <w:sz w:val="24"/>
          <w:szCs w:val="24"/>
          <w:lang w:val="uk-UA"/>
        </w:rPr>
        <w:t xml:space="preserve">Враховуючи інтегрований характер компетентності, у процесі реалізації Освітньої програми використовуватимуться </w:t>
      </w:r>
      <w:proofErr w:type="spellStart"/>
      <w:r w:rsidRPr="00371535">
        <w:rPr>
          <w:sz w:val="24"/>
          <w:szCs w:val="24"/>
          <w:lang w:val="uk-UA"/>
        </w:rPr>
        <w:t>внутрішньопредметні</w:t>
      </w:r>
      <w:proofErr w:type="spellEnd"/>
      <w:r w:rsidRPr="00371535">
        <w:rPr>
          <w:sz w:val="24"/>
          <w:szCs w:val="24"/>
          <w:lang w:val="uk-UA"/>
        </w:rPr>
        <w:t xml:space="preserve"> і міжпредметні зв’язки, які сприяють цілісності результатів початкової освіти та переносу умінь у нові ситуації.</w:t>
      </w:r>
    </w:p>
    <w:p w:rsidR="00A859CD" w:rsidRPr="00371535" w:rsidRDefault="00A859CD" w:rsidP="00A859CD">
      <w:pPr>
        <w:spacing w:line="276" w:lineRule="auto"/>
        <w:ind w:firstLine="720"/>
        <w:jc w:val="both"/>
        <w:rPr>
          <w:sz w:val="24"/>
          <w:szCs w:val="24"/>
          <w:lang w:val="uk-UA"/>
        </w:rPr>
      </w:pPr>
      <w:r w:rsidRPr="00371535">
        <w:rPr>
          <w:sz w:val="24"/>
          <w:szCs w:val="24"/>
          <w:lang w:val="uk-UA"/>
        </w:rPr>
        <w:t>Основною новацією, яка входить в практику діяльності 1-х класів, є структурування змісту початкової освіти на засадах інтегрованого підходу у навчанні. Дидактичний зміст процесу інтеграції полягає у взаємозв’язку змісту, методів і форм роботи.</w:t>
      </w:r>
    </w:p>
    <w:p w:rsidR="00A859CD" w:rsidRPr="00371535" w:rsidRDefault="001B5E99" w:rsidP="00A859CD">
      <w:pPr>
        <w:spacing w:line="276" w:lineRule="auto"/>
        <w:ind w:firstLine="708"/>
        <w:jc w:val="both"/>
        <w:rPr>
          <w:sz w:val="24"/>
          <w:szCs w:val="24"/>
          <w:lang w:val="uk-UA"/>
        </w:rPr>
      </w:pPr>
      <w:r>
        <w:rPr>
          <w:sz w:val="24"/>
          <w:szCs w:val="24"/>
          <w:lang w:val="uk-UA"/>
        </w:rPr>
        <w:t>Стосовно</w:t>
      </w:r>
      <w:r w:rsidR="00A859CD" w:rsidRPr="00371535">
        <w:rPr>
          <w:sz w:val="24"/>
          <w:szCs w:val="24"/>
          <w:lang w:val="uk-UA"/>
        </w:rPr>
        <w:t xml:space="preserve"> до дітей, які розпочинають навчання у початковій школі, педагоги закладу освіти будуть враховувати досягнення попереднього етапу їхнього розвитку. Зберігаючи наступність із дошкільним періодом дитинства, початкова школа буде забезпечувати подальше становлення особистості дитини, її фізичний, інтелектуальний, соціальний розвиток; формуватиме здатність до творчого самовираження, критичного мислення, виховуватиме ціннісне ставлення до держави, рідного краю, української культури, пошанування своєї гідності та інших людей, збереження здоров’я.</w:t>
      </w:r>
    </w:p>
    <w:p w:rsidR="00A859CD" w:rsidRPr="00371535" w:rsidRDefault="00A859CD" w:rsidP="00A859CD">
      <w:pPr>
        <w:spacing w:line="276" w:lineRule="auto"/>
        <w:ind w:firstLine="708"/>
        <w:jc w:val="both"/>
        <w:rPr>
          <w:sz w:val="24"/>
          <w:szCs w:val="24"/>
          <w:lang w:val="uk-UA"/>
        </w:rPr>
      </w:pPr>
      <w:r w:rsidRPr="00371535">
        <w:rPr>
          <w:sz w:val="24"/>
          <w:szCs w:val="24"/>
          <w:lang w:val="uk-UA"/>
        </w:rPr>
        <w:t xml:space="preserve">Контроль і оцінювання навчальних досягнень здобувачів освіти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w:t>
      </w:r>
    </w:p>
    <w:p w:rsidR="00A859CD" w:rsidRPr="00371535" w:rsidRDefault="00FB7AC3" w:rsidP="00A859CD">
      <w:pPr>
        <w:spacing w:line="276" w:lineRule="auto"/>
        <w:ind w:firstLine="708"/>
        <w:jc w:val="both"/>
        <w:rPr>
          <w:sz w:val="24"/>
          <w:szCs w:val="24"/>
          <w:lang w:val="uk-UA"/>
        </w:rPr>
      </w:pPr>
      <w:r w:rsidRPr="00371535">
        <w:rPr>
          <w:sz w:val="24"/>
          <w:szCs w:val="24"/>
          <w:lang w:val="uk-UA"/>
        </w:rPr>
        <w:t>Упродовж навчання у</w:t>
      </w:r>
      <w:r w:rsidR="00A859CD" w:rsidRPr="00371535">
        <w:rPr>
          <w:sz w:val="24"/>
          <w:szCs w:val="24"/>
          <w:lang w:val="uk-UA"/>
        </w:rPr>
        <w:t xml:space="preserve"> закладі </w:t>
      </w:r>
      <w:r w:rsidRPr="00371535">
        <w:rPr>
          <w:sz w:val="24"/>
          <w:szCs w:val="24"/>
          <w:lang w:val="uk-UA"/>
        </w:rPr>
        <w:t>освіти</w:t>
      </w:r>
      <w:r w:rsidR="00825AB1" w:rsidRPr="00371535">
        <w:rPr>
          <w:sz w:val="24"/>
          <w:szCs w:val="24"/>
          <w:lang w:val="uk-UA"/>
        </w:rPr>
        <w:t xml:space="preserve"> </w:t>
      </w:r>
      <w:r w:rsidR="00A859CD" w:rsidRPr="00371535">
        <w:rPr>
          <w:sz w:val="24"/>
          <w:szCs w:val="24"/>
          <w:lang w:val="uk-UA"/>
        </w:rPr>
        <w:t>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rsidR="00AF7C91" w:rsidRPr="00371535" w:rsidRDefault="000161D4" w:rsidP="006579D9">
      <w:pPr>
        <w:spacing w:line="276" w:lineRule="auto"/>
        <w:ind w:firstLine="708"/>
        <w:jc w:val="both"/>
        <w:rPr>
          <w:sz w:val="24"/>
          <w:szCs w:val="24"/>
          <w:lang w:val="uk-UA"/>
        </w:rPr>
      </w:pPr>
      <w:r w:rsidRPr="00371535">
        <w:rPr>
          <w:sz w:val="24"/>
          <w:szCs w:val="24"/>
          <w:lang w:val="uk-UA"/>
        </w:rPr>
        <w:lastRenderedPageBreak/>
        <w:t>Оцінювання результатів навчання та особистих досягнень учнів 1-2 класів має формувальний характер, здійснюється вербально, на суб’єкт-суб’єктних засадах, що передбачає активне залучення учнів до самоконтролю і самооцінювання. Орієнтирами для здійснення формувального оцінювання є вимоги до обов’язкових результатів навчання та компетентностей учнів початкової школи, визнані Державним стандартом початкової освіти до першого циклу навчання (1-2 класи), і очікуванні результати, зазначені в освітній програмі. При цьому особливості дитини можуть впливати на темп навчання, внаслідок чого вона може досягати вказаних результатів раніше або пізніше від заверш</w:t>
      </w:r>
      <w:r w:rsidR="009D6657" w:rsidRPr="00371535">
        <w:rPr>
          <w:sz w:val="24"/>
          <w:szCs w:val="24"/>
          <w:lang w:val="uk-UA"/>
        </w:rPr>
        <w:t>ення зазначеного циклу чи рівня (наказ Міністерст</w:t>
      </w:r>
      <w:r w:rsidR="00C00AC9" w:rsidRPr="00371535">
        <w:rPr>
          <w:sz w:val="24"/>
          <w:szCs w:val="24"/>
          <w:lang w:val="uk-UA"/>
        </w:rPr>
        <w:t>ва освіти і науки України від 13.</w:t>
      </w:r>
      <w:r w:rsidR="006579D9">
        <w:rPr>
          <w:sz w:val="24"/>
          <w:szCs w:val="24"/>
          <w:lang w:val="uk-UA"/>
        </w:rPr>
        <w:t>07.2021 року</w:t>
      </w:r>
      <w:r w:rsidR="00C00AC9" w:rsidRPr="00371535">
        <w:rPr>
          <w:sz w:val="24"/>
          <w:szCs w:val="24"/>
          <w:lang w:val="uk-UA"/>
        </w:rPr>
        <w:t xml:space="preserve"> № 813</w:t>
      </w:r>
      <w:r w:rsidR="009D6657" w:rsidRPr="00371535">
        <w:rPr>
          <w:sz w:val="24"/>
          <w:szCs w:val="24"/>
          <w:lang w:val="uk-UA"/>
        </w:rPr>
        <w:t>). Для учнів 3-4 класів застос</w:t>
      </w:r>
      <w:r w:rsidR="00370064" w:rsidRPr="00371535">
        <w:rPr>
          <w:sz w:val="24"/>
          <w:szCs w:val="24"/>
          <w:lang w:val="uk-UA"/>
        </w:rPr>
        <w:t xml:space="preserve">овується </w:t>
      </w:r>
      <w:proofErr w:type="spellStart"/>
      <w:r w:rsidR="00370064" w:rsidRPr="00371535">
        <w:rPr>
          <w:sz w:val="24"/>
          <w:szCs w:val="24"/>
          <w:lang w:val="uk-UA"/>
        </w:rPr>
        <w:t>рівнева</w:t>
      </w:r>
      <w:proofErr w:type="spellEnd"/>
      <w:r w:rsidR="00370064" w:rsidRPr="00371535">
        <w:rPr>
          <w:sz w:val="24"/>
          <w:szCs w:val="24"/>
          <w:lang w:val="uk-UA"/>
        </w:rPr>
        <w:t xml:space="preserve"> оцінка. Рівень результату навчання визначається з урахуванням динаміки його </w:t>
      </w:r>
      <w:r w:rsidR="001B5E99">
        <w:rPr>
          <w:sz w:val="24"/>
          <w:szCs w:val="24"/>
          <w:lang w:val="uk-UA"/>
        </w:rPr>
        <w:t>досягнення та позначається</w:t>
      </w:r>
      <w:r w:rsidR="00F04032" w:rsidRPr="00371535">
        <w:rPr>
          <w:sz w:val="24"/>
          <w:szCs w:val="24"/>
          <w:lang w:val="uk-UA"/>
        </w:rPr>
        <w:t xml:space="preserve"> буквами:</w:t>
      </w:r>
      <w:r w:rsidR="00370064" w:rsidRPr="00371535">
        <w:rPr>
          <w:sz w:val="24"/>
          <w:szCs w:val="24"/>
          <w:lang w:val="uk-UA"/>
        </w:rPr>
        <w:t xml:space="preserve"> «початковий» (П), «середній» (С), «достатній» (Д),</w:t>
      </w:r>
      <w:r w:rsidR="00F04032" w:rsidRPr="00371535">
        <w:rPr>
          <w:sz w:val="24"/>
          <w:szCs w:val="24"/>
          <w:lang w:val="uk-UA"/>
        </w:rPr>
        <w:t xml:space="preserve"> «високий» (В).</w:t>
      </w:r>
      <w:r w:rsidR="00370064" w:rsidRPr="00371535">
        <w:rPr>
          <w:sz w:val="24"/>
          <w:szCs w:val="24"/>
          <w:lang w:val="uk-UA"/>
        </w:rPr>
        <w:t xml:space="preserve"> </w:t>
      </w:r>
      <w:r w:rsidR="009D6657" w:rsidRPr="00371535">
        <w:rPr>
          <w:sz w:val="24"/>
          <w:szCs w:val="24"/>
          <w:lang w:val="uk-UA"/>
        </w:rPr>
        <w:t xml:space="preserve"> </w:t>
      </w:r>
      <w:r w:rsidR="00F04032" w:rsidRPr="00371535">
        <w:rPr>
          <w:sz w:val="24"/>
          <w:szCs w:val="24"/>
          <w:lang w:val="uk-UA"/>
        </w:rPr>
        <w:t>Оцінка є конфіденційною інформацією, доступною лише для учня/учениці та його/її батьків. Об</w:t>
      </w:r>
      <w:r w:rsidR="00C22523" w:rsidRPr="00371535">
        <w:rPr>
          <w:sz w:val="24"/>
          <w:szCs w:val="24"/>
          <w:lang w:val="uk-UA"/>
        </w:rPr>
        <w:t>’єктом підсумкового оцінювання є результати навчання учня/учениці за рік. Основою для підсумкового оцінювання результатів навчання за рік</w:t>
      </w:r>
      <w:r w:rsidR="009D6657" w:rsidRPr="00371535">
        <w:rPr>
          <w:sz w:val="24"/>
          <w:szCs w:val="24"/>
          <w:lang w:val="uk-UA"/>
        </w:rPr>
        <w:t xml:space="preserve"> </w:t>
      </w:r>
      <w:r w:rsidR="00C22523" w:rsidRPr="00371535">
        <w:rPr>
          <w:sz w:val="24"/>
          <w:szCs w:val="24"/>
          <w:lang w:val="uk-UA"/>
        </w:rPr>
        <w:t xml:space="preserve">можуть бути результати виконання тематичних діагносту вальних робіт, записи оцінювальних суджень про результати навчання, зафіксовані на носіях </w:t>
      </w:r>
      <w:proofErr w:type="spellStart"/>
      <w:r w:rsidR="00C22523" w:rsidRPr="00371535">
        <w:rPr>
          <w:sz w:val="24"/>
          <w:szCs w:val="24"/>
          <w:lang w:val="uk-UA"/>
        </w:rPr>
        <w:t>зворотнього</w:t>
      </w:r>
      <w:proofErr w:type="spellEnd"/>
      <w:r w:rsidR="00C22523" w:rsidRPr="00371535">
        <w:rPr>
          <w:sz w:val="24"/>
          <w:szCs w:val="24"/>
          <w:lang w:val="uk-UA"/>
        </w:rPr>
        <w:t xml:space="preserve"> зв’язку з батьками, спостереження учителя у процесі фор</w:t>
      </w:r>
      <w:r w:rsidR="001B5E99">
        <w:rPr>
          <w:sz w:val="24"/>
          <w:szCs w:val="24"/>
          <w:lang w:val="uk-UA"/>
        </w:rPr>
        <w:t>мувального оцінювання. Визначення підсумкової оцінки за рік передбачає урахування</w:t>
      </w:r>
      <w:r w:rsidR="00C22523" w:rsidRPr="00371535">
        <w:rPr>
          <w:sz w:val="24"/>
          <w:szCs w:val="24"/>
          <w:lang w:val="uk-UA"/>
        </w:rPr>
        <w:t xml:space="preserve"> динаміки досягнення того чи іншого результату навчання. Підсумкове оцінювання за рік з предметів вивчення таких освітніх галузей, як «Технологічна», «Інформатична», Мистецька», «Фізкультурна» здійснюється шляхом узагальнення даних, отриманих під час формувального оцінювання, з урахуванням динаміки формування результату навчання</w:t>
      </w:r>
      <w:r w:rsidR="00271964" w:rsidRPr="00371535">
        <w:rPr>
          <w:sz w:val="24"/>
          <w:szCs w:val="24"/>
          <w:lang w:val="uk-UA"/>
        </w:rPr>
        <w:t xml:space="preserve"> та оцінюється вербально</w:t>
      </w:r>
      <w:r w:rsidR="001D44A9" w:rsidRPr="00371535">
        <w:rPr>
          <w:sz w:val="24"/>
          <w:szCs w:val="24"/>
          <w:lang w:val="uk-UA"/>
        </w:rPr>
        <w:t xml:space="preserve"> у свідоцтві досягнень здобувачів освіти</w:t>
      </w:r>
      <w:r w:rsidR="00C22523" w:rsidRPr="00371535">
        <w:rPr>
          <w:sz w:val="24"/>
          <w:szCs w:val="24"/>
          <w:lang w:val="uk-UA"/>
        </w:rPr>
        <w:t>.</w:t>
      </w:r>
      <w:r w:rsidR="00E32652" w:rsidRPr="00371535">
        <w:rPr>
          <w:sz w:val="24"/>
          <w:szCs w:val="24"/>
          <w:lang w:val="uk-UA"/>
        </w:rPr>
        <w:t xml:space="preserve"> Підсумкову (річну) оцінку фіксують у класному журналі і </w:t>
      </w:r>
      <w:proofErr w:type="spellStart"/>
      <w:r w:rsidR="00E32652" w:rsidRPr="00371535">
        <w:rPr>
          <w:sz w:val="24"/>
          <w:szCs w:val="24"/>
          <w:lang w:val="uk-UA"/>
        </w:rPr>
        <w:t>свідоцтвах</w:t>
      </w:r>
      <w:proofErr w:type="spellEnd"/>
      <w:r w:rsidR="00E32652" w:rsidRPr="00371535">
        <w:rPr>
          <w:sz w:val="24"/>
          <w:szCs w:val="24"/>
          <w:lang w:val="uk-UA"/>
        </w:rPr>
        <w:t xml:space="preserve"> досягнень учнів. </w:t>
      </w:r>
      <w:r w:rsidR="00AF7C91" w:rsidRPr="00371535">
        <w:rPr>
          <w:sz w:val="24"/>
          <w:szCs w:val="24"/>
          <w:lang w:val="uk-UA"/>
        </w:rPr>
        <w:t xml:space="preserve">Важливу роль у формувальному та підсумковому оцінюванні відіграють критерії (додаток 1 до методичних рекомендацій щодо оцінювання результатів навчання учнів 1 – 4 класів загальноосвітньої середньої освіти), за якими воно здійснюється. </w:t>
      </w:r>
    </w:p>
    <w:p w:rsidR="00A859CD" w:rsidRPr="00371535" w:rsidRDefault="00E66A2C" w:rsidP="00FC6AAB">
      <w:pPr>
        <w:spacing w:line="276" w:lineRule="auto"/>
        <w:ind w:firstLine="708"/>
        <w:jc w:val="both"/>
        <w:rPr>
          <w:sz w:val="24"/>
          <w:szCs w:val="24"/>
          <w:lang w:val="uk-UA"/>
        </w:rPr>
      </w:pPr>
      <w:r w:rsidRPr="00371535">
        <w:rPr>
          <w:sz w:val="24"/>
          <w:szCs w:val="24"/>
          <w:lang w:val="uk-UA"/>
        </w:rPr>
        <w:t>У свідоцтві досягнень учня надається розгорнута характеристика результатів навчання учня/учениці, здобутих протягом навчального року</w:t>
      </w:r>
      <w:r w:rsidR="00AF7C91" w:rsidRPr="00371535">
        <w:rPr>
          <w:sz w:val="24"/>
          <w:szCs w:val="24"/>
          <w:lang w:val="uk-UA"/>
        </w:rPr>
        <w:t>, показники якої підлягають лише вербальному оцінюванню</w:t>
      </w:r>
      <w:r w:rsidR="00FC6AAB" w:rsidRPr="00371535">
        <w:rPr>
          <w:sz w:val="24"/>
          <w:szCs w:val="24"/>
          <w:lang w:val="uk-UA"/>
        </w:rPr>
        <w:t xml:space="preserve">  1-2 класи, 3-4 класи у другій частині свідоцтва досягнень використовують рівень сформованості результату навчання. Оригінал цього документу зберігається батьками учня/учениці чи особами, що їх замінюють. Копія документа зберігається в особовій справі учня/учениці.  </w:t>
      </w:r>
    </w:p>
    <w:p w:rsidR="00A859CD" w:rsidRPr="00371535" w:rsidRDefault="00B91A08" w:rsidP="00A859CD">
      <w:pPr>
        <w:pStyle w:val="a5"/>
        <w:spacing w:line="276" w:lineRule="auto"/>
        <w:rPr>
          <w:sz w:val="24"/>
          <w:szCs w:val="24"/>
        </w:rPr>
      </w:pPr>
      <w:r w:rsidRPr="00371535">
        <w:rPr>
          <w:sz w:val="24"/>
          <w:szCs w:val="24"/>
        </w:rPr>
        <w:t xml:space="preserve">        </w:t>
      </w:r>
      <w:r w:rsidR="00587C64" w:rsidRPr="00371535">
        <w:rPr>
          <w:sz w:val="24"/>
          <w:szCs w:val="24"/>
        </w:rPr>
        <w:t xml:space="preserve"> Заклад освіти у 2024/2025</w:t>
      </w:r>
      <w:r w:rsidR="00A859CD" w:rsidRPr="00371535">
        <w:rPr>
          <w:sz w:val="24"/>
          <w:szCs w:val="24"/>
        </w:rPr>
        <w:t xml:space="preserve"> навчальному році буде працювати за традиційною структурою навчального року, за Типовими навчальними планами початкової школи: наказів Міністерства освіти і науки Ук</w:t>
      </w:r>
      <w:r w:rsidR="001D44A9" w:rsidRPr="00371535">
        <w:rPr>
          <w:sz w:val="24"/>
          <w:szCs w:val="24"/>
        </w:rPr>
        <w:t>раїни від 12.08.2022 року № 743-22</w:t>
      </w:r>
      <w:r w:rsidR="00A859CD" w:rsidRPr="00371535">
        <w:rPr>
          <w:sz w:val="24"/>
          <w:szCs w:val="24"/>
        </w:rPr>
        <w:t xml:space="preserve"> «Про затвердження Типових освітніх програм для 1-2 класів закладів загальної середньої</w:t>
      </w:r>
      <w:r w:rsidR="001D44A9" w:rsidRPr="00371535">
        <w:rPr>
          <w:sz w:val="24"/>
          <w:szCs w:val="24"/>
        </w:rPr>
        <w:t xml:space="preserve"> освіти», від 12.08.2022 року № 743-22</w:t>
      </w:r>
      <w:r w:rsidR="00A859CD" w:rsidRPr="00371535">
        <w:rPr>
          <w:sz w:val="24"/>
          <w:szCs w:val="24"/>
        </w:rPr>
        <w:t xml:space="preserve"> «Про затвердження Типових освітніх програм для 3-4 класів закладів загальної середньої освіти» (під керівництвом Шияна Р. Б., під керівництвом Савченко О. Я.) та науково-педагогіч</w:t>
      </w:r>
      <w:r w:rsidR="00EF7663" w:rsidRPr="00371535">
        <w:rPr>
          <w:sz w:val="24"/>
          <w:szCs w:val="24"/>
        </w:rPr>
        <w:t>ного проє</w:t>
      </w:r>
      <w:r w:rsidR="00A859CD" w:rsidRPr="00371535">
        <w:rPr>
          <w:sz w:val="24"/>
          <w:szCs w:val="24"/>
        </w:rPr>
        <w:t>кту «Інтелект України», Типової освітньої програми для закладів загальної середньої освіти під кері</w:t>
      </w:r>
      <w:r w:rsidR="00FB7AC3" w:rsidRPr="00371535">
        <w:rPr>
          <w:sz w:val="24"/>
          <w:szCs w:val="24"/>
        </w:rPr>
        <w:t xml:space="preserve">вництвом Савченко О. Я. </w:t>
      </w:r>
      <w:r w:rsidR="00A859CD" w:rsidRPr="00371535">
        <w:rPr>
          <w:sz w:val="24"/>
          <w:szCs w:val="24"/>
        </w:rPr>
        <w:t>(</w:t>
      </w:r>
      <w:r w:rsidR="00587C64" w:rsidRPr="00371535">
        <w:rPr>
          <w:sz w:val="24"/>
          <w:szCs w:val="24"/>
        </w:rPr>
        <w:t>2-</w:t>
      </w:r>
      <w:r w:rsidR="001D44A9" w:rsidRPr="00371535">
        <w:rPr>
          <w:sz w:val="24"/>
          <w:szCs w:val="24"/>
        </w:rPr>
        <w:t xml:space="preserve">Б, </w:t>
      </w:r>
      <w:r w:rsidR="00587C64" w:rsidRPr="00371535">
        <w:rPr>
          <w:sz w:val="24"/>
          <w:szCs w:val="24"/>
        </w:rPr>
        <w:t>Г</w:t>
      </w:r>
      <w:r w:rsidR="001D44A9" w:rsidRPr="00371535">
        <w:rPr>
          <w:sz w:val="24"/>
          <w:szCs w:val="24"/>
        </w:rPr>
        <w:t>, Д; 3</w:t>
      </w:r>
      <w:r w:rsidR="006579D9">
        <w:rPr>
          <w:sz w:val="24"/>
          <w:szCs w:val="24"/>
        </w:rPr>
        <w:t>-А, Б</w:t>
      </w:r>
      <w:r w:rsidR="00587C64" w:rsidRPr="00371535">
        <w:rPr>
          <w:sz w:val="24"/>
          <w:szCs w:val="24"/>
        </w:rPr>
        <w:t>,</w:t>
      </w:r>
      <w:r w:rsidR="006579D9">
        <w:rPr>
          <w:sz w:val="24"/>
          <w:szCs w:val="24"/>
        </w:rPr>
        <w:t xml:space="preserve"> </w:t>
      </w:r>
      <w:r w:rsidR="00587C64" w:rsidRPr="00371535">
        <w:rPr>
          <w:sz w:val="24"/>
          <w:szCs w:val="24"/>
        </w:rPr>
        <w:t>В, Д</w:t>
      </w:r>
      <w:r w:rsidR="001D44A9" w:rsidRPr="00371535">
        <w:rPr>
          <w:sz w:val="24"/>
          <w:szCs w:val="24"/>
        </w:rPr>
        <w:t>; 4</w:t>
      </w:r>
      <w:r w:rsidR="00587C64" w:rsidRPr="00371535">
        <w:rPr>
          <w:sz w:val="24"/>
          <w:szCs w:val="24"/>
        </w:rPr>
        <w:t>-А</w:t>
      </w:r>
      <w:r w:rsidR="00A859CD" w:rsidRPr="00371535">
        <w:rPr>
          <w:sz w:val="24"/>
          <w:szCs w:val="24"/>
        </w:rPr>
        <w:t xml:space="preserve">, </w:t>
      </w:r>
      <w:r w:rsidR="00B86C52" w:rsidRPr="00371535">
        <w:rPr>
          <w:sz w:val="24"/>
          <w:szCs w:val="24"/>
        </w:rPr>
        <w:t>Г</w:t>
      </w:r>
      <w:r w:rsidR="00A859CD" w:rsidRPr="00371535">
        <w:rPr>
          <w:sz w:val="24"/>
          <w:szCs w:val="24"/>
        </w:rPr>
        <w:t xml:space="preserve"> </w:t>
      </w:r>
      <w:r w:rsidR="001D44A9" w:rsidRPr="00371535">
        <w:rPr>
          <w:sz w:val="24"/>
          <w:szCs w:val="24"/>
        </w:rPr>
        <w:t xml:space="preserve"> </w:t>
      </w:r>
      <w:r w:rsidR="00A859CD" w:rsidRPr="00371535">
        <w:rPr>
          <w:sz w:val="24"/>
          <w:szCs w:val="24"/>
        </w:rPr>
        <w:t>класи), Типової освітньої програми початкової освіти під керівництвом Шияна Р. Б. (</w:t>
      </w:r>
      <w:r w:rsidR="001D44A9" w:rsidRPr="00371535">
        <w:rPr>
          <w:sz w:val="24"/>
          <w:szCs w:val="24"/>
        </w:rPr>
        <w:t>1-</w:t>
      </w:r>
      <w:r w:rsidR="00587C64" w:rsidRPr="00371535">
        <w:rPr>
          <w:sz w:val="24"/>
          <w:szCs w:val="24"/>
        </w:rPr>
        <w:t>А</w:t>
      </w:r>
      <w:r w:rsidR="006579D9">
        <w:rPr>
          <w:sz w:val="24"/>
          <w:szCs w:val="24"/>
        </w:rPr>
        <w:t>, Б</w:t>
      </w:r>
      <w:r w:rsidR="00587C64" w:rsidRPr="00371535">
        <w:rPr>
          <w:sz w:val="24"/>
          <w:szCs w:val="24"/>
        </w:rPr>
        <w:t xml:space="preserve"> , </w:t>
      </w:r>
      <w:r w:rsidR="001D44A9" w:rsidRPr="00371535">
        <w:rPr>
          <w:sz w:val="24"/>
          <w:szCs w:val="24"/>
        </w:rPr>
        <w:t>В</w:t>
      </w:r>
      <w:r w:rsidR="00587C64" w:rsidRPr="00371535">
        <w:rPr>
          <w:sz w:val="24"/>
          <w:szCs w:val="24"/>
        </w:rPr>
        <w:t>,</w:t>
      </w:r>
      <w:r w:rsidR="006579D9">
        <w:rPr>
          <w:sz w:val="24"/>
          <w:szCs w:val="24"/>
        </w:rPr>
        <w:t xml:space="preserve"> </w:t>
      </w:r>
      <w:r w:rsidR="00776C21" w:rsidRPr="00371535">
        <w:rPr>
          <w:sz w:val="24"/>
          <w:szCs w:val="24"/>
        </w:rPr>
        <w:t>Г,</w:t>
      </w:r>
      <w:r w:rsidR="00587C64" w:rsidRPr="00371535">
        <w:rPr>
          <w:sz w:val="24"/>
          <w:szCs w:val="24"/>
        </w:rPr>
        <w:t xml:space="preserve"> Д; 2-В</w:t>
      </w:r>
      <w:r w:rsidR="001D44A9" w:rsidRPr="00371535">
        <w:rPr>
          <w:sz w:val="24"/>
          <w:szCs w:val="24"/>
        </w:rPr>
        <w:t>; 3</w:t>
      </w:r>
      <w:r w:rsidR="00587C64" w:rsidRPr="00371535">
        <w:rPr>
          <w:sz w:val="24"/>
          <w:szCs w:val="24"/>
        </w:rPr>
        <w:t>-Є</w:t>
      </w:r>
      <w:r w:rsidR="001D44A9" w:rsidRPr="00371535">
        <w:rPr>
          <w:sz w:val="24"/>
          <w:szCs w:val="24"/>
        </w:rPr>
        <w:t>; 4</w:t>
      </w:r>
      <w:r w:rsidR="00A859CD" w:rsidRPr="00371535">
        <w:rPr>
          <w:sz w:val="24"/>
          <w:szCs w:val="24"/>
        </w:rPr>
        <w:t>-</w:t>
      </w:r>
      <w:r w:rsidR="00587C64" w:rsidRPr="00371535">
        <w:rPr>
          <w:sz w:val="24"/>
          <w:szCs w:val="24"/>
        </w:rPr>
        <w:t>Б</w:t>
      </w:r>
      <w:r w:rsidR="00732634" w:rsidRPr="00371535">
        <w:rPr>
          <w:sz w:val="24"/>
          <w:szCs w:val="24"/>
        </w:rPr>
        <w:t>, Д</w:t>
      </w:r>
      <w:r w:rsidR="00A859CD" w:rsidRPr="00371535">
        <w:rPr>
          <w:sz w:val="24"/>
          <w:szCs w:val="24"/>
        </w:rPr>
        <w:t xml:space="preserve"> класи), Типового навчального плану початкової школи з українською мовою навчання для закладів загальної середньої освіти, що працюють за науково-педагогічним проектом «Інтелект України» (</w:t>
      </w:r>
      <w:r w:rsidR="00F31E0E" w:rsidRPr="00371535">
        <w:rPr>
          <w:sz w:val="24"/>
          <w:szCs w:val="24"/>
        </w:rPr>
        <w:t>1-Є</w:t>
      </w:r>
      <w:r w:rsidR="00587C64" w:rsidRPr="00371535">
        <w:rPr>
          <w:sz w:val="24"/>
          <w:szCs w:val="24"/>
        </w:rPr>
        <w:t>; 2-А</w:t>
      </w:r>
      <w:r w:rsidR="001D44A9" w:rsidRPr="00371535">
        <w:rPr>
          <w:sz w:val="24"/>
          <w:szCs w:val="24"/>
        </w:rPr>
        <w:t>; 3</w:t>
      </w:r>
      <w:r w:rsidR="00587C64" w:rsidRPr="00371535">
        <w:rPr>
          <w:sz w:val="24"/>
          <w:szCs w:val="24"/>
        </w:rPr>
        <w:t>-Г</w:t>
      </w:r>
      <w:r w:rsidR="001D44A9" w:rsidRPr="00371535">
        <w:rPr>
          <w:sz w:val="24"/>
          <w:szCs w:val="24"/>
        </w:rPr>
        <w:t>; 4</w:t>
      </w:r>
      <w:r w:rsidR="00587C64" w:rsidRPr="00371535">
        <w:rPr>
          <w:sz w:val="24"/>
          <w:szCs w:val="24"/>
        </w:rPr>
        <w:t>-В</w:t>
      </w:r>
      <w:r w:rsidR="00A859CD" w:rsidRPr="00371535">
        <w:rPr>
          <w:sz w:val="24"/>
          <w:szCs w:val="24"/>
        </w:rPr>
        <w:t xml:space="preserve"> класи</w:t>
      </w:r>
      <w:r w:rsidR="00083EBA" w:rsidRPr="00371535">
        <w:rPr>
          <w:sz w:val="24"/>
          <w:szCs w:val="24"/>
        </w:rPr>
        <w:t>)</w:t>
      </w:r>
      <w:r w:rsidR="00776C21" w:rsidRPr="00371535">
        <w:rPr>
          <w:sz w:val="24"/>
          <w:szCs w:val="24"/>
        </w:rPr>
        <w:t xml:space="preserve">: 1 класи –  23 год.,   2 класи – 25 год., 3 класи –  26 год., 4 класи – </w:t>
      </w:r>
      <w:r w:rsidR="00A859CD" w:rsidRPr="00371535">
        <w:rPr>
          <w:sz w:val="24"/>
          <w:szCs w:val="24"/>
        </w:rPr>
        <w:t xml:space="preserve"> 26 год.</w:t>
      </w:r>
    </w:p>
    <w:p w:rsidR="006579D9" w:rsidRPr="006579D9" w:rsidRDefault="00A859CD" w:rsidP="006579D9">
      <w:pPr>
        <w:pStyle w:val="a5"/>
        <w:spacing w:line="276" w:lineRule="auto"/>
        <w:rPr>
          <w:rFonts w:eastAsia="Calibri"/>
          <w:sz w:val="24"/>
          <w:szCs w:val="24"/>
        </w:rPr>
      </w:pPr>
      <w:r w:rsidRPr="00371535">
        <w:rPr>
          <w:rFonts w:eastAsia="Calibri"/>
          <w:szCs w:val="28"/>
        </w:rPr>
        <w:t xml:space="preserve">         </w:t>
      </w:r>
      <w:r w:rsidRPr="00371535">
        <w:rPr>
          <w:rFonts w:eastAsia="Calibri"/>
          <w:sz w:val="24"/>
          <w:szCs w:val="24"/>
        </w:rPr>
        <w:t>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w:t>
      </w:r>
      <w:r w:rsidR="006579D9">
        <w:rPr>
          <w:rFonts w:eastAsia="Calibri"/>
          <w:sz w:val="24"/>
          <w:szCs w:val="24"/>
        </w:rPr>
        <w:t xml:space="preserve">я учнів. </w:t>
      </w:r>
      <w:r w:rsidRPr="00371535">
        <w:rPr>
          <w:rFonts w:eastAsia="Calibri"/>
          <w:sz w:val="24"/>
          <w:szCs w:val="24"/>
        </w:rPr>
        <w:t>Навчальні плани початкової школи передбачають реалізацію освітніх галузей Базового навчального плану Державного стандарту через окремі предмети.</w:t>
      </w:r>
      <w:r w:rsidR="006579D9">
        <w:rPr>
          <w:rFonts w:eastAsia="Calibri"/>
          <w:sz w:val="24"/>
          <w:szCs w:val="24"/>
        </w:rPr>
        <w:tab/>
      </w:r>
      <w:r w:rsidR="006579D9">
        <w:rPr>
          <w:rFonts w:eastAsia="Calibri"/>
          <w:sz w:val="24"/>
          <w:szCs w:val="24"/>
        </w:rPr>
        <w:br/>
      </w:r>
      <w:r w:rsidR="00083EBA" w:rsidRPr="00371535">
        <w:rPr>
          <w:rFonts w:eastAsia="Calibri"/>
          <w:sz w:val="24"/>
          <w:szCs w:val="24"/>
        </w:rPr>
        <w:lastRenderedPageBreak/>
        <w:tab/>
      </w:r>
      <w:r w:rsidR="006579D9" w:rsidRPr="006579D9">
        <w:rPr>
          <w:rFonts w:eastAsia="Calibri"/>
          <w:sz w:val="24"/>
          <w:szCs w:val="24"/>
        </w:rPr>
        <w:t xml:space="preserve">Освітню програму укладено за такими освітніми галузями: мовно-літературна, математична, природнича, соціальна і здоров’язбережувальна, громадянська та історична, технологічна, </w:t>
      </w:r>
      <w:proofErr w:type="spellStart"/>
      <w:r w:rsidR="006579D9" w:rsidRPr="006579D9">
        <w:rPr>
          <w:rFonts w:eastAsia="Calibri"/>
          <w:sz w:val="24"/>
          <w:szCs w:val="24"/>
        </w:rPr>
        <w:t>інформатична</w:t>
      </w:r>
      <w:proofErr w:type="spellEnd"/>
      <w:r w:rsidR="006579D9" w:rsidRPr="006579D9">
        <w:rPr>
          <w:rFonts w:eastAsia="Calibri"/>
          <w:sz w:val="24"/>
          <w:szCs w:val="24"/>
        </w:rPr>
        <w:t>, мистецька, фізкультурна.</w:t>
      </w:r>
    </w:p>
    <w:p w:rsidR="00A859CD" w:rsidRPr="00371535" w:rsidRDefault="006579D9" w:rsidP="006579D9">
      <w:pPr>
        <w:tabs>
          <w:tab w:val="left" w:pos="1134"/>
        </w:tabs>
        <w:spacing w:line="276" w:lineRule="auto"/>
        <w:jc w:val="both"/>
        <w:rPr>
          <w:rFonts w:eastAsia="Calibri"/>
          <w:sz w:val="24"/>
          <w:szCs w:val="24"/>
          <w:lang w:val="uk-UA" w:eastAsia="uk-UA" w:bidi="uk-UA"/>
        </w:rPr>
      </w:pPr>
      <w:r>
        <w:rPr>
          <w:rFonts w:eastAsia="Calibri"/>
          <w:sz w:val="24"/>
          <w:szCs w:val="24"/>
          <w:lang w:val="uk-UA" w:eastAsia="uk-UA" w:bidi="uk-UA"/>
        </w:rPr>
        <w:t xml:space="preserve"> </w:t>
      </w:r>
      <w:r>
        <w:rPr>
          <w:rFonts w:eastAsia="Calibri"/>
          <w:sz w:val="24"/>
          <w:szCs w:val="24"/>
          <w:lang w:val="uk-UA" w:eastAsia="uk-UA" w:bidi="uk-UA"/>
        </w:rPr>
        <w:tab/>
      </w:r>
      <w:r w:rsidR="00A859CD" w:rsidRPr="00371535">
        <w:rPr>
          <w:rFonts w:eastAsia="Calibri"/>
          <w:sz w:val="24"/>
          <w:szCs w:val="24"/>
          <w:lang w:val="uk-UA" w:eastAsia="uk-UA" w:bidi="uk-UA"/>
        </w:rPr>
        <w:t xml:space="preserve">Освітня галузь «Мовно-літературна» з урахуванням вікових особливостей учнів у навчальних планах реалізується через окремі предмети «Українська мова і література», </w:t>
      </w:r>
      <w:r w:rsidR="00083EBA" w:rsidRPr="00371535">
        <w:rPr>
          <w:rFonts w:eastAsia="Calibri"/>
          <w:sz w:val="24"/>
          <w:szCs w:val="24"/>
          <w:lang w:val="uk-UA" w:eastAsia="uk-UA" w:bidi="uk-UA"/>
        </w:rPr>
        <w:br/>
      </w:r>
      <w:r w:rsidR="00A859CD" w:rsidRPr="00371535">
        <w:rPr>
          <w:rFonts w:eastAsia="Calibri"/>
          <w:sz w:val="24"/>
          <w:szCs w:val="24"/>
          <w:lang w:val="uk-UA" w:eastAsia="uk-UA" w:bidi="uk-UA"/>
        </w:rPr>
        <w:t>«Я дос</w:t>
      </w:r>
      <w:r w:rsidR="00083EBA" w:rsidRPr="00371535">
        <w:rPr>
          <w:rFonts w:eastAsia="Calibri"/>
          <w:sz w:val="24"/>
          <w:szCs w:val="24"/>
          <w:lang w:val="uk-UA" w:eastAsia="uk-UA" w:bidi="uk-UA"/>
        </w:rPr>
        <w:t xml:space="preserve">ліджую світ» (за програмою Р. </w:t>
      </w:r>
      <w:r w:rsidR="00A859CD" w:rsidRPr="00371535">
        <w:rPr>
          <w:rFonts w:eastAsia="Calibri"/>
          <w:sz w:val="24"/>
          <w:szCs w:val="24"/>
          <w:lang w:val="uk-UA" w:eastAsia="uk-UA" w:bidi="uk-UA"/>
        </w:rPr>
        <w:t xml:space="preserve">Шияна), «Я пізнаю світ» (за програмою </w:t>
      </w:r>
      <w:r w:rsidR="00EF7663" w:rsidRPr="00371535">
        <w:rPr>
          <w:rFonts w:eastAsia="Calibri"/>
          <w:sz w:val="24"/>
          <w:szCs w:val="24"/>
          <w:lang w:val="uk-UA" w:eastAsia="uk-UA" w:bidi="uk-UA"/>
        </w:rPr>
        <w:t>«</w:t>
      </w:r>
      <w:r w:rsidR="00A859CD" w:rsidRPr="00371535">
        <w:rPr>
          <w:rFonts w:eastAsia="Calibri"/>
          <w:sz w:val="24"/>
          <w:szCs w:val="24"/>
          <w:lang w:val="uk-UA" w:eastAsia="uk-UA" w:bidi="uk-UA"/>
        </w:rPr>
        <w:t>Інтелект України</w:t>
      </w:r>
      <w:r w:rsidR="00EF7663" w:rsidRPr="00371535">
        <w:rPr>
          <w:rFonts w:eastAsia="Calibri"/>
          <w:sz w:val="24"/>
          <w:szCs w:val="24"/>
          <w:lang w:val="uk-UA" w:eastAsia="uk-UA" w:bidi="uk-UA"/>
        </w:rPr>
        <w:t>»</w:t>
      </w:r>
      <w:r w:rsidR="00A859CD" w:rsidRPr="00371535">
        <w:rPr>
          <w:rFonts w:eastAsia="Calibri"/>
          <w:sz w:val="24"/>
          <w:szCs w:val="24"/>
          <w:lang w:val="uk-UA" w:eastAsia="uk-UA" w:bidi="uk-UA"/>
        </w:rPr>
        <w:t>), «Іншомовна».</w:t>
      </w:r>
    </w:p>
    <w:p w:rsidR="007757C2" w:rsidRPr="00371535" w:rsidRDefault="00A859CD" w:rsidP="00FE2346">
      <w:pPr>
        <w:spacing w:line="276" w:lineRule="auto"/>
        <w:ind w:firstLine="709"/>
        <w:jc w:val="both"/>
        <w:rPr>
          <w:rFonts w:eastAsia="Calibri"/>
          <w:sz w:val="24"/>
          <w:szCs w:val="24"/>
          <w:lang w:val="uk-UA" w:eastAsia="uk-UA" w:bidi="uk-UA"/>
        </w:rPr>
      </w:pPr>
      <w:r w:rsidRPr="00371535">
        <w:rPr>
          <w:rFonts w:eastAsia="Calibri"/>
          <w:sz w:val="24"/>
          <w:szCs w:val="24"/>
          <w:lang w:val="uk-UA" w:eastAsia="uk-UA" w:bidi="uk-UA"/>
        </w:rPr>
        <w:t xml:space="preserve">Освітня галузь «Математична» реалізуються через окремі предмети «Математика», </w:t>
      </w:r>
      <w:r w:rsidR="00083EBA" w:rsidRPr="00371535">
        <w:rPr>
          <w:rFonts w:eastAsia="Calibri"/>
          <w:sz w:val="24"/>
          <w:szCs w:val="24"/>
          <w:lang w:val="uk-UA" w:eastAsia="uk-UA" w:bidi="uk-UA"/>
        </w:rPr>
        <w:br/>
      </w:r>
      <w:r w:rsidRPr="00371535">
        <w:rPr>
          <w:rFonts w:eastAsia="Calibri"/>
          <w:sz w:val="24"/>
          <w:szCs w:val="24"/>
          <w:lang w:val="uk-UA" w:eastAsia="uk-UA" w:bidi="uk-UA"/>
        </w:rPr>
        <w:t>«Я дос</w:t>
      </w:r>
      <w:r w:rsidR="00083EBA" w:rsidRPr="00371535">
        <w:rPr>
          <w:rFonts w:eastAsia="Calibri"/>
          <w:sz w:val="24"/>
          <w:szCs w:val="24"/>
          <w:lang w:val="uk-UA" w:eastAsia="uk-UA" w:bidi="uk-UA"/>
        </w:rPr>
        <w:t xml:space="preserve">ліджую світ» (за програмою Р. </w:t>
      </w:r>
      <w:r w:rsidRPr="00371535">
        <w:rPr>
          <w:rFonts w:eastAsia="Calibri"/>
          <w:sz w:val="24"/>
          <w:szCs w:val="24"/>
          <w:lang w:val="uk-UA" w:eastAsia="uk-UA" w:bidi="uk-UA"/>
        </w:rPr>
        <w:t>Шияна), «Я пізнаю світ» ( за програмою Інтелект України).</w:t>
      </w:r>
    </w:p>
    <w:p w:rsidR="00A859CD" w:rsidRPr="00371535" w:rsidRDefault="00A859CD" w:rsidP="00A859CD">
      <w:pPr>
        <w:spacing w:line="276" w:lineRule="auto"/>
        <w:ind w:firstLine="709"/>
        <w:jc w:val="both"/>
        <w:rPr>
          <w:rFonts w:eastAsia="Calibri"/>
          <w:sz w:val="24"/>
          <w:szCs w:val="24"/>
          <w:lang w:val="uk-UA"/>
        </w:rPr>
      </w:pPr>
      <w:r w:rsidRPr="00371535">
        <w:rPr>
          <w:rFonts w:eastAsia="Calibri"/>
          <w:sz w:val="24"/>
          <w:szCs w:val="24"/>
          <w:lang w:val="uk-UA" w:eastAsia="uk-UA" w:bidi="uk-UA"/>
        </w:rPr>
        <w:t>Освітня галузь «Природнича» реалізуються через окремі предмети «Я до</w:t>
      </w:r>
      <w:r w:rsidR="00083EBA" w:rsidRPr="00371535">
        <w:rPr>
          <w:rFonts w:eastAsia="Calibri"/>
          <w:sz w:val="24"/>
          <w:szCs w:val="24"/>
          <w:lang w:val="uk-UA" w:eastAsia="uk-UA" w:bidi="uk-UA"/>
        </w:rPr>
        <w:t>сліджую світ» (за програмами Р</w:t>
      </w:r>
      <w:r w:rsidRPr="00371535">
        <w:rPr>
          <w:rFonts w:eastAsia="Calibri"/>
          <w:sz w:val="24"/>
          <w:szCs w:val="24"/>
          <w:lang w:val="uk-UA" w:eastAsia="uk-UA" w:bidi="uk-UA"/>
        </w:rPr>
        <w:t>.</w:t>
      </w:r>
      <w:r w:rsidR="00083EBA" w:rsidRPr="00371535">
        <w:rPr>
          <w:rFonts w:eastAsia="Calibri"/>
          <w:sz w:val="24"/>
          <w:szCs w:val="24"/>
          <w:lang w:val="uk-UA" w:eastAsia="uk-UA" w:bidi="uk-UA"/>
        </w:rPr>
        <w:t xml:space="preserve"> </w:t>
      </w:r>
      <w:r w:rsidRPr="00371535">
        <w:rPr>
          <w:rFonts w:eastAsia="Calibri"/>
          <w:sz w:val="24"/>
          <w:szCs w:val="24"/>
          <w:lang w:val="uk-UA" w:eastAsia="uk-UA" w:bidi="uk-UA"/>
        </w:rPr>
        <w:t>Шияна та О.</w:t>
      </w:r>
      <w:r w:rsidR="00083EBA" w:rsidRPr="00371535">
        <w:rPr>
          <w:rFonts w:eastAsia="Calibri"/>
          <w:sz w:val="24"/>
          <w:szCs w:val="24"/>
          <w:lang w:val="uk-UA" w:eastAsia="uk-UA" w:bidi="uk-UA"/>
        </w:rPr>
        <w:t xml:space="preserve"> </w:t>
      </w:r>
      <w:r w:rsidRPr="00371535">
        <w:rPr>
          <w:rFonts w:eastAsia="Calibri"/>
          <w:sz w:val="24"/>
          <w:szCs w:val="24"/>
          <w:lang w:val="uk-UA" w:eastAsia="uk-UA" w:bidi="uk-UA"/>
        </w:rPr>
        <w:t>Савченко), «Я пізнаю світ» (за програмою Інтелект України).</w:t>
      </w:r>
    </w:p>
    <w:p w:rsidR="00A859CD" w:rsidRPr="00371535" w:rsidRDefault="00A859CD" w:rsidP="00E91666">
      <w:pPr>
        <w:spacing w:line="276" w:lineRule="auto"/>
        <w:ind w:firstLine="709"/>
        <w:jc w:val="both"/>
        <w:rPr>
          <w:rFonts w:eastAsia="Calibri"/>
          <w:sz w:val="24"/>
          <w:szCs w:val="24"/>
          <w:lang w:val="uk-UA" w:eastAsia="uk-UA" w:bidi="uk-UA"/>
        </w:rPr>
      </w:pPr>
      <w:r w:rsidRPr="00371535">
        <w:rPr>
          <w:rFonts w:eastAsia="Calibri"/>
          <w:sz w:val="24"/>
          <w:szCs w:val="24"/>
          <w:lang w:val="uk-UA" w:eastAsia="uk-UA" w:bidi="uk-UA"/>
        </w:rPr>
        <w:t xml:space="preserve">Освітня галузь «Соціальна і здоров’язбережувальна» реалізується через окремі предмети </w:t>
      </w:r>
      <w:r w:rsidR="00083EBA" w:rsidRPr="00371535">
        <w:rPr>
          <w:rFonts w:eastAsia="Calibri"/>
          <w:sz w:val="24"/>
          <w:szCs w:val="24"/>
          <w:lang w:val="uk-UA" w:eastAsia="uk-UA" w:bidi="uk-UA"/>
        </w:rPr>
        <w:br/>
      </w:r>
      <w:r w:rsidRPr="00371535">
        <w:rPr>
          <w:rFonts w:eastAsia="Calibri"/>
          <w:sz w:val="24"/>
          <w:szCs w:val="24"/>
          <w:lang w:val="uk-UA" w:eastAsia="uk-UA" w:bidi="uk-UA"/>
        </w:rPr>
        <w:t>«Я досліджую світ» (за програмами Р.</w:t>
      </w:r>
      <w:r w:rsidR="00083EBA" w:rsidRPr="00371535">
        <w:rPr>
          <w:rFonts w:eastAsia="Calibri"/>
          <w:sz w:val="24"/>
          <w:szCs w:val="24"/>
          <w:lang w:val="uk-UA" w:eastAsia="uk-UA" w:bidi="uk-UA"/>
        </w:rPr>
        <w:t xml:space="preserve"> </w:t>
      </w:r>
      <w:r w:rsidRPr="00371535">
        <w:rPr>
          <w:rFonts w:eastAsia="Calibri"/>
          <w:sz w:val="24"/>
          <w:szCs w:val="24"/>
          <w:lang w:val="uk-UA" w:eastAsia="uk-UA" w:bidi="uk-UA"/>
        </w:rPr>
        <w:t>Шияна та О.</w:t>
      </w:r>
      <w:r w:rsidR="00083EBA" w:rsidRPr="00371535">
        <w:rPr>
          <w:rFonts w:eastAsia="Calibri"/>
          <w:sz w:val="24"/>
          <w:szCs w:val="24"/>
          <w:lang w:val="uk-UA" w:eastAsia="uk-UA" w:bidi="uk-UA"/>
        </w:rPr>
        <w:t xml:space="preserve"> </w:t>
      </w:r>
      <w:r w:rsidRPr="00371535">
        <w:rPr>
          <w:rFonts w:eastAsia="Calibri"/>
          <w:sz w:val="24"/>
          <w:szCs w:val="24"/>
          <w:lang w:val="uk-UA" w:eastAsia="uk-UA" w:bidi="uk-UA"/>
        </w:rPr>
        <w:t>Савченко), «Я пізнаю світ» (за програмою Інтелект України).</w:t>
      </w:r>
    </w:p>
    <w:p w:rsidR="00A859CD" w:rsidRPr="00371535" w:rsidRDefault="00A859CD" w:rsidP="00A859CD">
      <w:pPr>
        <w:spacing w:line="276" w:lineRule="auto"/>
        <w:ind w:firstLine="709"/>
        <w:jc w:val="both"/>
        <w:rPr>
          <w:rFonts w:eastAsia="Calibri"/>
          <w:sz w:val="24"/>
          <w:szCs w:val="24"/>
          <w:lang w:val="uk-UA"/>
        </w:rPr>
      </w:pPr>
      <w:r w:rsidRPr="00371535">
        <w:rPr>
          <w:rFonts w:eastAsia="Calibri"/>
          <w:sz w:val="24"/>
          <w:szCs w:val="24"/>
          <w:lang w:val="uk-UA" w:eastAsia="uk-UA" w:bidi="uk-UA"/>
        </w:rPr>
        <w:t xml:space="preserve">Освітня галузь «Громадянська та історична» реалізується через окремі предметами </w:t>
      </w:r>
      <w:r w:rsidR="00083EBA" w:rsidRPr="00371535">
        <w:rPr>
          <w:rFonts w:eastAsia="Calibri"/>
          <w:sz w:val="24"/>
          <w:szCs w:val="24"/>
          <w:lang w:val="uk-UA" w:eastAsia="uk-UA" w:bidi="uk-UA"/>
        </w:rPr>
        <w:br/>
      </w:r>
      <w:r w:rsidRPr="00371535">
        <w:rPr>
          <w:rFonts w:eastAsia="Calibri"/>
          <w:sz w:val="24"/>
          <w:szCs w:val="24"/>
          <w:lang w:val="uk-UA" w:eastAsia="uk-UA" w:bidi="uk-UA"/>
        </w:rPr>
        <w:t>«Я дос</w:t>
      </w:r>
      <w:r w:rsidR="00083EBA" w:rsidRPr="00371535">
        <w:rPr>
          <w:rFonts w:eastAsia="Calibri"/>
          <w:sz w:val="24"/>
          <w:szCs w:val="24"/>
          <w:lang w:val="uk-UA" w:eastAsia="uk-UA" w:bidi="uk-UA"/>
        </w:rPr>
        <w:t xml:space="preserve">ліджую світ» (за програмами Р. Шияна та О. </w:t>
      </w:r>
      <w:r w:rsidRPr="00371535">
        <w:rPr>
          <w:rFonts w:eastAsia="Calibri"/>
          <w:sz w:val="24"/>
          <w:szCs w:val="24"/>
          <w:lang w:val="uk-UA" w:eastAsia="uk-UA" w:bidi="uk-UA"/>
        </w:rPr>
        <w:t>Савченко), «Я пізнаю світ» (за програмою Інтелект України).</w:t>
      </w:r>
    </w:p>
    <w:p w:rsidR="00A859CD" w:rsidRPr="00371535" w:rsidRDefault="00A859CD" w:rsidP="00A859CD">
      <w:pPr>
        <w:spacing w:line="276" w:lineRule="auto"/>
        <w:jc w:val="both"/>
        <w:rPr>
          <w:rFonts w:eastAsia="Calibri"/>
          <w:sz w:val="24"/>
          <w:szCs w:val="24"/>
          <w:lang w:val="uk-UA"/>
        </w:rPr>
      </w:pPr>
      <w:r w:rsidRPr="00371535">
        <w:rPr>
          <w:rFonts w:eastAsia="Calibri"/>
          <w:sz w:val="24"/>
          <w:szCs w:val="24"/>
          <w:lang w:val="uk-UA" w:eastAsia="uk-UA" w:bidi="uk-UA"/>
        </w:rPr>
        <w:t xml:space="preserve">            Освітня галузь «Технологічна» реалізується через окремі предмети «Я досліджую світ» (за програ</w:t>
      </w:r>
      <w:r w:rsidR="00083EBA" w:rsidRPr="00371535">
        <w:rPr>
          <w:rFonts w:eastAsia="Calibri"/>
          <w:sz w:val="24"/>
          <w:szCs w:val="24"/>
          <w:lang w:val="uk-UA" w:eastAsia="uk-UA" w:bidi="uk-UA"/>
        </w:rPr>
        <w:t xml:space="preserve">мами Р. </w:t>
      </w:r>
      <w:r w:rsidRPr="00371535">
        <w:rPr>
          <w:rFonts w:eastAsia="Calibri"/>
          <w:sz w:val="24"/>
          <w:szCs w:val="24"/>
          <w:lang w:val="uk-UA" w:eastAsia="uk-UA" w:bidi="uk-UA"/>
        </w:rPr>
        <w:t xml:space="preserve">Шияна), «Дизайн </w:t>
      </w:r>
      <w:r w:rsidR="00083EBA" w:rsidRPr="00371535">
        <w:rPr>
          <w:rFonts w:eastAsia="Calibri"/>
          <w:sz w:val="24"/>
          <w:szCs w:val="24"/>
          <w:lang w:val="uk-UA" w:eastAsia="uk-UA" w:bidi="uk-UA"/>
        </w:rPr>
        <w:t xml:space="preserve">і технології» (за програмою О. </w:t>
      </w:r>
      <w:r w:rsidRPr="00371535">
        <w:rPr>
          <w:rFonts w:eastAsia="Calibri"/>
          <w:sz w:val="24"/>
          <w:szCs w:val="24"/>
          <w:lang w:val="uk-UA" w:eastAsia="uk-UA" w:bidi="uk-UA"/>
        </w:rPr>
        <w:t>Савченко), «Я пізнаю світ» (за програмою Інтелект України).</w:t>
      </w:r>
    </w:p>
    <w:p w:rsidR="00A859CD" w:rsidRPr="00371535" w:rsidRDefault="00A859CD" w:rsidP="00A859CD">
      <w:pPr>
        <w:spacing w:line="276" w:lineRule="auto"/>
        <w:jc w:val="both"/>
        <w:rPr>
          <w:rFonts w:eastAsia="Calibri"/>
          <w:sz w:val="24"/>
          <w:szCs w:val="24"/>
          <w:lang w:val="uk-UA"/>
        </w:rPr>
      </w:pPr>
      <w:r w:rsidRPr="00371535">
        <w:rPr>
          <w:rFonts w:eastAsia="Calibri"/>
          <w:sz w:val="24"/>
          <w:szCs w:val="24"/>
          <w:lang w:val="uk-UA" w:eastAsia="uk-UA" w:bidi="uk-UA"/>
        </w:rPr>
        <w:t xml:space="preserve">            Освітня галузь «Інформатична» ре</w:t>
      </w:r>
      <w:r w:rsidR="003A7B4F" w:rsidRPr="00371535">
        <w:rPr>
          <w:rFonts w:eastAsia="Calibri"/>
          <w:sz w:val="24"/>
          <w:szCs w:val="24"/>
          <w:lang w:val="uk-UA" w:eastAsia="uk-UA" w:bidi="uk-UA"/>
        </w:rPr>
        <w:t>алізується через окремий предмет</w:t>
      </w:r>
      <w:r w:rsidRPr="00371535">
        <w:rPr>
          <w:rFonts w:eastAsia="Calibri"/>
          <w:sz w:val="24"/>
          <w:szCs w:val="24"/>
          <w:lang w:val="uk-UA" w:eastAsia="uk-UA" w:bidi="uk-UA"/>
        </w:rPr>
        <w:t xml:space="preserve"> «</w:t>
      </w:r>
      <w:r w:rsidR="00083EBA" w:rsidRPr="00371535">
        <w:rPr>
          <w:rFonts w:eastAsia="Calibri"/>
          <w:sz w:val="24"/>
          <w:szCs w:val="24"/>
          <w:lang w:val="uk-UA" w:eastAsia="uk-UA" w:bidi="uk-UA"/>
        </w:rPr>
        <w:t xml:space="preserve">Інформатика», за програмами Р. </w:t>
      </w:r>
      <w:r w:rsidRPr="00371535">
        <w:rPr>
          <w:rFonts w:eastAsia="Calibri"/>
          <w:sz w:val="24"/>
          <w:szCs w:val="24"/>
          <w:lang w:val="uk-UA" w:eastAsia="uk-UA" w:bidi="uk-UA"/>
        </w:rPr>
        <w:t>Шияна</w:t>
      </w:r>
      <w:r w:rsidR="00083EBA" w:rsidRPr="00371535">
        <w:rPr>
          <w:rFonts w:eastAsia="Calibri"/>
          <w:sz w:val="24"/>
          <w:szCs w:val="24"/>
          <w:lang w:val="uk-UA" w:eastAsia="uk-UA" w:bidi="uk-UA"/>
        </w:rPr>
        <w:t xml:space="preserve"> та О. </w:t>
      </w:r>
      <w:r w:rsidR="003A7B4F" w:rsidRPr="00371535">
        <w:rPr>
          <w:rFonts w:eastAsia="Calibri"/>
          <w:sz w:val="24"/>
          <w:szCs w:val="24"/>
          <w:lang w:val="uk-UA" w:eastAsia="uk-UA" w:bidi="uk-UA"/>
        </w:rPr>
        <w:t>Савченко в 3</w:t>
      </w:r>
      <w:r w:rsidR="00083EBA" w:rsidRPr="00371535">
        <w:rPr>
          <w:rFonts w:eastAsia="Calibri"/>
          <w:sz w:val="24"/>
          <w:szCs w:val="24"/>
          <w:lang w:val="uk-UA" w:eastAsia="uk-UA" w:bidi="uk-UA"/>
        </w:rPr>
        <w:t>-</w:t>
      </w:r>
      <w:r w:rsidR="003A7B4F" w:rsidRPr="00371535">
        <w:rPr>
          <w:rFonts w:eastAsia="Calibri"/>
          <w:sz w:val="24"/>
          <w:szCs w:val="24"/>
          <w:lang w:val="uk-UA" w:eastAsia="uk-UA" w:bidi="uk-UA"/>
        </w:rPr>
        <w:t>х класах</w:t>
      </w:r>
      <w:r w:rsidR="00643262" w:rsidRPr="00371535">
        <w:rPr>
          <w:rFonts w:eastAsia="Calibri"/>
          <w:sz w:val="24"/>
          <w:szCs w:val="24"/>
          <w:lang w:val="uk-UA" w:eastAsia="uk-UA" w:bidi="uk-UA"/>
        </w:rPr>
        <w:t>, з</w:t>
      </w:r>
      <w:r w:rsidR="003B2AE3" w:rsidRPr="00371535">
        <w:rPr>
          <w:rFonts w:eastAsia="Calibri"/>
          <w:sz w:val="24"/>
          <w:szCs w:val="24"/>
          <w:lang w:val="uk-UA" w:eastAsia="uk-UA" w:bidi="uk-UA"/>
        </w:rPr>
        <w:t xml:space="preserve"> огляду на матеріально-технічну базу </w:t>
      </w:r>
      <w:r w:rsidR="00643262" w:rsidRPr="00371535">
        <w:rPr>
          <w:rFonts w:eastAsia="Calibri"/>
          <w:sz w:val="24"/>
          <w:szCs w:val="24"/>
          <w:lang w:val="uk-UA" w:eastAsia="uk-UA" w:bidi="uk-UA"/>
        </w:rPr>
        <w:t>навчального закладу і кадровий потенціал, виокремлюється «Інформатика» з інтегрованого курсу «Я досліджую світ» в окремий предмет «Інформатика»</w:t>
      </w:r>
      <w:r w:rsidR="00587C64" w:rsidRPr="00371535">
        <w:rPr>
          <w:rFonts w:eastAsia="Calibri"/>
          <w:sz w:val="24"/>
          <w:szCs w:val="24"/>
          <w:lang w:val="uk-UA" w:eastAsia="uk-UA" w:bidi="uk-UA"/>
        </w:rPr>
        <w:t xml:space="preserve"> у 2-Б, Г</w:t>
      </w:r>
      <w:r w:rsidR="003A7B4F" w:rsidRPr="00371535">
        <w:rPr>
          <w:rFonts w:eastAsia="Calibri"/>
          <w:sz w:val="24"/>
          <w:szCs w:val="24"/>
          <w:lang w:val="uk-UA" w:eastAsia="uk-UA" w:bidi="uk-UA"/>
        </w:rPr>
        <w:t xml:space="preserve">, Д класах (за програмою </w:t>
      </w:r>
      <w:r w:rsidR="00083EBA" w:rsidRPr="00371535">
        <w:rPr>
          <w:rFonts w:eastAsia="Calibri"/>
          <w:sz w:val="24"/>
          <w:szCs w:val="24"/>
          <w:lang w:val="uk-UA" w:eastAsia="uk-UA" w:bidi="uk-UA"/>
        </w:rPr>
        <w:br/>
      </w:r>
      <w:r w:rsidR="003A7B4F" w:rsidRPr="00371535">
        <w:rPr>
          <w:rFonts w:eastAsia="Calibri"/>
          <w:sz w:val="24"/>
          <w:szCs w:val="24"/>
          <w:lang w:val="uk-UA" w:eastAsia="uk-UA" w:bidi="uk-UA"/>
        </w:rPr>
        <w:t>О. Савченко)</w:t>
      </w:r>
      <w:r w:rsidR="00643262" w:rsidRPr="00371535">
        <w:rPr>
          <w:rFonts w:eastAsia="Calibri"/>
          <w:sz w:val="24"/>
          <w:szCs w:val="24"/>
          <w:lang w:val="uk-UA" w:eastAsia="uk-UA" w:bidi="uk-UA"/>
        </w:rPr>
        <w:t>.</w:t>
      </w:r>
    </w:p>
    <w:p w:rsidR="00A859CD" w:rsidRPr="00371535" w:rsidRDefault="00A859CD" w:rsidP="00A859CD">
      <w:pPr>
        <w:spacing w:line="276" w:lineRule="auto"/>
        <w:ind w:firstLine="709"/>
        <w:jc w:val="both"/>
        <w:rPr>
          <w:rFonts w:eastAsia="Calibri"/>
          <w:sz w:val="24"/>
          <w:szCs w:val="24"/>
          <w:lang w:val="uk-UA" w:eastAsia="uk-UA" w:bidi="uk-UA"/>
        </w:rPr>
      </w:pPr>
      <w:r w:rsidRPr="00371535">
        <w:rPr>
          <w:rFonts w:eastAsia="Calibri"/>
          <w:sz w:val="24"/>
          <w:szCs w:val="24"/>
          <w:lang w:val="uk-UA" w:eastAsia="uk-UA" w:bidi="uk-UA"/>
        </w:rPr>
        <w:t>Освітня галузь «Мистецька» реалізується окремими предметами «Образотворче мистецтво» і «Музичне мистецтво».</w:t>
      </w:r>
    </w:p>
    <w:p w:rsidR="00A859CD" w:rsidRPr="00371535" w:rsidRDefault="00A859CD" w:rsidP="00A859CD">
      <w:pPr>
        <w:spacing w:line="276" w:lineRule="auto"/>
        <w:ind w:firstLine="709"/>
        <w:jc w:val="both"/>
        <w:rPr>
          <w:rFonts w:eastAsia="Calibri"/>
          <w:sz w:val="24"/>
          <w:szCs w:val="24"/>
          <w:lang w:val="uk-UA"/>
        </w:rPr>
      </w:pPr>
      <w:r w:rsidRPr="00371535">
        <w:rPr>
          <w:rFonts w:eastAsia="Calibri"/>
          <w:sz w:val="24"/>
          <w:szCs w:val="24"/>
          <w:lang w:val="uk-UA" w:eastAsia="uk-UA" w:bidi="uk-UA"/>
        </w:rPr>
        <w:t>Освітня галузь «Фізкультурна» реалізується через</w:t>
      </w:r>
      <w:r w:rsidR="001B5E99">
        <w:rPr>
          <w:rFonts w:eastAsia="Calibri"/>
          <w:sz w:val="24"/>
          <w:szCs w:val="24"/>
          <w:lang w:val="uk-UA" w:eastAsia="uk-UA" w:bidi="uk-UA"/>
        </w:rPr>
        <w:t xml:space="preserve"> предмети «Фізична культура» </w:t>
      </w:r>
      <w:r w:rsidRPr="00371535">
        <w:rPr>
          <w:rFonts w:eastAsia="Calibri"/>
          <w:sz w:val="24"/>
          <w:szCs w:val="24"/>
          <w:lang w:val="uk-UA"/>
        </w:rPr>
        <w:t>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w:t>
      </w:r>
      <w:r w:rsidR="001B5E99">
        <w:rPr>
          <w:rFonts w:eastAsia="Calibri"/>
          <w:sz w:val="24"/>
          <w:szCs w:val="24"/>
          <w:lang w:val="uk-UA"/>
        </w:rPr>
        <w:t>у</w:t>
      </w:r>
      <w:r w:rsidRPr="00371535">
        <w:rPr>
          <w:rFonts w:eastAsia="Calibri"/>
          <w:sz w:val="24"/>
          <w:szCs w:val="24"/>
          <w:lang w:val="uk-UA"/>
        </w:rPr>
        <w:t xml:space="preserve"> «Фізична культура»</w:t>
      </w:r>
      <w:r w:rsidR="001B5E99">
        <w:rPr>
          <w:rFonts w:eastAsia="Calibri"/>
          <w:sz w:val="24"/>
          <w:szCs w:val="24"/>
          <w:lang w:val="uk-UA"/>
        </w:rPr>
        <w:t xml:space="preserve">, </w:t>
      </w:r>
      <w:r w:rsidRPr="00371535">
        <w:rPr>
          <w:rFonts w:eastAsia="Calibri"/>
          <w:sz w:val="24"/>
          <w:szCs w:val="24"/>
          <w:lang w:val="uk-UA"/>
        </w:rPr>
        <w:t xml:space="preserve"> а інтегрується у змісті всіх предметів інваріантної та варіативної складових навчальних планів.</w:t>
      </w:r>
    </w:p>
    <w:p w:rsidR="00A859CD" w:rsidRPr="00371535" w:rsidRDefault="00A859CD" w:rsidP="00A859CD">
      <w:pPr>
        <w:spacing w:line="276" w:lineRule="auto"/>
        <w:ind w:firstLine="709"/>
        <w:jc w:val="both"/>
        <w:rPr>
          <w:rFonts w:eastAsia="Calibri"/>
          <w:sz w:val="24"/>
          <w:szCs w:val="24"/>
          <w:lang w:val="uk-UA"/>
        </w:rPr>
      </w:pPr>
      <w:r w:rsidRPr="00371535">
        <w:rPr>
          <w:rFonts w:eastAsia="Calibri"/>
          <w:sz w:val="24"/>
          <w:szCs w:val="24"/>
          <w:lang w:val="uk-UA"/>
        </w:rPr>
        <w:t>Логічна послідовність вивчення предметів розкривається у відповідних навчальних програмах (додатки).</w:t>
      </w:r>
    </w:p>
    <w:p w:rsidR="00A859CD" w:rsidRPr="00371535" w:rsidRDefault="00A859CD" w:rsidP="00A859CD">
      <w:pPr>
        <w:spacing w:line="276" w:lineRule="auto"/>
        <w:jc w:val="both"/>
        <w:rPr>
          <w:rFonts w:eastAsia="Calibri"/>
          <w:sz w:val="24"/>
          <w:szCs w:val="24"/>
          <w:lang w:val="uk-UA"/>
        </w:rPr>
      </w:pPr>
      <w:r w:rsidRPr="00371535">
        <w:rPr>
          <w:rFonts w:eastAsia="Calibri"/>
          <w:sz w:val="24"/>
          <w:szCs w:val="24"/>
          <w:lang w:val="uk-UA"/>
        </w:rPr>
        <w:t xml:space="preserve">     </w:t>
      </w:r>
      <w:r w:rsidR="00083EBA" w:rsidRPr="00371535">
        <w:rPr>
          <w:rFonts w:eastAsia="Calibri"/>
          <w:sz w:val="24"/>
          <w:szCs w:val="24"/>
          <w:lang w:val="uk-UA"/>
        </w:rPr>
        <w:t xml:space="preserve">      </w:t>
      </w:r>
      <w:r w:rsidRPr="00371535">
        <w:rPr>
          <w:rFonts w:eastAsia="Calibri"/>
          <w:sz w:val="24"/>
          <w:szCs w:val="24"/>
          <w:lang w:val="uk-UA"/>
        </w:rPr>
        <w:t>Очікувані результати навчання здобувачів освіти:</w:t>
      </w:r>
    </w:p>
    <w:p w:rsidR="00A859CD" w:rsidRPr="00371535" w:rsidRDefault="00083EBA" w:rsidP="00A859CD">
      <w:pPr>
        <w:spacing w:line="276" w:lineRule="auto"/>
        <w:jc w:val="both"/>
        <w:rPr>
          <w:sz w:val="24"/>
          <w:szCs w:val="24"/>
          <w:highlight w:val="white"/>
          <w:lang w:val="uk-UA"/>
        </w:rPr>
      </w:pPr>
      <w:r w:rsidRPr="00371535">
        <w:rPr>
          <w:rFonts w:eastAsia="Calibri"/>
          <w:sz w:val="24"/>
          <w:szCs w:val="24"/>
          <w:lang w:val="uk-UA"/>
        </w:rPr>
        <w:t xml:space="preserve"> </w:t>
      </w:r>
      <w:r w:rsidRPr="00371535">
        <w:rPr>
          <w:rFonts w:eastAsia="Calibri"/>
          <w:sz w:val="24"/>
          <w:szCs w:val="24"/>
          <w:lang w:val="uk-UA"/>
        </w:rPr>
        <w:tab/>
      </w:r>
      <w:r w:rsidR="00A859CD" w:rsidRPr="00371535">
        <w:rPr>
          <w:rFonts w:eastAsia="Calibri"/>
          <w:sz w:val="24"/>
          <w:szCs w:val="24"/>
          <w:lang w:val="uk-UA"/>
        </w:rPr>
        <w:t>-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00A859CD" w:rsidRPr="00371535">
        <w:rPr>
          <w:sz w:val="24"/>
          <w:szCs w:val="24"/>
          <w:highlight w:val="white"/>
          <w:lang w:val="uk-UA"/>
        </w:rPr>
        <w:t xml:space="preserve"> робити внесок у формування ключових компетентностей здобувачів освіти;</w:t>
      </w:r>
    </w:p>
    <w:p w:rsidR="00A859CD" w:rsidRPr="00371535" w:rsidRDefault="00083EBA" w:rsidP="00A859CD">
      <w:pPr>
        <w:pStyle w:val="a5"/>
        <w:spacing w:line="276" w:lineRule="auto"/>
        <w:rPr>
          <w:rFonts w:eastAsia="Arial"/>
          <w:sz w:val="24"/>
          <w:szCs w:val="24"/>
          <w:lang w:eastAsia="uk-UA"/>
        </w:rPr>
      </w:pPr>
      <w:r w:rsidRPr="00371535">
        <w:rPr>
          <w:sz w:val="24"/>
          <w:szCs w:val="24"/>
        </w:rPr>
        <w:t xml:space="preserve"> </w:t>
      </w:r>
      <w:r w:rsidRPr="00371535">
        <w:rPr>
          <w:sz w:val="24"/>
          <w:szCs w:val="24"/>
        </w:rPr>
        <w:tab/>
      </w:r>
      <w:r w:rsidR="00A859CD" w:rsidRPr="00371535">
        <w:rPr>
          <w:sz w:val="24"/>
          <w:szCs w:val="24"/>
        </w:rPr>
        <w:t xml:space="preserve">- </w:t>
      </w:r>
      <w:r w:rsidR="00A859CD" w:rsidRPr="00371535">
        <w:rPr>
          <w:rFonts w:eastAsia="Arial"/>
          <w:sz w:val="24"/>
          <w:szCs w:val="24"/>
          <w:highlight w:val="white"/>
          <w:lang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w:t>
      </w:r>
      <w:r w:rsidR="00A859CD" w:rsidRPr="00371535">
        <w:rPr>
          <w:rFonts w:eastAsia="Arial"/>
          <w:sz w:val="24"/>
          <w:szCs w:val="24"/>
          <w:lang w:eastAsia="uk-UA"/>
        </w:rPr>
        <w:t>.</w:t>
      </w:r>
    </w:p>
    <w:p w:rsidR="00A859CD" w:rsidRPr="00371535" w:rsidRDefault="00A859CD" w:rsidP="006579D9">
      <w:pPr>
        <w:spacing w:line="276" w:lineRule="auto"/>
        <w:ind w:firstLine="709"/>
        <w:jc w:val="both"/>
        <w:rPr>
          <w:rFonts w:eastAsia="Calibri"/>
          <w:sz w:val="24"/>
          <w:szCs w:val="24"/>
          <w:lang w:val="uk-UA"/>
        </w:rPr>
      </w:pPr>
      <w:r w:rsidRPr="00371535">
        <w:rPr>
          <w:rFonts w:eastAsia="Calibri"/>
          <w:sz w:val="24"/>
          <w:szCs w:val="24"/>
          <w:lang w:val="uk-UA"/>
        </w:rPr>
        <w:t xml:space="preserve">Вимоги до осіб, які можуть розпочинати </w:t>
      </w:r>
      <w:r w:rsidR="00EF7663" w:rsidRPr="00371535">
        <w:rPr>
          <w:rFonts w:eastAsia="Calibri"/>
          <w:sz w:val="24"/>
          <w:szCs w:val="24"/>
          <w:lang w:val="uk-UA"/>
        </w:rPr>
        <w:t>здобуття початкової</w:t>
      </w:r>
      <w:r w:rsidRPr="00371535">
        <w:rPr>
          <w:rFonts w:eastAsia="Calibri"/>
          <w:sz w:val="24"/>
          <w:szCs w:val="24"/>
          <w:lang w:val="uk-UA"/>
        </w:rPr>
        <w:t xml:space="preserve"> освіти:</w:t>
      </w:r>
      <w:r w:rsidR="006579D9">
        <w:rPr>
          <w:rFonts w:eastAsia="Calibri"/>
          <w:sz w:val="24"/>
          <w:szCs w:val="24"/>
          <w:lang w:val="uk-UA"/>
        </w:rPr>
        <w:t xml:space="preserve"> </w:t>
      </w:r>
      <w:r w:rsidRPr="00371535">
        <w:rPr>
          <w:rFonts w:eastAsia="Calibri"/>
          <w:sz w:val="24"/>
          <w:szCs w:val="24"/>
          <w:lang w:val="uk-UA"/>
        </w:rPr>
        <w:t xml:space="preserve">початкова освіта здобувається, як правило, з шести років (відповідно до Закону України «Про освіту»). </w:t>
      </w:r>
    </w:p>
    <w:p w:rsidR="00A859CD" w:rsidRPr="00371535" w:rsidRDefault="00A859CD" w:rsidP="00A859CD">
      <w:pPr>
        <w:spacing w:line="276" w:lineRule="auto"/>
        <w:ind w:firstLine="709"/>
        <w:jc w:val="both"/>
        <w:rPr>
          <w:rFonts w:eastAsia="Calibri"/>
          <w:sz w:val="24"/>
          <w:szCs w:val="24"/>
          <w:lang w:val="uk-UA"/>
        </w:rPr>
      </w:pPr>
      <w:r w:rsidRPr="00371535">
        <w:rPr>
          <w:rFonts w:eastAsia="Calibri"/>
          <w:sz w:val="24"/>
          <w:szCs w:val="24"/>
          <w:lang w:val="uk-UA"/>
        </w:rPr>
        <w:t xml:space="preserve">Основними формами організації освітнього процесу є різні типи уроку, екскурсії, віртуальні подорожі, </w:t>
      </w:r>
      <w:proofErr w:type="spellStart"/>
      <w:r w:rsidRPr="00371535">
        <w:rPr>
          <w:rFonts w:eastAsia="Calibri"/>
          <w:sz w:val="24"/>
          <w:szCs w:val="24"/>
          <w:lang w:val="uk-UA"/>
        </w:rPr>
        <w:t>квести</w:t>
      </w:r>
      <w:proofErr w:type="spellEnd"/>
      <w:r w:rsidRPr="00371535">
        <w:rPr>
          <w:rFonts w:eastAsia="Calibri"/>
          <w:sz w:val="24"/>
          <w:szCs w:val="24"/>
          <w:lang w:val="uk-UA"/>
        </w:rPr>
        <w:t xml:space="preserve">, які вчитель організує у межах уроку або в позаурочний час. </w:t>
      </w:r>
    </w:p>
    <w:p w:rsidR="00BB5D9E" w:rsidRPr="00371535" w:rsidRDefault="00A859CD" w:rsidP="006579D9">
      <w:pPr>
        <w:spacing w:line="276" w:lineRule="auto"/>
        <w:ind w:firstLine="709"/>
        <w:jc w:val="both"/>
        <w:rPr>
          <w:rFonts w:eastAsia="Calibri"/>
          <w:sz w:val="24"/>
          <w:szCs w:val="24"/>
          <w:lang w:val="uk-UA"/>
        </w:rPr>
      </w:pPr>
      <w:r w:rsidRPr="00371535">
        <w:rPr>
          <w:rFonts w:eastAsia="Calibri"/>
          <w:sz w:val="24"/>
          <w:szCs w:val="24"/>
          <w:lang w:val="uk-UA"/>
        </w:rPr>
        <w:t xml:space="preserve">Форми організації освітнього процесу можуть </w:t>
      </w:r>
      <w:proofErr w:type="spellStart"/>
      <w:r w:rsidRPr="00371535">
        <w:rPr>
          <w:rFonts w:eastAsia="Calibri"/>
          <w:sz w:val="24"/>
          <w:szCs w:val="24"/>
          <w:lang w:val="uk-UA"/>
        </w:rPr>
        <w:t>уточнюватися</w:t>
      </w:r>
      <w:proofErr w:type="spellEnd"/>
      <w:r w:rsidRPr="00371535">
        <w:rPr>
          <w:rFonts w:eastAsia="Calibri"/>
          <w:sz w:val="24"/>
          <w:szCs w:val="24"/>
          <w:lang w:val="uk-UA"/>
        </w:rPr>
        <w:t xml:space="preserve"> та розширюватися у змісті окремих предметів за умови виконання вимог Державного стандарту та ок</w:t>
      </w:r>
      <w:r w:rsidR="00FC6AAB" w:rsidRPr="00371535">
        <w:rPr>
          <w:rFonts w:eastAsia="Calibri"/>
          <w:sz w:val="24"/>
          <w:szCs w:val="24"/>
          <w:lang w:val="uk-UA"/>
        </w:rPr>
        <w:t>ремих предметів упродовж</w:t>
      </w:r>
      <w:r w:rsidRPr="00371535">
        <w:rPr>
          <w:rFonts w:eastAsia="Calibri"/>
          <w:sz w:val="24"/>
          <w:szCs w:val="24"/>
          <w:lang w:val="uk-UA"/>
        </w:rPr>
        <w:t xml:space="preserve"> навчального року. Одним із видів інновацій є особистісно-орієнтова</w:t>
      </w:r>
      <w:r w:rsidR="00FC6AAB" w:rsidRPr="00371535">
        <w:rPr>
          <w:rFonts w:eastAsia="Calibri"/>
          <w:sz w:val="24"/>
          <w:szCs w:val="24"/>
          <w:lang w:val="uk-UA"/>
        </w:rPr>
        <w:t>на форма навчання</w:t>
      </w:r>
      <w:r w:rsidR="006579D9">
        <w:rPr>
          <w:rFonts w:eastAsia="Calibri"/>
          <w:sz w:val="24"/>
          <w:szCs w:val="24"/>
          <w:lang w:val="uk-UA"/>
        </w:rPr>
        <w:t>:</w:t>
      </w:r>
      <w:r w:rsidR="00FC6AAB" w:rsidRPr="00371535">
        <w:rPr>
          <w:rFonts w:eastAsia="Calibri"/>
          <w:sz w:val="24"/>
          <w:szCs w:val="24"/>
          <w:lang w:val="uk-UA"/>
        </w:rPr>
        <w:t xml:space="preserve"> </w:t>
      </w:r>
      <w:r w:rsidR="006579D9">
        <w:rPr>
          <w:rFonts w:eastAsia="Calibri"/>
          <w:sz w:val="24"/>
          <w:szCs w:val="24"/>
          <w:lang w:val="uk-UA"/>
        </w:rPr>
        <w:t xml:space="preserve"> </w:t>
      </w:r>
      <w:r w:rsidR="006579D9">
        <w:rPr>
          <w:rFonts w:eastAsia="Calibri"/>
          <w:sz w:val="24"/>
          <w:szCs w:val="24"/>
          <w:lang w:val="uk-UA"/>
        </w:rPr>
        <w:br/>
      </w:r>
      <w:r w:rsidR="006579D9">
        <w:rPr>
          <w:rFonts w:eastAsia="Calibri"/>
          <w:sz w:val="24"/>
          <w:szCs w:val="24"/>
          <w:lang w:val="uk-UA"/>
        </w:rPr>
        <w:lastRenderedPageBreak/>
        <w:t xml:space="preserve"> </w:t>
      </w:r>
      <w:r w:rsidR="006579D9">
        <w:rPr>
          <w:rFonts w:eastAsia="Calibri"/>
          <w:sz w:val="24"/>
          <w:szCs w:val="24"/>
          <w:lang w:val="uk-UA"/>
        </w:rPr>
        <w:tab/>
      </w:r>
      <w:r w:rsidR="00FC6AAB" w:rsidRPr="00371535">
        <w:rPr>
          <w:rFonts w:eastAsia="Calibri"/>
          <w:sz w:val="24"/>
          <w:szCs w:val="24"/>
          <w:lang w:val="uk-UA"/>
        </w:rPr>
        <w:t xml:space="preserve">– </w:t>
      </w:r>
      <w:r w:rsidRPr="00371535">
        <w:rPr>
          <w:rFonts w:eastAsia="Calibri"/>
          <w:sz w:val="24"/>
          <w:szCs w:val="24"/>
          <w:lang w:val="uk-UA"/>
        </w:rPr>
        <w:t>навчання</w:t>
      </w:r>
      <w:r w:rsidR="00FC6AAB" w:rsidRPr="00371535">
        <w:rPr>
          <w:rFonts w:eastAsia="Calibri"/>
          <w:sz w:val="24"/>
          <w:szCs w:val="24"/>
          <w:lang w:val="uk-UA"/>
        </w:rPr>
        <w:t xml:space="preserve"> з використанням дистанційних технологій</w:t>
      </w:r>
      <w:r w:rsidRPr="00371535">
        <w:rPr>
          <w:rFonts w:eastAsia="Calibri"/>
          <w:sz w:val="24"/>
          <w:szCs w:val="24"/>
          <w:lang w:val="uk-UA"/>
        </w:rPr>
        <w:t xml:space="preserve">, що забезпечує доставку основного обсягу навчального матеріалу, інтерактивну взаємодію здобувачів освіти і вчителів, надання можливості </w:t>
      </w:r>
      <w:r w:rsidR="00776C21" w:rsidRPr="00371535">
        <w:rPr>
          <w:rFonts w:eastAsia="Calibri"/>
          <w:sz w:val="24"/>
          <w:szCs w:val="24"/>
          <w:lang w:val="uk-UA"/>
        </w:rPr>
        <w:t>школярам самостійної</w:t>
      </w:r>
      <w:r w:rsidRPr="00371535">
        <w:rPr>
          <w:rFonts w:eastAsia="Calibri"/>
          <w:sz w:val="24"/>
          <w:szCs w:val="24"/>
          <w:lang w:val="uk-UA"/>
        </w:rPr>
        <w:t xml:space="preserve"> роботи з навчальним матеріалом.</w:t>
      </w:r>
    </w:p>
    <w:p w:rsidR="00A859CD" w:rsidRPr="00371535" w:rsidRDefault="00A859CD" w:rsidP="00A859CD">
      <w:pPr>
        <w:spacing w:line="276" w:lineRule="auto"/>
        <w:ind w:firstLine="709"/>
        <w:jc w:val="both"/>
        <w:rPr>
          <w:rFonts w:eastAsia="Calibri"/>
          <w:sz w:val="24"/>
          <w:szCs w:val="24"/>
          <w:lang w:val="uk-UA"/>
        </w:rPr>
      </w:pPr>
      <w:r w:rsidRPr="00371535">
        <w:rPr>
          <w:rFonts w:eastAsia="Calibri"/>
          <w:sz w:val="24"/>
          <w:szCs w:val="24"/>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A859CD" w:rsidRPr="00371535" w:rsidRDefault="00A859CD" w:rsidP="00A859CD">
      <w:pPr>
        <w:spacing w:line="276" w:lineRule="auto"/>
        <w:jc w:val="both"/>
        <w:rPr>
          <w:rFonts w:eastAsia="Calibri"/>
          <w:sz w:val="23"/>
          <w:szCs w:val="23"/>
          <w:lang w:val="uk-UA"/>
        </w:rPr>
      </w:pPr>
      <w:r w:rsidRPr="00371535">
        <w:rPr>
          <w:rFonts w:eastAsia="Calibri"/>
          <w:sz w:val="23"/>
          <w:szCs w:val="23"/>
          <w:lang w:val="uk-UA"/>
        </w:rPr>
        <w:tab/>
        <w:t>Відповідно  до  «Положення  про  індивідуальну  форму  здобуття  загальної  середньої  освіти»</w:t>
      </w:r>
    </w:p>
    <w:p w:rsidR="00BB574B" w:rsidRPr="00371535" w:rsidRDefault="00A859CD" w:rsidP="00F5744E">
      <w:pPr>
        <w:spacing w:line="276" w:lineRule="auto"/>
        <w:jc w:val="both"/>
        <w:rPr>
          <w:rFonts w:eastAsia="Calibri"/>
          <w:sz w:val="23"/>
          <w:szCs w:val="23"/>
          <w:lang w:val="uk-UA"/>
        </w:rPr>
      </w:pPr>
      <w:r w:rsidRPr="00371535">
        <w:rPr>
          <w:rFonts w:eastAsia="Calibri"/>
          <w:sz w:val="23"/>
          <w:szCs w:val="23"/>
          <w:lang w:val="uk-UA"/>
        </w:rPr>
        <w:t xml:space="preserve"> (наказ Міністерства осв</w:t>
      </w:r>
      <w:r w:rsidR="006579D9">
        <w:rPr>
          <w:rFonts w:eastAsia="Calibri"/>
          <w:sz w:val="23"/>
          <w:szCs w:val="23"/>
          <w:lang w:val="uk-UA"/>
        </w:rPr>
        <w:t>іти і науки від 12.01.2016 року</w:t>
      </w:r>
      <w:r w:rsidR="00716B92" w:rsidRPr="00371535">
        <w:rPr>
          <w:rFonts w:eastAsia="Calibri"/>
          <w:sz w:val="23"/>
          <w:szCs w:val="23"/>
          <w:lang w:val="uk-UA"/>
        </w:rPr>
        <w:t xml:space="preserve"> </w:t>
      </w:r>
      <w:r w:rsidRPr="00371535">
        <w:rPr>
          <w:rFonts w:eastAsia="Calibri"/>
          <w:sz w:val="23"/>
          <w:szCs w:val="23"/>
          <w:lang w:val="uk-UA"/>
        </w:rPr>
        <w:t xml:space="preserve">заклад може організовувати здобуття освіти за індивідуальною формою, </w:t>
      </w:r>
      <w:r w:rsidR="007F7205" w:rsidRPr="00371535">
        <w:rPr>
          <w:rFonts w:eastAsia="Calibri"/>
          <w:sz w:val="23"/>
          <w:szCs w:val="23"/>
          <w:lang w:val="uk-UA"/>
        </w:rPr>
        <w:t>(</w:t>
      </w:r>
      <w:r w:rsidRPr="00371535">
        <w:rPr>
          <w:rFonts w:eastAsia="Calibri"/>
          <w:sz w:val="23"/>
          <w:szCs w:val="23"/>
          <w:lang w:val="uk-UA"/>
        </w:rPr>
        <w:t>за екстернатною формою (екстернат), сімейною (домашньою) формою та педагогічним патронажем</w:t>
      </w:r>
      <w:r w:rsidR="007F7205" w:rsidRPr="00371535">
        <w:rPr>
          <w:rFonts w:eastAsia="Calibri"/>
          <w:sz w:val="23"/>
          <w:szCs w:val="23"/>
          <w:lang w:val="uk-UA"/>
        </w:rPr>
        <w:t>)</w:t>
      </w:r>
      <w:r w:rsidR="006579D9">
        <w:rPr>
          <w:rFonts w:eastAsia="Calibri"/>
          <w:sz w:val="23"/>
          <w:szCs w:val="23"/>
          <w:lang w:val="uk-UA"/>
        </w:rPr>
        <w:t xml:space="preserve">, </w:t>
      </w:r>
      <w:r w:rsidRPr="00371535">
        <w:rPr>
          <w:rFonts w:eastAsia="Calibri"/>
          <w:sz w:val="23"/>
          <w:szCs w:val="23"/>
          <w:lang w:val="uk-UA"/>
        </w:rPr>
        <w:t>які забезпечують здобуття повної початкової освіти на певному рівні освіти, або батьками, іншими законними пр</w:t>
      </w:r>
      <w:r w:rsidR="00BB574B" w:rsidRPr="00371535">
        <w:rPr>
          <w:rFonts w:eastAsia="Calibri"/>
          <w:sz w:val="23"/>
          <w:szCs w:val="23"/>
          <w:lang w:val="uk-UA"/>
        </w:rPr>
        <w:t>едставниками здобувачів освіти. Переведення на індивідуальну форму здобуття освіти може відбуватися протягом навчального року, але не пізніше ніж за 3 місяці до проведення річного оцінювання чи державної підсумкової атестації. Таке обмеження не застосовується для проведення педагогічного патронажу.</w:t>
      </w:r>
    </w:p>
    <w:p w:rsidR="007757C2" w:rsidRPr="00371535" w:rsidRDefault="007757C2" w:rsidP="00F5744E">
      <w:pPr>
        <w:spacing w:line="276" w:lineRule="auto"/>
        <w:jc w:val="both"/>
        <w:rPr>
          <w:rFonts w:eastAsia="Calibri"/>
          <w:sz w:val="23"/>
          <w:szCs w:val="23"/>
          <w:lang w:val="uk-UA"/>
        </w:rPr>
      </w:pPr>
      <w:r w:rsidRPr="00371535">
        <w:rPr>
          <w:rFonts w:eastAsia="Calibri"/>
          <w:sz w:val="23"/>
          <w:szCs w:val="23"/>
          <w:lang w:val="uk-UA"/>
        </w:rPr>
        <w:t xml:space="preserve">         </w:t>
      </w:r>
      <w:r w:rsidR="00BC505F" w:rsidRPr="00371535">
        <w:rPr>
          <w:rFonts w:eastAsia="Calibri"/>
          <w:sz w:val="23"/>
          <w:szCs w:val="23"/>
          <w:lang w:val="uk-UA"/>
        </w:rPr>
        <w:t>Закон України «Про освіту» гарантує кожній дитині рівні умови доступу до освіти та забезпечує батькам право обирати заклад освіти, програму, вид та форму здобуття освіти власними дітьми. Одним з основних принципів міжнародних стандартів є право дітей з особливими освітніми потре</w:t>
      </w:r>
      <w:r w:rsidR="00CF3677" w:rsidRPr="00371535">
        <w:rPr>
          <w:rFonts w:eastAsia="Calibri"/>
          <w:sz w:val="23"/>
          <w:szCs w:val="23"/>
          <w:lang w:val="uk-UA"/>
        </w:rPr>
        <w:t xml:space="preserve">бами на інтеграцію в суспільство, основою якої є забезпечення таким дітям доступу до якісної освіти. </w:t>
      </w:r>
      <w:r w:rsidR="00D34714" w:rsidRPr="00371535">
        <w:rPr>
          <w:rFonts w:eastAsia="Calibri"/>
          <w:sz w:val="23"/>
          <w:szCs w:val="23"/>
          <w:lang w:val="uk-UA"/>
        </w:rPr>
        <w:t>Комунальний заклад загальної середньої освіти «Початкова школа № 3 Х</w:t>
      </w:r>
      <w:r w:rsidR="00587C64" w:rsidRPr="00371535">
        <w:rPr>
          <w:rFonts w:eastAsia="Calibri"/>
          <w:sz w:val="23"/>
          <w:szCs w:val="23"/>
          <w:lang w:val="uk-UA"/>
        </w:rPr>
        <w:t>мельницької міської ради» у 2024/2025</w:t>
      </w:r>
      <w:r w:rsidR="00BC505F" w:rsidRPr="00371535">
        <w:rPr>
          <w:rFonts w:eastAsia="Calibri"/>
          <w:sz w:val="23"/>
          <w:szCs w:val="23"/>
          <w:lang w:val="uk-UA"/>
        </w:rPr>
        <w:t xml:space="preserve"> навчальному році забезпечує д</w:t>
      </w:r>
      <w:r w:rsidR="001B5E99">
        <w:rPr>
          <w:rFonts w:eastAsia="Calibri"/>
          <w:sz w:val="23"/>
          <w:szCs w:val="23"/>
          <w:lang w:val="uk-UA"/>
        </w:rPr>
        <w:t>оступ до освіти у закладі дитям</w:t>
      </w:r>
      <w:r w:rsidR="00BC505F" w:rsidRPr="00371535">
        <w:rPr>
          <w:rFonts w:eastAsia="Calibri"/>
          <w:sz w:val="23"/>
          <w:szCs w:val="23"/>
          <w:lang w:val="uk-UA"/>
        </w:rPr>
        <w:t xml:space="preserve"> з особливим</w:t>
      </w:r>
      <w:r w:rsidR="00B86C52" w:rsidRPr="00371535">
        <w:rPr>
          <w:rFonts w:eastAsia="Calibri"/>
          <w:sz w:val="23"/>
          <w:szCs w:val="23"/>
          <w:lang w:val="uk-UA"/>
        </w:rPr>
        <w:t>и освітніми потребами. За заявами</w:t>
      </w:r>
      <w:r w:rsidR="00BC505F" w:rsidRPr="00371535">
        <w:rPr>
          <w:rFonts w:eastAsia="Calibri"/>
          <w:sz w:val="23"/>
          <w:szCs w:val="23"/>
          <w:lang w:val="uk-UA"/>
        </w:rPr>
        <w:t xml:space="preserve"> батьків, висновку, складеного фа</w:t>
      </w:r>
      <w:r w:rsidR="00B86C52" w:rsidRPr="00371535">
        <w:rPr>
          <w:rFonts w:eastAsia="Calibri"/>
          <w:sz w:val="23"/>
          <w:szCs w:val="23"/>
          <w:lang w:val="uk-UA"/>
        </w:rPr>
        <w:t>хівцями ІРЦ, у закладі створені</w:t>
      </w:r>
      <w:r w:rsidR="006579D9">
        <w:rPr>
          <w:rFonts w:eastAsia="Calibri"/>
          <w:sz w:val="23"/>
          <w:szCs w:val="23"/>
          <w:lang w:val="uk-UA"/>
        </w:rPr>
        <w:t xml:space="preserve"> 3</w:t>
      </w:r>
      <w:r w:rsidR="00B86C52" w:rsidRPr="00371535">
        <w:rPr>
          <w:rFonts w:eastAsia="Calibri"/>
          <w:sz w:val="23"/>
          <w:szCs w:val="23"/>
          <w:lang w:val="uk-UA"/>
        </w:rPr>
        <w:t xml:space="preserve"> інклюзивні </w:t>
      </w:r>
      <w:r w:rsidR="00BC505F" w:rsidRPr="00371535">
        <w:rPr>
          <w:rFonts w:eastAsia="Calibri"/>
          <w:sz w:val="23"/>
          <w:szCs w:val="23"/>
          <w:lang w:val="uk-UA"/>
        </w:rPr>
        <w:t>клас</w:t>
      </w:r>
      <w:r w:rsidR="00B86C52" w:rsidRPr="00371535">
        <w:rPr>
          <w:rFonts w:eastAsia="Calibri"/>
          <w:sz w:val="23"/>
          <w:szCs w:val="23"/>
          <w:lang w:val="uk-UA"/>
        </w:rPr>
        <w:t>и</w:t>
      </w:r>
      <w:r w:rsidR="00BC505F" w:rsidRPr="00371535">
        <w:rPr>
          <w:rFonts w:eastAsia="Calibri"/>
          <w:sz w:val="23"/>
          <w:szCs w:val="23"/>
          <w:lang w:val="uk-UA"/>
        </w:rPr>
        <w:t>.</w:t>
      </w:r>
    </w:p>
    <w:p w:rsidR="00A859CD" w:rsidRPr="00371535" w:rsidRDefault="00BB574B" w:rsidP="00A859CD">
      <w:pPr>
        <w:shd w:val="clear" w:color="auto" w:fill="FFFFFF"/>
        <w:spacing w:line="276" w:lineRule="auto"/>
        <w:jc w:val="both"/>
        <w:rPr>
          <w:rFonts w:eastAsia="Calibri"/>
          <w:i/>
          <w:sz w:val="24"/>
          <w:szCs w:val="24"/>
          <w:lang w:val="uk-UA"/>
        </w:rPr>
      </w:pPr>
      <w:r w:rsidRPr="00371535">
        <w:rPr>
          <w:rFonts w:eastAsia="Calibri"/>
          <w:sz w:val="24"/>
          <w:szCs w:val="24"/>
          <w:lang w:val="uk-UA"/>
        </w:rPr>
        <w:t xml:space="preserve">        </w:t>
      </w:r>
      <w:r w:rsidR="00A859CD" w:rsidRPr="00371535">
        <w:rPr>
          <w:rFonts w:eastAsia="Calibri"/>
          <w:sz w:val="24"/>
          <w:szCs w:val="24"/>
          <w:lang w:val="uk-UA"/>
        </w:rPr>
        <w:t>Система внутрішнього забезпечення якості складається з таких  компонентів:</w:t>
      </w:r>
    </w:p>
    <w:p w:rsidR="00A859CD" w:rsidRPr="00371535" w:rsidRDefault="00083EBA" w:rsidP="00A859CD">
      <w:pPr>
        <w:shd w:val="clear" w:color="auto" w:fill="FFFFFF"/>
        <w:tabs>
          <w:tab w:val="left" w:pos="284"/>
          <w:tab w:val="left" w:pos="1134"/>
        </w:tabs>
        <w:spacing w:line="276" w:lineRule="auto"/>
        <w:jc w:val="both"/>
        <w:rPr>
          <w:rFonts w:eastAsia="Calibri"/>
          <w:sz w:val="24"/>
          <w:szCs w:val="24"/>
          <w:lang w:val="uk-UA"/>
        </w:rPr>
      </w:pPr>
      <w:r w:rsidRPr="00371535">
        <w:rPr>
          <w:rFonts w:eastAsia="Calibri"/>
          <w:sz w:val="24"/>
          <w:szCs w:val="24"/>
          <w:lang w:val="uk-UA"/>
        </w:rPr>
        <w:t xml:space="preserve"> </w:t>
      </w:r>
      <w:r w:rsidRPr="00371535">
        <w:rPr>
          <w:rFonts w:eastAsia="Calibri"/>
          <w:sz w:val="24"/>
          <w:szCs w:val="24"/>
          <w:lang w:val="uk-UA"/>
        </w:rPr>
        <w:tab/>
      </w:r>
      <w:r w:rsidR="00A859CD" w:rsidRPr="00371535">
        <w:rPr>
          <w:rFonts w:eastAsia="Calibri"/>
          <w:sz w:val="24"/>
          <w:szCs w:val="24"/>
          <w:lang w:val="uk-UA"/>
        </w:rPr>
        <w:t>- кадрове забезпечення освітньої діяльності;</w:t>
      </w:r>
    </w:p>
    <w:p w:rsidR="00A859CD" w:rsidRPr="00371535" w:rsidRDefault="00083EBA" w:rsidP="00A859CD">
      <w:pPr>
        <w:shd w:val="clear" w:color="auto" w:fill="FFFFFF"/>
        <w:tabs>
          <w:tab w:val="left" w:pos="284"/>
          <w:tab w:val="left" w:pos="1134"/>
        </w:tabs>
        <w:spacing w:line="276" w:lineRule="auto"/>
        <w:jc w:val="both"/>
        <w:rPr>
          <w:rFonts w:eastAsia="Calibri"/>
          <w:sz w:val="24"/>
          <w:szCs w:val="24"/>
          <w:lang w:val="uk-UA"/>
        </w:rPr>
      </w:pPr>
      <w:r w:rsidRPr="00371535">
        <w:rPr>
          <w:rFonts w:eastAsia="Calibri"/>
          <w:sz w:val="24"/>
          <w:szCs w:val="24"/>
          <w:lang w:val="uk-UA"/>
        </w:rPr>
        <w:t xml:space="preserve"> </w:t>
      </w:r>
      <w:r w:rsidRPr="00371535">
        <w:rPr>
          <w:rFonts w:eastAsia="Calibri"/>
          <w:sz w:val="24"/>
          <w:szCs w:val="24"/>
          <w:lang w:val="uk-UA"/>
        </w:rPr>
        <w:tab/>
      </w:r>
      <w:r w:rsidR="00A859CD" w:rsidRPr="00371535">
        <w:rPr>
          <w:rFonts w:eastAsia="Calibri"/>
          <w:sz w:val="24"/>
          <w:szCs w:val="24"/>
          <w:lang w:val="uk-UA"/>
        </w:rPr>
        <w:t>- навчально-методичне забезпечення освітньої діяльності;</w:t>
      </w:r>
    </w:p>
    <w:p w:rsidR="00A859CD" w:rsidRPr="00371535" w:rsidRDefault="00083EBA" w:rsidP="00A859CD">
      <w:pPr>
        <w:shd w:val="clear" w:color="auto" w:fill="FFFFFF"/>
        <w:tabs>
          <w:tab w:val="left" w:pos="284"/>
          <w:tab w:val="left" w:pos="1134"/>
        </w:tabs>
        <w:spacing w:line="276" w:lineRule="auto"/>
        <w:jc w:val="both"/>
        <w:rPr>
          <w:rFonts w:eastAsia="Calibri"/>
          <w:sz w:val="24"/>
          <w:szCs w:val="24"/>
          <w:lang w:val="uk-UA"/>
        </w:rPr>
      </w:pPr>
      <w:r w:rsidRPr="00371535">
        <w:rPr>
          <w:rFonts w:eastAsia="Calibri"/>
          <w:sz w:val="24"/>
          <w:szCs w:val="24"/>
          <w:lang w:val="uk-UA"/>
        </w:rPr>
        <w:t xml:space="preserve"> </w:t>
      </w:r>
      <w:r w:rsidRPr="00371535">
        <w:rPr>
          <w:rFonts w:eastAsia="Calibri"/>
          <w:sz w:val="24"/>
          <w:szCs w:val="24"/>
          <w:lang w:val="uk-UA"/>
        </w:rPr>
        <w:tab/>
      </w:r>
      <w:r w:rsidR="00A859CD" w:rsidRPr="00371535">
        <w:rPr>
          <w:rFonts w:eastAsia="Calibri"/>
          <w:sz w:val="24"/>
          <w:szCs w:val="24"/>
          <w:lang w:val="uk-UA"/>
        </w:rPr>
        <w:t>- матеріально-технічне забезпечення освітньої діяльності;</w:t>
      </w:r>
    </w:p>
    <w:p w:rsidR="00A859CD" w:rsidRPr="00371535" w:rsidRDefault="00083EBA" w:rsidP="00A859CD">
      <w:pPr>
        <w:shd w:val="clear" w:color="auto" w:fill="FFFFFF"/>
        <w:tabs>
          <w:tab w:val="left" w:pos="284"/>
          <w:tab w:val="left" w:pos="1134"/>
        </w:tabs>
        <w:spacing w:line="276" w:lineRule="auto"/>
        <w:jc w:val="both"/>
        <w:rPr>
          <w:rFonts w:eastAsia="Calibri"/>
          <w:sz w:val="24"/>
          <w:szCs w:val="24"/>
          <w:lang w:val="uk-UA"/>
        </w:rPr>
      </w:pPr>
      <w:r w:rsidRPr="00371535">
        <w:rPr>
          <w:rFonts w:eastAsia="Calibri"/>
          <w:sz w:val="24"/>
          <w:szCs w:val="24"/>
          <w:lang w:val="uk-UA"/>
        </w:rPr>
        <w:t xml:space="preserve"> </w:t>
      </w:r>
      <w:r w:rsidRPr="00371535">
        <w:rPr>
          <w:rFonts w:eastAsia="Calibri"/>
          <w:sz w:val="24"/>
          <w:szCs w:val="24"/>
          <w:lang w:val="uk-UA"/>
        </w:rPr>
        <w:tab/>
      </w:r>
      <w:r w:rsidR="00A859CD" w:rsidRPr="00371535">
        <w:rPr>
          <w:rFonts w:eastAsia="Calibri"/>
          <w:sz w:val="24"/>
          <w:szCs w:val="24"/>
          <w:lang w:val="uk-UA"/>
        </w:rPr>
        <w:t>- якість проведення навчальних занять;</w:t>
      </w:r>
    </w:p>
    <w:p w:rsidR="00A859CD" w:rsidRPr="00371535" w:rsidRDefault="00083EBA" w:rsidP="00A859CD">
      <w:pPr>
        <w:shd w:val="clear" w:color="auto" w:fill="FFFFFF"/>
        <w:tabs>
          <w:tab w:val="left" w:pos="284"/>
          <w:tab w:val="left" w:pos="1134"/>
        </w:tabs>
        <w:spacing w:line="276" w:lineRule="auto"/>
        <w:jc w:val="both"/>
        <w:rPr>
          <w:rFonts w:eastAsia="Calibri"/>
          <w:sz w:val="24"/>
          <w:szCs w:val="24"/>
          <w:lang w:val="uk-UA"/>
        </w:rPr>
      </w:pPr>
      <w:r w:rsidRPr="00371535">
        <w:rPr>
          <w:rFonts w:eastAsia="Calibri"/>
          <w:sz w:val="24"/>
          <w:szCs w:val="24"/>
          <w:lang w:val="uk-UA"/>
        </w:rPr>
        <w:t xml:space="preserve"> </w:t>
      </w:r>
      <w:r w:rsidRPr="00371535">
        <w:rPr>
          <w:rFonts w:eastAsia="Calibri"/>
          <w:sz w:val="24"/>
          <w:szCs w:val="24"/>
          <w:lang w:val="uk-UA"/>
        </w:rPr>
        <w:tab/>
      </w:r>
      <w:r w:rsidR="00A859CD" w:rsidRPr="00371535">
        <w:rPr>
          <w:rFonts w:eastAsia="Calibri"/>
          <w:sz w:val="24"/>
          <w:szCs w:val="24"/>
          <w:lang w:val="uk-UA"/>
        </w:rPr>
        <w:t xml:space="preserve">- моніторинг досягнення </w:t>
      </w:r>
      <w:r w:rsidR="00A859CD" w:rsidRPr="00371535">
        <w:rPr>
          <w:sz w:val="24"/>
          <w:szCs w:val="24"/>
          <w:lang w:val="uk-UA" w:eastAsia="uk-UA"/>
        </w:rPr>
        <w:t xml:space="preserve">здобувачами освіти </w:t>
      </w:r>
      <w:r w:rsidR="00A859CD" w:rsidRPr="00371535">
        <w:rPr>
          <w:rFonts w:eastAsia="Calibri"/>
          <w:sz w:val="24"/>
          <w:szCs w:val="24"/>
          <w:lang w:val="uk-UA"/>
        </w:rPr>
        <w:t>результатів навчання (компетентностей).</w:t>
      </w:r>
    </w:p>
    <w:p w:rsidR="00A859CD" w:rsidRPr="00371535" w:rsidRDefault="00A859CD" w:rsidP="00A859CD">
      <w:pPr>
        <w:shd w:val="clear" w:color="auto" w:fill="FFFFFF"/>
        <w:tabs>
          <w:tab w:val="left" w:pos="1134"/>
        </w:tabs>
        <w:spacing w:line="276" w:lineRule="auto"/>
        <w:jc w:val="both"/>
        <w:rPr>
          <w:rFonts w:eastAsia="Calibri"/>
          <w:sz w:val="24"/>
          <w:szCs w:val="24"/>
          <w:lang w:val="uk-UA"/>
        </w:rPr>
      </w:pPr>
      <w:r w:rsidRPr="00371535">
        <w:rPr>
          <w:rFonts w:eastAsia="Calibri"/>
          <w:sz w:val="24"/>
          <w:szCs w:val="24"/>
          <w:lang w:val="uk-UA"/>
        </w:rPr>
        <w:t xml:space="preserve">          Завдання системи внутрішнього забезпечення якості освіти:</w:t>
      </w:r>
    </w:p>
    <w:p w:rsidR="00A859CD" w:rsidRPr="00371535" w:rsidRDefault="00083EBA" w:rsidP="00A859CD">
      <w:pPr>
        <w:shd w:val="clear" w:color="auto" w:fill="FFFFFF"/>
        <w:tabs>
          <w:tab w:val="left" w:pos="284"/>
          <w:tab w:val="left" w:pos="1134"/>
        </w:tabs>
        <w:spacing w:line="276" w:lineRule="auto"/>
        <w:jc w:val="both"/>
        <w:rPr>
          <w:rFonts w:eastAsia="Calibri"/>
          <w:sz w:val="24"/>
          <w:szCs w:val="24"/>
          <w:lang w:val="uk-UA"/>
        </w:rPr>
      </w:pPr>
      <w:r w:rsidRPr="00371535">
        <w:rPr>
          <w:rFonts w:eastAsia="Calibri"/>
          <w:sz w:val="24"/>
          <w:szCs w:val="24"/>
          <w:lang w:val="uk-UA"/>
        </w:rPr>
        <w:t xml:space="preserve"> </w:t>
      </w:r>
      <w:r w:rsidRPr="00371535">
        <w:rPr>
          <w:rFonts w:eastAsia="Calibri"/>
          <w:sz w:val="24"/>
          <w:szCs w:val="24"/>
          <w:lang w:val="uk-UA"/>
        </w:rPr>
        <w:tab/>
      </w:r>
      <w:r w:rsidR="00A859CD" w:rsidRPr="00371535">
        <w:rPr>
          <w:rFonts w:eastAsia="Calibri"/>
          <w:sz w:val="24"/>
          <w:szCs w:val="24"/>
          <w:lang w:val="uk-UA"/>
        </w:rPr>
        <w:t>- оновлення методичної бази освітньої діяльності;</w:t>
      </w:r>
    </w:p>
    <w:p w:rsidR="00A859CD" w:rsidRPr="00371535" w:rsidRDefault="00083EBA" w:rsidP="00A859CD">
      <w:pPr>
        <w:shd w:val="clear" w:color="auto" w:fill="FFFFFF"/>
        <w:tabs>
          <w:tab w:val="left" w:pos="284"/>
          <w:tab w:val="left" w:pos="1134"/>
        </w:tabs>
        <w:spacing w:line="276" w:lineRule="auto"/>
        <w:jc w:val="both"/>
        <w:rPr>
          <w:rFonts w:eastAsia="Calibri"/>
          <w:sz w:val="24"/>
          <w:szCs w:val="24"/>
          <w:lang w:val="uk-UA"/>
        </w:rPr>
      </w:pPr>
      <w:r w:rsidRPr="00371535">
        <w:rPr>
          <w:rFonts w:eastAsia="Calibri"/>
          <w:sz w:val="24"/>
          <w:szCs w:val="24"/>
          <w:lang w:val="uk-UA"/>
        </w:rPr>
        <w:t xml:space="preserve"> </w:t>
      </w:r>
      <w:r w:rsidRPr="00371535">
        <w:rPr>
          <w:rFonts w:eastAsia="Calibri"/>
          <w:sz w:val="24"/>
          <w:szCs w:val="24"/>
          <w:lang w:val="uk-UA"/>
        </w:rPr>
        <w:tab/>
      </w:r>
      <w:r w:rsidR="00A859CD" w:rsidRPr="00371535">
        <w:rPr>
          <w:rFonts w:eastAsia="Calibri"/>
          <w:sz w:val="24"/>
          <w:szCs w:val="24"/>
          <w:lang w:val="uk-UA"/>
        </w:rPr>
        <w:t>- контроль за виконанням навчальних планів та освітньої програми, якістю знань, умінь і навичок здобувачів освіти, розробка рекомендацій щодо їх покращення;</w:t>
      </w:r>
    </w:p>
    <w:p w:rsidR="00A859CD" w:rsidRPr="00371535" w:rsidRDefault="00083EBA" w:rsidP="00A859CD">
      <w:pPr>
        <w:shd w:val="clear" w:color="auto" w:fill="FFFFFF"/>
        <w:tabs>
          <w:tab w:val="left" w:pos="284"/>
          <w:tab w:val="left" w:pos="1134"/>
        </w:tabs>
        <w:spacing w:line="276" w:lineRule="auto"/>
        <w:jc w:val="both"/>
        <w:rPr>
          <w:sz w:val="24"/>
          <w:szCs w:val="24"/>
          <w:lang w:val="uk-UA"/>
        </w:rPr>
      </w:pPr>
      <w:r w:rsidRPr="00371535">
        <w:rPr>
          <w:rFonts w:eastAsia="Calibri"/>
          <w:sz w:val="24"/>
          <w:szCs w:val="24"/>
          <w:lang w:val="uk-UA"/>
        </w:rPr>
        <w:t xml:space="preserve"> </w:t>
      </w:r>
      <w:r w:rsidRPr="00371535">
        <w:rPr>
          <w:rFonts w:eastAsia="Calibri"/>
          <w:sz w:val="24"/>
          <w:szCs w:val="24"/>
          <w:lang w:val="uk-UA"/>
        </w:rPr>
        <w:tab/>
      </w:r>
      <w:r w:rsidR="00A859CD" w:rsidRPr="00371535">
        <w:rPr>
          <w:rFonts w:eastAsia="Calibri"/>
          <w:sz w:val="24"/>
          <w:szCs w:val="24"/>
          <w:lang w:val="uk-UA"/>
        </w:rPr>
        <w:t>- моніторинг та оптимізація соціально-психологічного середовища закладу освіти;</w:t>
      </w:r>
    </w:p>
    <w:p w:rsidR="00A859CD" w:rsidRPr="00371535" w:rsidRDefault="00083EBA" w:rsidP="00A859CD">
      <w:pPr>
        <w:shd w:val="clear" w:color="auto" w:fill="FFFFFF"/>
        <w:tabs>
          <w:tab w:val="left" w:pos="284"/>
          <w:tab w:val="left" w:pos="1134"/>
        </w:tabs>
        <w:spacing w:line="276" w:lineRule="auto"/>
        <w:jc w:val="both"/>
        <w:rPr>
          <w:rFonts w:eastAsia="Calibri"/>
          <w:sz w:val="24"/>
          <w:szCs w:val="24"/>
          <w:lang w:val="uk-UA"/>
        </w:rPr>
      </w:pPr>
      <w:r w:rsidRPr="00371535">
        <w:rPr>
          <w:rFonts w:eastAsia="Calibri"/>
          <w:sz w:val="24"/>
          <w:szCs w:val="24"/>
          <w:lang w:val="uk-UA"/>
        </w:rPr>
        <w:t xml:space="preserve"> </w:t>
      </w:r>
      <w:r w:rsidRPr="00371535">
        <w:rPr>
          <w:rFonts w:eastAsia="Calibri"/>
          <w:sz w:val="24"/>
          <w:szCs w:val="24"/>
          <w:lang w:val="uk-UA"/>
        </w:rPr>
        <w:tab/>
      </w:r>
      <w:r w:rsidR="00A859CD" w:rsidRPr="00371535">
        <w:rPr>
          <w:rFonts w:eastAsia="Calibri"/>
          <w:sz w:val="24"/>
          <w:szCs w:val="24"/>
          <w:lang w:val="uk-UA"/>
        </w:rPr>
        <w:t>- створення необхідних умов для підвищення фахового кваліфікаційного рівня педагогічних працівників.</w:t>
      </w:r>
    </w:p>
    <w:p w:rsidR="00A859CD" w:rsidRPr="00371535" w:rsidRDefault="00A859CD" w:rsidP="00A859CD">
      <w:pPr>
        <w:spacing w:line="276" w:lineRule="auto"/>
        <w:ind w:firstLine="709"/>
        <w:jc w:val="both"/>
        <w:rPr>
          <w:rFonts w:eastAsia="Calibri"/>
          <w:sz w:val="24"/>
          <w:szCs w:val="24"/>
          <w:lang w:val="uk-UA"/>
        </w:rPr>
      </w:pPr>
      <w:r w:rsidRPr="00371535">
        <w:rPr>
          <w:rFonts w:eastAsia="Calibri"/>
          <w:sz w:val="24"/>
          <w:szCs w:val="24"/>
          <w:lang w:val="uk-UA"/>
        </w:rPr>
        <w:t xml:space="preserve">Освітня програма закладу </w:t>
      </w:r>
      <w:r w:rsidR="00716B92" w:rsidRPr="00371535">
        <w:rPr>
          <w:rFonts w:eastAsia="Calibri"/>
          <w:sz w:val="24"/>
          <w:szCs w:val="24"/>
          <w:lang w:val="uk-UA"/>
        </w:rPr>
        <w:t xml:space="preserve">освіти </w:t>
      </w:r>
      <w:r w:rsidRPr="00371535">
        <w:rPr>
          <w:rFonts w:eastAsia="Calibri"/>
          <w:sz w:val="24"/>
          <w:szCs w:val="24"/>
          <w:lang w:val="uk-UA"/>
        </w:rPr>
        <w:t>передбачає досягнення здобувачами освіти результатів навчання (компетентностей), визначених Державним стандартом початкової освіти.</w:t>
      </w:r>
    </w:p>
    <w:p w:rsidR="00A859CD" w:rsidRPr="00371535" w:rsidRDefault="00A859CD" w:rsidP="00A859CD">
      <w:pPr>
        <w:spacing w:line="276" w:lineRule="auto"/>
        <w:jc w:val="both"/>
        <w:rPr>
          <w:sz w:val="24"/>
          <w:szCs w:val="24"/>
          <w:lang w:val="uk-UA"/>
        </w:rPr>
      </w:pPr>
      <w:r w:rsidRPr="00371535">
        <w:rPr>
          <w:sz w:val="24"/>
          <w:szCs w:val="24"/>
          <w:lang w:val="uk-UA"/>
        </w:rPr>
        <w:t xml:space="preserve">           Навчальний рік закінчується проведенням державної підсумк</w:t>
      </w:r>
      <w:r w:rsidR="00716B92" w:rsidRPr="00371535">
        <w:rPr>
          <w:sz w:val="24"/>
          <w:szCs w:val="24"/>
          <w:lang w:val="uk-UA"/>
        </w:rPr>
        <w:t>ової атестації випускників закладу освіти</w:t>
      </w:r>
      <w:r w:rsidRPr="00371535">
        <w:rPr>
          <w:sz w:val="24"/>
          <w:szCs w:val="24"/>
          <w:lang w:val="uk-UA"/>
        </w:rPr>
        <w:t xml:space="preserve"> у виг</w:t>
      </w:r>
      <w:r w:rsidR="002B4496" w:rsidRPr="00371535">
        <w:rPr>
          <w:sz w:val="24"/>
          <w:szCs w:val="24"/>
          <w:lang w:val="uk-UA"/>
        </w:rPr>
        <w:t>ляді підсумкових діагностуваль</w:t>
      </w:r>
      <w:r w:rsidRPr="00371535">
        <w:rPr>
          <w:sz w:val="24"/>
          <w:szCs w:val="24"/>
          <w:lang w:val="uk-UA"/>
        </w:rPr>
        <w:t xml:space="preserve">них робіт </w:t>
      </w:r>
      <w:r w:rsidR="001B5E99">
        <w:rPr>
          <w:sz w:val="24"/>
          <w:szCs w:val="24"/>
          <w:lang w:val="uk-UA"/>
        </w:rPr>
        <w:t>відповідно до наказу МОН.</w:t>
      </w:r>
    </w:p>
    <w:p w:rsidR="00A859CD" w:rsidRPr="00371535" w:rsidRDefault="00A859CD" w:rsidP="00A859CD">
      <w:pPr>
        <w:spacing w:line="276" w:lineRule="auto"/>
        <w:ind w:firstLine="567"/>
        <w:jc w:val="both"/>
        <w:rPr>
          <w:sz w:val="24"/>
          <w:szCs w:val="24"/>
          <w:lang w:val="uk-UA"/>
        </w:rPr>
      </w:pPr>
      <w:r w:rsidRPr="00371535">
        <w:rPr>
          <w:sz w:val="24"/>
          <w:szCs w:val="24"/>
          <w:lang w:val="uk-UA"/>
        </w:rPr>
        <w:t>Мова навчання – українська.</w:t>
      </w:r>
    </w:p>
    <w:p w:rsidR="00A859CD" w:rsidRPr="00371535" w:rsidRDefault="00A859CD" w:rsidP="00A859CD">
      <w:pPr>
        <w:spacing w:line="276" w:lineRule="auto"/>
        <w:ind w:firstLine="567"/>
        <w:jc w:val="both"/>
        <w:rPr>
          <w:sz w:val="24"/>
          <w:szCs w:val="24"/>
          <w:lang w:val="uk-UA"/>
        </w:rPr>
      </w:pPr>
      <w:r w:rsidRPr="00371535">
        <w:rPr>
          <w:sz w:val="24"/>
          <w:szCs w:val="24"/>
          <w:lang w:val="uk-UA"/>
        </w:rPr>
        <w:t xml:space="preserve">Кількість класів – </w:t>
      </w:r>
      <w:r w:rsidR="00776C21" w:rsidRPr="00371535">
        <w:rPr>
          <w:sz w:val="24"/>
          <w:szCs w:val="24"/>
          <w:lang w:val="uk-UA"/>
        </w:rPr>
        <w:t>22</w:t>
      </w:r>
      <w:r w:rsidRPr="00371535">
        <w:rPr>
          <w:sz w:val="24"/>
          <w:szCs w:val="24"/>
          <w:lang w:val="uk-UA"/>
        </w:rPr>
        <w:t>, аудиторій – 33</w:t>
      </w:r>
      <w:r w:rsidR="00DA03A5" w:rsidRPr="00371535">
        <w:rPr>
          <w:sz w:val="24"/>
          <w:szCs w:val="24"/>
          <w:lang w:val="uk-UA"/>
        </w:rPr>
        <w:t>. Заклад освіти</w:t>
      </w:r>
      <w:r w:rsidR="00587C64" w:rsidRPr="00371535">
        <w:rPr>
          <w:sz w:val="24"/>
          <w:szCs w:val="24"/>
          <w:lang w:val="uk-UA"/>
        </w:rPr>
        <w:t xml:space="preserve"> працює в одну зміну</w:t>
      </w:r>
      <w:r w:rsidR="00083EBA" w:rsidRPr="00371535">
        <w:rPr>
          <w:sz w:val="24"/>
          <w:szCs w:val="24"/>
          <w:lang w:val="uk-UA"/>
        </w:rPr>
        <w:t>. Навчання розпочинається о 08:</w:t>
      </w:r>
      <w:r w:rsidR="00587C64" w:rsidRPr="00371535">
        <w:rPr>
          <w:sz w:val="24"/>
          <w:szCs w:val="24"/>
          <w:lang w:val="uk-UA"/>
        </w:rPr>
        <w:t>30</w:t>
      </w:r>
      <w:r w:rsidRPr="00371535">
        <w:rPr>
          <w:sz w:val="24"/>
          <w:szCs w:val="24"/>
          <w:lang w:val="uk-UA"/>
        </w:rPr>
        <w:t xml:space="preserve"> год і закінч</w:t>
      </w:r>
      <w:r w:rsidR="00AC3053" w:rsidRPr="00371535">
        <w:rPr>
          <w:sz w:val="24"/>
          <w:szCs w:val="24"/>
          <w:lang w:val="uk-UA"/>
        </w:rPr>
        <w:t>ується о 12</w:t>
      </w:r>
      <w:r w:rsidR="00083EBA" w:rsidRPr="00371535">
        <w:rPr>
          <w:sz w:val="24"/>
          <w:szCs w:val="24"/>
          <w:lang w:val="uk-UA"/>
        </w:rPr>
        <w:t>:</w:t>
      </w:r>
      <w:r w:rsidR="001B5E99">
        <w:rPr>
          <w:sz w:val="24"/>
          <w:szCs w:val="24"/>
          <w:lang w:val="uk-UA"/>
        </w:rPr>
        <w:t>4</w:t>
      </w:r>
      <w:r w:rsidR="00083EBA" w:rsidRPr="00371535">
        <w:rPr>
          <w:sz w:val="24"/>
          <w:szCs w:val="24"/>
          <w:lang w:val="uk-UA"/>
        </w:rPr>
        <w:t>0</w:t>
      </w:r>
      <w:r w:rsidR="00AC3053" w:rsidRPr="00371535">
        <w:rPr>
          <w:sz w:val="24"/>
          <w:szCs w:val="24"/>
          <w:lang w:val="uk-UA"/>
        </w:rPr>
        <w:t xml:space="preserve"> год</w:t>
      </w:r>
      <w:r w:rsidR="00083EBA" w:rsidRPr="00371535">
        <w:rPr>
          <w:sz w:val="24"/>
          <w:szCs w:val="24"/>
          <w:lang w:val="uk-UA"/>
        </w:rPr>
        <w:t xml:space="preserve"> (1 класи) та 13:</w:t>
      </w:r>
      <w:r w:rsidR="00587C64" w:rsidRPr="00371535">
        <w:rPr>
          <w:sz w:val="24"/>
          <w:szCs w:val="24"/>
          <w:lang w:val="uk-UA"/>
        </w:rPr>
        <w:t>05 год (2</w:t>
      </w:r>
      <w:r w:rsidR="003171A4" w:rsidRPr="00371535">
        <w:rPr>
          <w:sz w:val="24"/>
          <w:szCs w:val="24"/>
          <w:lang w:val="uk-UA"/>
        </w:rPr>
        <w:t xml:space="preserve">-4 </w:t>
      </w:r>
      <w:r w:rsidR="00D34714" w:rsidRPr="00371535">
        <w:rPr>
          <w:sz w:val="24"/>
          <w:szCs w:val="24"/>
          <w:lang w:val="uk-UA"/>
        </w:rPr>
        <w:t>класи)</w:t>
      </w:r>
      <w:r w:rsidR="003171A4" w:rsidRPr="00371535">
        <w:rPr>
          <w:sz w:val="24"/>
          <w:szCs w:val="24"/>
          <w:lang w:val="uk-UA"/>
        </w:rPr>
        <w:t>.</w:t>
      </w:r>
      <w:r w:rsidR="003171A4" w:rsidRPr="00371535">
        <w:rPr>
          <w:b/>
          <w:sz w:val="24"/>
          <w:szCs w:val="24"/>
          <w:lang w:val="uk-UA"/>
        </w:rPr>
        <w:t xml:space="preserve"> </w:t>
      </w:r>
      <w:r w:rsidRPr="00371535">
        <w:rPr>
          <w:sz w:val="24"/>
          <w:szCs w:val="24"/>
          <w:lang w:val="uk-UA"/>
        </w:rPr>
        <w:t xml:space="preserve">Для </w:t>
      </w:r>
      <w:r w:rsidR="00716B92" w:rsidRPr="00371535">
        <w:rPr>
          <w:sz w:val="24"/>
          <w:szCs w:val="24"/>
          <w:lang w:val="uk-UA"/>
        </w:rPr>
        <w:t xml:space="preserve">повної реалізації Статуту </w:t>
      </w:r>
      <w:r w:rsidRPr="00371535">
        <w:rPr>
          <w:sz w:val="24"/>
          <w:szCs w:val="24"/>
          <w:lang w:val="uk-UA"/>
        </w:rPr>
        <w:t>заклад</w:t>
      </w:r>
      <w:r w:rsidR="00BE27D7" w:rsidRPr="00371535">
        <w:rPr>
          <w:sz w:val="24"/>
          <w:szCs w:val="24"/>
          <w:lang w:val="uk-UA"/>
        </w:rPr>
        <w:t>у</w:t>
      </w:r>
      <w:r w:rsidR="003171A4" w:rsidRPr="00371535">
        <w:rPr>
          <w:sz w:val="24"/>
          <w:szCs w:val="24"/>
          <w:lang w:val="uk-UA"/>
        </w:rPr>
        <w:t xml:space="preserve"> освіти</w:t>
      </w:r>
      <w:r w:rsidRPr="00371535">
        <w:rPr>
          <w:sz w:val="24"/>
          <w:szCs w:val="24"/>
          <w:lang w:val="uk-UA"/>
        </w:rPr>
        <w:t xml:space="preserve"> використовує</w:t>
      </w:r>
      <w:r w:rsidR="00BE27D7" w:rsidRPr="00371535">
        <w:rPr>
          <w:sz w:val="24"/>
          <w:szCs w:val="24"/>
          <w:lang w:val="uk-UA"/>
        </w:rPr>
        <w:t>ться варіативна частина</w:t>
      </w:r>
      <w:r w:rsidRPr="00371535">
        <w:rPr>
          <w:sz w:val="24"/>
          <w:szCs w:val="24"/>
          <w:lang w:val="uk-UA"/>
        </w:rPr>
        <w:t xml:space="preserve"> в обсязі для забезпечення освіти понад державний освітній мінімум.</w:t>
      </w:r>
    </w:p>
    <w:p w:rsidR="00A859CD" w:rsidRPr="006579D9" w:rsidRDefault="00A859CD" w:rsidP="006579D9">
      <w:pPr>
        <w:shd w:val="clear" w:color="auto" w:fill="FFFFFF"/>
        <w:spacing w:line="276" w:lineRule="auto"/>
        <w:ind w:firstLine="709"/>
        <w:jc w:val="both"/>
        <w:rPr>
          <w:rFonts w:eastAsia="Calibri"/>
          <w:sz w:val="24"/>
          <w:szCs w:val="24"/>
          <w:lang w:val="uk-UA"/>
        </w:rPr>
      </w:pPr>
      <w:r w:rsidRPr="00371535">
        <w:rPr>
          <w:rFonts w:eastAsia="Calibri"/>
          <w:sz w:val="24"/>
          <w:szCs w:val="24"/>
          <w:lang w:val="uk-UA" w:eastAsia="uk-UA" w:bidi="uk-UA"/>
        </w:rPr>
        <w:t>Навчальні плани зорієнтовані</w:t>
      </w:r>
      <w:r w:rsidR="00D34714" w:rsidRPr="00371535">
        <w:rPr>
          <w:rFonts w:eastAsia="Calibri"/>
          <w:sz w:val="24"/>
          <w:szCs w:val="24"/>
          <w:lang w:val="uk-UA" w:eastAsia="uk-UA" w:bidi="uk-UA"/>
        </w:rPr>
        <w:t xml:space="preserve"> на роботу початкової школи за 5</w:t>
      </w:r>
      <w:r w:rsidRPr="00371535">
        <w:rPr>
          <w:rFonts w:eastAsia="Calibri"/>
          <w:sz w:val="24"/>
          <w:szCs w:val="24"/>
          <w:lang w:val="uk-UA" w:eastAsia="uk-UA" w:bidi="uk-UA"/>
        </w:rPr>
        <w:t>-денним навчальними тижнем.</w:t>
      </w:r>
      <w:r w:rsidR="006579D9">
        <w:rPr>
          <w:rFonts w:eastAsia="Calibri"/>
          <w:sz w:val="24"/>
          <w:szCs w:val="24"/>
          <w:lang w:val="uk-UA"/>
        </w:rPr>
        <w:br/>
        <w:t xml:space="preserve"> </w:t>
      </w:r>
      <w:r w:rsidR="006579D9">
        <w:rPr>
          <w:rFonts w:eastAsia="Calibri"/>
          <w:sz w:val="24"/>
          <w:szCs w:val="24"/>
          <w:lang w:val="uk-UA"/>
        </w:rPr>
        <w:tab/>
      </w:r>
      <w:r w:rsidRPr="00371535">
        <w:rPr>
          <w:sz w:val="24"/>
          <w:szCs w:val="24"/>
          <w:lang w:val="uk-UA"/>
        </w:rPr>
        <w:t xml:space="preserve">Варіативна складова доповнює </w:t>
      </w:r>
      <w:proofErr w:type="spellStart"/>
      <w:r w:rsidRPr="00371535">
        <w:rPr>
          <w:sz w:val="24"/>
          <w:szCs w:val="24"/>
          <w:lang w:val="uk-UA"/>
        </w:rPr>
        <w:t>інваріативну</w:t>
      </w:r>
      <w:proofErr w:type="spellEnd"/>
      <w:r w:rsidRPr="00371535">
        <w:rPr>
          <w:sz w:val="24"/>
          <w:szCs w:val="24"/>
          <w:lang w:val="uk-UA"/>
        </w:rPr>
        <w:t xml:space="preserve"> і визначена педагогічною радою з урахуванням </w:t>
      </w:r>
      <w:r w:rsidRPr="00371535">
        <w:rPr>
          <w:sz w:val="24"/>
          <w:szCs w:val="24"/>
          <w:lang w:val="uk-UA"/>
        </w:rPr>
        <w:lastRenderedPageBreak/>
        <w:t>інтересів та бажань батьківської громадськості і потреб здобувачів освіти</w:t>
      </w:r>
      <w:r w:rsidR="00716B92" w:rsidRPr="00371535">
        <w:rPr>
          <w:sz w:val="24"/>
          <w:szCs w:val="24"/>
          <w:lang w:val="uk-UA"/>
        </w:rPr>
        <w:t xml:space="preserve">, а також можливостей закладу </w:t>
      </w:r>
      <w:r w:rsidRPr="00371535">
        <w:rPr>
          <w:sz w:val="24"/>
          <w:szCs w:val="24"/>
          <w:lang w:val="uk-UA"/>
        </w:rPr>
        <w:t xml:space="preserve"> щодо кадрового та навчально-методичного забезпечення:</w:t>
      </w:r>
    </w:p>
    <w:p w:rsidR="00A859CD" w:rsidRPr="00371535" w:rsidRDefault="00371535" w:rsidP="00371535">
      <w:pPr>
        <w:spacing w:line="276" w:lineRule="auto"/>
        <w:jc w:val="both"/>
        <w:rPr>
          <w:sz w:val="24"/>
          <w:szCs w:val="24"/>
          <w:lang w:val="uk-UA"/>
        </w:rPr>
      </w:pPr>
      <w:r w:rsidRPr="00371535">
        <w:rPr>
          <w:sz w:val="24"/>
          <w:szCs w:val="24"/>
          <w:lang w:val="uk-UA"/>
        </w:rPr>
        <w:t xml:space="preserve"> </w:t>
      </w:r>
      <w:r w:rsidRPr="00371535">
        <w:rPr>
          <w:sz w:val="24"/>
          <w:szCs w:val="24"/>
          <w:lang w:val="uk-UA"/>
        </w:rPr>
        <w:tab/>
        <w:t xml:space="preserve">- </w:t>
      </w:r>
      <w:r w:rsidR="00A82A6F" w:rsidRPr="00371535">
        <w:rPr>
          <w:sz w:val="24"/>
          <w:szCs w:val="24"/>
          <w:lang w:val="uk-UA"/>
        </w:rPr>
        <w:t xml:space="preserve">1 година варіативної складової йде </w:t>
      </w:r>
      <w:r w:rsidR="00D34714" w:rsidRPr="00371535">
        <w:rPr>
          <w:sz w:val="24"/>
          <w:szCs w:val="24"/>
          <w:lang w:val="uk-UA"/>
        </w:rPr>
        <w:t>на к</w:t>
      </w:r>
      <w:r w:rsidR="00A82A6F" w:rsidRPr="00371535">
        <w:rPr>
          <w:sz w:val="24"/>
          <w:szCs w:val="24"/>
          <w:lang w:val="uk-UA"/>
        </w:rPr>
        <w:t xml:space="preserve">урс за вибором </w:t>
      </w:r>
      <w:r w:rsidR="00D34714" w:rsidRPr="00371535">
        <w:rPr>
          <w:sz w:val="24"/>
          <w:szCs w:val="24"/>
          <w:lang w:val="uk-UA"/>
        </w:rPr>
        <w:t>«</w:t>
      </w:r>
      <w:r w:rsidRPr="00371535">
        <w:rPr>
          <w:sz w:val="24"/>
          <w:szCs w:val="24"/>
          <w:lang w:val="uk-UA"/>
        </w:rPr>
        <w:t xml:space="preserve">Соціально-емоційне та етичне </w:t>
      </w:r>
      <w:r w:rsidR="00B34BFC" w:rsidRPr="00371535">
        <w:rPr>
          <w:sz w:val="24"/>
          <w:szCs w:val="24"/>
          <w:lang w:val="uk-UA"/>
        </w:rPr>
        <w:t>навчання</w:t>
      </w:r>
      <w:r w:rsidR="00587C64" w:rsidRPr="00371535">
        <w:rPr>
          <w:sz w:val="24"/>
          <w:szCs w:val="24"/>
          <w:lang w:val="uk-UA"/>
        </w:rPr>
        <w:t>» (2</w:t>
      </w:r>
      <w:r w:rsidR="00D34714" w:rsidRPr="00371535">
        <w:rPr>
          <w:sz w:val="24"/>
          <w:szCs w:val="24"/>
          <w:lang w:val="uk-UA"/>
        </w:rPr>
        <w:t xml:space="preserve">-Б, В, Г, Д класи), </w:t>
      </w:r>
      <w:r w:rsidR="00587C64" w:rsidRPr="00371535">
        <w:rPr>
          <w:sz w:val="24"/>
          <w:szCs w:val="24"/>
          <w:lang w:val="uk-UA"/>
        </w:rPr>
        <w:t>«Культура добросусідства» (</w:t>
      </w:r>
      <w:r w:rsidR="00776C21" w:rsidRPr="00371535">
        <w:rPr>
          <w:sz w:val="24"/>
          <w:szCs w:val="24"/>
          <w:lang w:val="uk-UA"/>
        </w:rPr>
        <w:t>1-А,</w:t>
      </w:r>
      <w:r w:rsidR="006579D9">
        <w:rPr>
          <w:sz w:val="24"/>
          <w:szCs w:val="24"/>
          <w:lang w:val="uk-UA"/>
        </w:rPr>
        <w:t xml:space="preserve"> </w:t>
      </w:r>
      <w:r w:rsidR="00776C21" w:rsidRPr="00371535">
        <w:rPr>
          <w:sz w:val="24"/>
          <w:szCs w:val="24"/>
          <w:lang w:val="uk-UA"/>
        </w:rPr>
        <w:t>1-Б,</w:t>
      </w:r>
      <w:r w:rsidR="006579D9">
        <w:rPr>
          <w:sz w:val="24"/>
          <w:szCs w:val="24"/>
          <w:lang w:val="uk-UA"/>
        </w:rPr>
        <w:t xml:space="preserve"> </w:t>
      </w:r>
      <w:r w:rsidR="00776C21" w:rsidRPr="00371535">
        <w:rPr>
          <w:sz w:val="24"/>
          <w:szCs w:val="24"/>
          <w:lang w:val="uk-UA"/>
        </w:rPr>
        <w:t>1-В,</w:t>
      </w:r>
      <w:r w:rsidR="006579D9">
        <w:rPr>
          <w:sz w:val="24"/>
          <w:szCs w:val="24"/>
          <w:lang w:val="uk-UA"/>
        </w:rPr>
        <w:t xml:space="preserve"> </w:t>
      </w:r>
      <w:r w:rsidR="00776C21" w:rsidRPr="00371535">
        <w:rPr>
          <w:sz w:val="24"/>
          <w:szCs w:val="24"/>
          <w:lang w:val="uk-UA"/>
        </w:rPr>
        <w:t>1-Г,</w:t>
      </w:r>
      <w:r w:rsidR="006579D9">
        <w:rPr>
          <w:sz w:val="24"/>
          <w:szCs w:val="24"/>
          <w:lang w:val="uk-UA"/>
        </w:rPr>
        <w:t xml:space="preserve"> </w:t>
      </w:r>
      <w:r w:rsidR="00776C21" w:rsidRPr="00371535">
        <w:rPr>
          <w:sz w:val="24"/>
          <w:szCs w:val="24"/>
          <w:lang w:val="uk-UA"/>
        </w:rPr>
        <w:t>1-Д,</w:t>
      </w:r>
      <w:r w:rsidR="006579D9">
        <w:rPr>
          <w:sz w:val="24"/>
          <w:szCs w:val="24"/>
          <w:lang w:val="uk-UA"/>
        </w:rPr>
        <w:t xml:space="preserve"> </w:t>
      </w:r>
      <w:r w:rsidR="00587C64" w:rsidRPr="00371535">
        <w:rPr>
          <w:sz w:val="24"/>
          <w:szCs w:val="24"/>
          <w:lang w:val="uk-UA"/>
        </w:rPr>
        <w:t>3</w:t>
      </w:r>
      <w:r w:rsidR="002B4496" w:rsidRPr="00371535">
        <w:rPr>
          <w:sz w:val="24"/>
          <w:szCs w:val="24"/>
          <w:lang w:val="uk-UA"/>
        </w:rPr>
        <w:t>-А, Б</w:t>
      </w:r>
      <w:r w:rsidR="005E2F71" w:rsidRPr="00371535">
        <w:rPr>
          <w:sz w:val="24"/>
          <w:szCs w:val="24"/>
          <w:lang w:val="uk-UA"/>
        </w:rPr>
        <w:t>,</w:t>
      </w:r>
      <w:r w:rsidR="00A82A6F" w:rsidRPr="00371535">
        <w:rPr>
          <w:sz w:val="24"/>
          <w:szCs w:val="24"/>
          <w:lang w:val="uk-UA"/>
        </w:rPr>
        <w:t xml:space="preserve"> </w:t>
      </w:r>
      <w:r w:rsidR="005E2F71" w:rsidRPr="00371535">
        <w:rPr>
          <w:sz w:val="24"/>
          <w:szCs w:val="24"/>
          <w:lang w:val="uk-UA"/>
        </w:rPr>
        <w:t xml:space="preserve">В, </w:t>
      </w:r>
      <w:r w:rsidR="00A82A6F" w:rsidRPr="00371535">
        <w:rPr>
          <w:sz w:val="24"/>
          <w:szCs w:val="24"/>
          <w:lang w:val="uk-UA"/>
        </w:rPr>
        <w:t>Д</w:t>
      </w:r>
      <w:r w:rsidR="005E2F71" w:rsidRPr="00371535">
        <w:rPr>
          <w:sz w:val="24"/>
          <w:szCs w:val="24"/>
          <w:lang w:val="uk-UA"/>
        </w:rPr>
        <w:t>, Є</w:t>
      </w:r>
      <w:r w:rsidR="00DD7EA6" w:rsidRPr="00371535">
        <w:rPr>
          <w:sz w:val="24"/>
          <w:szCs w:val="24"/>
          <w:lang w:val="uk-UA"/>
        </w:rPr>
        <w:t>;</w:t>
      </w:r>
      <w:r w:rsidR="00A82A6F" w:rsidRPr="00371535">
        <w:rPr>
          <w:sz w:val="24"/>
          <w:szCs w:val="24"/>
          <w:lang w:val="uk-UA"/>
        </w:rPr>
        <w:t xml:space="preserve"> </w:t>
      </w:r>
      <w:r w:rsidR="00587C64" w:rsidRPr="00371535">
        <w:rPr>
          <w:sz w:val="24"/>
          <w:szCs w:val="24"/>
          <w:lang w:val="uk-UA"/>
        </w:rPr>
        <w:t>4</w:t>
      </w:r>
      <w:r w:rsidR="00DD7EA6" w:rsidRPr="00371535">
        <w:rPr>
          <w:sz w:val="24"/>
          <w:szCs w:val="24"/>
          <w:lang w:val="uk-UA"/>
        </w:rPr>
        <w:t>-</w:t>
      </w:r>
      <w:r w:rsidR="002B4496" w:rsidRPr="00371535">
        <w:rPr>
          <w:sz w:val="24"/>
          <w:szCs w:val="24"/>
          <w:lang w:val="uk-UA"/>
        </w:rPr>
        <w:t xml:space="preserve">А, </w:t>
      </w:r>
      <w:r w:rsidR="005E2F71" w:rsidRPr="00371535">
        <w:rPr>
          <w:sz w:val="24"/>
          <w:szCs w:val="24"/>
          <w:lang w:val="uk-UA"/>
        </w:rPr>
        <w:t xml:space="preserve">Б, </w:t>
      </w:r>
      <w:r w:rsidR="00DD7EA6" w:rsidRPr="00371535">
        <w:rPr>
          <w:sz w:val="24"/>
          <w:szCs w:val="24"/>
          <w:lang w:val="uk-UA"/>
        </w:rPr>
        <w:t>Г, Д</w:t>
      </w:r>
      <w:r w:rsidR="00587C64" w:rsidRPr="00371535">
        <w:rPr>
          <w:sz w:val="24"/>
          <w:szCs w:val="24"/>
          <w:lang w:val="uk-UA"/>
        </w:rPr>
        <w:t>)</w:t>
      </w:r>
      <w:r w:rsidR="00A859CD" w:rsidRPr="00371535">
        <w:rPr>
          <w:sz w:val="24"/>
          <w:szCs w:val="24"/>
          <w:lang w:val="uk-UA"/>
        </w:rPr>
        <w:t>.</w:t>
      </w:r>
    </w:p>
    <w:p w:rsidR="00A859CD" w:rsidRPr="006579D9" w:rsidRDefault="00A859CD" w:rsidP="00A859CD">
      <w:pPr>
        <w:spacing w:line="276" w:lineRule="auto"/>
        <w:jc w:val="both"/>
        <w:rPr>
          <w:sz w:val="24"/>
          <w:szCs w:val="24"/>
          <w:lang w:val="uk-UA"/>
        </w:rPr>
      </w:pPr>
      <w:r w:rsidRPr="00371535">
        <w:rPr>
          <w:sz w:val="24"/>
          <w:szCs w:val="24"/>
          <w:lang w:val="uk-UA"/>
        </w:rPr>
        <w:t xml:space="preserve">        Враховуючи наявність педагогічних кадрів і необхідних приміщень, здійснюється поділ на </w:t>
      </w:r>
      <w:r w:rsidR="00371535" w:rsidRPr="00371535">
        <w:rPr>
          <w:sz w:val="24"/>
          <w:szCs w:val="24"/>
          <w:lang w:val="uk-UA"/>
        </w:rPr>
        <w:br/>
      </w:r>
      <w:r w:rsidRPr="00371535">
        <w:rPr>
          <w:sz w:val="24"/>
          <w:szCs w:val="24"/>
          <w:lang w:val="uk-UA"/>
        </w:rPr>
        <w:t>2 групи всіх класів при вивченні іноземної, української мов</w:t>
      </w:r>
      <w:r w:rsidR="00A82A6F" w:rsidRPr="00371535">
        <w:rPr>
          <w:sz w:val="24"/>
          <w:szCs w:val="24"/>
          <w:lang w:val="uk-UA"/>
        </w:rPr>
        <w:t xml:space="preserve"> та інформатики при наявності</w:t>
      </w:r>
      <w:r w:rsidR="00371535" w:rsidRPr="00371535">
        <w:rPr>
          <w:sz w:val="24"/>
          <w:szCs w:val="24"/>
          <w:lang w:val="uk-UA"/>
        </w:rPr>
        <w:t xml:space="preserve"> </w:t>
      </w:r>
      <w:r w:rsidR="00776C21" w:rsidRPr="00371535">
        <w:rPr>
          <w:sz w:val="24"/>
          <w:szCs w:val="24"/>
          <w:lang w:val="uk-UA"/>
        </w:rPr>
        <w:t>28</w:t>
      </w:r>
      <w:r w:rsidRPr="00371535">
        <w:rPr>
          <w:sz w:val="24"/>
          <w:szCs w:val="24"/>
          <w:lang w:val="uk-UA"/>
        </w:rPr>
        <w:t xml:space="preserve"> і більше учнів у кожному класі</w:t>
      </w:r>
      <w:r w:rsidRPr="00371535">
        <w:rPr>
          <w:b/>
          <w:sz w:val="24"/>
          <w:szCs w:val="24"/>
          <w:lang w:val="uk-UA"/>
        </w:rPr>
        <w:t xml:space="preserve"> </w:t>
      </w:r>
      <w:r w:rsidR="006579D9">
        <w:rPr>
          <w:rFonts w:eastAsia="Calibri"/>
          <w:sz w:val="24"/>
          <w:szCs w:val="24"/>
          <w:lang w:val="uk-UA" w:eastAsia="uk-UA" w:bidi="uk-UA"/>
        </w:rPr>
        <w:t>відповідно до чинного законодавства</w:t>
      </w:r>
      <w:r w:rsidRPr="00371535">
        <w:rPr>
          <w:rFonts w:eastAsia="Calibri"/>
          <w:sz w:val="24"/>
          <w:szCs w:val="24"/>
          <w:lang w:val="uk-UA" w:eastAsia="uk-UA" w:bidi="uk-UA"/>
        </w:rPr>
        <w:t xml:space="preserve"> (</w:t>
      </w:r>
      <w:r w:rsidR="00A82A6F" w:rsidRPr="00371535">
        <w:rPr>
          <w:rFonts w:eastAsia="Calibri"/>
          <w:sz w:val="24"/>
          <w:szCs w:val="24"/>
          <w:lang w:val="uk-UA" w:eastAsia="uk-UA" w:bidi="uk-UA"/>
        </w:rPr>
        <w:t xml:space="preserve">додаток 2 </w:t>
      </w:r>
      <w:r w:rsidR="00DA6A7F" w:rsidRPr="00371535">
        <w:rPr>
          <w:rFonts w:eastAsia="Calibri"/>
          <w:sz w:val="24"/>
          <w:szCs w:val="24"/>
          <w:lang w:val="uk-UA" w:eastAsia="uk-UA" w:bidi="uk-UA"/>
        </w:rPr>
        <w:t xml:space="preserve">до </w:t>
      </w:r>
      <w:r w:rsidRPr="00371535">
        <w:rPr>
          <w:rFonts w:eastAsia="Calibri"/>
          <w:sz w:val="24"/>
          <w:szCs w:val="24"/>
          <w:lang w:val="uk-UA" w:eastAsia="uk-UA" w:bidi="uk-UA"/>
        </w:rPr>
        <w:t>наказ</w:t>
      </w:r>
      <w:r w:rsidR="00DA6A7F" w:rsidRPr="00371535">
        <w:rPr>
          <w:rFonts w:eastAsia="Calibri"/>
          <w:sz w:val="24"/>
          <w:szCs w:val="24"/>
          <w:lang w:val="uk-UA" w:eastAsia="uk-UA" w:bidi="uk-UA"/>
        </w:rPr>
        <w:t>у</w:t>
      </w:r>
      <w:r w:rsidRPr="00371535">
        <w:rPr>
          <w:rFonts w:eastAsia="Calibri"/>
          <w:sz w:val="24"/>
          <w:szCs w:val="24"/>
          <w:lang w:val="uk-UA" w:eastAsia="uk-UA" w:bidi="uk-UA"/>
        </w:rPr>
        <w:t xml:space="preserve"> Міністерства освіти і</w:t>
      </w:r>
      <w:r w:rsidR="006579D9">
        <w:rPr>
          <w:rFonts w:eastAsia="Calibri"/>
          <w:sz w:val="24"/>
          <w:szCs w:val="24"/>
          <w:lang w:val="uk-UA" w:eastAsia="uk-UA" w:bidi="uk-UA"/>
        </w:rPr>
        <w:t xml:space="preserve"> науки України від 20.02.2002 року</w:t>
      </w:r>
      <w:r w:rsidRPr="00371535">
        <w:rPr>
          <w:rFonts w:eastAsia="Calibri"/>
          <w:sz w:val="24"/>
          <w:szCs w:val="24"/>
          <w:lang w:val="uk-UA" w:eastAsia="uk-UA" w:bidi="uk-UA"/>
        </w:rPr>
        <w:t xml:space="preserve"> № 128, зареєстрований в Міністерстві юстиції України від 06.03.2002</w:t>
      </w:r>
      <w:r w:rsidR="006579D9">
        <w:rPr>
          <w:rFonts w:eastAsia="Calibri"/>
          <w:sz w:val="24"/>
          <w:szCs w:val="24"/>
          <w:lang w:val="uk-UA" w:eastAsia="uk-UA" w:bidi="uk-UA"/>
        </w:rPr>
        <w:t xml:space="preserve"> року</w:t>
      </w:r>
      <w:r w:rsidRPr="00371535">
        <w:rPr>
          <w:rFonts w:eastAsia="Calibri"/>
          <w:sz w:val="24"/>
          <w:szCs w:val="24"/>
          <w:lang w:val="uk-UA" w:eastAsia="uk-UA" w:bidi="uk-UA"/>
        </w:rPr>
        <w:t xml:space="preserve"> за № 229/6517</w:t>
      </w:r>
      <w:r w:rsidR="00DA6A7F" w:rsidRPr="00371535">
        <w:rPr>
          <w:rFonts w:eastAsia="Calibri"/>
          <w:sz w:val="24"/>
          <w:szCs w:val="24"/>
          <w:lang w:val="uk-UA" w:eastAsia="uk-UA" w:bidi="uk-UA"/>
        </w:rPr>
        <w:t>, із змінами, внесеними згідно з наказом Міністерства освіти № 572 від 09.10.2002 наказом Міністерства освіти і науки , молоді та спорту № 921 від 17.08.2012</w:t>
      </w:r>
      <w:r w:rsidR="006579D9">
        <w:rPr>
          <w:rFonts w:eastAsia="Calibri"/>
          <w:sz w:val="24"/>
          <w:szCs w:val="24"/>
          <w:lang w:val="uk-UA" w:eastAsia="uk-UA" w:bidi="uk-UA"/>
        </w:rPr>
        <w:t xml:space="preserve"> року</w:t>
      </w:r>
      <w:r w:rsidR="00DA6A7F" w:rsidRPr="00371535">
        <w:rPr>
          <w:rFonts w:eastAsia="Calibri"/>
          <w:sz w:val="24"/>
          <w:szCs w:val="24"/>
          <w:lang w:val="uk-UA" w:eastAsia="uk-UA" w:bidi="uk-UA"/>
        </w:rPr>
        <w:t xml:space="preserve"> наказом Міністерства освіти і науки № 401 від 08.04.2016 року</w:t>
      </w:r>
      <w:r w:rsidRPr="00371535">
        <w:rPr>
          <w:rFonts w:eastAsia="Calibri"/>
          <w:sz w:val="24"/>
          <w:szCs w:val="24"/>
          <w:lang w:val="uk-UA" w:eastAsia="uk-UA" w:bidi="uk-UA"/>
        </w:rPr>
        <w:t>).</w:t>
      </w:r>
      <w:r w:rsidRPr="00371535">
        <w:rPr>
          <w:rFonts w:eastAsia="Calibri"/>
          <w:sz w:val="28"/>
          <w:szCs w:val="28"/>
          <w:lang w:val="uk-UA"/>
        </w:rPr>
        <w:t xml:space="preserve"> </w:t>
      </w:r>
    </w:p>
    <w:p w:rsidR="00126B4F" w:rsidRPr="00371535" w:rsidRDefault="002526F9" w:rsidP="00F92DE5">
      <w:pPr>
        <w:spacing w:line="276" w:lineRule="auto"/>
        <w:jc w:val="both"/>
        <w:rPr>
          <w:rFonts w:eastAsia="Calibri"/>
          <w:sz w:val="24"/>
          <w:szCs w:val="24"/>
          <w:lang w:val="uk-UA"/>
        </w:rPr>
      </w:pPr>
      <w:r w:rsidRPr="00371535">
        <w:rPr>
          <w:rFonts w:eastAsia="Calibri"/>
          <w:sz w:val="24"/>
          <w:szCs w:val="24"/>
          <w:lang w:val="uk-UA"/>
        </w:rPr>
        <w:t xml:space="preserve">   </w:t>
      </w:r>
      <w:r w:rsidR="00371535" w:rsidRPr="00371535">
        <w:rPr>
          <w:rFonts w:eastAsia="Calibri"/>
          <w:sz w:val="24"/>
          <w:szCs w:val="24"/>
          <w:lang w:val="uk-UA"/>
        </w:rPr>
        <w:t xml:space="preserve">  </w:t>
      </w:r>
      <w:r w:rsidRPr="00371535">
        <w:rPr>
          <w:rFonts w:eastAsia="Calibri"/>
          <w:sz w:val="24"/>
          <w:szCs w:val="24"/>
          <w:lang w:val="uk-UA"/>
        </w:rPr>
        <w:t xml:space="preserve">   Відповідно до Закону України «Про внесення змін до деяких законів України щодо державних гарантій в умовах воєнного стану, надзвичайної ситуації або надзвичайного стану» та статті 57 Закону України «Про освіту» здобувачам освіти, які в умовах воєнного стану, надзвичайної ситуації або надзвичайного стану в Україні були вимушені змінити місце проживання (перебування), місце навчання, незалежно від місця їх проживання (перебування) на час особливого періоду гарантується організація освітнього процесу</w:t>
      </w:r>
      <w:r w:rsidR="00F92DE5" w:rsidRPr="00371535">
        <w:rPr>
          <w:rFonts w:eastAsia="Calibri"/>
          <w:sz w:val="24"/>
          <w:szCs w:val="24"/>
          <w:lang w:val="uk-UA"/>
        </w:rPr>
        <w:t xml:space="preserve"> </w:t>
      </w:r>
      <w:r w:rsidR="001B5E99">
        <w:rPr>
          <w:rFonts w:eastAsia="Calibri"/>
          <w:sz w:val="24"/>
          <w:szCs w:val="24"/>
          <w:lang w:val="uk-UA"/>
        </w:rPr>
        <w:t xml:space="preserve"> в будь-якій </w:t>
      </w:r>
      <w:r w:rsidR="00F92DE5" w:rsidRPr="00371535">
        <w:rPr>
          <w:rFonts w:eastAsia="Calibri"/>
          <w:sz w:val="24"/>
          <w:szCs w:val="24"/>
          <w:lang w:val="uk-UA"/>
        </w:rPr>
        <w:t xml:space="preserve"> формі, що є найбільш безпечною для його учасників.</w:t>
      </w:r>
    </w:p>
    <w:p w:rsidR="00626D0F" w:rsidRPr="00371535" w:rsidRDefault="00126B4F" w:rsidP="00126B4F">
      <w:pPr>
        <w:spacing w:line="276" w:lineRule="auto"/>
        <w:jc w:val="both"/>
        <w:rPr>
          <w:shd w:val="clear" w:color="auto" w:fill="FFFFFF"/>
          <w:lang w:val="uk-UA"/>
        </w:rPr>
      </w:pPr>
      <w:r w:rsidRPr="00371535">
        <w:rPr>
          <w:sz w:val="24"/>
          <w:szCs w:val="24"/>
          <w:lang w:val="uk-UA"/>
        </w:rPr>
        <w:t xml:space="preserve">        </w:t>
      </w:r>
      <w:r w:rsidR="00626D0F" w:rsidRPr="00371535">
        <w:rPr>
          <w:sz w:val="24"/>
          <w:szCs w:val="24"/>
          <w:lang w:val="uk-UA"/>
        </w:rPr>
        <w:t>Школа</w:t>
      </w:r>
      <w:r w:rsidR="007F7205" w:rsidRPr="00371535">
        <w:rPr>
          <w:sz w:val="24"/>
          <w:szCs w:val="24"/>
          <w:lang w:val="uk-UA"/>
        </w:rPr>
        <w:t xml:space="preserve"> може організовувати</w:t>
      </w:r>
      <w:r w:rsidR="00626D0F" w:rsidRPr="00371535">
        <w:rPr>
          <w:sz w:val="24"/>
          <w:szCs w:val="24"/>
          <w:lang w:val="uk-UA"/>
        </w:rPr>
        <w:t xml:space="preserve"> навчання </w:t>
      </w:r>
      <w:r w:rsidR="002B4496" w:rsidRPr="00371535">
        <w:rPr>
          <w:sz w:val="24"/>
          <w:szCs w:val="24"/>
          <w:lang w:val="uk-UA"/>
        </w:rPr>
        <w:t>з використанням</w:t>
      </w:r>
      <w:r w:rsidR="007F7205" w:rsidRPr="00371535">
        <w:rPr>
          <w:sz w:val="24"/>
          <w:szCs w:val="24"/>
          <w:lang w:val="uk-UA"/>
        </w:rPr>
        <w:t xml:space="preserve"> технологій </w:t>
      </w:r>
      <w:r w:rsidR="002B4496" w:rsidRPr="00371535">
        <w:rPr>
          <w:sz w:val="24"/>
          <w:szCs w:val="24"/>
          <w:lang w:val="uk-UA"/>
        </w:rPr>
        <w:t xml:space="preserve">дистанційного навчання </w:t>
      </w:r>
      <w:r w:rsidR="00626D0F" w:rsidRPr="00371535">
        <w:rPr>
          <w:sz w:val="24"/>
          <w:szCs w:val="24"/>
          <w:lang w:val="uk-UA"/>
        </w:rPr>
        <w:t xml:space="preserve">за допомогою: поєднання онлайн-занять через ZOOM, Skype, </w:t>
      </w:r>
      <w:proofErr w:type="spellStart"/>
      <w:r w:rsidR="00626D0F" w:rsidRPr="00371535">
        <w:rPr>
          <w:sz w:val="24"/>
          <w:szCs w:val="24"/>
          <w:lang w:val="uk-UA"/>
        </w:rPr>
        <w:t>Classroom</w:t>
      </w:r>
      <w:proofErr w:type="spellEnd"/>
      <w:r w:rsidR="00626D0F" w:rsidRPr="00371535">
        <w:rPr>
          <w:sz w:val="24"/>
          <w:szCs w:val="24"/>
          <w:lang w:val="uk-UA"/>
        </w:rPr>
        <w:t xml:space="preserve">, </w:t>
      </w:r>
      <w:proofErr w:type="spellStart"/>
      <w:r w:rsidR="00626D0F" w:rsidRPr="00371535">
        <w:rPr>
          <w:sz w:val="24"/>
          <w:szCs w:val="24"/>
          <w:lang w:val="uk-UA"/>
        </w:rPr>
        <w:t>Google</w:t>
      </w:r>
      <w:proofErr w:type="spellEnd"/>
      <w:r w:rsidR="00626D0F" w:rsidRPr="00371535">
        <w:rPr>
          <w:sz w:val="24"/>
          <w:szCs w:val="24"/>
          <w:lang w:val="uk-UA"/>
        </w:rPr>
        <w:t xml:space="preserve">, </w:t>
      </w:r>
      <w:proofErr w:type="spellStart"/>
      <w:r w:rsidR="00626D0F" w:rsidRPr="00371535">
        <w:rPr>
          <w:sz w:val="24"/>
          <w:szCs w:val="24"/>
          <w:lang w:val="uk-UA"/>
        </w:rPr>
        <w:t>Youtube</w:t>
      </w:r>
      <w:proofErr w:type="spellEnd"/>
      <w:r w:rsidR="00626D0F" w:rsidRPr="00371535">
        <w:rPr>
          <w:sz w:val="24"/>
          <w:szCs w:val="24"/>
          <w:lang w:val="uk-UA"/>
        </w:rPr>
        <w:t xml:space="preserve"> та використання безкоштовних </w:t>
      </w:r>
      <w:proofErr w:type="spellStart"/>
      <w:r w:rsidR="00626D0F" w:rsidRPr="00371535">
        <w:rPr>
          <w:sz w:val="24"/>
          <w:szCs w:val="24"/>
          <w:lang w:val="uk-UA"/>
        </w:rPr>
        <w:t>вебсерверів</w:t>
      </w:r>
      <w:proofErr w:type="spellEnd"/>
      <w:r w:rsidR="00626D0F" w:rsidRPr="00371535">
        <w:rPr>
          <w:sz w:val="24"/>
          <w:szCs w:val="24"/>
          <w:lang w:val="uk-UA"/>
        </w:rPr>
        <w:t xml:space="preserve"> та платформ; заздалегідь записаних </w:t>
      </w:r>
      <w:proofErr w:type="spellStart"/>
      <w:r w:rsidRPr="00371535">
        <w:rPr>
          <w:sz w:val="24"/>
          <w:szCs w:val="24"/>
          <w:lang w:val="uk-UA"/>
        </w:rPr>
        <w:t>відео</w:t>
      </w:r>
      <w:r w:rsidR="002B4496" w:rsidRPr="00371535">
        <w:rPr>
          <w:sz w:val="24"/>
          <w:szCs w:val="24"/>
          <w:lang w:val="uk-UA"/>
        </w:rPr>
        <w:t>уроків</w:t>
      </w:r>
      <w:proofErr w:type="spellEnd"/>
      <w:r w:rsidR="002B4496" w:rsidRPr="00371535">
        <w:rPr>
          <w:sz w:val="24"/>
          <w:szCs w:val="24"/>
          <w:lang w:val="uk-UA"/>
        </w:rPr>
        <w:t>, презентацій від у</w:t>
      </w:r>
      <w:r w:rsidR="00626D0F" w:rsidRPr="00371535">
        <w:rPr>
          <w:sz w:val="24"/>
          <w:szCs w:val="24"/>
          <w:lang w:val="uk-UA"/>
        </w:rPr>
        <w:t>чителів чи із зовнішніх освітніх ресурсів; ретельно підібраних завдань для самостійної ро</w:t>
      </w:r>
      <w:r w:rsidRPr="00371535">
        <w:rPr>
          <w:sz w:val="24"/>
          <w:szCs w:val="24"/>
          <w:lang w:val="uk-UA"/>
        </w:rPr>
        <w:t xml:space="preserve">боти із подальшою перевіркою. </w:t>
      </w:r>
    </w:p>
    <w:p w:rsidR="00554BAA" w:rsidRPr="00371535" w:rsidRDefault="00554BAA" w:rsidP="00554BAA">
      <w:pPr>
        <w:pStyle w:val="aa"/>
        <w:spacing w:before="0" w:beforeAutospacing="0" w:after="0" w:afterAutospacing="0" w:line="276" w:lineRule="auto"/>
        <w:jc w:val="both"/>
        <w:rPr>
          <w:b/>
          <w:bCs/>
          <w:lang w:val="uk-UA"/>
        </w:rPr>
      </w:pPr>
      <w:r w:rsidRPr="00371535">
        <w:rPr>
          <w:lang w:val="uk-UA"/>
        </w:rPr>
        <w:t xml:space="preserve">  </w:t>
      </w:r>
      <w:r w:rsidR="00622494" w:rsidRPr="00371535">
        <w:rPr>
          <w:lang w:val="uk-UA"/>
        </w:rPr>
        <w:t xml:space="preserve">     </w:t>
      </w:r>
      <w:r w:rsidRPr="00371535">
        <w:rPr>
          <w:lang w:val="uk-UA"/>
        </w:rPr>
        <w:t xml:space="preserve"> Випускник НУШ – це особистість, яка усебічно розвинена, здатна до критичного мислення, це патріот з активною позицією, який діє згідно з морально-етичними принципами, поважає гідність і права людини, це </w:t>
      </w:r>
      <w:proofErr w:type="spellStart"/>
      <w:r w:rsidRPr="00371535">
        <w:rPr>
          <w:lang w:val="uk-UA"/>
        </w:rPr>
        <w:t>інноватор</w:t>
      </w:r>
      <w:proofErr w:type="spellEnd"/>
      <w:r w:rsidRPr="00371535">
        <w:rPr>
          <w:lang w:val="uk-UA"/>
        </w:rPr>
        <w:t>, який здатний змінювати навколишній світ</w:t>
      </w:r>
      <w:r w:rsidRPr="00371535">
        <w:rPr>
          <w:b/>
          <w:lang w:val="uk-UA"/>
        </w:rPr>
        <w:t xml:space="preserve">, </w:t>
      </w:r>
      <w:r w:rsidRPr="00371535">
        <w:rPr>
          <w:lang w:val="uk-UA"/>
        </w:rPr>
        <w:t>учитися впродовж життя.</w:t>
      </w:r>
      <w:r w:rsidRPr="00371535">
        <w:rPr>
          <w:rStyle w:val="ab"/>
          <w:lang w:val="uk-UA"/>
        </w:rPr>
        <w:t xml:space="preserve"> </w:t>
      </w:r>
      <w:r w:rsidRPr="00371535">
        <w:rPr>
          <w:rStyle w:val="ab"/>
          <w:b w:val="0"/>
          <w:lang w:val="uk-UA"/>
        </w:rPr>
        <w:t>Випускник початкових класів повинен мати якісні характеристики:</w:t>
      </w:r>
      <w:r w:rsidR="00371535">
        <w:rPr>
          <w:rStyle w:val="ab"/>
          <w:b w:val="0"/>
          <w:lang w:val="uk-UA"/>
        </w:rPr>
        <w:t xml:space="preserve"> </w:t>
      </w:r>
      <w:r w:rsidRPr="00371535">
        <w:rPr>
          <w:lang w:val="uk-UA"/>
        </w:rPr>
        <w:t>упевненість в собі, відчуття повноцінності, старанність, працелюбність, самостійність, дисциплінованість, мотивація досягнення успіху, повинен уміти слухати і чути, критично мислити і мати почуття самоконтролю. Опанувати навички навчальної діяльності, прості навички самоконтролю навчальних дій, культуру поведінки і мови, основи особистої гігієни і здорового способу життя.</w:t>
      </w:r>
    </w:p>
    <w:p w:rsidR="002A4240" w:rsidRPr="00371535" w:rsidRDefault="002A4240" w:rsidP="006579D9">
      <w:pPr>
        <w:pStyle w:val="ac"/>
        <w:spacing w:line="276" w:lineRule="auto"/>
        <w:ind w:firstLine="708"/>
        <w:jc w:val="both"/>
        <w:rPr>
          <w:rFonts w:ascii="Times New Roman" w:hAnsi="Times New Roman"/>
          <w:sz w:val="24"/>
          <w:szCs w:val="24"/>
          <w:lang w:val="uk-UA"/>
        </w:rPr>
      </w:pPr>
      <w:r w:rsidRPr="00371535">
        <w:rPr>
          <w:rFonts w:ascii="Times New Roman" w:hAnsi="Times New Roman"/>
          <w:sz w:val="24"/>
          <w:szCs w:val="24"/>
          <w:lang w:val="uk-UA"/>
        </w:rPr>
        <w:t>Навчальні екскурсії учнів організовуються відповідно до інструктивно-методичного листа Міністерства освіти і науки України від 06.02.2008</w:t>
      </w:r>
      <w:r w:rsidR="006579D9">
        <w:rPr>
          <w:rFonts w:ascii="Times New Roman" w:hAnsi="Times New Roman"/>
          <w:sz w:val="24"/>
          <w:szCs w:val="24"/>
          <w:lang w:val="uk-UA"/>
        </w:rPr>
        <w:t xml:space="preserve"> року</w:t>
      </w:r>
      <w:r w:rsidRPr="00371535">
        <w:rPr>
          <w:rFonts w:ascii="Times New Roman" w:hAnsi="Times New Roman"/>
          <w:sz w:val="24"/>
          <w:szCs w:val="24"/>
          <w:lang w:val="uk-UA"/>
        </w:rPr>
        <w:t xml:space="preserve"> № 1/9-61</w:t>
      </w:r>
      <w:r w:rsidR="002C200F" w:rsidRPr="00371535">
        <w:rPr>
          <w:rFonts w:ascii="Times New Roman" w:hAnsi="Times New Roman"/>
          <w:sz w:val="24"/>
          <w:szCs w:val="24"/>
          <w:lang w:val="uk-UA"/>
        </w:rPr>
        <w:t xml:space="preserve">, Інструкції щодо організації та проведення </w:t>
      </w:r>
      <w:r w:rsidRPr="00371535">
        <w:rPr>
          <w:rFonts w:ascii="Times New Roman" w:hAnsi="Times New Roman"/>
          <w:sz w:val="24"/>
          <w:szCs w:val="24"/>
          <w:lang w:val="uk-UA"/>
        </w:rPr>
        <w:t xml:space="preserve"> </w:t>
      </w:r>
      <w:r w:rsidR="002C200F" w:rsidRPr="00371535">
        <w:rPr>
          <w:rFonts w:ascii="Times New Roman" w:hAnsi="Times New Roman"/>
          <w:sz w:val="24"/>
          <w:szCs w:val="24"/>
          <w:lang w:val="uk-UA"/>
        </w:rPr>
        <w:t>екскурсій (МОН</w:t>
      </w:r>
      <w:r w:rsidR="006579D9">
        <w:rPr>
          <w:rFonts w:ascii="Times New Roman" w:hAnsi="Times New Roman"/>
          <w:sz w:val="24"/>
          <w:szCs w:val="24"/>
          <w:lang w:val="uk-UA"/>
        </w:rPr>
        <w:t xml:space="preserve"> України №1124 від 02.10.2014 року</w:t>
      </w:r>
      <w:r w:rsidR="002C200F" w:rsidRPr="00371535">
        <w:rPr>
          <w:rFonts w:ascii="Times New Roman" w:hAnsi="Times New Roman"/>
          <w:sz w:val="24"/>
          <w:szCs w:val="24"/>
          <w:lang w:val="uk-UA"/>
        </w:rPr>
        <w:t xml:space="preserve">), статті 54 «Права та обов’язки педагогічних, науково-педагогічних і наукових працівників, інших осіб, які залучаються до освітнього процесу» Закону України «Про освіту» </w:t>
      </w:r>
      <w:r w:rsidRPr="00371535">
        <w:rPr>
          <w:rFonts w:ascii="Times New Roman" w:hAnsi="Times New Roman"/>
          <w:sz w:val="24"/>
          <w:szCs w:val="24"/>
          <w:lang w:val="uk-UA"/>
        </w:rPr>
        <w:t xml:space="preserve">та проводяться протягом навчального року – </w:t>
      </w:r>
      <w:r w:rsidR="006579D9">
        <w:rPr>
          <w:rFonts w:ascii="Times New Roman" w:hAnsi="Times New Roman"/>
          <w:sz w:val="24"/>
          <w:szCs w:val="24"/>
          <w:lang w:val="uk-UA"/>
        </w:rPr>
        <w:br/>
      </w:r>
      <w:r w:rsidRPr="00371535">
        <w:rPr>
          <w:rFonts w:ascii="Times New Roman" w:hAnsi="Times New Roman"/>
          <w:sz w:val="24"/>
          <w:szCs w:val="24"/>
          <w:lang w:val="uk-UA"/>
        </w:rPr>
        <w:t>12 годин.</w:t>
      </w:r>
    </w:p>
    <w:p w:rsidR="00622494" w:rsidRPr="00371535" w:rsidRDefault="00F54550" w:rsidP="00EA0E50">
      <w:pPr>
        <w:spacing w:line="276" w:lineRule="auto"/>
        <w:jc w:val="both"/>
        <w:rPr>
          <w:sz w:val="24"/>
          <w:szCs w:val="24"/>
          <w:lang w:val="uk-UA"/>
        </w:rPr>
      </w:pPr>
      <w:r w:rsidRPr="00371535">
        <w:rPr>
          <w:sz w:val="24"/>
          <w:szCs w:val="24"/>
          <w:lang w:val="uk-UA"/>
        </w:rPr>
        <w:t xml:space="preserve">       Відповідно до пункту 3 та 4 статті 10 Закону України «Про повну загальну середню освіту» освітній процес у закладі освіти організовується </w:t>
      </w:r>
      <w:r w:rsidR="003E0E54" w:rsidRPr="00371535">
        <w:rPr>
          <w:sz w:val="24"/>
          <w:szCs w:val="24"/>
          <w:lang w:val="uk-UA"/>
        </w:rPr>
        <w:t>в межах навчального року, що</w:t>
      </w:r>
      <w:r w:rsidR="00B86C52" w:rsidRPr="00371535">
        <w:rPr>
          <w:sz w:val="24"/>
          <w:szCs w:val="24"/>
          <w:lang w:val="uk-UA"/>
        </w:rPr>
        <w:t xml:space="preserve"> розпочинається у День знань – 2</w:t>
      </w:r>
      <w:r w:rsidR="003E0E54" w:rsidRPr="00371535">
        <w:rPr>
          <w:sz w:val="24"/>
          <w:szCs w:val="24"/>
          <w:lang w:val="uk-UA"/>
        </w:rPr>
        <w:t xml:space="preserve"> вересня, триває не менше 175 навчальних днів.</w:t>
      </w:r>
    </w:p>
    <w:p w:rsidR="00491467" w:rsidRPr="00371535" w:rsidRDefault="00622494" w:rsidP="00371535">
      <w:pPr>
        <w:spacing w:line="276" w:lineRule="auto"/>
        <w:jc w:val="both"/>
        <w:rPr>
          <w:sz w:val="24"/>
          <w:szCs w:val="24"/>
          <w:lang w:val="uk-UA"/>
        </w:rPr>
      </w:pPr>
      <w:r w:rsidRPr="00371535">
        <w:rPr>
          <w:sz w:val="24"/>
          <w:szCs w:val="24"/>
          <w:lang w:val="uk-UA"/>
        </w:rPr>
        <w:t xml:space="preserve">     </w:t>
      </w:r>
      <w:r w:rsidR="002B4496" w:rsidRPr="00371535">
        <w:rPr>
          <w:sz w:val="24"/>
          <w:szCs w:val="24"/>
          <w:lang w:val="uk-UA"/>
        </w:rPr>
        <w:t xml:space="preserve"> </w:t>
      </w:r>
      <w:r w:rsidR="00A859CD" w:rsidRPr="00371535">
        <w:rPr>
          <w:sz w:val="24"/>
          <w:szCs w:val="24"/>
          <w:lang w:val="uk-UA"/>
        </w:rPr>
        <w:t xml:space="preserve"> Відповідно до статті 10 (Організац</w:t>
      </w:r>
      <w:r w:rsidR="006579D9">
        <w:rPr>
          <w:sz w:val="24"/>
          <w:szCs w:val="24"/>
          <w:lang w:val="uk-UA"/>
        </w:rPr>
        <w:t xml:space="preserve">ія освітнього процесу) Закону </w:t>
      </w:r>
      <w:r w:rsidR="00A859CD" w:rsidRPr="00371535">
        <w:rPr>
          <w:sz w:val="24"/>
          <w:szCs w:val="24"/>
          <w:lang w:val="uk-UA"/>
        </w:rPr>
        <w:t>України «Про повну загальну середню освіту»: тривалість уроку (навчального заняття</w:t>
      </w:r>
      <w:r w:rsidR="006579D9">
        <w:rPr>
          <w:sz w:val="24"/>
          <w:szCs w:val="24"/>
          <w:lang w:val="uk-UA"/>
        </w:rPr>
        <w:t>) у перших класах становить</w:t>
      </w:r>
      <w:r w:rsidR="00EF7663" w:rsidRPr="00371535">
        <w:rPr>
          <w:sz w:val="24"/>
          <w:szCs w:val="24"/>
          <w:lang w:val="uk-UA"/>
        </w:rPr>
        <w:t xml:space="preserve"> 35 хвилин, у в</w:t>
      </w:r>
      <w:r w:rsidR="00371535">
        <w:rPr>
          <w:sz w:val="24"/>
          <w:szCs w:val="24"/>
          <w:lang w:val="uk-UA"/>
        </w:rPr>
        <w:t xml:space="preserve">сіх інших – 40 хвилин. </w:t>
      </w:r>
      <w:r w:rsidR="00F560F1" w:rsidRPr="00371535">
        <w:rPr>
          <w:sz w:val="24"/>
          <w:szCs w:val="24"/>
          <w:lang w:val="uk-UA"/>
        </w:rPr>
        <w:t xml:space="preserve">Згідно </w:t>
      </w:r>
      <w:r w:rsidR="00371535">
        <w:rPr>
          <w:sz w:val="24"/>
          <w:szCs w:val="24"/>
          <w:lang w:val="uk-UA"/>
        </w:rPr>
        <w:t xml:space="preserve">з </w:t>
      </w:r>
      <w:r w:rsidR="00371535">
        <w:rPr>
          <w:bCs/>
          <w:sz w:val="24"/>
          <w:szCs w:val="24"/>
          <w:lang w:val="uk-UA"/>
        </w:rPr>
        <w:t>Санітарним регламентом</w:t>
      </w:r>
      <w:r w:rsidR="00F560F1" w:rsidRPr="00371535">
        <w:rPr>
          <w:bCs/>
          <w:sz w:val="24"/>
          <w:szCs w:val="24"/>
          <w:lang w:val="uk-UA"/>
        </w:rPr>
        <w:t xml:space="preserve"> для закладів загальної середньої освіти</w:t>
      </w:r>
      <w:r w:rsidR="00491467" w:rsidRPr="00371535">
        <w:rPr>
          <w:sz w:val="24"/>
          <w:szCs w:val="24"/>
          <w:lang w:val="uk-UA"/>
        </w:rPr>
        <w:t xml:space="preserve"> </w:t>
      </w:r>
      <w:r w:rsidR="00F560F1" w:rsidRPr="00371535">
        <w:rPr>
          <w:sz w:val="24"/>
          <w:szCs w:val="24"/>
          <w:shd w:val="clear" w:color="auto" w:fill="FFFFFF"/>
          <w:lang w:val="uk-UA"/>
        </w:rPr>
        <w:t>т</w:t>
      </w:r>
      <w:r w:rsidR="00371535">
        <w:rPr>
          <w:sz w:val="24"/>
          <w:szCs w:val="24"/>
          <w:shd w:val="clear" w:color="auto" w:fill="FFFFFF"/>
          <w:lang w:val="uk-UA"/>
        </w:rPr>
        <w:t xml:space="preserve">ривалість перерв </w:t>
      </w:r>
      <w:r w:rsidR="00491467" w:rsidRPr="00371535">
        <w:rPr>
          <w:sz w:val="24"/>
          <w:szCs w:val="24"/>
          <w:shd w:val="clear" w:color="auto" w:fill="FFFFFF"/>
          <w:lang w:val="uk-UA"/>
        </w:rPr>
        <w:t>між навчальними заняттями для учнів 1-4-х класі</w:t>
      </w:r>
      <w:r w:rsidR="006579D9">
        <w:rPr>
          <w:sz w:val="24"/>
          <w:szCs w:val="24"/>
          <w:shd w:val="clear" w:color="auto" w:fill="FFFFFF"/>
          <w:lang w:val="uk-UA"/>
        </w:rPr>
        <w:t>в рекомендується не менше 15 хвилин, великої перерви - 30 хвилин.</w:t>
      </w:r>
      <w:r w:rsidR="00491467" w:rsidRPr="00371535">
        <w:rPr>
          <w:sz w:val="24"/>
          <w:szCs w:val="24"/>
          <w:shd w:val="clear" w:color="auto" w:fill="FFFFFF"/>
          <w:lang w:val="uk-UA"/>
        </w:rPr>
        <w:t> </w:t>
      </w:r>
    </w:p>
    <w:p w:rsidR="00A1310A" w:rsidRPr="00371535" w:rsidRDefault="00A1310A" w:rsidP="00816912">
      <w:pPr>
        <w:pStyle w:val="2"/>
        <w:spacing w:line="240" w:lineRule="auto"/>
        <w:ind w:firstLine="0"/>
        <w:jc w:val="left"/>
        <w:rPr>
          <w:b w:val="0"/>
          <w:sz w:val="24"/>
          <w:szCs w:val="24"/>
        </w:rPr>
      </w:pPr>
    </w:p>
    <w:p w:rsidR="00A1310A" w:rsidRPr="00371535" w:rsidRDefault="00A1310A" w:rsidP="00516F3F">
      <w:pPr>
        <w:pStyle w:val="2"/>
        <w:spacing w:line="240" w:lineRule="auto"/>
        <w:ind w:firstLine="0"/>
        <w:jc w:val="left"/>
        <w:rPr>
          <w:b w:val="0"/>
          <w:sz w:val="24"/>
          <w:szCs w:val="24"/>
        </w:rPr>
      </w:pPr>
      <w:bookmarkStart w:id="0" w:name="_GoBack"/>
      <w:bookmarkEnd w:id="0"/>
    </w:p>
    <w:sectPr w:rsidR="00A1310A" w:rsidRPr="00371535" w:rsidSect="00776C21">
      <w:pgSz w:w="11906" w:h="16838"/>
      <w:pgMar w:top="709" w:right="851" w:bottom="851" w:left="85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30E99"/>
    <w:multiLevelType w:val="hybridMultilevel"/>
    <w:tmpl w:val="9C32D97E"/>
    <w:lvl w:ilvl="0" w:tplc="831E94B6">
      <w:numFmt w:val="bullet"/>
      <w:lvlText w:val="-"/>
      <w:lvlJc w:val="left"/>
      <w:pPr>
        <w:ind w:left="720" w:hanging="360"/>
      </w:pPr>
      <w:rPr>
        <w:rFonts w:ascii="Times New Roman" w:eastAsia="Calibri"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E8D2D9A"/>
    <w:multiLevelType w:val="hybridMultilevel"/>
    <w:tmpl w:val="668C8328"/>
    <w:lvl w:ilvl="0" w:tplc="51385E2E">
      <w:numFmt w:val="bullet"/>
      <w:lvlText w:val="-"/>
      <w:lvlJc w:val="left"/>
      <w:pPr>
        <w:ind w:left="720" w:hanging="360"/>
      </w:pPr>
      <w:rPr>
        <w:rFonts w:ascii="Times New Roman" w:eastAsia="Calibri"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E45C22"/>
    <w:multiLevelType w:val="hybridMultilevel"/>
    <w:tmpl w:val="8EA85478"/>
    <w:lvl w:ilvl="0" w:tplc="E61AFAA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1C49A0"/>
    <w:multiLevelType w:val="hybridMultilevel"/>
    <w:tmpl w:val="496AE72A"/>
    <w:lvl w:ilvl="0" w:tplc="6FCC444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A062ACC"/>
    <w:multiLevelType w:val="hybridMultilevel"/>
    <w:tmpl w:val="24D2DEE6"/>
    <w:lvl w:ilvl="0" w:tplc="916C7998">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40EE3E09"/>
    <w:multiLevelType w:val="multilevel"/>
    <w:tmpl w:val="D640FF1E"/>
    <w:lvl w:ilvl="0">
      <w:numFmt w:val="bullet"/>
      <w:lvlText w:val="-"/>
      <w:lvlJc w:val="left"/>
      <w:pPr>
        <w:tabs>
          <w:tab w:val="num" w:pos="927"/>
        </w:tabs>
        <w:ind w:left="927" w:hanging="360"/>
      </w:pPr>
      <w:rPr>
        <w:rFonts w:hint="default"/>
      </w:rPr>
    </w:lvl>
    <w:lvl w:ilvl="1">
      <w:start w:val="1"/>
      <w:numFmt w:val="bullet"/>
      <w:lvlText w:val="o"/>
      <w:lvlJc w:val="left"/>
      <w:pPr>
        <w:tabs>
          <w:tab w:val="num" w:pos="1647"/>
        </w:tabs>
        <w:ind w:left="1647" w:hanging="360"/>
      </w:pPr>
      <w:rPr>
        <w:rFonts w:ascii="Courier New" w:hAnsi="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5364759C"/>
    <w:multiLevelType w:val="hybridMultilevel"/>
    <w:tmpl w:val="2A36AAC6"/>
    <w:lvl w:ilvl="0" w:tplc="8DB0068A">
      <w:start w:val="1"/>
      <w:numFmt w:val="bullet"/>
      <w:lvlText w:val="-"/>
      <w:lvlJc w:val="left"/>
      <w:pPr>
        <w:ind w:left="960" w:hanging="360"/>
      </w:pPr>
      <w:rPr>
        <w:rFonts w:ascii="Times New Roman" w:eastAsia="Times New Roman" w:hAnsi="Times New Roman" w:cs="Times New Roman"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7" w15:restartNumberingAfterBreak="0">
    <w:nsid w:val="60F311BF"/>
    <w:multiLevelType w:val="hybridMultilevel"/>
    <w:tmpl w:val="275695B0"/>
    <w:lvl w:ilvl="0" w:tplc="C9044C0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8A5604C"/>
    <w:multiLevelType w:val="hybridMultilevel"/>
    <w:tmpl w:val="8A986EDE"/>
    <w:lvl w:ilvl="0" w:tplc="E640BC4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8"/>
  </w:num>
  <w:num w:numId="5">
    <w:abstractNumId w:val="3"/>
  </w:num>
  <w:num w:numId="6">
    <w:abstractNumId w:val="1"/>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A859CD"/>
    <w:rsid w:val="0000466E"/>
    <w:rsid w:val="000111B0"/>
    <w:rsid w:val="000161D4"/>
    <w:rsid w:val="000538AB"/>
    <w:rsid w:val="00083EBA"/>
    <w:rsid w:val="000D32C8"/>
    <w:rsid w:val="00116215"/>
    <w:rsid w:val="001262F3"/>
    <w:rsid w:val="00126B4F"/>
    <w:rsid w:val="00134B76"/>
    <w:rsid w:val="001705AE"/>
    <w:rsid w:val="00184847"/>
    <w:rsid w:val="001A6974"/>
    <w:rsid w:val="001B532F"/>
    <w:rsid w:val="001B5E99"/>
    <w:rsid w:val="001D44A9"/>
    <w:rsid w:val="001E1501"/>
    <w:rsid w:val="00212B99"/>
    <w:rsid w:val="00224B1A"/>
    <w:rsid w:val="002526F9"/>
    <w:rsid w:val="00267FEF"/>
    <w:rsid w:val="00271964"/>
    <w:rsid w:val="00281CBC"/>
    <w:rsid w:val="002A4240"/>
    <w:rsid w:val="002B3D5D"/>
    <w:rsid w:val="002B4496"/>
    <w:rsid w:val="002C200F"/>
    <w:rsid w:val="002C5E48"/>
    <w:rsid w:val="002C7DBE"/>
    <w:rsid w:val="002D353B"/>
    <w:rsid w:val="002F1F2E"/>
    <w:rsid w:val="002F70FA"/>
    <w:rsid w:val="003171A4"/>
    <w:rsid w:val="00321DFC"/>
    <w:rsid w:val="0035311A"/>
    <w:rsid w:val="00370064"/>
    <w:rsid w:val="00371535"/>
    <w:rsid w:val="003826C1"/>
    <w:rsid w:val="00387F55"/>
    <w:rsid w:val="003A4BD8"/>
    <w:rsid w:val="003A7B4F"/>
    <w:rsid w:val="003B2AE3"/>
    <w:rsid w:val="003C46E6"/>
    <w:rsid w:val="003D79E7"/>
    <w:rsid w:val="003E0E54"/>
    <w:rsid w:val="003F278A"/>
    <w:rsid w:val="00425E68"/>
    <w:rsid w:val="00473E49"/>
    <w:rsid w:val="00491467"/>
    <w:rsid w:val="004A19E5"/>
    <w:rsid w:val="004B0504"/>
    <w:rsid w:val="004B47BF"/>
    <w:rsid w:val="004B6528"/>
    <w:rsid w:val="004E3C9A"/>
    <w:rsid w:val="004E6741"/>
    <w:rsid w:val="00506144"/>
    <w:rsid w:val="00515AF6"/>
    <w:rsid w:val="00516F3F"/>
    <w:rsid w:val="00520A1F"/>
    <w:rsid w:val="00525030"/>
    <w:rsid w:val="00541D93"/>
    <w:rsid w:val="00554BAA"/>
    <w:rsid w:val="00574BEE"/>
    <w:rsid w:val="00584689"/>
    <w:rsid w:val="00587178"/>
    <w:rsid w:val="00587C64"/>
    <w:rsid w:val="005A66E5"/>
    <w:rsid w:val="005B2185"/>
    <w:rsid w:val="005B581A"/>
    <w:rsid w:val="005E2F71"/>
    <w:rsid w:val="005E7911"/>
    <w:rsid w:val="005F7676"/>
    <w:rsid w:val="0060736C"/>
    <w:rsid w:val="00622494"/>
    <w:rsid w:val="00623B95"/>
    <w:rsid w:val="00626D0F"/>
    <w:rsid w:val="00634204"/>
    <w:rsid w:val="00643262"/>
    <w:rsid w:val="006579D9"/>
    <w:rsid w:val="006802C4"/>
    <w:rsid w:val="00682D29"/>
    <w:rsid w:val="00690B32"/>
    <w:rsid w:val="006A0ECF"/>
    <w:rsid w:val="006A2819"/>
    <w:rsid w:val="006B2EB1"/>
    <w:rsid w:val="006F0296"/>
    <w:rsid w:val="006F4DD3"/>
    <w:rsid w:val="007031B5"/>
    <w:rsid w:val="00716B92"/>
    <w:rsid w:val="0072059E"/>
    <w:rsid w:val="00732634"/>
    <w:rsid w:val="007748B1"/>
    <w:rsid w:val="007757C2"/>
    <w:rsid w:val="00776C21"/>
    <w:rsid w:val="007824AB"/>
    <w:rsid w:val="007D6755"/>
    <w:rsid w:val="007E278D"/>
    <w:rsid w:val="007F7205"/>
    <w:rsid w:val="00816912"/>
    <w:rsid w:val="00821F70"/>
    <w:rsid w:val="00825AB1"/>
    <w:rsid w:val="00864400"/>
    <w:rsid w:val="008A61B8"/>
    <w:rsid w:val="00905044"/>
    <w:rsid w:val="00907EA9"/>
    <w:rsid w:val="00925BD4"/>
    <w:rsid w:val="00936969"/>
    <w:rsid w:val="009477CB"/>
    <w:rsid w:val="009A227E"/>
    <w:rsid w:val="009A750D"/>
    <w:rsid w:val="009C6865"/>
    <w:rsid w:val="009D2AFF"/>
    <w:rsid w:val="009D6657"/>
    <w:rsid w:val="009D69DD"/>
    <w:rsid w:val="009E1B6C"/>
    <w:rsid w:val="009F00B4"/>
    <w:rsid w:val="00A1310A"/>
    <w:rsid w:val="00A15840"/>
    <w:rsid w:val="00A50B45"/>
    <w:rsid w:val="00A55811"/>
    <w:rsid w:val="00A82A6F"/>
    <w:rsid w:val="00A859CD"/>
    <w:rsid w:val="00AA315E"/>
    <w:rsid w:val="00AC3053"/>
    <w:rsid w:val="00AC7299"/>
    <w:rsid w:val="00AD1D0F"/>
    <w:rsid w:val="00AD7C18"/>
    <w:rsid w:val="00AF4C42"/>
    <w:rsid w:val="00AF7C91"/>
    <w:rsid w:val="00B053EF"/>
    <w:rsid w:val="00B20E70"/>
    <w:rsid w:val="00B270DA"/>
    <w:rsid w:val="00B34BFC"/>
    <w:rsid w:val="00B4216E"/>
    <w:rsid w:val="00B44EE6"/>
    <w:rsid w:val="00B86C52"/>
    <w:rsid w:val="00B91A08"/>
    <w:rsid w:val="00BA02DB"/>
    <w:rsid w:val="00BB5285"/>
    <w:rsid w:val="00BB574B"/>
    <w:rsid w:val="00BB5D9E"/>
    <w:rsid w:val="00BB6F4A"/>
    <w:rsid w:val="00BC505F"/>
    <w:rsid w:val="00BE27D7"/>
    <w:rsid w:val="00C00AC9"/>
    <w:rsid w:val="00C22523"/>
    <w:rsid w:val="00C368B2"/>
    <w:rsid w:val="00C76E50"/>
    <w:rsid w:val="00C835AD"/>
    <w:rsid w:val="00C96AB1"/>
    <w:rsid w:val="00C96ADB"/>
    <w:rsid w:val="00CB2F22"/>
    <w:rsid w:val="00CB322A"/>
    <w:rsid w:val="00CC4F00"/>
    <w:rsid w:val="00CD47DA"/>
    <w:rsid w:val="00CF3677"/>
    <w:rsid w:val="00D10002"/>
    <w:rsid w:val="00D16581"/>
    <w:rsid w:val="00D31D69"/>
    <w:rsid w:val="00D34714"/>
    <w:rsid w:val="00D37215"/>
    <w:rsid w:val="00D46824"/>
    <w:rsid w:val="00D664B5"/>
    <w:rsid w:val="00DA03A5"/>
    <w:rsid w:val="00DA6A7F"/>
    <w:rsid w:val="00DC4EA5"/>
    <w:rsid w:val="00DC5D69"/>
    <w:rsid w:val="00DD7EA6"/>
    <w:rsid w:val="00E1140B"/>
    <w:rsid w:val="00E270DC"/>
    <w:rsid w:val="00E32652"/>
    <w:rsid w:val="00E517BE"/>
    <w:rsid w:val="00E5184B"/>
    <w:rsid w:val="00E559C3"/>
    <w:rsid w:val="00E57E6B"/>
    <w:rsid w:val="00E66A2C"/>
    <w:rsid w:val="00E74512"/>
    <w:rsid w:val="00E91666"/>
    <w:rsid w:val="00E9203D"/>
    <w:rsid w:val="00E96D26"/>
    <w:rsid w:val="00EA0E50"/>
    <w:rsid w:val="00EC6CD4"/>
    <w:rsid w:val="00EF71F8"/>
    <w:rsid w:val="00EF7663"/>
    <w:rsid w:val="00F04032"/>
    <w:rsid w:val="00F311B6"/>
    <w:rsid w:val="00F31E0E"/>
    <w:rsid w:val="00F54550"/>
    <w:rsid w:val="00F54B9D"/>
    <w:rsid w:val="00F560F1"/>
    <w:rsid w:val="00F5744E"/>
    <w:rsid w:val="00F657FD"/>
    <w:rsid w:val="00F81D98"/>
    <w:rsid w:val="00F86A6F"/>
    <w:rsid w:val="00F92DE5"/>
    <w:rsid w:val="00F9656C"/>
    <w:rsid w:val="00FB7AC3"/>
    <w:rsid w:val="00FC6AAB"/>
    <w:rsid w:val="00FE2346"/>
    <w:rsid w:val="00FF2D37"/>
    <w:rsid w:val="00FF6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AFCDC"/>
  <w15:docId w15:val="{BB803B6A-A044-4D8E-BB93-260259D64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9C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49146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qFormat/>
    <w:rsid w:val="00A859CD"/>
    <w:pPr>
      <w:keepNext/>
      <w:ind w:firstLine="567"/>
      <w:jc w:val="center"/>
      <w:outlineLvl w:val="3"/>
    </w:pPr>
    <w:rPr>
      <w:b/>
      <w:sz w:val="28"/>
      <w:lang w:val="uk-UA"/>
    </w:rPr>
  </w:style>
  <w:style w:type="paragraph" w:styleId="7">
    <w:name w:val="heading 7"/>
    <w:basedOn w:val="a"/>
    <w:next w:val="a"/>
    <w:link w:val="70"/>
    <w:qFormat/>
    <w:rsid w:val="00A859CD"/>
    <w:pPr>
      <w:keepNext/>
      <w:jc w:val="center"/>
      <w:outlineLvl w:val="6"/>
    </w:pPr>
    <w:rPr>
      <w:b/>
      <w:sz w:val="28"/>
      <w:lang w:val="uk-UA"/>
    </w:rPr>
  </w:style>
  <w:style w:type="paragraph" w:styleId="8">
    <w:name w:val="heading 8"/>
    <w:basedOn w:val="a"/>
    <w:next w:val="a"/>
    <w:link w:val="80"/>
    <w:qFormat/>
    <w:rsid w:val="00A859CD"/>
    <w:pPr>
      <w:keepNext/>
      <w:jc w:val="right"/>
      <w:outlineLvl w:val="7"/>
    </w:pPr>
    <w:rPr>
      <w:b/>
      <w:sz w:val="28"/>
      <w:lang w:val="uk-UA"/>
    </w:rPr>
  </w:style>
  <w:style w:type="paragraph" w:styleId="9">
    <w:name w:val="heading 9"/>
    <w:basedOn w:val="a"/>
    <w:next w:val="a"/>
    <w:link w:val="90"/>
    <w:qFormat/>
    <w:rsid w:val="00A859CD"/>
    <w:pPr>
      <w:keepNext/>
      <w:jc w:val="center"/>
      <w:outlineLvl w:val="8"/>
    </w:pPr>
    <w:rPr>
      <w:sz w:val="28"/>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A859CD"/>
    <w:rPr>
      <w:rFonts w:ascii="Times New Roman" w:eastAsia="Times New Roman" w:hAnsi="Times New Roman" w:cs="Times New Roman"/>
      <w:b/>
      <w:sz w:val="28"/>
      <w:szCs w:val="20"/>
      <w:lang w:val="uk-UA" w:eastAsia="ru-RU"/>
    </w:rPr>
  </w:style>
  <w:style w:type="character" w:customStyle="1" w:styleId="70">
    <w:name w:val="Заголовок 7 Знак"/>
    <w:basedOn w:val="a0"/>
    <w:link w:val="7"/>
    <w:rsid w:val="00A859CD"/>
    <w:rPr>
      <w:rFonts w:ascii="Times New Roman" w:eastAsia="Times New Roman" w:hAnsi="Times New Roman" w:cs="Times New Roman"/>
      <w:b/>
      <w:sz w:val="28"/>
      <w:szCs w:val="20"/>
      <w:lang w:val="uk-UA" w:eastAsia="ru-RU"/>
    </w:rPr>
  </w:style>
  <w:style w:type="character" w:customStyle="1" w:styleId="80">
    <w:name w:val="Заголовок 8 Знак"/>
    <w:basedOn w:val="a0"/>
    <w:link w:val="8"/>
    <w:rsid w:val="00A859CD"/>
    <w:rPr>
      <w:rFonts w:ascii="Times New Roman" w:eastAsia="Times New Roman" w:hAnsi="Times New Roman" w:cs="Times New Roman"/>
      <w:b/>
      <w:sz w:val="28"/>
      <w:szCs w:val="20"/>
      <w:lang w:val="uk-UA" w:eastAsia="ru-RU"/>
    </w:rPr>
  </w:style>
  <w:style w:type="character" w:customStyle="1" w:styleId="90">
    <w:name w:val="Заголовок 9 Знак"/>
    <w:basedOn w:val="a0"/>
    <w:link w:val="9"/>
    <w:rsid w:val="00A859CD"/>
    <w:rPr>
      <w:rFonts w:ascii="Times New Roman" w:eastAsia="Times New Roman" w:hAnsi="Times New Roman" w:cs="Times New Roman"/>
      <w:sz w:val="28"/>
      <w:szCs w:val="20"/>
      <w:lang w:val="uk-UA" w:eastAsia="ru-RU"/>
    </w:rPr>
  </w:style>
  <w:style w:type="paragraph" w:styleId="a3">
    <w:name w:val="Body Text Indent"/>
    <w:basedOn w:val="a"/>
    <w:link w:val="a4"/>
    <w:semiHidden/>
    <w:rsid w:val="00A859CD"/>
    <w:pPr>
      <w:spacing w:line="360" w:lineRule="auto"/>
      <w:jc w:val="both"/>
    </w:pPr>
    <w:rPr>
      <w:b/>
      <w:sz w:val="28"/>
      <w:lang w:val="uk-UA"/>
    </w:rPr>
  </w:style>
  <w:style w:type="character" w:customStyle="1" w:styleId="a4">
    <w:name w:val="Основной текст с отступом Знак"/>
    <w:basedOn w:val="a0"/>
    <w:link w:val="a3"/>
    <w:semiHidden/>
    <w:rsid w:val="00A859CD"/>
    <w:rPr>
      <w:rFonts w:ascii="Times New Roman" w:eastAsia="Times New Roman" w:hAnsi="Times New Roman" w:cs="Times New Roman"/>
      <w:b/>
      <w:sz w:val="28"/>
      <w:szCs w:val="20"/>
      <w:lang w:val="uk-UA" w:eastAsia="ru-RU"/>
    </w:rPr>
  </w:style>
  <w:style w:type="paragraph" w:styleId="a5">
    <w:name w:val="Body Text"/>
    <w:basedOn w:val="a"/>
    <w:link w:val="a6"/>
    <w:semiHidden/>
    <w:rsid w:val="00A859CD"/>
    <w:pPr>
      <w:spacing w:line="360" w:lineRule="auto"/>
      <w:jc w:val="both"/>
    </w:pPr>
    <w:rPr>
      <w:sz w:val="28"/>
      <w:lang w:val="uk-UA"/>
    </w:rPr>
  </w:style>
  <w:style w:type="character" w:customStyle="1" w:styleId="a6">
    <w:name w:val="Основной текст Знак"/>
    <w:basedOn w:val="a0"/>
    <w:link w:val="a5"/>
    <w:semiHidden/>
    <w:rsid w:val="00A859CD"/>
    <w:rPr>
      <w:rFonts w:ascii="Times New Roman" w:eastAsia="Times New Roman" w:hAnsi="Times New Roman" w:cs="Times New Roman"/>
      <w:sz w:val="28"/>
      <w:szCs w:val="20"/>
      <w:lang w:val="uk-UA" w:eastAsia="ru-RU"/>
    </w:rPr>
  </w:style>
  <w:style w:type="paragraph" w:styleId="a7">
    <w:name w:val="caption"/>
    <w:basedOn w:val="a"/>
    <w:next w:val="a"/>
    <w:qFormat/>
    <w:rsid w:val="00A859CD"/>
    <w:pPr>
      <w:spacing w:line="360" w:lineRule="auto"/>
      <w:ind w:firstLine="567"/>
      <w:jc w:val="center"/>
    </w:pPr>
    <w:rPr>
      <w:b/>
      <w:sz w:val="28"/>
      <w:lang w:val="uk-UA"/>
    </w:rPr>
  </w:style>
  <w:style w:type="paragraph" w:styleId="2">
    <w:name w:val="Body Text Indent 2"/>
    <w:basedOn w:val="a"/>
    <w:link w:val="20"/>
    <w:semiHidden/>
    <w:rsid w:val="00A859CD"/>
    <w:pPr>
      <w:spacing w:line="360" w:lineRule="auto"/>
      <w:ind w:firstLine="567"/>
      <w:jc w:val="center"/>
    </w:pPr>
    <w:rPr>
      <w:b/>
      <w:sz w:val="28"/>
      <w:lang w:val="uk-UA"/>
    </w:rPr>
  </w:style>
  <w:style w:type="character" w:customStyle="1" w:styleId="20">
    <w:name w:val="Основной текст с отступом 2 Знак"/>
    <w:basedOn w:val="a0"/>
    <w:link w:val="2"/>
    <w:semiHidden/>
    <w:rsid w:val="00A859CD"/>
    <w:rPr>
      <w:rFonts w:ascii="Times New Roman" w:eastAsia="Times New Roman" w:hAnsi="Times New Roman" w:cs="Times New Roman"/>
      <w:b/>
      <w:sz w:val="28"/>
      <w:szCs w:val="20"/>
      <w:lang w:val="uk-UA" w:eastAsia="ru-RU"/>
    </w:rPr>
  </w:style>
  <w:style w:type="table" w:styleId="a8">
    <w:name w:val="Table Grid"/>
    <w:basedOn w:val="a1"/>
    <w:uiPriority w:val="59"/>
    <w:rsid w:val="00A859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859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List Paragraph"/>
    <w:basedOn w:val="a"/>
    <w:uiPriority w:val="34"/>
    <w:qFormat/>
    <w:rsid w:val="00A82A6F"/>
    <w:pPr>
      <w:ind w:left="720"/>
      <w:contextualSpacing/>
    </w:pPr>
  </w:style>
  <w:style w:type="paragraph" w:styleId="aa">
    <w:name w:val="Normal (Web)"/>
    <w:basedOn w:val="a"/>
    <w:uiPriority w:val="99"/>
    <w:unhideWhenUsed/>
    <w:rsid w:val="00554BAA"/>
    <w:pPr>
      <w:spacing w:before="100" w:beforeAutospacing="1" w:after="100" w:afterAutospacing="1"/>
    </w:pPr>
    <w:rPr>
      <w:sz w:val="24"/>
      <w:szCs w:val="24"/>
    </w:rPr>
  </w:style>
  <w:style w:type="character" w:styleId="ab">
    <w:name w:val="Strong"/>
    <w:basedOn w:val="a0"/>
    <w:uiPriority w:val="22"/>
    <w:qFormat/>
    <w:rsid w:val="00554BAA"/>
    <w:rPr>
      <w:b/>
      <w:bCs/>
    </w:rPr>
  </w:style>
  <w:style w:type="paragraph" w:styleId="ac">
    <w:name w:val="No Spacing"/>
    <w:uiPriority w:val="1"/>
    <w:qFormat/>
    <w:rsid w:val="002A4240"/>
    <w:pPr>
      <w:spacing w:after="0" w:line="240" w:lineRule="auto"/>
    </w:pPr>
    <w:rPr>
      <w:rFonts w:ascii="Calibri" w:eastAsia="Calibri" w:hAnsi="Calibri" w:cs="Times New Roman"/>
    </w:rPr>
  </w:style>
  <w:style w:type="paragraph" w:styleId="ad">
    <w:name w:val="Balloon Text"/>
    <w:basedOn w:val="a"/>
    <w:link w:val="ae"/>
    <w:uiPriority w:val="99"/>
    <w:semiHidden/>
    <w:unhideWhenUsed/>
    <w:rsid w:val="00E57E6B"/>
    <w:rPr>
      <w:rFonts w:ascii="Tahoma" w:hAnsi="Tahoma" w:cs="Tahoma"/>
      <w:sz w:val="16"/>
      <w:szCs w:val="16"/>
    </w:rPr>
  </w:style>
  <w:style w:type="character" w:customStyle="1" w:styleId="ae">
    <w:name w:val="Текст выноски Знак"/>
    <w:basedOn w:val="a0"/>
    <w:link w:val="ad"/>
    <w:uiPriority w:val="99"/>
    <w:semiHidden/>
    <w:rsid w:val="00E57E6B"/>
    <w:rPr>
      <w:rFonts w:ascii="Tahoma" w:eastAsia="Times New Roman" w:hAnsi="Tahoma" w:cs="Tahoma"/>
      <w:sz w:val="16"/>
      <w:szCs w:val="16"/>
      <w:lang w:eastAsia="ru-RU"/>
    </w:rPr>
  </w:style>
  <w:style w:type="character" w:customStyle="1" w:styleId="10">
    <w:name w:val="Заголовок 1 Знак"/>
    <w:basedOn w:val="a0"/>
    <w:link w:val="1"/>
    <w:uiPriority w:val="9"/>
    <w:rsid w:val="00491467"/>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09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25B172-8809-462E-BA2E-93C48940A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2454</TotalTime>
  <Pages>8</Pages>
  <Words>17424</Words>
  <Characters>9932</Characters>
  <Application>Microsoft Office Word</Application>
  <DocSecurity>0</DocSecurity>
  <Lines>82</Lines>
  <Paragraphs>54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27302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School15</cp:lastModifiedBy>
  <cp:revision>110</cp:revision>
  <cp:lastPrinted>2024-09-09T06:08:00Z</cp:lastPrinted>
  <dcterms:created xsi:type="dcterms:W3CDTF">2020-05-21T09:50:00Z</dcterms:created>
  <dcterms:modified xsi:type="dcterms:W3CDTF">2024-09-09T07:39:00Z</dcterms:modified>
</cp:coreProperties>
</file>