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9321" w14:textId="1191134A" w:rsidR="007F7A5F" w:rsidRPr="00643188" w:rsidRDefault="001F4D3F" w:rsidP="001F4D3F">
      <w:pPr>
        <w:jc w:val="center"/>
        <w:rPr>
          <w:b/>
          <w:bCs/>
        </w:rPr>
      </w:pPr>
      <w:r w:rsidRPr="00643188">
        <w:rPr>
          <w:b/>
          <w:bCs/>
        </w:rPr>
        <w:t>Склад атестаційної комісії</w:t>
      </w:r>
    </w:p>
    <w:p w14:paraId="17DC7BC2" w14:textId="6C1A83BF" w:rsidR="001F4D3F" w:rsidRPr="00643188" w:rsidRDefault="00643188" w:rsidP="001F4D3F">
      <w:pPr>
        <w:jc w:val="center"/>
        <w:rPr>
          <w:b/>
          <w:bCs/>
        </w:rPr>
      </w:pPr>
      <w:r w:rsidRPr="00643188">
        <w:rPr>
          <w:b/>
          <w:bCs/>
        </w:rPr>
        <w:t>КЗЗСО «</w:t>
      </w:r>
      <w:r w:rsidR="001F4D3F" w:rsidRPr="00643188">
        <w:rPr>
          <w:b/>
          <w:bCs/>
        </w:rPr>
        <w:t>Початков</w:t>
      </w:r>
      <w:r w:rsidRPr="00643188">
        <w:rPr>
          <w:b/>
          <w:bCs/>
        </w:rPr>
        <w:t>а</w:t>
      </w:r>
      <w:r w:rsidR="001F4D3F" w:rsidRPr="00643188">
        <w:rPr>
          <w:b/>
          <w:bCs/>
        </w:rPr>
        <w:t xml:space="preserve"> школ</w:t>
      </w:r>
      <w:r w:rsidRPr="00643188">
        <w:rPr>
          <w:b/>
          <w:bCs/>
        </w:rPr>
        <w:t>а</w:t>
      </w:r>
      <w:r w:rsidR="001F4D3F" w:rsidRPr="00643188">
        <w:rPr>
          <w:b/>
          <w:bCs/>
        </w:rPr>
        <w:t xml:space="preserve"> № 3</w:t>
      </w:r>
      <w:r w:rsidRPr="00643188">
        <w:rPr>
          <w:b/>
          <w:bCs/>
        </w:rPr>
        <w:br/>
        <w:t>Хмельницької міської ради»</w:t>
      </w:r>
    </w:p>
    <w:p w14:paraId="4259B055" w14:textId="77777777" w:rsidR="001F4D3F" w:rsidRDefault="001F4D3F"/>
    <w:p w14:paraId="2E8C4CDE" w14:textId="77777777" w:rsidR="001F4D3F" w:rsidRDefault="001F4D3F" w:rsidP="001F4D3F">
      <w:r>
        <w:t>Інна МУДРА- голова комісії, директор;</w:t>
      </w:r>
    </w:p>
    <w:p w14:paraId="0CFA8FFC" w14:textId="77777777" w:rsidR="001F4D3F" w:rsidRDefault="001F4D3F" w:rsidP="001F4D3F">
      <w:r>
        <w:t xml:space="preserve">Лілія ТАЛАН – секретар комісії,  заступник  директора  з  навчально-виховної роботи; </w:t>
      </w:r>
    </w:p>
    <w:p w14:paraId="576D9B9E" w14:textId="059DACCB" w:rsidR="001F4D3F" w:rsidRDefault="001F4D3F" w:rsidP="001F4D3F">
      <w:r>
        <w:t>Оксана СВИСТАК –заступник  директора  з  навчально-виховної роботи;</w:t>
      </w:r>
    </w:p>
    <w:p w14:paraId="22F7D45E" w14:textId="77777777" w:rsidR="001F4D3F" w:rsidRDefault="001F4D3F" w:rsidP="001F4D3F">
      <w:r>
        <w:t>Наталія ЯРУШ – учитель початкових класів, керівник  ПС;</w:t>
      </w:r>
    </w:p>
    <w:p w14:paraId="189AD711" w14:textId="77777777" w:rsidR="001F4D3F" w:rsidRDefault="001F4D3F" w:rsidP="001F4D3F">
      <w:r>
        <w:t>Оксана МАСЛОВСЬКА – вчитель англійської мови,  керівник  ПС;</w:t>
      </w:r>
    </w:p>
    <w:p w14:paraId="07397481" w14:textId="77777777" w:rsidR="001F4D3F" w:rsidRDefault="001F4D3F" w:rsidP="001F4D3F">
      <w:r>
        <w:t>Світлана ТЕРМІСІН  – практичний психолог;</w:t>
      </w:r>
    </w:p>
    <w:p w14:paraId="42373DB9" w14:textId="77777777" w:rsidR="001F4D3F" w:rsidRDefault="001F4D3F" w:rsidP="001F4D3F">
      <w:r>
        <w:t>Майя ДИЧКО – учитель початкових класів;</w:t>
      </w:r>
    </w:p>
    <w:p w14:paraId="5C47B946" w14:textId="77777777" w:rsidR="001F4D3F" w:rsidRDefault="001F4D3F" w:rsidP="001F4D3F">
      <w:r>
        <w:t>Олена ШЕВЧУК  – вихователь групи подовженого дня;</w:t>
      </w:r>
    </w:p>
    <w:p w14:paraId="4BD42B63" w14:textId="792E50CE" w:rsidR="001F4D3F" w:rsidRDefault="001F4D3F" w:rsidP="001F4D3F">
      <w:r>
        <w:t>Анна ГУСТОВА – голова профспілкового комітету.</w:t>
      </w:r>
    </w:p>
    <w:p w14:paraId="3AD4D3C1" w14:textId="77777777" w:rsidR="00643188" w:rsidRDefault="00643188" w:rsidP="001F4D3F">
      <w:pPr>
        <w:spacing w:after="240"/>
        <w:jc w:val="center"/>
      </w:pPr>
    </w:p>
    <w:p w14:paraId="5EC04B5A" w14:textId="32820462" w:rsidR="00643188" w:rsidRPr="00643188" w:rsidRDefault="001F4D3F" w:rsidP="00643188">
      <w:pPr>
        <w:jc w:val="center"/>
        <w:rPr>
          <w:b/>
          <w:bCs/>
        </w:rPr>
      </w:pPr>
      <w:r w:rsidRPr="00643188">
        <w:rPr>
          <w:b/>
          <w:bCs/>
        </w:rPr>
        <w:t>Педагогічні працівники,</w:t>
      </w:r>
      <w:r w:rsidR="00643188" w:rsidRPr="00643188">
        <w:rPr>
          <w:b/>
          <w:bCs/>
        </w:rPr>
        <w:t xml:space="preserve"> </w:t>
      </w:r>
      <w:r w:rsidRPr="00643188">
        <w:rPr>
          <w:b/>
          <w:bCs/>
        </w:rPr>
        <w:t xml:space="preserve">які підлягають </w:t>
      </w:r>
    </w:p>
    <w:p w14:paraId="00DEE9A6" w14:textId="1217B4DC" w:rsidR="001F4D3F" w:rsidRPr="00643188" w:rsidRDefault="001F4D3F" w:rsidP="00643188">
      <w:pPr>
        <w:jc w:val="center"/>
        <w:rPr>
          <w:b/>
          <w:bCs/>
        </w:rPr>
      </w:pPr>
      <w:r w:rsidRPr="00643188">
        <w:rPr>
          <w:b/>
          <w:bCs/>
        </w:rPr>
        <w:t>черговій атестації у 2024/2025 навчальному році</w:t>
      </w:r>
    </w:p>
    <w:p w14:paraId="43EB2DBB" w14:textId="77777777" w:rsidR="00643188" w:rsidRDefault="00643188" w:rsidP="00643188">
      <w:pPr>
        <w:jc w:val="center"/>
      </w:pPr>
    </w:p>
    <w:p w14:paraId="4A1FFBBD" w14:textId="59B4C171" w:rsidR="001F4D3F" w:rsidRDefault="001F4D3F" w:rsidP="00643188">
      <w:pPr>
        <w:jc w:val="center"/>
      </w:pPr>
      <w:r>
        <w:t>Мудра Інна Іванівна</w:t>
      </w:r>
    </w:p>
    <w:p w14:paraId="48096012" w14:textId="066DFAB9" w:rsidR="001F4D3F" w:rsidRDefault="001F4D3F" w:rsidP="00643188">
      <w:pPr>
        <w:jc w:val="center"/>
      </w:pPr>
      <w:r>
        <w:t>Бєлікова  Наталія Володимирівна</w:t>
      </w:r>
    </w:p>
    <w:p w14:paraId="2AB76749" w14:textId="4438498C" w:rsidR="001F4D3F" w:rsidRDefault="001F4D3F" w:rsidP="00643188">
      <w:pPr>
        <w:jc w:val="center"/>
      </w:pPr>
      <w:r>
        <w:t>Кордиш Лілія Георгіївна</w:t>
      </w:r>
    </w:p>
    <w:p w14:paraId="59021FB4" w14:textId="3E6A5E7F" w:rsidR="001F4D3F" w:rsidRDefault="001F4D3F" w:rsidP="00643188">
      <w:pPr>
        <w:jc w:val="center"/>
      </w:pPr>
      <w:r>
        <w:t>Мазур Галина Володимирівна</w:t>
      </w:r>
    </w:p>
    <w:p w14:paraId="41872178" w14:textId="11B7F16D" w:rsidR="001F4D3F" w:rsidRDefault="001F4D3F" w:rsidP="00643188">
      <w:pPr>
        <w:jc w:val="center"/>
      </w:pPr>
      <w:r>
        <w:t>Яковлева Алла Анатоліївна</w:t>
      </w:r>
    </w:p>
    <w:p w14:paraId="781BD3B4" w14:textId="58B59A6B" w:rsidR="001F4D3F" w:rsidRDefault="001F4D3F" w:rsidP="00643188">
      <w:pPr>
        <w:jc w:val="center"/>
      </w:pPr>
      <w:r>
        <w:t>Речицька Олеся Вікторівна</w:t>
      </w:r>
    </w:p>
    <w:p w14:paraId="5E959BCC" w14:textId="49F1E113" w:rsidR="001F4D3F" w:rsidRDefault="001F4D3F" w:rsidP="00643188">
      <w:pPr>
        <w:jc w:val="center"/>
      </w:pPr>
      <w:r>
        <w:t>Свінціцька Олеся Володимирівна</w:t>
      </w:r>
    </w:p>
    <w:p w14:paraId="52323599" w14:textId="0F509DAC" w:rsidR="001F4D3F" w:rsidRDefault="001F4D3F" w:rsidP="00643188">
      <w:pPr>
        <w:jc w:val="center"/>
      </w:pPr>
      <w:r>
        <w:t>Алєксєєва Ірина Вікторівна</w:t>
      </w:r>
    </w:p>
    <w:p w14:paraId="22BD84C3" w14:textId="5B9AE5EF" w:rsidR="001F4D3F" w:rsidRDefault="001F4D3F" w:rsidP="00643188">
      <w:pPr>
        <w:jc w:val="center"/>
      </w:pPr>
    </w:p>
    <w:p w14:paraId="6073EB66" w14:textId="5E10A90F" w:rsidR="001F4D3F" w:rsidRPr="00643188" w:rsidRDefault="001F4D3F" w:rsidP="00643188">
      <w:pPr>
        <w:jc w:val="center"/>
        <w:rPr>
          <w:b/>
          <w:bCs/>
        </w:rPr>
      </w:pPr>
      <w:r w:rsidRPr="00643188">
        <w:rPr>
          <w:b/>
          <w:bCs/>
        </w:rPr>
        <w:t>Графік проведення засідань атестаційної комісії</w:t>
      </w:r>
    </w:p>
    <w:p w14:paraId="40328781" w14:textId="77777777" w:rsidR="00643188" w:rsidRDefault="00643188" w:rsidP="00643188">
      <w:pPr>
        <w:jc w:val="center"/>
      </w:pPr>
    </w:p>
    <w:p w14:paraId="1B8988B0" w14:textId="3046449D" w:rsidR="001F4D3F" w:rsidRDefault="00603EFA" w:rsidP="00643188">
      <w:pPr>
        <w:jc w:val="center"/>
      </w:pPr>
      <w:r w:rsidRPr="00603EFA">
        <w:t>19.09.2024</w:t>
      </w:r>
    </w:p>
    <w:p w14:paraId="52785ADA" w14:textId="40FAD30E" w:rsidR="00603EFA" w:rsidRDefault="00603EFA" w:rsidP="00643188">
      <w:pPr>
        <w:jc w:val="center"/>
      </w:pPr>
      <w:r w:rsidRPr="00603EFA">
        <w:t>09.10.2024</w:t>
      </w:r>
    </w:p>
    <w:p w14:paraId="717F8B03" w14:textId="12C3012C" w:rsidR="00603EFA" w:rsidRDefault="00603EFA" w:rsidP="00643188">
      <w:pPr>
        <w:jc w:val="center"/>
      </w:pPr>
      <w:r w:rsidRPr="00603EFA">
        <w:t>19.12.2024</w:t>
      </w:r>
    </w:p>
    <w:p w14:paraId="2D6BCF3D" w14:textId="1BF3EFB8" w:rsidR="00603EFA" w:rsidRDefault="00603EFA" w:rsidP="00643188">
      <w:pPr>
        <w:jc w:val="center"/>
      </w:pPr>
      <w:r w:rsidRPr="00603EFA">
        <w:t>13.01.2025</w:t>
      </w:r>
    </w:p>
    <w:p w14:paraId="7840199E" w14:textId="112929E7" w:rsidR="00603EFA" w:rsidRDefault="00603EFA" w:rsidP="00643188">
      <w:pPr>
        <w:jc w:val="center"/>
      </w:pPr>
      <w:r w:rsidRPr="00603EFA">
        <w:t>26.03.2025</w:t>
      </w:r>
    </w:p>
    <w:p w14:paraId="733949F2" w14:textId="77D6D09B" w:rsidR="00603EFA" w:rsidRDefault="00603EFA" w:rsidP="001F4D3F">
      <w:pPr>
        <w:jc w:val="left"/>
      </w:pPr>
    </w:p>
    <w:p w14:paraId="070DC8B7" w14:textId="1BE24815" w:rsidR="00603EFA" w:rsidRDefault="00603EFA" w:rsidP="00643188">
      <w:pPr>
        <w:ind w:firstLine="567"/>
      </w:pPr>
      <w:r>
        <w:t xml:space="preserve">Для проведення атестації педагогічним працівниками необхідно подати документи про освіту, педагогічний стаж, категорію, звання, заяву (у разі проходження позачергової атестації). </w:t>
      </w:r>
    </w:p>
    <w:p w14:paraId="195E2279" w14:textId="11450F77" w:rsidR="00643188" w:rsidRPr="00643188" w:rsidRDefault="00643188" w:rsidP="00643188">
      <w:pPr>
        <w:ind w:firstLine="567"/>
      </w:pPr>
      <w:r>
        <w:t>Для проходження чергової атестації документи подаються до 20 грудня поточного року, позачергової – до 10 грудня поточного року.</w:t>
      </w:r>
    </w:p>
    <w:p w14:paraId="376D5AC1" w14:textId="59186EA4" w:rsidR="00643188" w:rsidRPr="00643188" w:rsidRDefault="00643188" w:rsidP="00643188">
      <w:pPr>
        <w:ind w:firstLine="567"/>
        <w:rPr>
          <w:lang w:val="en-US"/>
        </w:rPr>
      </w:pPr>
      <w:r>
        <w:t xml:space="preserve">Адреса електронної пошти для подання документів: </w:t>
      </w:r>
      <w:r>
        <w:rPr>
          <w:lang w:val="en-US"/>
        </w:rPr>
        <w:t>school3003@ukr.net</w:t>
      </w:r>
    </w:p>
    <w:sectPr w:rsidR="00643188" w:rsidRPr="006431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E0"/>
    <w:rsid w:val="000E43E0"/>
    <w:rsid w:val="001F4D3F"/>
    <w:rsid w:val="00603EFA"/>
    <w:rsid w:val="00643188"/>
    <w:rsid w:val="007F7A5F"/>
    <w:rsid w:val="00B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5AC1"/>
  <w15:chartTrackingRefBased/>
  <w15:docId w15:val="{76D458FB-9D01-4C2B-A739-AC4913A1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2024-12-04T10:45:00Z</dcterms:created>
  <dcterms:modified xsi:type="dcterms:W3CDTF">2024-12-04T11:01:00Z</dcterms:modified>
</cp:coreProperties>
</file>