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36"/>
          <w:shd w:fill="auto" w:val="clear"/>
        </w:rPr>
        <w:t xml:space="preserve">До відома батьків майбутніх першокласників!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Прийом заяв для зарахування дітей  до 1 класу 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навчальний рік здійснюється з 01 травня по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травня 2024 року  відповідно до електронної реєстрації за посиланням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B0F0"/>
            <w:spacing w:val="0"/>
            <w:position w:val="0"/>
            <w:sz w:val="32"/>
            <w:u w:val="single"/>
            <w:shd w:fill="auto" w:val="clear"/>
          </w:rPr>
          <w:t xml:space="preserve">https://school.isuo.org/signup</w:t>
        </w:r>
      </w:hyperlink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32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Підтвердження заяв  у закладі освіти проводиться щоденно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 9.00 до 15.00 (обідня перерва з 13.30 до 14.00)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Зарахування дітей до 1 класу здійснюється  відповідно до наказу Міністерства освіти і науки України   від 16.04.2018 року № 367.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Першочергово до Початкової школи № 3 зараховуються: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діти, які проживають на  території обслуговування,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закріпленій  за Початковою школою № 3: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проспект Миру, будинки 65, 65/1, 65/2, 65/3, 65/4, 67, 71/1,71/2, 71/3,73, 73/1, 73/2, 75, 77, 79, 81, 83; вул. Панаса Мирного, 6; вул. Марка Кропивницького – усі будинки, вул. Озерна, 14/А.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діти,  чиї  рідні брати/сестри  зараз навчаються у Початковій школі №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діти/онуки працівників цього закладу освіти,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діти, батьки яких були/є учасниками в АТО/ООС, діти 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діти з числа внутрішньо переміщених осіб.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 електронної  заяви додаються такі документи: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оригінал  медичної довідки за формою первинної облікової документації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№ 086-1/о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Довідка учня загальноосвітнього навчального закладу про результати обов’язкового медичного профілактичного огляду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який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підтверджує проживання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закріпленій за закладом освіти території.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Батьки, які не належать до території обслуговування нашого закладу освіти,  подають документи про зарахування дітей до 1 класу на 2024/2025 навчальний рік  з  01 травня по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31 травня  2024 року. Такі діти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будуть зараховані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до закладу освіти 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вільні місця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, про що буде повідомлено батькам.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метою злагодженої співпраці просимо подавати документи відповідно до правил електронної реєстрації, тримати зворотній зв’язок, прийти у заклад освіти у зазначений термін для підписання   наданих електронних документів.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Спроможність закладу освіти щодо учнів 1-х класів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становить 210 дітей.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Дякуємо за розуміння, адміністрація Початкової школи № 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chool.isuo.org/signup?fbclid=IwAR1aaDbiTZtu-wSC5mGTtJ32n_fgLTNjEMeyeKGeycyB48hLZUzfx2bRDNc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