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6C2" w:rsidRDefault="00A376C2" w:rsidP="00A376C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8"/>
          <w:szCs w:val="28"/>
          <w:lang w:val="uk-UA" w:eastAsia="ru-RU"/>
        </w:rPr>
      </w:pPr>
    </w:p>
    <w:p w:rsidR="00A376C2" w:rsidRDefault="00A376C2" w:rsidP="00A376C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ПРІОРИТЕТНІ НАПРЯМКИ РОБОТИ ЗАКЛАДУ ОСВІТИ</w:t>
      </w:r>
    </w:p>
    <w:p w:rsidR="00A376C2" w:rsidRDefault="00BD3CE0" w:rsidP="00A376C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У 2022/2023</w:t>
      </w:r>
      <w:r w:rsidR="00A376C2">
        <w:rPr>
          <w:rFonts w:ascii="Times New Roman" w:eastAsia="Times New Roman" w:hAnsi="Times New Roman"/>
          <w:b/>
          <w:sz w:val="28"/>
          <w:szCs w:val="28"/>
          <w:lang w:val="uk-UA" w:eastAsia="ru-RU"/>
        </w:rPr>
        <w:t xml:space="preserve"> НАВЧАЛЬНОМУ РОЦІ</w:t>
      </w:r>
    </w:p>
    <w:p w:rsidR="00A376C2" w:rsidRDefault="00A376C2" w:rsidP="00A376C2">
      <w:pPr>
        <w:spacing w:after="0" w:line="240" w:lineRule="auto"/>
        <w:ind w:left="142" w:firstLine="567"/>
        <w:jc w:val="both"/>
        <w:rPr>
          <w:rFonts w:ascii="Times New Roman" w:eastAsia="Times New Roman" w:hAnsi="Times New Roman"/>
          <w:sz w:val="24"/>
          <w:szCs w:val="24"/>
          <w:lang w:val="uk-UA"/>
        </w:rPr>
      </w:pPr>
      <w:r>
        <w:rPr>
          <w:rFonts w:ascii="Times New Roman" w:eastAsia="Times New Roman" w:hAnsi="Times New Roman"/>
          <w:sz w:val="24"/>
          <w:szCs w:val="24"/>
          <w:lang w:val="uk-UA"/>
        </w:rPr>
        <w:t>Діяльність педагогічного колективу закладу освіти у 2021/2022 навчальному році направити на вирішення пріоритетних напрямків:</w:t>
      </w:r>
    </w:p>
    <w:p w:rsidR="00A376C2" w:rsidRDefault="00A376C2" w:rsidP="00A376C2">
      <w:pPr>
        <w:numPr>
          <w:ilvl w:val="0"/>
          <w:numId w:val="1"/>
        </w:numPr>
        <w:spacing w:after="0" w:line="240" w:lineRule="auto"/>
        <w:ind w:left="142" w:firstLine="567"/>
        <w:contextualSpacing/>
        <w:jc w:val="both"/>
        <w:rPr>
          <w:rFonts w:ascii="Times New Roman" w:eastAsia="Times New Roman" w:hAnsi="Times New Roman"/>
          <w:sz w:val="24"/>
          <w:szCs w:val="24"/>
          <w:lang w:val="uk-UA"/>
        </w:rPr>
      </w:pPr>
      <w:r>
        <w:rPr>
          <w:rFonts w:ascii="Times New Roman" w:eastAsia="Times New Roman" w:hAnsi="Times New Roman"/>
          <w:sz w:val="24"/>
          <w:szCs w:val="24"/>
          <w:lang w:val="uk-UA"/>
        </w:rPr>
        <w:t>Продовжити впровадження в освітньому середовищі школи Конституції України, Законів України «Про освіту», «Про повну загальну освіту», Про забезпечення санітарного та епідемічного благополуччя населення,  «Про забезпечення функціонування української мови як державної», Постанови Кабінету Міністрів України від 15.08.2015 № 872 «Про затвердження Порядку організації інклюзивного навчання у загальноосвітніх навчальних закладах» (зі змінами), розпорядження Кабінету Міністрів України від 14.02.2016 № 988-р «Про схвалення Концепції реалізації державної політики у сфері реформування загальної середньої освіти «Нова українська школа» на період до 2029 року», наказів Міністерства освіти і науки України «Про організаційні питання щодо запровадження Концепції Нової Української школи у загальноосвітніх закладах І ступеня», наказу Міністерства освіти і науки України від 21.01.2016 № 8 «Про затвердження Положення про індивідуальну форму навчання у загальноосвітніх навчальних закладах», зареєстрованого в Міністерстві юстиції України 03.02.2016 № 184/28314, наказу МОН України від 24.04.2017 № 635 «Про внесення змін до Положення про індивідуальну форму навчання в загальноосвітніх навчальних закладах»; листа МОН України від 26.06.2019 № 1/9-409 «Щодо організації інклюзивного навчання у закладах освіти»;</w:t>
      </w:r>
    </w:p>
    <w:p w:rsidR="00A376C2" w:rsidRDefault="00A376C2" w:rsidP="00A376C2">
      <w:pPr>
        <w:numPr>
          <w:ilvl w:val="0"/>
          <w:numId w:val="1"/>
        </w:numPr>
        <w:spacing w:after="0" w:line="240" w:lineRule="auto"/>
        <w:ind w:left="142" w:firstLine="567"/>
        <w:contextualSpacing/>
        <w:jc w:val="both"/>
        <w:rPr>
          <w:rFonts w:ascii="Times New Roman" w:eastAsia="Times New Roman" w:hAnsi="Times New Roman"/>
          <w:sz w:val="24"/>
          <w:szCs w:val="24"/>
          <w:lang w:val="uk-UA"/>
        </w:rPr>
      </w:pPr>
      <w:r>
        <w:rPr>
          <w:rFonts w:ascii="Times New Roman" w:eastAsia="Times New Roman" w:hAnsi="Times New Roman"/>
          <w:sz w:val="24"/>
          <w:szCs w:val="24"/>
          <w:lang w:val="uk-UA"/>
        </w:rPr>
        <w:t>Забезпечити доступність до якісної освіти усіх дітей шкільного віку мікрорайону закладу;</w:t>
      </w:r>
    </w:p>
    <w:p w:rsidR="00A376C2" w:rsidRDefault="00BD3CE0" w:rsidP="00A376C2">
      <w:pPr>
        <w:numPr>
          <w:ilvl w:val="0"/>
          <w:numId w:val="1"/>
        </w:numPr>
        <w:spacing w:after="0" w:line="240" w:lineRule="auto"/>
        <w:ind w:left="142" w:firstLine="567"/>
        <w:contextualSpacing/>
        <w:jc w:val="both"/>
        <w:rPr>
          <w:rFonts w:ascii="Times New Roman" w:eastAsia="Times New Roman" w:hAnsi="Times New Roman"/>
          <w:sz w:val="24"/>
          <w:szCs w:val="24"/>
          <w:lang w:val="uk-UA"/>
        </w:rPr>
      </w:pPr>
      <w:r>
        <w:rPr>
          <w:rFonts w:ascii="Times New Roman" w:eastAsia="Times New Roman" w:hAnsi="Times New Roman"/>
          <w:sz w:val="24"/>
          <w:szCs w:val="24"/>
          <w:lang w:val="uk-UA"/>
        </w:rPr>
        <w:t>Забезпечити у 2022/2023</w:t>
      </w:r>
      <w:bookmarkStart w:id="0" w:name="_GoBack"/>
      <w:bookmarkEnd w:id="0"/>
      <w:r w:rsidR="00A376C2">
        <w:rPr>
          <w:rFonts w:ascii="Times New Roman" w:eastAsia="Times New Roman" w:hAnsi="Times New Roman"/>
          <w:sz w:val="24"/>
          <w:szCs w:val="24"/>
          <w:lang w:val="uk-UA"/>
        </w:rPr>
        <w:t xml:space="preserve"> навчальному році перехід до роботи за Державним стандартом початкової  освіти учнів 1-4-х класів закладу;</w:t>
      </w:r>
    </w:p>
    <w:p w:rsidR="00A376C2" w:rsidRDefault="00A376C2" w:rsidP="00A376C2">
      <w:pPr>
        <w:numPr>
          <w:ilvl w:val="0"/>
          <w:numId w:val="1"/>
        </w:numPr>
        <w:spacing w:after="0" w:line="240" w:lineRule="auto"/>
        <w:ind w:left="142" w:firstLine="567"/>
        <w:contextualSpacing/>
        <w:jc w:val="both"/>
        <w:rPr>
          <w:rFonts w:ascii="Times New Roman" w:eastAsia="Times New Roman" w:hAnsi="Times New Roman"/>
          <w:sz w:val="24"/>
          <w:szCs w:val="24"/>
          <w:lang w:val="uk-UA"/>
        </w:rPr>
      </w:pPr>
      <w:r>
        <w:rPr>
          <w:rFonts w:ascii="Times New Roman" w:eastAsia="Times New Roman" w:hAnsi="Times New Roman"/>
          <w:sz w:val="24"/>
          <w:szCs w:val="24"/>
          <w:lang w:val="uk-UA"/>
        </w:rPr>
        <w:t>Організувати інклюзивне та індивідуальне навчання дітей з особливими потребами (за потребою);</w:t>
      </w:r>
    </w:p>
    <w:p w:rsidR="00A376C2" w:rsidRDefault="00A376C2" w:rsidP="00A376C2">
      <w:pPr>
        <w:numPr>
          <w:ilvl w:val="0"/>
          <w:numId w:val="1"/>
        </w:numPr>
        <w:spacing w:after="0" w:line="240" w:lineRule="auto"/>
        <w:ind w:left="142" w:firstLine="567"/>
        <w:contextualSpacing/>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Запроваджувати принцип педагогіки партнерства, що </w:t>
      </w:r>
      <w:proofErr w:type="spellStart"/>
      <w:r>
        <w:rPr>
          <w:rFonts w:ascii="Times New Roman" w:eastAsia="Times New Roman" w:hAnsi="Times New Roman"/>
          <w:sz w:val="24"/>
          <w:szCs w:val="24"/>
          <w:lang w:val="uk-UA"/>
        </w:rPr>
        <w:t>грунтується</w:t>
      </w:r>
      <w:proofErr w:type="spellEnd"/>
      <w:r>
        <w:rPr>
          <w:rFonts w:ascii="Times New Roman" w:eastAsia="Times New Roman" w:hAnsi="Times New Roman"/>
          <w:sz w:val="24"/>
          <w:szCs w:val="24"/>
          <w:lang w:val="uk-UA"/>
        </w:rPr>
        <w:t xml:space="preserve"> на співпраці учня, учителя і батьків та принципу дитино-центризму (орієнтація на потреби учня);</w:t>
      </w:r>
    </w:p>
    <w:p w:rsidR="00A376C2" w:rsidRDefault="00A376C2" w:rsidP="00A376C2">
      <w:pPr>
        <w:numPr>
          <w:ilvl w:val="0"/>
          <w:numId w:val="1"/>
        </w:numPr>
        <w:spacing w:after="0" w:line="240" w:lineRule="auto"/>
        <w:ind w:left="142" w:firstLine="567"/>
        <w:contextualSpacing/>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Продовжити формування в учнів ключових компетентностей, необхідних сучасній людині для успішної життєдіяльності. Серед ключових компетентностей – володіння державною мовою, математична, загальнокультурна й екологічна компетентності, підприємливість та </w:t>
      </w:r>
      <w:proofErr w:type="spellStart"/>
      <w:r>
        <w:rPr>
          <w:rFonts w:ascii="Times New Roman" w:eastAsia="Times New Roman" w:hAnsi="Times New Roman"/>
          <w:sz w:val="24"/>
          <w:szCs w:val="24"/>
          <w:lang w:val="uk-UA"/>
        </w:rPr>
        <w:t>іноваційність</w:t>
      </w:r>
      <w:proofErr w:type="spellEnd"/>
      <w:r>
        <w:rPr>
          <w:rFonts w:ascii="Times New Roman" w:eastAsia="Times New Roman" w:hAnsi="Times New Roman"/>
          <w:sz w:val="24"/>
          <w:szCs w:val="24"/>
          <w:lang w:val="uk-UA"/>
        </w:rPr>
        <w:t>, економічна к</w:t>
      </w:r>
      <w:r>
        <w:rPr>
          <w:lang w:val="uk-UA"/>
        </w:rPr>
        <w:t>омпетентність.</w:t>
      </w:r>
      <w:r>
        <w:rPr>
          <w:rFonts w:ascii="Times New Roman" w:eastAsia="Times New Roman" w:hAnsi="Times New Roman"/>
          <w:sz w:val="24"/>
          <w:szCs w:val="24"/>
          <w:lang w:val="uk-UA"/>
        </w:rPr>
        <w:t xml:space="preserve"> </w:t>
      </w:r>
      <w:r>
        <w:rPr>
          <w:rStyle w:val="a3"/>
          <w:lang w:val="uk-UA"/>
        </w:rPr>
        <w:t xml:space="preserve">Випускник початкових класів повинен мати якісні характеристики: </w:t>
      </w:r>
      <w:r>
        <w:rPr>
          <w:rFonts w:ascii="Times New Roman" w:hAnsi="Times New Roman"/>
          <w:sz w:val="24"/>
          <w:szCs w:val="24"/>
          <w:lang w:val="uk-UA"/>
        </w:rPr>
        <w:t>упевненість в собі, відчуття повноцінності, старанність, працелюбність, самостійність, дисциплінованість, мотивація досягнення успіху, повинен уміти слухати і чути, критично мислити і мати почуття самоконтролю.</w:t>
      </w:r>
      <w:r>
        <w:rPr>
          <w:rFonts w:ascii="Times New Roman" w:hAnsi="Times New Roman"/>
          <w:sz w:val="24"/>
          <w:szCs w:val="24"/>
        </w:rPr>
        <w:t> </w:t>
      </w:r>
      <w:proofErr w:type="spellStart"/>
      <w:r>
        <w:rPr>
          <w:rFonts w:ascii="Times New Roman" w:hAnsi="Times New Roman"/>
          <w:sz w:val="24"/>
          <w:szCs w:val="24"/>
        </w:rPr>
        <w:t>Опанувати</w:t>
      </w:r>
      <w:proofErr w:type="spellEnd"/>
      <w:r>
        <w:rPr>
          <w:rFonts w:ascii="Times New Roman" w:hAnsi="Times New Roman"/>
          <w:sz w:val="24"/>
          <w:szCs w:val="24"/>
        </w:rPr>
        <w:t xml:space="preserve"> </w:t>
      </w:r>
      <w:proofErr w:type="spellStart"/>
      <w:r>
        <w:rPr>
          <w:rFonts w:ascii="Times New Roman" w:hAnsi="Times New Roman"/>
          <w:sz w:val="24"/>
          <w:szCs w:val="24"/>
        </w:rPr>
        <w:t>навички</w:t>
      </w:r>
      <w:proofErr w:type="spellEnd"/>
      <w:r>
        <w:rPr>
          <w:rFonts w:ascii="Times New Roman" w:hAnsi="Times New Roman"/>
          <w:sz w:val="24"/>
          <w:szCs w:val="24"/>
        </w:rPr>
        <w:t xml:space="preserve"> </w:t>
      </w:r>
      <w:proofErr w:type="spellStart"/>
      <w:r>
        <w:rPr>
          <w:rFonts w:ascii="Times New Roman" w:hAnsi="Times New Roman"/>
          <w:sz w:val="24"/>
          <w:szCs w:val="24"/>
        </w:rPr>
        <w:t>навчальної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r>
        <w:rPr>
          <w:rFonts w:ascii="Times New Roman" w:hAnsi="Times New Roman"/>
          <w:sz w:val="24"/>
          <w:szCs w:val="24"/>
        </w:rPr>
        <w:t xml:space="preserve">, </w:t>
      </w:r>
      <w:proofErr w:type="spellStart"/>
      <w:r>
        <w:rPr>
          <w:rFonts w:ascii="Times New Roman" w:hAnsi="Times New Roman"/>
          <w:sz w:val="24"/>
          <w:szCs w:val="24"/>
        </w:rPr>
        <w:t>прості</w:t>
      </w:r>
      <w:proofErr w:type="spellEnd"/>
      <w:r>
        <w:rPr>
          <w:rFonts w:ascii="Times New Roman" w:hAnsi="Times New Roman"/>
          <w:sz w:val="24"/>
          <w:szCs w:val="24"/>
        </w:rPr>
        <w:t xml:space="preserve"> </w:t>
      </w:r>
      <w:proofErr w:type="spellStart"/>
      <w:r>
        <w:rPr>
          <w:rFonts w:ascii="Times New Roman" w:hAnsi="Times New Roman"/>
          <w:sz w:val="24"/>
          <w:szCs w:val="24"/>
        </w:rPr>
        <w:t>навички</w:t>
      </w:r>
      <w:proofErr w:type="spellEnd"/>
      <w:r>
        <w:rPr>
          <w:rFonts w:ascii="Times New Roman" w:hAnsi="Times New Roman"/>
          <w:sz w:val="24"/>
          <w:szCs w:val="24"/>
        </w:rPr>
        <w:t xml:space="preserve"> самоконтролю </w:t>
      </w:r>
      <w:proofErr w:type="spellStart"/>
      <w:r>
        <w:rPr>
          <w:rFonts w:ascii="Times New Roman" w:hAnsi="Times New Roman"/>
          <w:sz w:val="24"/>
          <w:szCs w:val="24"/>
        </w:rPr>
        <w:t>навчальних</w:t>
      </w:r>
      <w:proofErr w:type="spellEnd"/>
      <w:r>
        <w:rPr>
          <w:rFonts w:ascii="Times New Roman" w:hAnsi="Times New Roman"/>
          <w:sz w:val="24"/>
          <w:szCs w:val="24"/>
        </w:rPr>
        <w:t xml:space="preserve"> </w:t>
      </w:r>
      <w:proofErr w:type="spellStart"/>
      <w:r>
        <w:rPr>
          <w:rFonts w:ascii="Times New Roman" w:hAnsi="Times New Roman"/>
          <w:sz w:val="24"/>
          <w:szCs w:val="24"/>
        </w:rPr>
        <w:t>дій</w:t>
      </w:r>
      <w:proofErr w:type="spellEnd"/>
      <w:r>
        <w:rPr>
          <w:rFonts w:ascii="Times New Roman" w:hAnsi="Times New Roman"/>
          <w:sz w:val="24"/>
          <w:szCs w:val="24"/>
        </w:rPr>
        <w:t xml:space="preserve">, культуру </w:t>
      </w:r>
      <w:proofErr w:type="spellStart"/>
      <w:r>
        <w:rPr>
          <w:rFonts w:ascii="Times New Roman" w:hAnsi="Times New Roman"/>
          <w:sz w:val="24"/>
          <w:szCs w:val="24"/>
        </w:rPr>
        <w:t>поведінки</w:t>
      </w:r>
      <w:proofErr w:type="spellEnd"/>
      <w:r>
        <w:rPr>
          <w:rFonts w:ascii="Times New Roman" w:hAnsi="Times New Roman"/>
          <w:sz w:val="24"/>
          <w:szCs w:val="24"/>
        </w:rPr>
        <w:t xml:space="preserve"> і </w:t>
      </w:r>
      <w:proofErr w:type="spellStart"/>
      <w:r>
        <w:rPr>
          <w:rFonts w:ascii="Times New Roman" w:hAnsi="Times New Roman"/>
          <w:sz w:val="24"/>
          <w:szCs w:val="24"/>
        </w:rPr>
        <w:t>мови</w:t>
      </w:r>
      <w:proofErr w:type="spellEnd"/>
      <w:r>
        <w:rPr>
          <w:rFonts w:ascii="Times New Roman" w:hAnsi="Times New Roman"/>
          <w:sz w:val="24"/>
          <w:szCs w:val="24"/>
        </w:rPr>
        <w:t xml:space="preserve">, </w:t>
      </w:r>
      <w:proofErr w:type="spellStart"/>
      <w:r>
        <w:rPr>
          <w:rFonts w:ascii="Times New Roman" w:hAnsi="Times New Roman"/>
          <w:sz w:val="24"/>
          <w:szCs w:val="24"/>
        </w:rPr>
        <w:t>основи</w:t>
      </w:r>
      <w:proofErr w:type="spellEnd"/>
      <w:r>
        <w:rPr>
          <w:rFonts w:ascii="Times New Roman" w:hAnsi="Times New Roman"/>
          <w:sz w:val="24"/>
          <w:szCs w:val="24"/>
        </w:rPr>
        <w:t xml:space="preserve"> </w:t>
      </w:r>
      <w:proofErr w:type="spellStart"/>
      <w:r>
        <w:rPr>
          <w:rFonts w:ascii="Times New Roman" w:hAnsi="Times New Roman"/>
          <w:sz w:val="24"/>
          <w:szCs w:val="24"/>
        </w:rPr>
        <w:t>особистої</w:t>
      </w:r>
      <w:proofErr w:type="spellEnd"/>
      <w:r>
        <w:rPr>
          <w:rFonts w:ascii="Times New Roman" w:hAnsi="Times New Roman"/>
          <w:sz w:val="24"/>
          <w:szCs w:val="24"/>
        </w:rPr>
        <w:t xml:space="preserve"> </w:t>
      </w:r>
      <w:proofErr w:type="spellStart"/>
      <w:r>
        <w:rPr>
          <w:rFonts w:ascii="Times New Roman" w:hAnsi="Times New Roman"/>
          <w:sz w:val="24"/>
          <w:szCs w:val="24"/>
        </w:rPr>
        <w:t>гі</w:t>
      </w:r>
      <w:proofErr w:type="gramStart"/>
      <w:r>
        <w:rPr>
          <w:rFonts w:ascii="Times New Roman" w:hAnsi="Times New Roman"/>
          <w:sz w:val="24"/>
          <w:szCs w:val="24"/>
        </w:rPr>
        <w:t>г</w:t>
      </w:r>
      <w:proofErr w:type="gramEnd"/>
      <w:r>
        <w:rPr>
          <w:rFonts w:ascii="Times New Roman" w:hAnsi="Times New Roman"/>
          <w:sz w:val="24"/>
          <w:szCs w:val="24"/>
        </w:rPr>
        <w:t>ієни</w:t>
      </w:r>
      <w:proofErr w:type="spellEnd"/>
      <w:r>
        <w:rPr>
          <w:rFonts w:ascii="Times New Roman" w:hAnsi="Times New Roman"/>
          <w:sz w:val="24"/>
          <w:szCs w:val="24"/>
        </w:rPr>
        <w:t xml:space="preserve"> і здорового способу </w:t>
      </w:r>
      <w:proofErr w:type="spellStart"/>
      <w:r>
        <w:rPr>
          <w:rFonts w:ascii="Times New Roman" w:hAnsi="Times New Roman"/>
          <w:sz w:val="24"/>
          <w:szCs w:val="24"/>
        </w:rPr>
        <w:t>житт</w:t>
      </w:r>
      <w:proofErr w:type="spellEnd"/>
      <w:r>
        <w:rPr>
          <w:rFonts w:ascii="Times New Roman" w:hAnsi="Times New Roman"/>
          <w:sz w:val="24"/>
          <w:szCs w:val="24"/>
          <w:lang w:val="uk-UA"/>
        </w:rPr>
        <w:t>я;</w:t>
      </w:r>
    </w:p>
    <w:p w:rsidR="00A376C2" w:rsidRDefault="00A376C2" w:rsidP="00A376C2">
      <w:pPr>
        <w:numPr>
          <w:ilvl w:val="0"/>
          <w:numId w:val="1"/>
        </w:numPr>
        <w:spacing w:after="0" w:line="240" w:lineRule="auto"/>
        <w:ind w:left="142" w:firstLine="567"/>
        <w:contextualSpacing/>
        <w:jc w:val="both"/>
        <w:rPr>
          <w:rFonts w:ascii="Times New Roman" w:eastAsia="Times New Roman" w:hAnsi="Times New Roman"/>
          <w:sz w:val="24"/>
          <w:szCs w:val="24"/>
          <w:lang w:val="uk-UA"/>
        </w:rPr>
      </w:pPr>
      <w:r>
        <w:rPr>
          <w:rFonts w:ascii="Times New Roman" w:eastAsia="Times New Roman" w:hAnsi="Times New Roman"/>
          <w:sz w:val="24"/>
          <w:szCs w:val="24"/>
          <w:lang w:val="uk-UA"/>
        </w:rPr>
        <w:t>Продовжити створення оптимальних санітарно-гігієнічних умов для навчання та виховання учнів (створити безпечне та комфортне освітнє середовище);</w:t>
      </w:r>
    </w:p>
    <w:p w:rsidR="00A376C2" w:rsidRDefault="00A376C2" w:rsidP="00A376C2">
      <w:pPr>
        <w:numPr>
          <w:ilvl w:val="0"/>
          <w:numId w:val="1"/>
        </w:numPr>
        <w:spacing w:after="0" w:line="240" w:lineRule="auto"/>
        <w:ind w:left="142" w:firstLine="567"/>
        <w:contextualSpacing/>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Створити належні умови освітнього процесу у закладі, забезпечити дотримання вимог адаптивного карантину в умовах поширення корона вірусної інфекції </w:t>
      </w:r>
      <w:r>
        <w:rPr>
          <w:rFonts w:ascii="Times New Roman" w:eastAsia="Times New Roman" w:hAnsi="Times New Roman"/>
          <w:sz w:val="24"/>
          <w:szCs w:val="24"/>
          <w:lang w:val="en-US"/>
        </w:rPr>
        <w:t>COVID</w:t>
      </w:r>
      <w:r>
        <w:rPr>
          <w:rFonts w:ascii="Times New Roman" w:eastAsia="Times New Roman" w:hAnsi="Times New Roman"/>
          <w:sz w:val="24"/>
          <w:szCs w:val="24"/>
        </w:rPr>
        <w:t xml:space="preserve"> – 19</w:t>
      </w:r>
      <w:r>
        <w:rPr>
          <w:rFonts w:ascii="Times New Roman" w:eastAsia="Times New Roman" w:hAnsi="Times New Roman"/>
          <w:sz w:val="24"/>
          <w:szCs w:val="24"/>
          <w:lang w:val="uk-UA"/>
        </w:rPr>
        <w:t>;</w:t>
      </w:r>
    </w:p>
    <w:p w:rsidR="00A376C2" w:rsidRDefault="00A376C2" w:rsidP="00A376C2">
      <w:pPr>
        <w:numPr>
          <w:ilvl w:val="0"/>
          <w:numId w:val="1"/>
        </w:numPr>
        <w:spacing w:after="0" w:line="240" w:lineRule="auto"/>
        <w:ind w:left="142" w:firstLine="567"/>
        <w:contextualSpacing/>
        <w:jc w:val="both"/>
        <w:rPr>
          <w:rFonts w:ascii="Times New Roman" w:eastAsia="Times New Roman" w:hAnsi="Times New Roman"/>
          <w:sz w:val="24"/>
          <w:szCs w:val="24"/>
          <w:lang w:val="uk-UA"/>
        </w:rPr>
      </w:pPr>
      <w:r>
        <w:rPr>
          <w:rFonts w:ascii="Times New Roman" w:eastAsia="Times New Roman" w:hAnsi="Times New Roman"/>
          <w:sz w:val="24"/>
          <w:szCs w:val="24"/>
          <w:lang w:val="uk-UA"/>
        </w:rPr>
        <w:t>Удосконалювати навчально-матеріальну бази закладу, впровадження сучасних інформаційно-комунікаційних технологій, оволодівати і застосовувати на практиці технологій дистанційного навчання;</w:t>
      </w:r>
    </w:p>
    <w:p w:rsidR="00A376C2" w:rsidRDefault="00A376C2" w:rsidP="00A376C2">
      <w:pPr>
        <w:numPr>
          <w:ilvl w:val="0"/>
          <w:numId w:val="1"/>
        </w:numPr>
        <w:spacing w:after="0" w:line="240" w:lineRule="auto"/>
        <w:ind w:left="142" w:firstLine="567"/>
        <w:contextualSpacing/>
        <w:jc w:val="both"/>
        <w:rPr>
          <w:rFonts w:ascii="Times New Roman" w:eastAsia="Times New Roman" w:hAnsi="Times New Roman"/>
          <w:sz w:val="24"/>
          <w:szCs w:val="24"/>
          <w:lang w:val="uk-UA"/>
        </w:rPr>
      </w:pPr>
      <w:r>
        <w:rPr>
          <w:rFonts w:ascii="Times New Roman" w:eastAsia="Times New Roman" w:hAnsi="Times New Roman"/>
          <w:sz w:val="24"/>
          <w:szCs w:val="24"/>
          <w:lang w:val="uk-UA"/>
        </w:rPr>
        <w:t>Сприяти збереженню мережі класів та контингенту учнів закладу.</w:t>
      </w:r>
    </w:p>
    <w:p w:rsidR="00A376C2" w:rsidRDefault="00A376C2" w:rsidP="00A376C2">
      <w:pPr>
        <w:tabs>
          <w:tab w:val="left" w:pos="540"/>
          <w:tab w:val="left" w:pos="851"/>
          <w:tab w:val="left" w:pos="993"/>
          <w:tab w:val="left" w:pos="1276"/>
          <w:tab w:val="left" w:pos="1440"/>
          <w:tab w:val="left" w:pos="1560"/>
        </w:tabs>
        <w:spacing w:after="0" w:line="240" w:lineRule="auto"/>
        <w:jc w:val="both"/>
        <w:rPr>
          <w:rFonts w:ascii="Times New Roman" w:eastAsia="Times New Roman" w:hAnsi="Times New Roman"/>
          <w:sz w:val="24"/>
          <w:szCs w:val="24"/>
          <w:lang w:val="uk-UA" w:eastAsia="ru-RU"/>
        </w:rPr>
      </w:pPr>
    </w:p>
    <w:p w:rsidR="00A376C2" w:rsidRDefault="00A376C2" w:rsidP="00A376C2">
      <w:pPr>
        <w:tabs>
          <w:tab w:val="left" w:pos="540"/>
          <w:tab w:val="left" w:pos="851"/>
          <w:tab w:val="left" w:pos="993"/>
          <w:tab w:val="left" w:pos="1276"/>
          <w:tab w:val="left" w:pos="1440"/>
          <w:tab w:val="left" w:pos="1560"/>
        </w:tabs>
        <w:spacing w:after="0" w:line="240" w:lineRule="auto"/>
        <w:jc w:val="both"/>
        <w:rPr>
          <w:rFonts w:ascii="Times New Roman" w:eastAsia="Times New Roman" w:hAnsi="Times New Roman"/>
          <w:sz w:val="24"/>
          <w:szCs w:val="24"/>
          <w:lang w:val="uk-UA" w:eastAsia="ru-RU"/>
        </w:rPr>
      </w:pPr>
    </w:p>
    <w:p w:rsidR="00A376C2" w:rsidRDefault="00A376C2" w:rsidP="00A376C2">
      <w:pPr>
        <w:tabs>
          <w:tab w:val="left" w:pos="540"/>
          <w:tab w:val="left" w:pos="851"/>
          <w:tab w:val="left" w:pos="1440"/>
        </w:tabs>
        <w:spacing w:after="0" w:line="240" w:lineRule="auto"/>
        <w:ind w:firstLine="567"/>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ЗАВДАННЯ ЗАКЛАДУ ОСВІТИ  НА 2021/2022 НАВЧАЛЬНИЙ РІК</w:t>
      </w:r>
    </w:p>
    <w:p w:rsidR="00A376C2" w:rsidRDefault="00A376C2" w:rsidP="00A376C2">
      <w:pPr>
        <w:tabs>
          <w:tab w:val="left" w:pos="540"/>
          <w:tab w:val="left" w:pos="851"/>
          <w:tab w:val="left" w:pos="1440"/>
        </w:tabs>
        <w:spacing w:after="0" w:line="240" w:lineRule="auto"/>
        <w:ind w:firstLine="567"/>
        <w:jc w:val="center"/>
        <w:rPr>
          <w:rFonts w:ascii="Times New Roman" w:eastAsia="Times New Roman" w:hAnsi="Times New Roman"/>
          <w:b/>
          <w:sz w:val="28"/>
          <w:szCs w:val="28"/>
          <w:lang w:val="uk-UA" w:eastAsia="ru-RU"/>
        </w:rPr>
      </w:pPr>
    </w:p>
    <w:p w:rsidR="00A376C2" w:rsidRDefault="00BD3CE0" w:rsidP="00A376C2">
      <w:pPr>
        <w:pStyle w:val="a4"/>
        <w:spacing w:line="276" w:lineRule="auto"/>
        <w:jc w:val="center"/>
        <w:rPr>
          <w:b/>
          <w:sz w:val="24"/>
          <w:szCs w:val="24"/>
        </w:rPr>
      </w:pPr>
      <w:r>
        <w:rPr>
          <w:b/>
          <w:sz w:val="24"/>
          <w:szCs w:val="24"/>
        </w:rPr>
        <w:t>У 2022/2023</w:t>
      </w:r>
      <w:r w:rsidR="00A376C2">
        <w:rPr>
          <w:b/>
          <w:sz w:val="24"/>
          <w:szCs w:val="24"/>
        </w:rPr>
        <w:t xml:space="preserve"> </w:t>
      </w:r>
      <w:proofErr w:type="spellStart"/>
      <w:r w:rsidR="00A376C2">
        <w:rPr>
          <w:b/>
          <w:sz w:val="24"/>
          <w:szCs w:val="24"/>
        </w:rPr>
        <w:t>навчальному</w:t>
      </w:r>
      <w:proofErr w:type="spellEnd"/>
      <w:r w:rsidR="00A376C2">
        <w:rPr>
          <w:b/>
          <w:sz w:val="24"/>
          <w:szCs w:val="24"/>
        </w:rPr>
        <w:t xml:space="preserve"> </w:t>
      </w:r>
      <w:proofErr w:type="spellStart"/>
      <w:r w:rsidR="00A376C2">
        <w:rPr>
          <w:b/>
          <w:sz w:val="24"/>
          <w:szCs w:val="24"/>
        </w:rPr>
        <w:t>році</w:t>
      </w:r>
      <w:proofErr w:type="spellEnd"/>
      <w:r w:rsidR="00A376C2">
        <w:rPr>
          <w:b/>
          <w:sz w:val="24"/>
          <w:szCs w:val="24"/>
        </w:rPr>
        <w:t xml:space="preserve"> </w:t>
      </w:r>
      <w:proofErr w:type="spellStart"/>
      <w:r w:rsidR="00A376C2">
        <w:rPr>
          <w:b/>
          <w:sz w:val="24"/>
          <w:szCs w:val="24"/>
        </w:rPr>
        <w:t>педагогічний</w:t>
      </w:r>
      <w:proofErr w:type="spellEnd"/>
      <w:r w:rsidR="00A376C2">
        <w:rPr>
          <w:b/>
          <w:sz w:val="24"/>
          <w:szCs w:val="24"/>
        </w:rPr>
        <w:t xml:space="preserve"> </w:t>
      </w:r>
      <w:proofErr w:type="spellStart"/>
      <w:r w:rsidR="00A376C2">
        <w:rPr>
          <w:b/>
          <w:sz w:val="24"/>
          <w:szCs w:val="24"/>
        </w:rPr>
        <w:t>колектив</w:t>
      </w:r>
      <w:proofErr w:type="spellEnd"/>
      <w:r w:rsidR="00A376C2">
        <w:rPr>
          <w:b/>
          <w:sz w:val="24"/>
          <w:szCs w:val="24"/>
        </w:rPr>
        <w:t xml:space="preserve"> буде </w:t>
      </w:r>
      <w:proofErr w:type="spellStart"/>
      <w:r w:rsidR="00A376C2">
        <w:rPr>
          <w:b/>
          <w:sz w:val="24"/>
          <w:szCs w:val="24"/>
        </w:rPr>
        <w:t>продовжувати</w:t>
      </w:r>
      <w:proofErr w:type="spellEnd"/>
      <w:r w:rsidR="00A376C2">
        <w:rPr>
          <w:b/>
          <w:sz w:val="24"/>
          <w:szCs w:val="24"/>
        </w:rPr>
        <w:t xml:space="preserve"> </w:t>
      </w:r>
      <w:proofErr w:type="spellStart"/>
      <w:r w:rsidR="00A376C2">
        <w:rPr>
          <w:b/>
          <w:sz w:val="24"/>
          <w:szCs w:val="24"/>
        </w:rPr>
        <w:t>працювати</w:t>
      </w:r>
      <w:proofErr w:type="spellEnd"/>
      <w:r w:rsidR="00A376C2">
        <w:rPr>
          <w:b/>
          <w:sz w:val="24"/>
          <w:szCs w:val="24"/>
        </w:rPr>
        <w:t xml:space="preserve"> над проблемою: «</w:t>
      </w:r>
      <w:proofErr w:type="spellStart"/>
      <w:r w:rsidR="00A376C2">
        <w:rPr>
          <w:b/>
          <w:sz w:val="24"/>
          <w:szCs w:val="24"/>
        </w:rPr>
        <w:t>Застосування</w:t>
      </w:r>
      <w:proofErr w:type="spellEnd"/>
      <w:r w:rsidR="00A376C2">
        <w:rPr>
          <w:b/>
          <w:sz w:val="24"/>
          <w:szCs w:val="24"/>
        </w:rPr>
        <w:t xml:space="preserve"> </w:t>
      </w:r>
      <w:proofErr w:type="spellStart"/>
      <w:r w:rsidR="00A376C2">
        <w:rPr>
          <w:b/>
          <w:sz w:val="24"/>
          <w:szCs w:val="24"/>
        </w:rPr>
        <w:t>педагогіки</w:t>
      </w:r>
      <w:proofErr w:type="spellEnd"/>
      <w:r w:rsidR="00A376C2">
        <w:rPr>
          <w:b/>
          <w:sz w:val="24"/>
          <w:szCs w:val="24"/>
        </w:rPr>
        <w:t xml:space="preserve"> партнерства у </w:t>
      </w:r>
      <w:proofErr w:type="spellStart"/>
      <w:r w:rsidR="00A376C2">
        <w:rPr>
          <w:b/>
          <w:sz w:val="24"/>
          <w:szCs w:val="24"/>
        </w:rPr>
        <w:t>розкритті</w:t>
      </w:r>
      <w:proofErr w:type="spellEnd"/>
      <w:r w:rsidR="00A376C2">
        <w:rPr>
          <w:b/>
          <w:sz w:val="24"/>
          <w:szCs w:val="24"/>
        </w:rPr>
        <w:t xml:space="preserve"> та </w:t>
      </w:r>
      <w:proofErr w:type="spellStart"/>
      <w:r w:rsidR="00A376C2">
        <w:rPr>
          <w:b/>
          <w:sz w:val="24"/>
          <w:szCs w:val="24"/>
        </w:rPr>
        <w:t>розвитку</w:t>
      </w:r>
      <w:proofErr w:type="spellEnd"/>
      <w:r w:rsidR="00A376C2">
        <w:rPr>
          <w:b/>
          <w:sz w:val="24"/>
          <w:szCs w:val="24"/>
        </w:rPr>
        <w:t xml:space="preserve"> </w:t>
      </w:r>
      <w:proofErr w:type="spellStart"/>
      <w:r w:rsidR="00A376C2">
        <w:rPr>
          <w:b/>
          <w:sz w:val="24"/>
          <w:szCs w:val="24"/>
        </w:rPr>
        <w:t>здібностей</w:t>
      </w:r>
      <w:proofErr w:type="spellEnd"/>
      <w:r w:rsidR="00A376C2">
        <w:rPr>
          <w:b/>
          <w:sz w:val="24"/>
          <w:szCs w:val="24"/>
        </w:rPr>
        <w:t xml:space="preserve">, </w:t>
      </w:r>
      <w:proofErr w:type="spellStart"/>
      <w:r w:rsidR="00A376C2">
        <w:rPr>
          <w:b/>
          <w:sz w:val="24"/>
          <w:szCs w:val="24"/>
        </w:rPr>
        <w:t>таланті</w:t>
      </w:r>
      <w:proofErr w:type="gramStart"/>
      <w:r w:rsidR="00A376C2">
        <w:rPr>
          <w:b/>
          <w:sz w:val="24"/>
          <w:szCs w:val="24"/>
        </w:rPr>
        <w:t>в</w:t>
      </w:r>
      <w:proofErr w:type="spellEnd"/>
      <w:proofErr w:type="gramEnd"/>
      <w:r w:rsidR="00A376C2">
        <w:rPr>
          <w:b/>
          <w:sz w:val="24"/>
          <w:szCs w:val="24"/>
        </w:rPr>
        <w:t xml:space="preserve"> та </w:t>
      </w:r>
      <w:proofErr w:type="spellStart"/>
      <w:r w:rsidR="00A376C2">
        <w:rPr>
          <w:b/>
          <w:sz w:val="24"/>
          <w:szCs w:val="24"/>
        </w:rPr>
        <w:t>можливостей</w:t>
      </w:r>
      <w:proofErr w:type="spellEnd"/>
      <w:r w:rsidR="00A376C2">
        <w:rPr>
          <w:b/>
          <w:sz w:val="24"/>
          <w:szCs w:val="24"/>
        </w:rPr>
        <w:t xml:space="preserve"> </w:t>
      </w:r>
      <w:proofErr w:type="spellStart"/>
      <w:r w:rsidR="00A376C2">
        <w:rPr>
          <w:b/>
          <w:sz w:val="24"/>
          <w:szCs w:val="24"/>
        </w:rPr>
        <w:t>кожної</w:t>
      </w:r>
      <w:proofErr w:type="spellEnd"/>
      <w:r w:rsidR="00A376C2">
        <w:rPr>
          <w:b/>
          <w:sz w:val="24"/>
          <w:szCs w:val="24"/>
        </w:rPr>
        <w:t xml:space="preserve"> </w:t>
      </w:r>
      <w:proofErr w:type="spellStart"/>
      <w:r w:rsidR="00A376C2">
        <w:rPr>
          <w:b/>
          <w:sz w:val="24"/>
          <w:szCs w:val="24"/>
        </w:rPr>
        <w:t>дитини</w:t>
      </w:r>
      <w:proofErr w:type="spellEnd"/>
      <w:r w:rsidR="00A376C2">
        <w:rPr>
          <w:b/>
          <w:sz w:val="24"/>
          <w:szCs w:val="24"/>
        </w:rPr>
        <w:t xml:space="preserve">», </w:t>
      </w:r>
      <w:proofErr w:type="spellStart"/>
      <w:r w:rsidR="00A376C2">
        <w:rPr>
          <w:b/>
          <w:sz w:val="24"/>
          <w:szCs w:val="24"/>
        </w:rPr>
        <w:t>ставлячи</w:t>
      </w:r>
      <w:proofErr w:type="spellEnd"/>
      <w:r w:rsidR="00A376C2">
        <w:rPr>
          <w:b/>
          <w:sz w:val="24"/>
          <w:szCs w:val="24"/>
        </w:rPr>
        <w:t xml:space="preserve"> перед собою та </w:t>
      </w:r>
      <w:proofErr w:type="spellStart"/>
      <w:r w:rsidR="00A376C2">
        <w:rPr>
          <w:b/>
          <w:sz w:val="24"/>
          <w:szCs w:val="24"/>
        </w:rPr>
        <w:t>опрацьовуючи</w:t>
      </w:r>
      <w:proofErr w:type="spellEnd"/>
      <w:r w:rsidR="00A376C2">
        <w:rPr>
          <w:b/>
          <w:sz w:val="24"/>
          <w:szCs w:val="24"/>
        </w:rPr>
        <w:t xml:space="preserve"> </w:t>
      </w:r>
      <w:proofErr w:type="spellStart"/>
      <w:r w:rsidR="00A376C2">
        <w:rPr>
          <w:b/>
          <w:sz w:val="24"/>
          <w:szCs w:val="24"/>
        </w:rPr>
        <w:t>такі</w:t>
      </w:r>
      <w:proofErr w:type="spellEnd"/>
      <w:r w:rsidR="00A376C2">
        <w:rPr>
          <w:b/>
          <w:sz w:val="24"/>
          <w:szCs w:val="24"/>
        </w:rPr>
        <w:t xml:space="preserve"> </w:t>
      </w:r>
      <w:proofErr w:type="spellStart"/>
      <w:r w:rsidR="00A376C2">
        <w:rPr>
          <w:b/>
          <w:sz w:val="24"/>
          <w:szCs w:val="24"/>
        </w:rPr>
        <w:t>основні</w:t>
      </w:r>
      <w:proofErr w:type="spellEnd"/>
      <w:r w:rsidR="00A376C2">
        <w:rPr>
          <w:b/>
          <w:sz w:val="24"/>
          <w:szCs w:val="24"/>
        </w:rPr>
        <w:t xml:space="preserve"> </w:t>
      </w:r>
      <w:proofErr w:type="spellStart"/>
      <w:r w:rsidR="00A376C2">
        <w:rPr>
          <w:b/>
          <w:sz w:val="24"/>
          <w:szCs w:val="24"/>
        </w:rPr>
        <w:t>завдання</w:t>
      </w:r>
      <w:proofErr w:type="spellEnd"/>
      <w:r w:rsidR="00A376C2">
        <w:rPr>
          <w:b/>
          <w:sz w:val="24"/>
          <w:szCs w:val="24"/>
        </w:rPr>
        <w:t>:</w:t>
      </w:r>
    </w:p>
    <w:p w:rsidR="00A376C2" w:rsidRDefault="00A376C2" w:rsidP="00A376C2">
      <w:pPr>
        <w:pStyle w:val="a4"/>
        <w:spacing w:line="276" w:lineRule="auto"/>
        <w:rPr>
          <w:b/>
          <w:sz w:val="24"/>
          <w:szCs w:val="24"/>
        </w:rPr>
      </w:pPr>
    </w:p>
    <w:p w:rsidR="00A376C2" w:rsidRDefault="00A376C2" w:rsidP="00A376C2">
      <w:pPr>
        <w:pStyle w:val="a4"/>
        <w:spacing w:line="276" w:lineRule="auto"/>
        <w:rPr>
          <w:sz w:val="24"/>
          <w:szCs w:val="24"/>
        </w:rPr>
      </w:pPr>
      <w:r>
        <w:rPr>
          <w:sz w:val="24"/>
          <w:szCs w:val="24"/>
        </w:rPr>
        <w:t>-</w:t>
      </w:r>
      <w:proofErr w:type="spellStart"/>
      <w:r>
        <w:rPr>
          <w:sz w:val="24"/>
          <w:szCs w:val="24"/>
        </w:rPr>
        <w:t>реалізація</w:t>
      </w:r>
      <w:proofErr w:type="spellEnd"/>
      <w:r>
        <w:rPr>
          <w:sz w:val="24"/>
          <w:szCs w:val="24"/>
        </w:rPr>
        <w:t xml:space="preserve"> </w:t>
      </w:r>
      <w:proofErr w:type="spellStart"/>
      <w:r>
        <w:rPr>
          <w:sz w:val="24"/>
          <w:szCs w:val="24"/>
        </w:rPr>
        <w:t>компетентнісно</w:t>
      </w:r>
      <w:proofErr w:type="spellEnd"/>
      <w:r>
        <w:rPr>
          <w:sz w:val="24"/>
          <w:szCs w:val="24"/>
        </w:rPr>
        <w:t xml:space="preserve"> </w:t>
      </w:r>
      <w:proofErr w:type="spellStart"/>
      <w:r>
        <w:rPr>
          <w:sz w:val="24"/>
          <w:szCs w:val="24"/>
        </w:rPr>
        <w:t>орієнтовного</w:t>
      </w:r>
      <w:proofErr w:type="spellEnd"/>
      <w:r>
        <w:rPr>
          <w:sz w:val="24"/>
          <w:szCs w:val="24"/>
        </w:rPr>
        <w:t xml:space="preserve"> </w:t>
      </w:r>
      <w:proofErr w:type="spellStart"/>
      <w:r>
        <w:rPr>
          <w:sz w:val="24"/>
          <w:szCs w:val="24"/>
        </w:rPr>
        <w:t>навчання</w:t>
      </w:r>
      <w:proofErr w:type="spellEnd"/>
      <w:r>
        <w:rPr>
          <w:sz w:val="24"/>
          <w:szCs w:val="24"/>
        </w:rPr>
        <w:t xml:space="preserve"> як </w:t>
      </w:r>
      <w:proofErr w:type="spellStart"/>
      <w:r>
        <w:rPr>
          <w:sz w:val="24"/>
          <w:szCs w:val="24"/>
        </w:rPr>
        <w:t>завдання</w:t>
      </w:r>
      <w:proofErr w:type="spellEnd"/>
      <w:r>
        <w:rPr>
          <w:sz w:val="24"/>
          <w:szCs w:val="24"/>
        </w:rPr>
        <w:t xml:space="preserve"> </w:t>
      </w:r>
      <w:proofErr w:type="gramStart"/>
      <w:r>
        <w:rPr>
          <w:sz w:val="24"/>
          <w:szCs w:val="24"/>
        </w:rPr>
        <w:t>Державного</w:t>
      </w:r>
      <w:proofErr w:type="gramEnd"/>
      <w:r>
        <w:rPr>
          <w:sz w:val="24"/>
          <w:szCs w:val="24"/>
        </w:rPr>
        <w:t xml:space="preserve"> стандарту </w:t>
      </w:r>
      <w:proofErr w:type="spellStart"/>
      <w:r>
        <w:rPr>
          <w:sz w:val="24"/>
          <w:szCs w:val="24"/>
        </w:rPr>
        <w:t>початкової</w:t>
      </w:r>
      <w:proofErr w:type="spellEnd"/>
      <w:r>
        <w:rPr>
          <w:sz w:val="24"/>
          <w:szCs w:val="24"/>
        </w:rPr>
        <w:t xml:space="preserve"> </w:t>
      </w:r>
      <w:proofErr w:type="spellStart"/>
      <w:r>
        <w:rPr>
          <w:sz w:val="24"/>
          <w:szCs w:val="24"/>
        </w:rPr>
        <w:t>освіти</w:t>
      </w:r>
      <w:proofErr w:type="spellEnd"/>
      <w:r>
        <w:rPr>
          <w:sz w:val="24"/>
          <w:szCs w:val="24"/>
        </w:rPr>
        <w:t>;</w:t>
      </w:r>
    </w:p>
    <w:p w:rsidR="00A376C2" w:rsidRDefault="00A376C2" w:rsidP="00A376C2">
      <w:pPr>
        <w:pStyle w:val="a4"/>
        <w:spacing w:line="276" w:lineRule="auto"/>
        <w:rPr>
          <w:sz w:val="24"/>
          <w:szCs w:val="24"/>
        </w:rPr>
      </w:pPr>
      <w:r>
        <w:rPr>
          <w:sz w:val="24"/>
          <w:szCs w:val="24"/>
        </w:rPr>
        <w:t>-</w:t>
      </w:r>
      <w:proofErr w:type="spellStart"/>
      <w:r>
        <w:rPr>
          <w:sz w:val="24"/>
          <w:szCs w:val="24"/>
        </w:rPr>
        <w:t>науково-методичний</w:t>
      </w:r>
      <w:proofErr w:type="spellEnd"/>
      <w:r>
        <w:rPr>
          <w:sz w:val="24"/>
          <w:szCs w:val="24"/>
        </w:rPr>
        <w:t xml:space="preserve"> </w:t>
      </w:r>
      <w:proofErr w:type="spellStart"/>
      <w:r>
        <w:rPr>
          <w:sz w:val="24"/>
          <w:szCs w:val="24"/>
        </w:rPr>
        <w:t>супровід</w:t>
      </w:r>
      <w:proofErr w:type="spellEnd"/>
      <w:r>
        <w:rPr>
          <w:sz w:val="24"/>
          <w:szCs w:val="24"/>
        </w:rPr>
        <w:t xml:space="preserve"> </w:t>
      </w:r>
      <w:proofErr w:type="spellStart"/>
      <w:r>
        <w:rPr>
          <w:sz w:val="24"/>
          <w:szCs w:val="24"/>
        </w:rPr>
        <w:t>організації</w:t>
      </w:r>
      <w:proofErr w:type="spellEnd"/>
      <w:r>
        <w:rPr>
          <w:sz w:val="24"/>
          <w:szCs w:val="24"/>
        </w:rPr>
        <w:t xml:space="preserve"> </w:t>
      </w:r>
      <w:proofErr w:type="spellStart"/>
      <w:r>
        <w:rPr>
          <w:sz w:val="24"/>
          <w:szCs w:val="24"/>
        </w:rPr>
        <w:t>освітнього</w:t>
      </w:r>
      <w:proofErr w:type="spellEnd"/>
      <w:r>
        <w:rPr>
          <w:sz w:val="24"/>
          <w:szCs w:val="24"/>
        </w:rPr>
        <w:t xml:space="preserve"> </w:t>
      </w:r>
      <w:proofErr w:type="spellStart"/>
      <w:r>
        <w:rPr>
          <w:sz w:val="24"/>
          <w:szCs w:val="24"/>
        </w:rPr>
        <w:t>процесу</w:t>
      </w:r>
      <w:proofErr w:type="spellEnd"/>
      <w:r>
        <w:rPr>
          <w:sz w:val="24"/>
          <w:szCs w:val="24"/>
        </w:rPr>
        <w:t xml:space="preserve"> в </w:t>
      </w:r>
      <w:proofErr w:type="spellStart"/>
      <w:r>
        <w:rPr>
          <w:sz w:val="24"/>
          <w:szCs w:val="24"/>
        </w:rPr>
        <w:t>умовах</w:t>
      </w:r>
      <w:proofErr w:type="spellEnd"/>
      <w:r>
        <w:rPr>
          <w:sz w:val="24"/>
          <w:szCs w:val="24"/>
        </w:rPr>
        <w:t xml:space="preserve"> </w:t>
      </w:r>
      <w:proofErr w:type="spellStart"/>
      <w:r>
        <w:rPr>
          <w:sz w:val="24"/>
          <w:szCs w:val="24"/>
        </w:rPr>
        <w:t>реалізації</w:t>
      </w:r>
      <w:proofErr w:type="spellEnd"/>
      <w:r>
        <w:rPr>
          <w:sz w:val="24"/>
          <w:szCs w:val="24"/>
        </w:rPr>
        <w:t xml:space="preserve"> </w:t>
      </w:r>
      <w:proofErr w:type="gramStart"/>
      <w:r>
        <w:rPr>
          <w:sz w:val="24"/>
          <w:szCs w:val="24"/>
        </w:rPr>
        <w:t>Державного</w:t>
      </w:r>
      <w:proofErr w:type="gramEnd"/>
      <w:r>
        <w:rPr>
          <w:sz w:val="24"/>
          <w:szCs w:val="24"/>
        </w:rPr>
        <w:t xml:space="preserve"> стандарту </w:t>
      </w:r>
      <w:proofErr w:type="spellStart"/>
      <w:r>
        <w:rPr>
          <w:sz w:val="24"/>
          <w:szCs w:val="24"/>
        </w:rPr>
        <w:t>початкової</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Типових</w:t>
      </w:r>
      <w:proofErr w:type="spellEnd"/>
      <w:r>
        <w:rPr>
          <w:sz w:val="24"/>
          <w:szCs w:val="24"/>
        </w:rPr>
        <w:t xml:space="preserve"> </w:t>
      </w:r>
      <w:proofErr w:type="spellStart"/>
      <w:r>
        <w:rPr>
          <w:sz w:val="24"/>
          <w:szCs w:val="24"/>
        </w:rPr>
        <w:t>освітніх</w:t>
      </w:r>
      <w:proofErr w:type="spellEnd"/>
      <w:r>
        <w:rPr>
          <w:sz w:val="24"/>
          <w:szCs w:val="24"/>
        </w:rPr>
        <w:t xml:space="preserve"> </w:t>
      </w:r>
      <w:proofErr w:type="spellStart"/>
      <w:r>
        <w:rPr>
          <w:sz w:val="24"/>
          <w:szCs w:val="24"/>
        </w:rPr>
        <w:t>програм</w:t>
      </w:r>
      <w:proofErr w:type="spellEnd"/>
      <w:r>
        <w:rPr>
          <w:sz w:val="24"/>
          <w:szCs w:val="24"/>
        </w:rPr>
        <w:t xml:space="preserve">, </w:t>
      </w:r>
      <w:proofErr w:type="spellStart"/>
      <w:r>
        <w:rPr>
          <w:sz w:val="24"/>
          <w:szCs w:val="24"/>
        </w:rPr>
        <w:t>впровадження</w:t>
      </w:r>
      <w:proofErr w:type="spellEnd"/>
      <w:r>
        <w:rPr>
          <w:sz w:val="24"/>
          <w:szCs w:val="24"/>
        </w:rPr>
        <w:t xml:space="preserve"> </w:t>
      </w:r>
      <w:proofErr w:type="spellStart"/>
      <w:r>
        <w:rPr>
          <w:sz w:val="24"/>
          <w:szCs w:val="24"/>
        </w:rPr>
        <w:t>Концепції</w:t>
      </w:r>
      <w:proofErr w:type="spellEnd"/>
      <w:r>
        <w:rPr>
          <w:sz w:val="24"/>
          <w:szCs w:val="24"/>
        </w:rPr>
        <w:t xml:space="preserve"> </w:t>
      </w:r>
      <w:proofErr w:type="spellStart"/>
      <w:r>
        <w:rPr>
          <w:sz w:val="24"/>
          <w:szCs w:val="24"/>
        </w:rPr>
        <w:t>національно-патріотичного</w:t>
      </w:r>
      <w:proofErr w:type="spellEnd"/>
      <w:r>
        <w:rPr>
          <w:sz w:val="24"/>
          <w:szCs w:val="24"/>
        </w:rPr>
        <w:t xml:space="preserve"> </w:t>
      </w:r>
      <w:proofErr w:type="spellStart"/>
      <w:r>
        <w:rPr>
          <w:sz w:val="24"/>
          <w:szCs w:val="24"/>
        </w:rPr>
        <w:t>виховання</w:t>
      </w:r>
      <w:proofErr w:type="spellEnd"/>
      <w:r>
        <w:rPr>
          <w:sz w:val="24"/>
          <w:szCs w:val="24"/>
        </w:rPr>
        <w:t xml:space="preserve"> </w:t>
      </w:r>
      <w:proofErr w:type="spellStart"/>
      <w:r>
        <w:rPr>
          <w:sz w:val="24"/>
          <w:szCs w:val="24"/>
        </w:rPr>
        <w:t>дітей</w:t>
      </w:r>
      <w:proofErr w:type="spellEnd"/>
      <w:r>
        <w:rPr>
          <w:sz w:val="24"/>
          <w:szCs w:val="24"/>
        </w:rPr>
        <w:t xml:space="preserve"> та </w:t>
      </w:r>
      <w:proofErr w:type="spellStart"/>
      <w:r>
        <w:rPr>
          <w:sz w:val="24"/>
          <w:szCs w:val="24"/>
        </w:rPr>
        <w:t>молоді</w:t>
      </w:r>
      <w:proofErr w:type="spellEnd"/>
      <w:r>
        <w:rPr>
          <w:sz w:val="24"/>
          <w:szCs w:val="24"/>
        </w:rPr>
        <w:t>;</w:t>
      </w:r>
    </w:p>
    <w:p w:rsidR="00A376C2" w:rsidRDefault="00A376C2" w:rsidP="00A376C2">
      <w:pPr>
        <w:pStyle w:val="a4"/>
        <w:spacing w:line="276" w:lineRule="auto"/>
        <w:rPr>
          <w:sz w:val="24"/>
          <w:szCs w:val="24"/>
        </w:rPr>
      </w:pPr>
      <w:r>
        <w:rPr>
          <w:sz w:val="24"/>
          <w:szCs w:val="24"/>
        </w:rPr>
        <w:t>-</w:t>
      </w:r>
      <w:proofErr w:type="spellStart"/>
      <w:r>
        <w:rPr>
          <w:sz w:val="24"/>
          <w:szCs w:val="24"/>
        </w:rPr>
        <w:t>укомплектування</w:t>
      </w:r>
      <w:proofErr w:type="spellEnd"/>
      <w:r>
        <w:rPr>
          <w:sz w:val="24"/>
          <w:szCs w:val="24"/>
        </w:rPr>
        <w:t xml:space="preserve"> уроку як </w:t>
      </w:r>
      <w:proofErr w:type="spellStart"/>
      <w:r>
        <w:rPr>
          <w:sz w:val="24"/>
          <w:szCs w:val="24"/>
        </w:rPr>
        <w:t>засобу</w:t>
      </w:r>
      <w:proofErr w:type="spellEnd"/>
      <w:r>
        <w:rPr>
          <w:sz w:val="24"/>
          <w:szCs w:val="24"/>
        </w:rPr>
        <w:t xml:space="preserve"> </w:t>
      </w:r>
      <w:proofErr w:type="spellStart"/>
      <w:r>
        <w:rPr>
          <w:sz w:val="24"/>
          <w:szCs w:val="24"/>
        </w:rPr>
        <w:t>розвитку</w:t>
      </w:r>
      <w:proofErr w:type="spellEnd"/>
      <w:r>
        <w:rPr>
          <w:sz w:val="24"/>
          <w:szCs w:val="24"/>
        </w:rPr>
        <w:t xml:space="preserve"> </w:t>
      </w:r>
      <w:proofErr w:type="spellStart"/>
      <w:r>
        <w:rPr>
          <w:sz w:val="24"/>
          <w:szCs w:val="24"/>
        </w:rPr>
        <w:t>творчої</w:t>
      </w:r>
      <w:proofErr w:type="spellEnd"/>
      <w:r>
        <w:rPr>
          <w:sz w:val="24"/>
          <w:szCs w:val="24"/>
        </w:rPr>
        <w:t xml:space="preserve"> </w:t>
      </w:r>
      <w:proofErr w:type="spellStart"/>
      <w:r>
        <w:rPr>
          <w:sz w:val="24"/>
          <w:szCs w:val="24"/>
        </w:rPr>
        <w:t>особистості</w:t>
      </w:r>
      <w:proofErr w:type="spellEnd"/>
      <w:r>
        <w:rPr>
          <w:sz w:val="24"/>
          <w:szCs w:val="24"/>
        </w:rPr>
        <w:t xml:space="preserve"> учителя й </w:t>
      </w:r>
      <w:proofErr w:type="spellStart"/>
      <w:r>
        <w:rPr>
          <w:sz w:val="24"/>
          <w:szCs w:val="24"/>
        </w:rPr>
        <w:t>учня</w:t>
      </w:r>
      <w:proofErr w:type="spellEnd"/>
      <w:r>
        <w:rPr>
          <w:sz w:val="24"/>
          <w:szCs w:val="24"/>
        </w:rPr>
        <w:t xml:space="preserve">, </w:t>
      </w:r>
      <w:proofErr w:type="spellStart"/>
      <w:r>
        <w:rPr>
          <w:sz w:val="24"/>
          <w:szCs w:val="24"/>
        </w:rPr>
        <w:t>інформатизація</w:t>
      </w:r>
      <w:proofErr w:type="spellEnd"/>
      <w:r>
        <w:rPr>
          <w:sz w:val="24"/>
          <w:szCs w:val="24"/>
        </w:rPr>
        <w:t xml:space="preserve"> </w:t>
      </w:r>
      <w:proofErr w:type="spellStart"/>
      <w:r>
        <w:rPr>
          <w:sz w:val="24"/>
          <w:szCs w:val="24"/>
        </w:rPr>
        <w:t>освітнього</w:t>
      </w:r>
      <w:proofErr w:type="spellEnd"/>
      <w:r>
        <w:rPr>
          <w:sz w:val="24"/>
          <w:szCs w:val="24"/>
        </w:rPr>
        <w:t xml:space="preserve"> </w:t>
      </w:r>
      <w:proofErr w:type="spellStart"/>
      <w:r>
        <w:rPr>
          <w:sz w:val="24"/>
          <w:szCs w:val="24"/>
        </w:rPr>
        <w:t>процесу</w:t>
      </w:r>
      <w:proofErr w:type="spellEnd"/>
      <w:r>
        <w:rPr>
          <w:sz w:val="24"/>
          <w:szCs w:val="24"/>
        </w:rPr>
        <w:t>;</w:t>
      </w:r>
    </w:p>
    <w:p w:rsidR="00A376C2" w:rsidRDefault="00A376C2" w:rsidP="00A376C2">
      <w:pPr>
        <w:pStyle w:val="a4"/>
        <w:spacing w:line="276" w:lineRule="auto"/>
        <w:rPr>
          <w:sz w:val="24"/>
          <w:szCs w:val="24"/>
        </w:rPr>
      </w:pPr>
      <w:r>
        <w:rPr>
          <w:sz w:val="24"/>
          <w:szCs w:val="24"/>
        </w:rPr>
        <w:t>-</w:t>
      </w:r>
      <w:proofErr w:type="spellStart"/>
      <w:r>
        <w:rPr>
          <w:sz w:val="24"/>
          <w:szCs w:val="24"/>
        </w:rPr>
        <w:t>застосування</w:t>
      </w:r>
      <w:proofErr w:type="spellEnd"/>
      <w:r>
        <w:rPr>
          <w:sz w:val="24"/>
          <w:szCs w:val="24"/>
        </w:rPr>
        <w:t xml:space="preserve"> </w:t>
      </w:r>
      <w:proofErr w:type="spellStart"/>
      <w:r>
        <w:rPr>
          <w:sz w:val="24"/>
          <w:szCs w:val="24"/>
        </w:rPr>
        <w:t>новітніх</w:t>
      </w:r>
      <w:proofErr w:type="spellEnd"/>
      <w:r>
        <w:rPr>
          <w:sz w:val="24"/>
          <w:szCs w:val="24"/>
        </w:rPr>
        <w:t xml:space="preserve"> </w:t>
      </w:r>
      <w:proofErr w:type="spellStart"/>
      <w:r>
        <w:rPr>
          <w:sz w:val="24"/>
          <w:szCs w:val="24"/>
        </w:rPr>
        <w:t>технологій</w:t>
      </w:r>
      <w:proofErr w:type="spellEnd"/>
      <w:r>
        <w:rPr>
          <w:sz w:val="24"/>
          <w:szCs w:val="24"/>
        </w:rPr>
        <w:t xml:space="preserve">, </w:t>
      </w:r>
      <w:proofErr w:type="spellStart"/>
      <w:r>
        <w:rPr>
          <w:sz w:val="24"/>
          <w:szCs w:val="24"/>
        </w:rPr>
        <w:t>технологій</w:t>
      </w:r>
      <w:proofErr w:type="spellEnd"/>
      <w:r>
        <w:rPr>
          <w:sz w:val="24"/>
          <w:szCs w:val="24"/>
        </w:rPr>
        <w:t xml:space="preserve"> </w:t>
      </w:r>
      <w:proofErr w:type="spellStart"/>
      <w:r>
        <w:rPr>
          <w:sz w:val="24"/>
          <w:szCs w:val="24"/>
        </w:rPr>
        <w:t>дистанційного</w:t>
      </w:r>
      <w:proofErr w:type="spellEnd"/>
      <w:r>
        <w:rPr>
          <w:sz w:val="24"/>
          <w:szCs w:val="24"/>
        </w:rPr>
        <w:t xml:space="preserve"> </w:t>
      </w:r>
      <w:proofErr w:type="spellStart"/>
      <w:r>
        <w:rPr>
          <w:sz w:val="24"/>
          <w:szCs w:val="24"/>
        </w:rPr>
        <w:t>навчання</w:t>
      </w:r>
      <w:proofErr w:type="spellEnd"/>
      <w:r>
        <w:rPr>
          <w:sz w:val="24"/>
          <w:szCs w:val="24"/>
        </w:rPr>
        <w:t xml:space="preserve">, </w:t>
      </w:r>
      <w:proofErr w:type="spellStart"/>
      <w:r>
        <w:rPr>
          <w:sz w:val="24"/>
          <w:szCs w:val="24"/>
        </w:rPr>
        <w:t>інтерактивних</w:t>
      </w:r>
      <w:proofErr w:type="spellEnd"/>
      <w:r>
        <w:rPr>
          <w:sz w:val="24"/>
          <w:szCs w:val="24"/>
        </w:rPr>
        <w:t xml:space="preserve"> </w:t>
      </w:r>
      <w:proofErr w:type="spellStart"/>
      <w:r>
        <w:rPr>
          <w:sz w:val="24"/>
          <w:szCs w:val="24"/>
        </w:rPr>
        <w:t>методі</w:t>
      </w:r>
      <w:proofErr w:type="gramStart"/>
      <w:r>
        <w:rPr>
          <w:sz w:val="24"/>
          <w:szCs w:val="24"/>
        </w:rPr>
        <w:t>в</w:t>
      </w:r>
      <w:proofErr w:type="spellEnd"/>
      <w:proofErr w:type="gramEnd"/>
      <w:r>
        <w:rPr>
          <w:sz w:val="24"/>
          <w:szCs w:val="24"/>
        </w:rPr>
        <w:t xml:space="preserve"> та форм </w:t>
      </w:r>
      <w:proofErr w:type="spellStart"/>
      <w:r>
        <w:rPr>
          <w:sz w:val="24"/>
          <w:szCs w:val="24"/>
        </w:rPr>
        <w:t>навчання</w:t>
      </w:r>
      <w:proofErr w:type="spellEnd"/>
      <w:r>
        <w:rPr>
          <w:sz w:val="24"/>
          <w:szCs w:val="24"/>
        </w:rPr>
        <w:t>;</w:t>
      </w:r>
    </w:p>
    <w:p w:rsidR="00A376C2" w:rsidRDefault="00A376C2" w:rsidP="00A376C2">
      <w:pPr>
        <w:pStyle w:val="a4"/>
        <w:spacing w:line="276" w:lineRule="auto"/>
        <w:rPr>
          <w:sz w:val="24"/>
          <w:szCs w:val="24"/>
        </w:rPr>
      </w:pPr>
      <w:r>
        <w:rPr>
          <w:sz w:val="24"/>
          <w:szCs w:val="24"/>
        </w:rPr>
        <w:t>-</w:t>
      </w:r>
      <w:proofErr w:type="spellStart"/>
      <w:r>
        <w:rPr>
          <w:sz w:val="24"/>
          <w:szCs w:val="24"/>
        </w:rPr>
        <w:t>формування</w:t>
      </w:r>
      <w:proofErr w:type="spellEnd"/>
      <w:r>
        <w:rPr>
          <w:sz w:val="24"/>
          <w:szCs w:val="24"/>
        </w:rPr>
        <w:t xml:space="preserve"> </w:t>
      </w:r>
      <w:proofErr w:type="spellStart"/>
      <w:r>
        <w:rPr>
          <w:sz w:val="24"/>
          <w:szCs w:val="24"/>
        </w:rPr>
        <w:t>компетентної</w:t>
      </w:r>
      <w:proofErr w:type="spellEnd"/>
      <w:r>
        <w:rPr>
          <w:sz w:val="24"/>
          <w:szCs w:val="24"/>
        </w:rPr>
        <w:t xml:space="preserve"> </w:t>
      </w:r>
      <w:proofErr w:type="spellStart"/>
      <w:r>
        <w:rPr>
          <w:sz w:val="24"/>
          <w:szCs w:val="24"/>
        </w:rPr>
        <w:t>особистості</w:t>
      </w:r>
      <w:proofErr w:type="spellEnd"/>
      <w:r>
        <w:rPr>
          <w:sz w:val="24"/>
          <w:szCs w:val="24"/>
        </w:rPr>
        <w:t xml:space="preserve"> </w:t>
      </w:r>
      <w:proofErr w:type="spellStart"/>
      <w:r>
        <w:rPr>
          <w:sz w:val="24"/>
          <w:szCs w:val="24"/>
        </w:rPr>
        <w:t>молодшого</w:t>
      </w:r>
      <w:proofErr w:type="spellEnd"/>
      <w:r>
        <w:rPr>
          <w:sz w:val="24"/>
          <w:szCs w:val="24"/>
        </w:rPr>
        <w:t xml:space="preserve"> школяра, </w:t>
      </w:r>
      <w:proofErr w:type="spellStart"/>
      <w:r>
        <w:rPr>
          <w:sz w:val="24"/>
          <w:szCs w:val="24"/>
        </w:rPr>
        <w:t>позитивної</w:t>
      </w:r>
      <w:proofErr w:type="spellEnd"/>
      <w:r>
        <w:rPr>
          <w:sz w:val="24"/>
          <w:szCs w:val="24"/>
        </w:rPr>
        <w:t xml:space="preserve"> </w:t>
      </w:r>
      <w:proofErr w:type="spellStart"/>
      <w:r>
        <w:rPr>
          <w:sz w:val="24"/>
          <w:szCs w:val="24"/>
        </w:rPr>
        <w:t>мотивації</w:t>
      </w:r>
      <w:proofErr w:type="spellEnd"/>
      <w:r>
        <w:rPr>
          <w:sz w:val="24"/>
          <w:szCs w:val="24"/>
        </w:rPr>
        <w:t xml:space="preserve"> </w:t>
      </w:r>
      <w:proofErr w:type="spellStart"/>
      <w:r>
        <w:rPr>
          <w:sz w:val="24"/>
          <w:szCs w:val="24"/>
        </w:rPr>
        <w:t>навчання</w:t>
      </w:r>
      <w:proofErr w:type="spellEnd"/>
      <w:r>
        <w:rPr>
          <w:sz w:val="24"/>
          <w:szCs w:val="24"/>
        </w:rPr>
        <w:t xml:space="preserve">, </w:t>
      </w:r>
      <w:proofErr w:type="spellStart"/>
      <w:r>
        <w:rPr>
          <w:sz w:val="24"/>
          <w:szCs w:val="24"/>
        </w:rPr>
        <w:t>вміння</w:t>
      </w:r>
      <w:proofErr w:type="spellEnd"/>
      <w:r>
        <w:rPr>
          <w:sz w:val="24"/>
          <w:szCs w:val="24"/>
        </w:rPr>
        <w:t xml:space="preserve"> </w:t>
      </w:r>
      <w:proofErr w:type="spellStart"/>
      <w:r>
        <w:rPr>
          <w:sz w:val="24"/>
          <w:szCs w:val="24"/>
        </w:rPr>
        <w:t>вчитися</w:t>
      </w:r>
      <w:proofErr w:type="spellEnd"/>
      <w:r>
        <w:rPr>
          <w:sz w:val="24"/>
          <w:szCs w:val="24"/>
        </w:rPr>
        <w:t>;</w:t>
      </w:r>
    </w:p>
    <w:p w:rsidR="00A376C2" w:rsidRDefault="00A376C2" w:rsidP="00A376C2">
      <w:pPr>
        <w:pStyle w:val="a4"/>
        <w:spacing w:line="276" w:lineRule="auto"/>
        <w:rPr>
          <w:sz w:val="24"/>
          <w:szCs w:val="24"/>
        </w:rPr>
      </w:pPr>
      <w:r>
        <w:rPr>
          <w:sz w:val="24"/>
          <w:szCs w:val="24"/>
        </w:rPr>
        <w:t>-</w:t>
      </w:r>
      <w:proofErr w:type="spellStart"/>
      <w:r>
        <w:rPr>
          <w:sz w:val="24"/>
          <w:szCs w:val="24"/>
        </w:rPr>
        <w:t>формування</w:t>
      </w:r>
      <w:proofErr w:type="spellEnd"/>
      <w:r>
        <w:rPr>
          <w:sz w:val="24"/>
          <w:szCs w:val="24"/>
        </w:rPr>
        <w:t xml:space="preserve"> </w:t>
      </w:r>
      <w:proofErr w:type="spellStart"/>
      <w:r>
        <w:rPr>
          <w:sz w:val="24"/>
          <w:szCs w:val="24"/>
        </w:rPr>
        <w:t>здатності</w:t>
      </w:r>
      <w:proofErr w:type="spellEnd"/>
      <w:r>
        <w:rPr>
          <w:sz w:val="24"/>
          <w:szCs w:val="24"/>
        </w:rPr>
        <w:t xml:space="preserve"> і </w:t>
      </w:r>
      <w:proofErr w:type="spellStart"/>
      <w:r>
        <w:rPr>
          <w:sz w:val="24"/>
          <w:szCs w:val="24"/>
        </w:rPr>
        <w:t>готовності</w:t>
      </w:r>
      <w:proofErr w:type="spellEnd"/>
      <w:r>
        <w:rPr>
          <w:sz w:val="24"/>
          <w:szCs w:val="24"/>
        </w:rPr>
        <w:t xml:space="preserve"> </w:t>
      </w:r>
      <w:proofErr w:type="spellStart"/>
      <w:r>
        <w:rPr>
          <w:sz w:val="24"/>
          <w:szCs w:val="24"/>
        </w:rPr>
        <w:t>молодших</w:t>
      </w:r>
      <w:proofErr w:type="spellEnd"/>
      <w:r>
        <w:rPr>
          <w:sz w:val="24"/>
          <w:szCs w:val="24"/>
        </w:rPr>
        <w:t xml:space="preserve"> </w:t>
      </w:r>
      <w:proofErr w:type="spellStart"/>
      <w:r>
        <w:rPr>
          <w:sz w:val="24"/>
          <w:szCs w:val="24"/>
        </w:rPr>
        <w:t>школярі</w:t>
      </w:r>
      <w:proofErr w:type="gramStart"/>
      <w:r>
        <w:rPr>
          <w:sz w:val="24"/>
          <w:szCs w:val="24"/>
        </w:rPr>
        <w:t>в</w:t>
      </w:r>
      <w:proofErr w:type="spellEnd"/>
      <w:proofErr w:type="gramEnd"/>
      <w:r>
        <w:rPr>
          <w:sz w:val="24"/>
          <w:szCs w:val="24"/>
        </w:rPr>
        <w:t xml:space="preserve"> до </w:t>
      </w:r>
      <w:proofErr w:type="spellStart"/>
      <w:r>
        <w:rPr>
          <w:sz w:val="24"/>
          <w:szCs w:val="24"/>
        </w:rPr>
        <w:t>іншомовного</w:t>
      </w:r>
      <w:proofErr w:type="spellEnd"/>
      <w:r>
        <w:rPr>
          <w:sz w:val="24"/>
          <w:szCs w:val="24"/>
        </w:rPr>
        <w:t xml:space="preserve"> </w:t>
      </w:r>
      <w:proofErr w:type="spellStart"/>
      <w:r>
        <w:rPr>
          <w:sz w:val="24"/>
          <w:szCs w:val="24"/>
        </w:rPr>
        <w:t>навчання</w:t>
      </w:r>
      <w:proofErr w:type="spellEnd"/>
      <w:r>
        <w:rPr>
          <w:sz w:val="24"/>
          <w:szCs w:val="24"/>
        </w:rPr>
        <w:t xml:space="preserve"> на </w:t>
      </w:r>
      <w:proofErr w:type="spellStart"/>
      <w:r>
        <w:rPr>
          <w:sz w:val="24"/>
          <w:szCs w:val="24"/>
        </w:rPr>
        <w:t>наступному</w:t>
      </w:r>
      <w:proofErr w:type="spellEnd"/>
      <w:r>
        <w:rPr>
          <w:sz w:val="24"/>
          <w:szCs w:val="24"/>
        </w:rPr>
        <w:t xml:space="preserve"> </w:t>
      </w:r>
      <w:proofErr w:type="spellStart"/>
      <w:r>
        <w:rPr>
          <w:sz w:val="24"/>
          <w:szCs w:val="24"/>
        </w:rPr>
        <w:t>етапі</w:t>
      </w:r>
      <w:proofErr w:type="spellEnd"/>
      <w:r>
        <w:rPr>
          <w:sz w:val="24"/>
          <w:szCs w:val="24"/>
        </w:rPr>
        <w:t xml:space="preserve"> </w:t>
      </w:r>
      <w:proofErr w:type="spellStart"/>
      <w:r>
        <w:rPr>
          <w:sz w:val="24"/>
          <w:szCs w:val="24"/>
        </w:rPr>
        <w:t>основної</w:t>
      </w:r>
      <w:proofErr w:type="spellEnd"/>
      <w:r>
        <w:rPr>
          <w:sz w:val="24"/>
          <w:szCs w:val="24"/>
        </w:rPr>
        <w:t xml:space="preserve"> </w:t>
      </w:r>
      <w:proofErr w:type="spellStart"/>
      <w:r>
        <w:rPr>
          <w:sz w:val="24"/>
          <w:szCs w:val="24"/>
        </w:rPr>
        <w:t>школи</w:t>
      </w:r>
      <w:proofErr w:type="spellEnd"/>
      <w:r>
        <w:rPr>
          <w:sz w:val="24"/>
          <w:szCs w:val="24"/>
        </w:rPr>
        <w:t>;</w:t>
      </w:r>
    </w:p>
    <w:p w:rsidR="00A376C2" w:rsidRDefault="00A376C2" w:rsidP="00A376C2">
      <w:pPr>
        <w:pStyle w:val="a4"/>
        <w:spacing w:line="276" w:lineRule="auto"/>
        <w:rPr>
          <w:sz w:val="24"/>
          <w:szCs w:val="24"/>
        </w:rPr>
      </w:pPr>
      <w:r>
        <w:rPr>
          <w:sz w:val="24"/>
          <w:szCs w:val="24"/>
        </w:rPr>
        <w:t>-</w:t>
      </w:r>
      <w:proofErr w:type="spellStart"/>
      <w:r>
        <w:rPr>
          <w:sz w:val="24"/>
          <w:szCs w:val="24"/>
        </w:rPr>
        <w:t>забезпечення</w:t>
      </w:r>
      <w:proofErr w:type="spellEnd"/>
      <w:r>
        <w:rPr>
          <w:sz w:val="24"/>
          <w:szCs w:val="24"/>
        </w:rPr>
        <w:t xml:space="preserve"> </w:t>
      </w:r>
      <w:proofErr w:type="spellStart"/>
      <w:r>
        <w:rPr>
          <w:sz w:val="24"/>
          <w:szCs w:val="24"/>
        </w:rPr>
        <w:t>використання</w:t>
      </w:r>
      <w:proofErr w:type="spellEnd"/>
      <w:r>
        <w:rPr>
          <w:sz w:val="24"/>
          <w:szCs w:val="24"/>
        </w:rPr>
        <w:t xml:space="preserve"> </w:t>
      </w:r>
      <w:proofErr w:type="spellStart"/>
      <w:r>
        <w:rPr>
          <w:sz w:val="24"/>
          <w:szCs w:val="24"/>
        </w:rPr>
        <w:t>здоров’язбережувальних</w:t>
      </w:r>
      <w:proofErr w:type="spellEnd"/>
      <w:r>
        <w:rPr>
          <w:sz w:val="24"/>
          <w:szCs w:val="24"/>
        </w:rPr>
        <w:t xml:space="preserve"> </w:t>
      </w:r>
      <w:proofErr w:type="spellStart"/>
      <w:r>
        <w:rPr>
          <w:sz w:val="24"/>
          <w:szCs w:val="24"/>
        </w:rPr>
        <w:t>технологій</w:t>
      </w:r>
      <w:proofErr w:type="spellEnd"/>
      <w:r>
        <w:rPr>
          <w:sz w:val="24"/>
          <w:szCs w:val="24"/>
        </w:rPr>
        <w:t xml:space="preserve"> в </w:t>
      </w:r>
      <w:proofErr w:type="spellStart"/>
      <w:r>
        <w:rPr>
          <w:sz w:val="24"/>
          <w:szCs w:val="24"/>
        </w:rPr>
        <w:t>освітньому</w:t>
      </w:r>
      <w:proofErr w:type="spellEnd"/>
      <w:r>
        <w:rPr>
          <w:sz w:val="24"/>
          <w:szCs w:val="24"/>
        </w:rPr>
        <w:t xml:space="preserve"> </w:t>
      </w:r>
      <w:proofErr w:type="spellStart"/>
      <w:r>
        <w:rPr>
          <w:sz w:val="24"/>
          <w:szCs w:val="24"/>
        </w:rPr>
        <w:t>процесі</w:t>
      </w:r>
      <w:proofErr w:type="spellEnd"/>
      <w:r>
        <w:rPr>
          <w:sz w:val="24"/>
          <w:szCs w:val="24"/>
        </w:rPr>
        <w:t>;</w:t>
      </w:r>
    </w:p>
    <w:p w:rsidR="00A376C2" w:rsidRDefault="00A376C2" w:rsidP="00A376C2">
      <w:pPr>
        <w:pStyle w:val="a4"/>
        <w:spacing w:line="276" w:lineRule="auto"/>
        <w:rPr>
          <w:sz w:val="24"/>
          <w:szCs w:val="24"/>
        </w:rPr>
      </w:pPr>
      <w:r>
        <w:rPr>
          <w:sz w:val="24"/>
          <w:szCs w:val="24"/>
        </w:rPr>
        <w:t>-</w:t>
      </w:r>
      <w:proofErr w:type="spellStart"/>
      <w:r>
        <w:rPr>
          <w:sz w:val="24"/>
          <w:szCs w:val="24"/>
        </w:rPr>
        <w:t>налагодження</w:t>
      </w:r>
      <w:proofErr w:type="spellEnd"/>
      <w:r>
        <w:rPr>
          <w:sz w:val="24"/>
          <w:szCs w:val="24"/>
        </w:rPr>
        <w:t xml:space="preserve"> </w:t>
      </w:r>
      <w:proofErr w:type="spellStart"/>
      <w:r>
        <w:rPr>
          <w:sz w:val="24"/>
          <w:szCs w:val="24"/>
        </w:rPr>
        <w:t>тісної</w:t>
      </w:r>
      <w:proofErr w:type="spellEnd"/>
      <w:r>
        <w:rPr>
          <w:sz w:val="24"/>
          <w:szCs w:val="24"/>
        </w:rPr>
        <w:t xml:space="preserve"> </w:t>
      </w:r>
      <w:proofErr w:type="spellStart"/>
      <w:r>
        <w:rPr>
          <w:sz w:val="24"/>
          <w:szCs w:val="24"/>
        </w:rPr>
        <w:t>співпраці</w:t>
      </w:r>
      <w:proofErr w:type="spellEnd"/>
      <w:r>
        <w:rPr>
          <w:sz w:val="24"/>
          <w:szCs w:val="24"/>
        </w:rPr>
        <w:t xml:space="preserve"> </w:t>
      </w:r>
      <w:proofErr w:type="spellStart"/>
      <w:r>
        <w:rPr>
          <w:sz w:val="24"/>
          <w:szCs w:val="24"/>
        </w:rPr>
        <w:t>учасників</w:t>
      </w:r>
      <w:proofErr w:type="spellEnd"/>
      <w:r>
        <w:rPr>
          <w:sz w:val="24"/>
          <w:szCs w:val="24"/>
        </w:rPr>
        <w:t xml:space="preserve"> </w:t>
      </w:r>
      <w:proofErr w:type="spellStart"/>
      <w:r>
        <w:rPr>
          <w:sz w:val="24"/>
          <w:szCs w:val="24"/>
        </w:rPr>
        <w:t>освітнього</w:t>
      </w:r>
      <w:proofErr w:type="spellEnd"/>
      <w:r>
        <w:rPr>
          <w:sz w:val="24"/>
          <w:szCs w:val="24"/>
        </w:rPr>
        <w:t xml:space="preserve"> </w:t>
      </w:r>
      <w:proofErr w:type="spellStart"/>
      <w:r>
        <w:rPr>
          <w:sz w:val="24"/>
          <w:szCs w:val="24"/>
        </w:rPr>
        <w:t>процесу</w:t>
      </w:r>
      <w:proofErr w:type="spellEnd"/>
      <w:r>
        <w:rPr>
          <w:sz w:val="24"/>
          <w:szCs w:val="24"/>
        </w:rPr>
        <w:t xml:space="preserve"> </w:t>
      </w:r>
      <w:proofErr w:type="gramStart"/>
      <w:r>
        <w:rPr>
          <w:sz w:val="24"/>
          <w:szCs w:val="24"/>
        </w:rPr>
        <w:t>у</w:t>
      </w:r>
      <w:proofErr w:type="gramEnd"/>
      <w:r>
        <w:rPr>
          <w:sz w:val="24"/>
          <w:szCs w:val="24"/>
        </w:rPr>
        <w:t xml:space="preserve"> </w:t>
      </w:r>
      <w:proofErr w:type="spellStart"/>
      <w:proofErr w:type="gramStart"/>
      <w:r>
        <w:rPr>
          <w:sz w:val="24"/>
          <w:szCs w:val="24"/>
        </w:rPr>
        <w:t>педагог</w:t>
      </w:r>
      <w:proofErr w:type="gramEnd"/>
      <w:r>
        <w:rPr>
          <w:sz w:val="24"/>
          <w:szCs w:val="24"/>
        </w:rPr>
        <w:t>іці</w:t>
      </w:r>
      <w:proofErr w:type="spellEnd"/>
      <w:r>
        <w:rPr>
          <w:sz w:val="24"/>
          <w:szCs w:val="24"/>
        </w:rPr>
        <w:t xml:space="preserve"> партнерства;</w:t>
      </w:r>
    </w:p>
    <w:p w:rsidR="00A376C2" w:rsidRDefault="00A376C2" w:rsidP="00A376C2">
      <w:pPr>
        <w:pStyle w:val="a4"/>
        <w:spacing w:line="276" w:lineRule="auto"/>
        <w:rPr>
          <w:sz w:val="24"/>
          <w:szCs w:val="24"/>
        </w:rPr>
      </w:pPr>
      <w:r>
        <w:rPr>
          <w:sz w:val="24"/>
          <w:szCs w:val="24"/>
        </w:rPr>
        <w:t>-</w:t>
      </w:r>
      <w:proofErr w:type="spellStart"/>
      <w:r>
        <w:rPr>
          <w:sz w:val="24"/>
          <w:szCs w:val="24"/>
        </w:rPr>
        <w:t>забезпечення</w:t>
      </w:r>
      <w:proofErr w:type="spellEnd"/>
      <w:r>
        <w:rPr>
          <w:sz w:val="24"/>
          <w:szCs w:val="24"/>
        </w:rPr>
        <w:t xml:space="preserve"> </w:t>
      </w:r>
      <w:proofErr w:type="spellStart"/>
      <w:r>
        <w:rPr>
          <w:sz w:val="24"/>
          <w:szCs w:val="24"/>
        </w:rPr>
        <w:t>результативної</w:t>
      </w:r>
      <w:proofErr w:type="spellEnd"/>
      <w:r>
        <w:rPr>
          <w:sz w:val="24"/>
          <w:szCs w:val="24"/>
        </w:rPr>
        <w:t xml:space="preserve"> </w:t>
      </w:r>
      <w:proofErr w:type="spellStart"/>
      <w:r>
        <w:rPr>
          <w:sz w:val="24"/>
          <w:szCs w:val="24"/>
        </w:rPr>
        <w:t>участі</w:t>
      </w:r>
      <w:proofErr w:type="spellEnd"/>
      <w:r>
        <w:rPr>
          <w:sz w:val="24"/>
          <w:szCs w:val="24"/>
        </w:rPr>
        <w:t xml:space="preserve"> </w:t>
      </w:r>
      <w:proofErr w:type="spellStart"/>
      <w:r>
        <w:rPr>
          <w:sz w:val="24"/>
          <w:szCs w:val="24"/>
        </w:rPr>
        <w:t>учителів</w:t>
      </w:r>
      <w:proofErr w:type="spellEnd"/>
      <w:r>
        <w:rPr>
          <w:sz w:val="24"/>
          <w:szCs w:val="24"/>
        </w:rPr>
        <w:t xml:space="preserve"> у конкурсах </w:t>
      </w:r>
      <w:proofErr w:type="spellStart"/>
      <w:r>
        <w:rPr>
          <w:sz w:val="24"/>
          <w:szCs w:val="24"/>
        </w:rPr>
        <w:t>професійної</w:t>
      </w:r>
      <w:proofErr w:type="spellEnd"/>
      <w:r>
        <w:rPr>
          <w:sz w:val="24"/>
          <w:szCs w:val="24"/>
        </w:rPr>
        <w:t xml:space="preserve"> </w:t>
      </w:r>
      <w:proofErr w:type="spellStart"/>
      <w:r>
        <w:rPr>
          <w:sz w:val="24"/>
          <w:szCs w:val="24"/>
        </w:rPr>
        <w:t>майстерності</w:t>
      </w:r>
      <w:proofErr w:type="spellEnd"/>
      <w:r>
        <w:rPr>
          <w:sz w:val="24"/>
          <w:szCs w:val="24"/>
        </w:rPr>
        <w:t xml:space="preserve"> </w:t>
      </w:r>
      <w:proofErr w:type="spellStart"/>
      <w:proofErr w:type="gramStart"/>
      <w:r>
        <w:rPr>
          <w:sz w:val="24"/>
          <w:szCs w:val="24"/>
        </w:rPr>
        <w:t>р</w:t>
      </w:r>
      <w:proofErr w:type="gramEnd"/>
      <w:r>
        <w:rPr>
          <w:sz w:val="24"/>
          <w:szCs w:val="24"/>
        </w:rPr>
        <w:t>ізного</w:t>
      </w:r>
      <w:proofErr w:type="spellEnd"/>
      <w:r>
        <w:rPr>
          <w:sz w:val="24"/>
          <w:szCs w:val="24"/>
        </w:rPr>
        <w:t xml:space="preserve"> </w:t>
      </w:r>
      <w:proofErr w:type="spellStart"/>
      <w:r>
        <w:rPr>
          <w:sz w:val="24"/>
          <w:szCs w:val="24"/>
        </w:rPr>
        <w:t>рівня</w:t>
      </w:r>
      <w:proofErr w:type="spellEnd"/>
      <w:r>
        <w:rPr>
          <w:sz w:val="24"/>
          <w:szCs w:val="24"/>
        </w:rPr>
        <w:t>;</w:t>
      </w:r>
    </w:p>
    <w:p w:rsidR="00A376C2" w:rsidRDefault="00A376C2" w:rsidP="00A376C2">
      <w:pPr>
        <w:pStyle w:val="a4"/>
        <w:spacing w:line="276" w:lineRule="auto"/>
        <w:rPr>
          <w:sz w:val="24"/>
          <w:szCs w:val="24"/>
        </w:rPr>
      </w:pPr>
      <w:r>
        <w:rPr>
          <w:sz w:val="24"/>
          <w:szCs w:val="24"/>
        </w:rPr>
        <w:t>-</w:t>
      </w:r>
      <w:proofErr w:type="spellStart"/>
      <w:r>
        <w:rPr>
          <w:sz w:val="24"/>
          <w:szCs w:val="24"/>
        </w:rPr>
        <w:t>розкриття</w:t>
      </w:r>
      <w:proofErr w:type="spellEnd"/>
      <w:r>
        <w:rPr>
          <w:sz w:val="24"/>
          <w:szCs w:val="24"/>
        </w:rPr>
        <w:t xml:space="preserve"> та </w:t>
      </w:r>
      <w:proofErr w:type="spellStart"/>
      <w:r>
        <w:rPr>
          <w:sz w:val="24"/>
          <w:szCs w:val="24"/>
        </w:rPr>
        <w:t>розвиток</w:t>
      </w:r>
      <w:proofErr w:type="spellEnd"/>
      <w:r>
        <w:rPr>
          <w:sz w:val="24"/>
          <w:szCs w:val="24"/>
        </w:rPr>
        <w:t xml:space="preserve"> </w:t>
      </w:r>
      <w:proofErr w:type="spellStart"/>
      <w:r>
        <w:rPr>
          <w:sz w:val="24"/>
          <w:szCs w:val="24"/>
        </w:rPr>
        <w:t>здібностей</w:t>
      </w:r>
      <w:proofErr w:type="spellEnd"/>
      <w:r>
        <w:rPr>
          <w:sz w:val="24"/>
          <w:szCs w:val="24"/>
        </w:rPr>
        <w:t xml:space="preserve">, </w:t>
      </w:r>
      <w:proofErr w:type="spellStart"/>
      <w:r>
        <w:rPr>
          <w:sz w:val="24"/>
          <w:szCs w:val="24"/>
        </w:rPr>
        <w:t>таланті</w:t>
      </w:r>
      <w:proofErr w:type="gramStart"/>
      <w:r>
        <w:rPr>
          <w:sz w:val="24"/>
          <w:szCs w:val="24"/>
        </w:rPr>
        <w:t>в</w:t>
      </w:r>
      <w:proofErr w:type="spellEnd"/>
      <w:proofErr w:type="gramEnd"/>
      <w:r>
        <w:rPr>
          <w:sz w:val="24"/>
          <w:szCs w:val="24"/>
        </w:rPr>
        <w:t xml:space="preserve"> та </w:t>
      </w:r>
      <w:proofErr w:type="spellStart"/>
      <w:r>
        <w:rPr>
          <w:sz w:val="24"/>
          <w:szCs w:val="24"/>
        </w:rPr>
        <w:t>можливостей</w:t>
      </w:r>
      <w:proofErr w:type="spellEnd"/>
      <w:r>
        <w:rPr>
          <w:sz w:val="24"/>
          <w:szCs w:val="24"/>
        </w:rPr>
        <w:t xml:space="preserve"> </w:t>
      </w:r>
      <w:proofErr w:type="spellStart"/>
      <w:r>
        <w:rPr>
          <w:sz w:val="24"/>
          <w:szCs w:val="24"/>
        </w:rPr>
        <w:t>кожної</w:t>
      </w:r>
      <w:proofErr w:type="spellEnd"/>
      <w:r>
        <w:rPr>
          <w:sz w:val="24"/>
          <w:szCs w:val="24"/>
        </w:rPr>
        <w:t xml:space="preserve"> </w:t>
      </w:r>
      <w:proofErr w:type="spellStart"/>
      <w:r>
        <w:rPr>
          <w:sz w:val="24"/>
          <w:szCs w:val="24"/>
        </w:rPr>
        <w:t>дитини</w:t>
      </w:r>
      <w:proofErr w:type="spellEnd"/>
      <w:r>
        <w:rPr>
          <w:sz w:val="24"/>
          <w:szCs w:val="24"/>
        </w:rPr>
        <w:t xml:space="preserve">, </w:t>
      </w:r>
      <w:proofErr w:type="spellStart"/>
      <w:r>
        <w:rPr>
          <w:sz w:val="24"/>
          <w:szCs w:val="24"/>
        </w:rPr>
        <w:t>перехід</w:t>
      </w:r>
      <w:proofErr w:type="spellEnd"/>
      <w:r>
        <w:rPr>
          <w:sz w:val="24"/>
          <w:szCs w:val="24"/>
        </w:rPr>
        <w:t xml:space="preserve"> </w:t>
      </w:r>
      <w:proofErr w:type="spellStart"/>
      <w:r>
        <w:rPr>
          <w:sz w:val="24"/>
          <w:szCs w:val="24"/>
        </w:rPr>
        <w:t>від</w:t>
      </w:r>
      <w:proofErr w:type="spellEnd"/>
      <w:r>
        <w:rPr>
          <w:sz w:val="24"/>
          <w:szCs w:val="24"/>
        </w:rPr>
        <w:t xml:space="preserve"> </w:t>
      </w:r>
      <w:proofErr w:type="spellStart"/>
      <w:r>
        <w:rPr>
          <w:sz w:val="24"/>
          <w:szCs w:val="24"/>
        </w:rPr>
        <w:t>знаннєвої</w:t>
      </w:r>
      <w:proofErr w:type="spellEnd"/>
      <w:r>
        <w:rPr>
          <w:sz w:val="24"/>
          <w:szCs w:val="24"/>
        </w:rPr>
        <w:t xml:space="preserve"> </w:t>
      </w:r>
      <w:proofErr w:type="spellStart"/>
      <w:r>
        <w:rPr>
          <w:sz w:val="24"/>
          <w:szCs w:val="24"/>
        </w:rPr>
        <w:t>парадигми</w:t>
      </w:r>
      <w:proofErr w:type="spellEnd"/>
      <w:r>
        <w:rPr>
          <w:sz w:val="24"/>
          <w:szCs w:val="24"/>
        </w:rPr>
        <w:t xml:space="preserve"> до </w:t>
      </w:r>
      <w:proofErr w:type="spellStart"/>
      <w:r>
        <w:rPr>
          <w:sz w:val="24"/>
          <w:szCs w:val="24"/>
        </w:rPr>
        <w:t>компетентнісної</w:t>
      </w:r>
      <w:proofErr w:type="spellEnd"/>
      <w:r>
        <w:rPr>
          <w:sz w:val="24"/>
          <w:szCs w:val="24"/>
        </w:rPr>
        <w:t>;</w:t>
      </w:r>
    </w:p>
    <w:p w:rsidR="00A376C2" w:rsidRDefault="00A376C2" w:rsidP="00A376C2">
      <w:pPr>
        <w:pStyle w:val="a4"/>
        <w:spacing w:line="276" w:lineRule="auto"/>
        <w:rPr>
          <w:sz w:val="24"/>
          <w:szCs w:val="24"/>
        </w:rPr>
      </w:pPr>
      <w:proofErr w:type="gramStart"/>
      <w:r>
        <w:rPr>
          <w:sz w:val="24"/>
          <w:szCs w:val="24"/>
        </w:rPr>
        <w:t>-</w:t>
      </w:r>
      <w:proofErr w:type="spellStart"/>
      <w:r>
        <w:rPr>
          <w:sz w:val="24"/>
          <w:szCs w:val="24"/>
        </w:rPr>
        <w:t>формування</w:t>
      </w:r>
      <w:proofErr w:type="spellEnd"/>
      <w:r>
        <w:rPr>
          <w:sz w:val="24"/>
          <w:szCs w:val="24"/>
        </w:rPr>
        <w:t xml:space="preserve"> </w:t>
      </w:r>
      <w:proofErr w:type="spellStart"/>
      <w:r>
        <w:rPr>
          <w:sz w:val="24"/>
          <w:szCs w:val="24"/>
        </w:rPr>
        <w:t>творчого</w:t>
      </w:r>
      <w:proofErr w:type="spellEnd"/>
      <w:r>
        <w:rPr>
          <w:sz w:val="24"/>
          <w:szCs w:val="24"/>
        </w:rPr>
        <w:t xml:space="preserve"> </w:t>
      </w:r>
      <w:proofErr w:type="spellStart"/>
      <w:r>
        <w:rPr>
          <w:sz w:val="24"/>
          <w:szCs w:val="24"/>
        </w:rPr>
        <w:t>працездатного</w:t>
      </w:r>
      <w:proofErr w:type="spellEnd"/>
      <w:r>
        <w:rPr>
          <w:sz w:val="24"/>
          <w:szCs w:val="24"/>
        </w:rPr>
        <w:t xml:space="preserve"> </w:t>
      </w:r>
      <w:proofErr w:type="spellStart"/>
      <w:r>
        <w:rPr>
          <w:sz w:val="24"/>
          <w:szCs w:val="24"/>
        </w:rPr>
        <w:t>колективу</w:t>
      </w:r>
      <w:proofErr w:type="spellEnd"/>
      <w:r>
        <w:rPr>
          <w:sz w:val="24"/>
          <w:szCs w:val="24"/>
        </w:rPr>
        <w:t xml:space="preserve"> до </w:t>
      </w:r>
      <w:proofErr w:type="spellStart"/>
      <w:r>
        <w:rPr>
          <w:sz w:val="24"/>
          <w:szCs w:val="24"/>
        </w:rPr>
        <w:t>Нової</w:t>
      </w:r>
      <w:proofErr w:type="spellEnd"/>
      <w:r>
        <w:rPr>
          <w:sz w:val="24"/>
          <w:szCs w:val="24"/>
        </w:rPr>
        <w:t xml:space="preserve"> </w:t>
      </w:r>
      <w:proofErr w:type="spellStart"/>
      <w:r>
        <w:rPr>
          <w:sz w:val="24"/>
          <w:szCs w:val="24"/>
        </w:rPr>
        <w:t>української</w:t>
      </w:r>
      <w:proofErr w:type="spellEnd"/>
      <w:r>
        <w:rPr>
          <w:sz w:val="24"/>
          <w:szCs w:val="24"/>
        </w:rPr>
        <w:t xml:space="preserve"> </w:t>
      </w:r>
      <w:proofErr w:type="spellStart"/>
      <w:r>
        <w:rPr>
          <w:sz w:val="24"/>
          <w:szCs w:val="24"/>
        </w:rPr>
        <w:t>школи</w:t>
      </w:r>
      <w:proofErr w:type="spellEnd"/>
      <w:r>
        <w:rPr>
          <w:sz w:val="24"/>
          <w:szCs w:val="24"/>
        </w:rPr>
        <w:t xml:space="preserve">, </w:t>
      </w:r>
      <w:proofErr w:type="spellStart"/>
      <w:r>
        <w:rPr>
          <w:sz w:val="24"/>
          <w:szCs w:val="24"/>
        </w:rPr>
        <w:t>активізація</w:t>
      </w:r>
      <w:proofErr w:type="spellEnd"/>
      <w:r>
        <w:rPr>
          <w:sz w:val="24"/>
          <w:szCs w:val="24"/>
        </w:rPr>
        <w:t xml:space="preserve"> </w:t>
      </w:r>
      <w:proofErr w:type="spellStart"/>
      <w:r>
        <w:rPr>
          <w:sz w:val="24"/>
          <w:szCs w:val="24"/>
        </w:rPr>
        <w:t>діяльності</w:t>
      </w:r>
      <w:proofErr w:type="spellEnd"/>
      <w:r>
        <w:rPr>
          <w:sz w:val="24"/>
          <w:szCs w:val="24"/>
        </w:rPr>
        <w:t xml:space="preserve"> </w:t>
      </w:r>
      <w:proofErr w:type="spellStart"/>
      <w:r>
        <w:rPr>
          <w:sz w:val="24"/>
          <w:szCs w:val="24"/>
        </w:rPr>
        <w:t>авторських</w:t>
      </w:r>
      <w:proofErr w:type="spellEnd"/>
      <w:r>
        <w:rPr>
          <w:sz w:val="24"/>
          <w:szCs w:val="24"/>
        </w:rPr>
        <w:t xml:space="preserve"> </w:t>
      </w:r>
      <w:proofErr w:type="spellStart"/>
      <w:r>
        <w:rPr>
          <w:sz w:val="24"/>
          <w:szCs w:val="24"/>
        </w:rPr>
        <w:t>творчих</w:t>
      </w:r>
      <w:proofErr w:type="spellEnd"/>
      <w:r>
        <w:rPr>
          <w:sz w:val="24"/>
          <w:szCs w:val="24"/>
        </w:rPr>
        <w:t xml:space="preserve"> </w:t>
      </w:r>
      <w:proofErr w:type="spellStart"/>
      <w:r>
        <w:rPr>
          <w:sz w:val="24"/>
          <w:szCs w:val="24"/>
        </w:rPr>
        <w:t>майстерень</w:t>
      </w:r>
      <w:proofErr w:type="spellEnd"/>
      <w:r>
        <w:rPr>
          <w:sz w:val="24"/>
          <w:szCs w:val="24"/>
        </w:rPr>
        <w:t xml:space="preserve">, передового </w:t>
      </w:r>
      <w:proofErr w:type="spellStart"/>
      <w:r>
        <w:rPr>
          <w:sz w:val="24"/>
          <w:szCs w:val="24"/>
        </w:rPr>
        <w:t>педагогічного</w:t>
      </w:r>
      <w:proofErr w:type="spellEnd"/>
      <w:r>
        <w:rPr>
          <w:sz w:val="24"/>
          <w:szCs w:val="24"/>
        </w:rPr>
        <w:t xml:space="preserve"> </w:t>
      </w:r>
      <w:proofErr w:type="spellStart"/>
      <w:r>
        <w:rPr>
          <w:sz w:val="24"/>
          <w:szCs w:val="24"/>
        </w:rPr>
        <w:t>досвіду</w:t>
      </w:r>
      <w:proofErr w:type="spellEnd"/>
      <w:r>
        <w:rPr>
          <w:sz w:val="24"/>
          <w:szCs w:val="24"/>
        </w:rPr>
        <w:t xml:space="preserve"> та </w:t>
      </w:r>
      <w:proofErr w:type="spellStart"/>
      <w:r>
        <w:rPr>
          <w:sz w:val="24"/>
          <w:szCs w:val="24"/>
        </w:rPr>
        <w:t>інших</w:t>
      </w:r>
      <w:proofErr w:type="spellEnd"/>
      <w:r>
        <w:rPr>
          <w:sz w:val="24"/>
          <w:szCs w:val="24"/>
        </w:rPr>
        <w:t xml:space="preserve"> </w:t>
      </w:r>
      <w:proofErr w:type="spellStart"/>
      <w:r>
        <w:rPr>
          <w:sz w:val="24"/>
          <w:szCs w:val="24"/>
        </w:rPr>
        <w:t>інноваційних</w:t>
      </w:r>
      <w:proofErr w:type="spellEnd"/>
      <w:r>
        <w:rPr>
          <w:sz w:val="24"/>
          <w:szCs w:val="24"/>
        </w:rPr>
        <w:t xml:space="preserve"> форм </w:t>
      </w:r>
      <w:proofErr w:type="spellStart"/>
      <w:r>
        <w:rPr>
          <w:sz w:val="24"/>
          <w:szCs w:val="24"/>
        </w:rPr>
        <w:t>роботи</w:t>
      </w:r>
      <w:proofErr w:type="spellEnd"/>
      <w:r>
        <w:rPr>
          <w:sz w:val="24"/>
          <w:szCs w:val="24"/>
        </w:rPr>
        <w:t xml:space="preserve"> для </w:t>
      </w:r>
      <w:proofErr w:type="spellStart"/>
      <w:r>
        <w:rPr>
          <w:sz w:val="24"/>
          <w:szCs w:val="24"/>
        </w:rPr>
        <w:t>забезпечення</w:t>
      </w:r>
      <w:proofErr w:type="spellEnd"/>
      <w:r>
        <w:rPr>
          <w:sz w:val="24"/>
          <w:szCs w:val="24"/>
        </w:rPr>
        <w:t xml:space="preserve"> </w:t>
      </w:r>
      <w:proofErr w:type="spellStart"/>
      <w:r>
        <w:rPr>
          <w:sz w:val="24"/>
          <w:szCs w:val="24"/>
        </w:rPr>
        <w:t>можливості</w:t>
      </w:r>
      <w:proofErr w:type="spellEnd"/>
      <w:r>
        <w:rPr>
          <w:sz w:val="24"/>
          <w:szCs w:val="24"/>
        </w:rPr>
        <w:t xml:space="preserve"> </w:t>
      </w:r>
      <w:proofErr w:type="spellStart"/>
      <w:r>
        <w:rPr>
          <w:sz w:val="24"/>
          <w:szCs w:val="24"/>
        </w:rPr>
        <w:t>професійного</w:t>
      </w:r>
      <w:proofErr w:type="spellEnd"/>
      <w:r>
        <w:rPr>
          <w:sz w:val="24"/>
          <w:szCs w:val="24"/>
        </w:rPr>
        <w:t xml:space="preserve"> росту кожному </w:t>
      </w:r>
      <w:proofErr w:type="spellStart"/>
      <w:r>
        <w:rPr>
          <w:sz w:val="24"/>
          <w:szCs w:val="24"/>
        </w:rPr>
        <w:t>педагогічному</w:t>
      </w:r>
      <w:proofErr w:type="spellEnd"/>
      <w:r>
        <w:rPr>
          <w:sz w:val="24"/>
          <w:szCs w:val="24"/>
        </w:rPr>
        <w:t xml:space="preserve"> </w:t>
      </w:r>
      <w:proofErr w:type="spellStart"/>
      <w:r>
        <w:rPr>
          <w:sz w:val="24"/>
          <w:szCs w:val="24"/>
        </w:rPr>
        <w:t>працівнику</w:t>
      </w:r>
      <w:proofErr w:type="spellEnd"/>
      <w:r>
        <w:rPr>
          <w:sz w:val="24"/>
          <w:szCs w:val="24"/>
        </w:rPr>
        <w:t>;</w:t>
      </w:r>
      <w:proofErr w:type="gramEnd"/>
    </w:p>
    <w:p w:rsidR="00A376C2" w:rsidRDefault="00A376C2" w:rsidP="00A376C2">
      <w:pPr>
        <w:pStyle w:val="a4"/>
        <w:spacing w:line="276" w:lineRule="auto"/>
        <w:rPr>
          <w:sz w:val="24"/>
          <w:szCs w:val="24"/>
        </w:rPr>
      </w:pPr>
      <w:r>
        <w:rPr>
          <w:sz w:val="24"/>
          <w:szCs w:val="24"/>
        </w:rPr>
        <w:t>-</w:t>
      </w:r>
      <w:proofErr w:type="spellStart"/>
      <w:r>
        <w:rPr>
          <w:sz w:val="24"/>
          <w:szCs w:val="24"/>
        </w:rPr>
        <w:t>створювання</w:t>
      </w:r>
      <w:proofErr w:type="spellEnd"/>
      <w:r>
        <w:rPr>
          <w:sz w:val="24"/>
          <w:szCs w:val="24"/>
        </w:rPr>
        <w:t xml:space="preserve"> </w:t>
      </w:r>
      <w:proofErr w:type="spellStart"/>
      <w:r>
        <w:rPr>
          <w:sz w:val="24"/>
          <w:szCs w:val="24"/>
        </w:rPr>
        <w:t>сприятливих</w:t>
      </w:r>
      <w:proofErr w:type="spellEnd"/>
      <w:r>
        <w:rPr>
          <w:sz w:val="24"/>
          <w:szCs w:val="24"/>
        </w:rPr>
        <w:t xml:space="preserve"> умов для </w:t>
      </w:r>
      <w:proofErr w:type="spellStart"/>
      <w:r>
        <w:rPr>
          <w:sz w:val="24"/>
          <w:szCs w:val="24"/>
        </w:rPr>
        <w:t>розвитку</w:t>
      </w:r>
      <w:proofErr w:type="spellEnd"/>
      <w:r>
        <w:rPr>
          <w:sz w:val="24"/>
          <w:szCs w:val="24"/>
        </w:rPr>
        <w:t xml:space="preserve"> </w:t>
      </w:r>
      <w:proofErr w:type="spellStart"/>
      <w:r>
        <w:rPr>
          <w:sz w:val="24"/>
          <w:szCs w:val="24"/>
        </w:rPr>
        <w:t>талантів</w:t>
      </w:r>
      <w:proofErr w:type="spellEnd"/>
      <w:r>
        <w:rPr>
          <w:sz w:val="24"/>
          <w:szCs w:val="24"/>
        </w:rPr>
        <w:t xml:space="preserve"> і </w:t>
      </w:r>
      <w:proofErr w:type="spellStart"/>
      <w:r>
        <w:rPr>
          <w:sz w:val="24"/>
          <w:szCs w:val="24"/>
        </w:rPr>
        <w:t>здібностей</w:t>
      </w:r>
      <w:proofErr w:type="spellEnd"/>
      <w:r>
        <w:rPr>
          <w:sz w:val="24"/>
          <w:szCs w:val="24"/>
        </w:rPr>
        <w:t xml:space="preserve"> кожного </w:t>
      </w:r>
      <w:proofErr w:type="spellStart"/>
      <w:r>
        <w:rPr>
          <w:sz w:val="24"/>
          <w:szCs w:val="24"/>
        </w:rPr>
        <w:t>учня</w:t>
      </w:r>
      <w:proofErr w:type="spellEnd"/>
      <w:r>
        <w:rPr>
          <w:sz w:val="24"/>
          <w:szCs w:val="24"/>
        </w:rPr>
        <w:t>/</w:t>
      </w:r>
      <w:proofErr w:type="spellStart"/>
      <w:r>
        <w:rPr>
          <w:sz w:val="24"/>
          <w:szCs w:val="24"/>
        </w:rPr>
        <w:t>учениці</w:t>
      </w:r>
      <w:proofErr w:type="spellEnd"/>
      <w:r>
        <w:rPr>
          <w:sz w:val="24"/>
          <w:szCs w:val="24"/>
        </w:rPr>
        <w:t xml:space="preserve">, </w:t>
      </w:r>
      <w:proofErr w:type="spellStart"/>
      <w:r>
        <w:rPr>
          <w:sz w:val="24"/>
          <w:szCs w:val="24"/>
        </w:rPr>
        <w:t>формування</w:t>
      </w:r>
      <w:proofErr w:type="spellEnd"/>
      <w:r>
        <w:rPr>
          <w:sz w:val="24"/>
          <w:szCs w:val="24"/>
        </w:rPr>
        <w:t xml:space="preserve"> у </w:t>
      </w:r>
      <w:proofErr w:type="spellStart"/>
      <w:r>
        <w:rPr>
          <w:sz w:val="24"/>
          <w:szCs w:val="24"/>
        </w:rPr>
        <w:t>нього</w:t>
      </w:r>
      <w:proofErr w:type="spellEnd"/>
      <w:r>
        <w:rPr>
          <w:sz w:val="24"/>
          <w:szCs w:val="24"/>
        </w:rPr>
        <w:t>/</w:t>
      </w:r>
      <w:proofErr w:type="spellStart"/>
      <w:r>
        <w:rPr>
          <w:sz w:val="24"/>
          <w:szCs w:val="24"/>
        </w:rPr>
        <w:t>неї</w:t>
      </w:r>
      <w:proofErr w:type="spellEnd"/>
      <w:r>
        <w:rPr>
          <w:sz w:val="24"/>
          <w:szCs w:val="24"/>
        </w:rPr>
        <w:t xml:space="preserve"> компетентностей та </w:t>
      </w:r>
      <w:proofErr w:type="spellStart"/>
      <w:r>
        <w:rPr>
          <w:sz w:val="24"/>
          <w:szCs w:val="24"/>
        </w:rPr>
        <w:t>наскрізних</w:t>
      </w:r>
      <w:proofErr w:type="spellEnd"/>
      <w:r>
        <w:rPr>
          <w:sz w:val="24"/>
          <w:szCs w:val="24"/>
        </w:rPr>
        <w:t xml:space="preserve"> </w:t>
      </w:r>
      <w:proofErr w:type="spellStart"/>
      <w:r>
        <w:rPr>
          <w:sz w:val="24"/>
          <w:szCs w:val="24"/>
        </w:rPr>
        <w:t>умінь</w:t>
      </w:r>
      <w:proofErr w:type="spellEnd"/>
      <w:r>
        <w:rPr>
          <w:sz w:val="24"/>
          <w:szCs w:val="24"/>
        </w:rPr>
        <w:t xml:space="preserve"> </w:t>
      </w:r>
      <w:proofErr w:type="spellStart"/>
      <w:r>
        <w:rPr>
          <w:sz w:val="24"/>
          <w:szCs w:val="24"/>
        </w:rPr>
        <w:t>відповідно</w:t>
      </w:r>
      <w:proofErr w:type="spellEnd"/>
      <w:r>
        <w:rPr>
          <w:sz w:val="24"/>
          <w:szCs w:val="24"/>
        </w:rPr>
        <w:t xml:space="preserve"> до </w:t>
      </w:r>
      <w:proofErr w:type="spellStart"/>
      <w:r>
        <w:rPr>
          <w:sz w:val="24"/>
          <w:szCs w:val="24"/>
        </w:rPr>
        <w:t>вікових</w:t>
      </w:r>
      <w:proofErr w:type="spellEnd"/>
      <w:r>
        <w:rPr>
          <w:sz w:val="24"/>
          <w:szCs w:val="24"/>
        </w:rPr>
        <w:t xml:space="preserve"> та </w:t>
      </w:r>
      <w:proofErr w:type="spellStart"/>
      <w:r>
        <w:rPr>
          <w:sz w:val="24"/>
          <w:szCs w:val="24"/>
        </w:rPr>
        <w:t>індивідуальних</w:t>
      </w:r>
      <w:proofErr w:type="spellEnd"/>
      <w:r>
        <w:rPr>
          <w:sz w:val="24"/>
          <w:szCs w:val="24"/>
        </w:rPr>
        <w:t xml:space="preserve"> </w:t>
      </w:r>
      <w:proofErr w:type="spellStart"/>
      <w:r>
        <w:rPr>
          <w:sz w:val="24"/>
          <w:szCs w:val="24"/>
        </w:rPr>
        <w:t>психофізіологічних</w:t>
      </w:r>
      <w:proofErr w:type="spellEnd"/>
      <w:r>
        <w:rPr>
          <w:sz w:val="24"/>
          <w:szCs w:val="24"/>
        </w:rPr>
        <w:t xml:space="preserve"> </w:t>
      </w:r>
      <w:proofErr w:type="spellStart"/>
      <w:r>
        <w:rPr>
          <w:sz w:val="24"/>
          <w:szCs w:val="24"/>
        </w:rPr>
        <w:t>особливостей</w:t>
      </w:r>
      <w:proofErr w:type="spellEnd"/>
      <w:r>
        <w:rPr>
          <w:sz w:val="24"/>
          <w:szCs w:val="24"/>
        </w:rPr>
        <w:t xml:space="preserve"> та потреб, а </w:t>
      </w:r>
      <w:proofErr w:type="spellStart"/>
      <w:r>
        <w:rPr>
          <w:sz w:val="24"/>
          <w:szCs w:val="24"/>
        </w:rPr>
        <w:t>також</w:t>
      </w:r>
      <w:proofErr w:type="spellEnd"/>
      <w:r>
        <w:rPr>
          <w:sz w:val="24"/>
          <w:szCs w:val="24"/>
        </w:rPr>
        <w:t xml:space="preserve"> </w:t>
      </w:r>
      <w:proofErr w:type="spellStart"/>
      <w:r>
        <w:rPr>
          <w:sz w:val="24"/>
          <w:szCs w:val="24"/>
        </w:rPr>
        <w:t>визначення</w:t>
      </w:r>
      <w:proofErr w:type="spellEnd"/>
      <w:r>
        <w:rPr>
          <w:sz w:val="24"/>
          <w:szCs w:val="24"/>
        </w:rPr>
        <w:t xml:space="preserve"> </w:t>
      </w:r>
      <w:proofErr w:type="spellStart"/>
      <w:r>
        <w:rPr>
          <w:sz w:val="24"/>
          <w:szCs w:val="24"/>
        </w:rPr>
        <w:t>ступеня</w:t>
      </w:r>
      <w:proofErr w:type="spellEnd"/>
      <w:r>
        <w:rPr>
          <w:sz w:val="24"/>
          <w:szCs w:val="24"/>
        </w:rPr>
        <w:t xml:space="preserve"> </w:t>
      </w:r>
      <w:proofErr w:type="spellStart"/>
      <w:r>
        <w:rPr>
          <w:sz w:val="24"/>
          <w:szCs w:val="24"/>
        </w:rPr>
        <w:t>якості</w:t>
      </w:r>
      <w:proofErr w:type="spellEnd"/>
      <w:r>
        <w:rPr>
          <w:sz w:val="24"/>
          <w:szCs w:val="24"/>
        </w:rPr>
        <w:t xml:space="preserve"> </w:t>
      </w:r>
      <w:proofErr w:type="spellStart"/>
      <w:r>
        <w:rPr>
          <w:sz w:val="24"/>
          <w:szCs w:val="24"/>
        </w:rPr>
        <w:t>освітнього</w:t>
      </w:r>
      <w:proofErr w:type="spellEnd"/>
      <w:r>
        <w:rPr>
          <w:sz w:val="24"/>
          <w:szCs w:val="24"/>
        </w:rPr>
        <w:t xml:space="preserve"> </w:t>
      </w:r>
      <w:proofErr w:type="spellStart"/>
      <w:r>
        <w:rPr>
          <w:sz w:val="24"/>
          <w:szCs w:val="24"/>
        </w:rPr>
        <w:t>процесу</w:t>
      </w:r>
      <w:proofErr w:type="spellEnd"/>
      <w:r>
        <w:rPr>
          <w:sz w:val="24"/>
          <w:szCs w:val="24"/>
        </w:rPr>
        <w:t xml:space="preserve"> та </w:t>
      </w:r>
      <w:proofErr w:type="spellStart"/>
      <w:r>
        <w:rPr>
          <w:sz w:val="24"/>
          <w:szCs w:val="24"/>
        </w:rPr>
        <w:t>шляхів</w:t>
      </w:r>
      <w:proofErr w:type="spellEnd"/>
      <w:r>
        <w:rPr>
          <w:sz w:val="24"/>
          <w:szCs w:val="24"/>
        </w:rPr>
        <w:t xml:space="preserve"> </w:t>
      </w:r>
      <w:proofErr w:type="spellStart"/>
      <w:proofErr w:type="gramStart"/>
      <w:r>
        <w:rPr>
          <w:sz w:val="24"/>
          <w:szCs w:val="24"/>
        </w:rPr>
        <w:t>п</w:t>
      </w:r>
      <w:proofErr w:type="gramEnd"/>
      <w:r>
        <w:rPr>
          <w:sz w:val="24"/>
          <w:szCs w:val="24"/>
        </w:rPr>
        <w:t>ідвищення</w:t>
      </w:r>
      <w:proofErr w:type="spellEnd"/>
      <w:r>
        <w:rPr>
          <w:sz w:val="24"/>
          <w:szCs w:val="24"/>
        </w:rPr>
        <w:t xml:space="preserve"> </w:t>
      </w:r>
      <w:proofErr w:type="spellStart"/>
      <w:r>
        <w:rPr>
          <w:sz w:val="24"/>
          <w:szCs w:val="24"/>
        </w:rPr>
        <w:t>його</w:t>
      </w:r>
      <w:proofErr w:type="spellEnd"/>
      <w:r>
        <w:rPr>
          <w:sz w:val="24"/>
          <w:szCs w:val="24"/>
        </w:rPr>
        <w:t xml:space="preserve"> </w:t>
      </w:r>
      <w:proofErr w:type="spellStart"/>
      <w:r>
        <w:rPr>
          <w:sz w:val="24"/>
          <w:szCs w:val="24"/>
        </w:rPr>
        <w:t>ефективності</w:t>
      </w:r>
      <w:proofErr w:type="spellEnd"/>
      <w:r>
        <w:rPr>
          <w:sz w:val="24"/>
          <w:szCs w:val="24"/>
        </w:rPr>
        <w:t>.</w:t>
      </w:r>
    </w:p>
    <w:p w:rsidR="00A376C2" w:rsidRDefault="00A376C2" w:rsidP="00A376C2">
      <w:pPr>
        <w:pStyle w:val="a4"/>
        <w:spacing w:line="360" w:lineRule="auto"/>
        <w:rPr>
          <w:sz w:val="24"/>
          <w:szCs w:val="24"/>
        </w:rPr>
      </w:pPr>
      <w:r>
        <w:rPr>
          <w:sz w:val="24"/>
          <w:szCs w:val="24"/>
        </w:rPr>
        <w:t xml:space="preserve"> </w:t>
      </w:r>
    </w:p>
    <w:p w:rsidR="0048179E" w:rsidRDefault="0048179E"/>
    <w:sectPr w:rsidR="0048179E" w:rsidSect="004817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E4D22"/>
    <w:multiLevelType w:val="hybridMultilevel"/>
    <w:tmpl w:val="CF104652"/>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6C2"/>
    <w:rsid w:val="0048179E"/>
    <w:rsid w:val="00A376C2"/>
    <w:rsid w:val="00BD3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6C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A376C2"/>
    <w:rPr>
      <w:rFonts w:ascii="Times New Roman" w:hAnsi="Times New Roman" w:cs="Times New Roman" w:hint="default"/>
      <w:b/>
      <w:bCs w:val="0"/>
    </w:rPr>
  </w:style>
  <w:style w:type="paragraph" w:styleId="a4">
    <w:name w:val="Body Text Indent"/>
    <w:basedOn w:val="a"/>
    <w:link w:val="a5"/>
    <w:uiPriority w:val="99"/>
    <w:semiHidden/>
    <w:unhideWhenUsed/>
    <w:rsid w:val="00A376C2"/>
    <w:pPr>
      <w:spacing w:after="120" w:line="240" w:lineRule="auto"/>
      <w:ind w:left="283"/>
    </w:pPr>
    <w:rPr>
      <w:rFonts w:ascii="Times New Roman" w:eastAsia="Times New Roman" w:hAnsi="Times New Roman"/>
      <w:sz w:val="20"/>
      <w:szCs w:val="20"/>
      <w:lang w:eastAsia="ru-RU"/>
    </w:rPr>
  </w:style>
  <w:style w:type="character" w:customStyle="1" w:styleId="a5">
    <w:name w:val="Основной текст с отступом Знак"/>
    <w:basedOn w:val="a0"/>
    <w:link w:val="a4"/>
    <w:uiPriority w:val="99"/>
    <w:semiHidden/>
    <w:rsid w:val="00A376C2"/>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6C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A376C2"/>
    <w:rPr>
      <w:rFonts w:ascii="Times New Roman" w:hAnsi="Times New Roman" w:cs="Times New Roman" w:hint="default"/>
      <w:b/>
      <w:bCs w:val="0"/>
    </w:rPr>
  </w:style>
  <w:style w:type="paragraph" w:styleId="a4">
    <w:name w:val="Body Text Indent"/>
    <w:basedOn w:val="a"/>
    <w:link w:val="a5"/>
    <w:uiPriority w:val="99"/>
    <w:semiHidden/>
    <w:unhideWhenUsed/>
    <w:rsid w:val="00A376C2"/>
    <w:pPr>
      <w:spacing w:after="120" w:line="240" w:lineRule="auto"/>
      <w:ind w:left="283"/>
    </w:pPr>
    <w:rPr>
      <w:rFonts w:ascii="Times New Roman" w:eastAsia="Times New Roman" w:hAnsi="Times New Roman"/>
      <w:sz w:val="20"/>
      <w:szCs w:val="20"/>
      <w:lang w:eastAsia="ru-RU"/>
    </w:rPr>
  </w:style>
  <w:style w:type="character" w:customStyle="1" w:styleId="a5">
    <w:name w:val="Основной текст с отступом Знак"/>
    <w:basedOn w:val="a0"/>
    <w:link w:val="a4"/>
    <w:uiPriority w:val="99"/>
    <w:semiHidden/>
    <w:rsid w:val="00A376C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64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797</Words>
  <Characters>4545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админ</cp:lastModifiedBy>
  <cp:revision>2</cp:revision>
  <dcterms:created xsi:type="dcterms:W3CDTF">2022-10-21T13:24:00Z</dcterms:created>
  <dcterms:modified xsi:type="dcterms:W3CDTF">2022-10-21T13:24:00Z</dcterms:modified>
</cp:coreProperties>
</file>