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1B" w:rsidRPr="00690821" w:rsidRDefault="005C0B4F" w:rsidP="00AE0EB4">
      <w:pPr>
        <w:pStyle w:val="afff1"/>
        <w:rPr>
          <w:b/>
          <w:sz w:val="36"/>
          <w:szCs w:val="36"/>
        </w:rPr>
      </w:pPr>
      <w:r w:rsidRPr="00E250C1">
        <w:t xml:space="preserve">                                                                          </w:t>
      </w:r>
      <w:r>
        <w:t xml:space="preserve">                                                                   </w:t>
      </w: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tbl>
      <w:tblPr>
        <w:tblpPr w:leftFromText="180" w:rightFromText="180" w:vertAnchor="page" w:horzAnchor="margin"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6"/>
        <w:gridCol w:w="7468"/>
        <w:gridCol w:w="1072"/>
      </w:tblGrid>
      <w:tr w:rsidR="002C7C1B" w:rsidRPr="004D2AD2" w:rsidTr="003A0BDD">
        <w:tc>
          <w:tcPr>
            <w:tcW w:w="966" w:type="dxa"/>
            <w:tcBorders>
              <w:top w:val="single" w:sz="4" w:space="0" w:color="auto"/>
              <w:left w:val="single" w:sz="4" w:space="0" w:color="auto"/>
              <w:bottom w:val="single" w:sz="4" w:space="0" w:color="auto"/>
              <w:right w:val="single" w:sz="4" w:space="0" w:color="auto"/>
            </w:tcBorders>
            <w:hideMark/>
          </w:tcPr>
          <w:p w:rsidR="002C7C1B" w:rsidRPr="004D2AD2" w:rsidRDefault="002C7C1B" w:rsidP="00691045">
            <w:pPr>
              <w:spacing w:after="0" w:line="240" w:lineRule="auto"/>
              <w:jc w:val="center"/>
              <w:rPr>
                <w:rFonts w:ascii="Times New Roman" w:eastAsia="Times New Roman" w:hAnsi="Times New Roman"/>
                <w:b/>
                <w:sz w:val="24"/>
                <w:szCs w:val="24"/>
                <w:lang w:val="uk-UA" w:eastAsia="ru-RU"/>
              </w:rPr>
            </w:pPr>
            <w:bookmarkStart w:id="0" w:name="_GoBack"/>
            <w:bookmarkEnd w:id="0"/>
            <w:r w:rsidRPr="004D2AD2">
              <w:rPr>
                <w:rFonts w:ascii="Times New Roman" w:eastAsia="Times New Roman" w:hAnsi="Times New Roman"/>
                <w:b/>
                <w:sz w:val="20"/>
                <w:szCs w:val="20"/>
                <w:lang w:val="uk-UA" w:eastAsia="ru-RU"/>
              </w:rPr>
              <w:lastRenderedPageBreak/>
              <w:t>з/п</w:t>
            </w:r>
          </w:p>
        </w:tc>
        <w:tc>
          <w:tcPr>
            <w:tcW w:w="7468" w:type="dxa"/>
            <w:tcBorders>
              <w:top w:val="single" w:sz="4" w:space="0" w:color="auto"/>
              <w:left w:val="single" w:sz="4" w:space="0" w:color="auto"/>
              <w:bottom w:val="single" w:sz="4" w:space="0" w:color="auto"/>
              <w:right w:val="single" w:sz="4" w:space="0" w:color="auto"/>
            </w:tcBorders>
            <w:hideMark/>
          </w:tcPr>
          <w:p w:rsidR="002C7C1B" w:rsidRPr="004D2AD2" w:rsidRDefault="002C7C1B" w:rsidP="00691045">
            <w:pPr>
              <w:spacing w:after="0" w:line="240" w:lineRule="auto"/>
              <w:jc w:val="center"/>
              <w:rPr>
                <w:rFonts w:ascii="Times New Roman" w:eastAsia="Times New Roman" w:hAnsi="Times New Roman"/>
                <w:b/>
                <w:sz w:val="24"/>
                <w:szCs w:val="24"/>
                <w:lang w:val="uk-UA" w:eastAsia="ru-RU"/>
              </w:rPr>
            </w:pPr>
            <w:r w:rsidRPr="004D2AD2">
              <w:rPr>
                <w:rFonts w:ascii="Times New Roman" w:eastAsia="Times New Roman" w:hAnsi="Times New Roman"/>
                <w:b/>
                <w:sz w:val="20"/>
                <w:szCs w:val="20"/>
                <w:lang w:val="uk-UA" w:eastAsia="ru-RU"/>
              </w:rPr>
              <w:t>Зміст роботи</w:t>
            </w:r>
          </w:p>
        </w:tc>
        <w:tc>
          <w:tcPr>
            <w:tcW w:w="1072" w:type="dxa"/>
            <w:tcBorders>
              <w:top w:val="single" w:sz="4" w:space="0" w:color="auto"/>
              <w:left w:val="single" w:sz="4" w:space="0" w:color="auto"/>
              <w:bottom w:val="single" w:sz="4" w:space="0" w:color="auto"/>
              <w:right w:val="single" w:sz="4" w:space="0" w:color="auto"/>
            </w:tcBorders>
            <w:hideMark/>
          </w:tcPr>
          <w:p w:rsidR="002C7C1B" w:rsidRPr="004D2AD2" w:rsidRDefault="002C7C1B" w:rsidP="00691045">
            <w:pPr>
              <w:spacing w:after="0" w:line="240" w:lineRule="auto"/>
              <w:jc w:val="center"/>
              <w:rPr>
                <w:rFonts w:ascii="Times New Roman" w:eastAsia="Times New Roman" w:hAnsi="Times New Roman"/>
                <w:b/>
                <w:sz w:val="24"/>
                <w:szCs w:val="24"/>
                <w:lang w:val="uk-UA" w:eastAsia="ru-RU"/>
              </w:rPr>
            </w:pPr>
            <w:r w:rsidRPr="004D2AD2">
              <w:rPr>
                <w:rFonts w:ascii="Times New Roman" w:eastAsia="Times New Roman" w:hAnsi="Times New Roman"/>
                <w:b/>
                <w:sz w:val="20"/>
                <w:szCs w:val="20"/>
                <w:lang w:val="uk-UA" w:eastAsia="ru-RU"/>
              </w:rPr>
              <w:t>Сторінки</w:t>
            </w:r>
          </w:p>
        </w:tc>
      </w:tr>
      <w:tr w:rsidR="004D2AD2" w:rsidRPr="004D2AD2" w:rsidTr="00FB4A89">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1.</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rsidP="00E36BA4">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Аналіз роботи за 20</w:t>
            </w:r>
            <w:r w:rsidR="00E36BA4">
              <w:rPr>
                <w:rFonts w:ascii="Times New Roman" w:eastAsia="Times New Roman" w:hAnsi="Times New Roman"/>
                <w:b/>
                <w:sz w:val="20"/>
                <w:szCs w:val="20"/>
                <w:lang w:val="uk-UA" w:eastAsia="ru-RU"/>
              </w:rPr>
              <w:t>20/2021</w:t>
            </w:r>
            <w:r w:rsidRPr="004D2AD2">
              <w:rPr>
                <w:rFonts w:ascii="Times New Roman" w:eastAsia="Times New Roman" w:hAnsi="Times New Roman"/>
                <w:b/>
                <w:sz w:val="20"/>
                <w:szCs w:val="20"/>
                <w:lang w:val="uk-UA" w:eastAsia="ru-RU"/>
              </w:rPr>
              <w:t xml:space="preserve"> навчальний рік</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C7C1B" w:rsidRPr="004D2AD2" w:rsidRDefault="00F10948">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4</w:t>
            </w:r>
          </w:p>
        </w:tc>
      </w:tr>
      <w:tr w:rsidR="004D2AD2" w:rsidRPr="004D2AD2" w:rsidTr="00FB4A89">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tabs>
                <w:tab w:val="left" w:pos="750"/>
              </w:tabs>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2.</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C7C1B" w:rsidRPr="004D2AD2" w:rsidRDefault="002C7C1B">
            <w:pPr>
              <w:spacing w:after="0" w:line="240" w:lineRule="auto"/>
              <w:jc w:val="both"/>
              <w:rPr>
                <w:rFonts w:ascii="Times New Roman" w:eastAsia="Times New Roman" w:hAnsi="Times New Roman"/>
                <w:b/>
                <w:sz w:val="20"/>
                <w:szCs w:val="20"/>
                <w:lang w:val="uk-UA" w:eastAsia="ru-RU"/>
              </w:rPr>
            </w:pPr>
            <w:r w:rsidRPr="004D2AD2">
              <w:rPr>
                <w:rFonts w:ascii="Times New Roman" w:eastAsia="Times New Roman" w:hAnsi="Times New Roman"/>
                <w:b/>
                <w:sz w:val="20"/>
                <w:szCs w:val="20"/>
                <w:lang w:val="uk-UA" w:eastAsia="ru-RU"/>
              </w:rPr>
              <w:t>Освітнє середовище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C7C1B" w:rsidRPr="004D2AD2" w:rsidRDefault="00F10948">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82</w:t>
            </w:r>
          </w:p>
        </w:tc>
      </w:tr>
      <w:tr w:rsidR="00B40913" w:rsidRPr="004D2AD2" w:rsidTr="000B1E4D">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40913" w:rsidRPr="002E794A" w:rsidRDefault="00B40913" w:rsidP="00B40913">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2.1.</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40913" w:rsidRPr="002E794A" w:rsidRDefault="00B40913" w:rsidP="00B40913">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Забезпечення комфортних і безпечних умов навчання і праці</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40913" w:rsidRPr="004D2AD2" w:rsidRDefault="00F10948" w:rsidP="00B4091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83</w:t>
            </w:r>
          </w:p>
        </w:tc>
      </w:tr>
      <w:tr w:rsidR="00B40913" w:rsidRPr="004D2AD2" w:rsidTr="003A0BDD">
        <w:tc>
          <w:tcPr>
            <w:tcW w:w="966" w:type="dxa"/>
            <w:tcBorders>
              <w:top w:val="single" w:sz="4" w:space="0" w:color="auto"/>
              <w:left w:val="single" w:sz="4" w:space="0" w:color="auto"/>
              <w:bottom w:val="single" w:sz="4" w:space="0" w:color="auto"/>
              <w:right w:val="single" w:sz="4" w:space="0" w:color="auto"/>
            </w:tcBorders>
          </w:tcPr>
          <w:p w:rsidR="00B40913" w:rsidRPr="002E794A" w:rsidRDefault="00B40913" w:rsidP="00B4091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2.1.1.</w:t>
            </w:r>
          </w:p>
        </w:tc>
        <w:tc>
          <w:tcPr>
            <w:tcW w:w="7468" w:type="dxa"/>
            <w:tcBorders>
              <w:top w:val="single" w:sz="4" w:space="0" w:color="auto"/>
              <w:left w:val="single" w:sz="4" w:space="0" w:color="auto"/>
              <w:bottom w:val="single" w:sz="4" w:space="0" w:color="auto"/>
              <w:right w:val="single" w:sz="4" w:space="0" w:color="auto"/>
            </w:tcBorders>
          </w:tcPr>
          <w:p w:rsidR="00B40913" w:rsidRPr="002E794A" w:rsidRDefault="00B40913" w:rsidP="00B4091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Створення оптимальних умов для забезпечення права громадян на здобуття повної загальної середньої освіти</w:t>
            </w:r>
          </w:p>
        </w:tc>
        <w:tc>
          <w:tcPr>
            <w:tcW w:w="1072" w:type="dxa"/>
            <w:tcBorders>
              <w:top w:val="single" w:sz="4" w:space="0" w:color="auto"/>
              <w:left w:val="single" w:sz="4" w:space="0" w:color="auto"/>
              <w:bottom w:val="single" w:sz="4" w:space="0" w:color="auto"/>
              <w:right w:val="single" w:sz="4" w:space="0" w:color="auto"/>
            </w:tcBorders>
          </w:tcPr>
          <w:p w:rsidR="00B40913" w:rsidRPr="004D2AD2" w:rsidRDefault="00F10948" w:rsidP="00B4091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83</w:t>
            </w:r>
          </w:p>
        </w:tc>
      </w:tr>
      <w:tr w:rsidR="00B40913" w:rsidRPr="004D2AD2" w:rsidTr="003A0BDD">
        <w:tc>
          <w:tcPr>
            <w:tcW w:w="966" w:type="dxa"/>
            <w:tcBorders>
              <w:top w:val="single" w:sz="4" w:space="0" w:color="auto"/>
              <w:left w:val="single" w:sz="4" w:space="0" w:color="auto"/>
              <w:bottom w:val="single" w:sz="4" w:space="0" w:color="auto"/>
              <w:right w:val="single" w:sz="4" w:space="0" w:color="auto"/>
            </w:tcBorders>
          </w:tcPr>
          <w:p w:rsidR="00B40913" w:rsidRPr="002E794A" w:rsidRDefault="00B4091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2.1.2.</w:t>
            </w:r>
          </w:p>
        </w:tc>
        <w:tc>
          <w:tcPr>
            <w:tcW w:w="7468" w:type="dxa"/>
            <w:tcBorders>
              <w:top w:val="single" w:sz="4" w:space="0" w:color="auto"/>
              <w:left w:val="single" w:sz="4" w:space="0" w:color="auto"/>
              <w:bottom w:val="single" w:sz="4" w:space="0" w:color="auto"/>
              <w:right w:val="single" w:sz="4" w:space="0" w:color="auto"/>
            </w:tcBorders>
          </w:tcPr>
          <w:p w:rsidR="00B40913" w:rsidRPr="002E794A" w:rsidRDefault="00B4091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Фінансово-господарська робота, зміцнення матеріально-технічної бази школи</w:t>
            </w:r>
          </w:p>
        </w:tc>
        <w:tc>
          <w:tcPr>
            <w:tcW w:w="1072" w:type="dxa"/>
            <w:tcBorders>
              <w:top w:val="single" w:sz="4" w:space="0" w:color="auto"/>
              <w:left w:val="single" w:sz="4" w:space="0" w:color="auto"/>
              <w:bottom w:val="single" w:sz="4" w:space="0" w:color="auto"/>
              <w:right w:val="single" w:sz="4" w:space="0" w:color="auto"/>
            </w:tcBorders>
          </w:tcPr>
          <w:p w:rsidR="00B40913"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84</w:t>
            </w:r>
          </w:p>
        </w:tc>
      </w:tr>
      <w:tr w:rsidR="002C7C1B" w:rsidRPr="00F10948"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2C7C1B">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Забезпечення вимог з охорони праці, безпеки життєдіяльності, пожежної безпеки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85</w:t>
            </w:r>
          </w:p>
        </w:tc>
      </w:tr>
      <w:tr w:rsidR="002C7C1B" w:rsidRPr="004D2AD2"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2C7C1B">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 xml:space="preserve"> 2.1.3.1.</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Охорона праці у закладі освіти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85</w:t>
            </w:r>
          </w:p>
        </w:tc>
      </w:tr>
      <w:tr w:rsidR="002C7C1B" w:rsidRPr="004D2AD2"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Безпека життєдіяльності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89</w:t>
            </w:r>
          </w:p>
        </w:tc>
      </w:tr>
      <w:tr w:rsidR="002C7C1B" w:rsidRPr="004D2AD2"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2.1.3.2.1.</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запобігання всім видам дитячого травматизму</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95</w:t>
            </w:r>
          </w:p>
        </w:tc>
      </w:tr>
      <w:tr w:rsidR="002C7C1B" w:rsidRPr="004D2AD2"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2.1.3.2.2.</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2C7C1B">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літнього оздоровлення та відпочинку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97</w:t>
            </w:r>
          </w:p>
        </w:tc>
      </w:tr>
      <w:tr w:rsidR="003A0BDD" w:rsidRPr="004D2AD2" w:rsidTr="003A0BDD">
        <w:tc>
          <w:tcPr>
            <w:tcW w:w="966" w:type="dxa"/>
            <w:tcBorders>
              <w:top w:val="single" w:sz="4" w:space="0" w:color="auto"/>
              <w:left w:val="single" w:sz="4" w:space="0" w:color="auto"/>
              <w:bottom w:val="single" w:sz="4" w:space="0" w:color="auto"/>
              <w:right w:val="single" w:sz="4" w:space="0" w:color="auto"/>
            </w:tcBorders>
          </w:tcPr>
          <w:p w:rsidR="003A0BDD" w:rsidRPr="002E794A" w:rsidRDefault="003A0BDD">
            <w:r w:rsidRPr="002E794A">
              <w:rPr>
                <w:rFonts w:ascii="Times New Roman" w:eastAsia="Times New Roman" w:hAnsi="Times New Roman"/>
                <w:sz w:val="20"/>
                <w:szCs w:val="20"/>
                <w:lang w:val="uk-UA" w:eastAsia="ru-RU"/>
              </w:rPr>
              <w:t>2.1.3.2.3.</w:t>
            </w:r>
          </w:p>
        </w:tc>
        <w:tc>
          <w:tcPr>
            <w:tcW w:w="7468"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медичного обслуговування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3A0BDD"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97</w:t>
            </w:r>
          </w:p>
        </w:tc>
      </w:tr>
      <w:tr w:rsidR="003A0BDD" w:rsidRPr="004D2AD2" w:rsidTr="003A0BDD">
        <w:tc>
          <w:tcPr>
            <w:tcW w:w="966" w:type="dxa"/>
            <w:tcBorders>
              <w:top w:val="single" w:sz="4" w:space="0" w:color="auto"/>
              <w:left w:val="single" w:sz="4" w:space="0" w:color="auto"/>
              <w:bottom w:val="single" w:sz="4" w:space="0" w:color="auto"/>
              <w:right w:val="single" w:sz="4" w:space="0" w:color="auto"/>
            </w:tcBorders>
          </w:tcPr>
          <w:p w:rsidR="003A0BDD" w:rsidRPr="002E794A" w:rsidRDefault="003A0BDD">
            <w:r w:rsidRPr="002E794A">
              <w:rPr>
                <w:rFonts w:ascii="Times New Roman" w:eastAsia="Times New Roman" w:hAnsi="Times New Roman"/>
                <w:sz w:val="20"/>
                <w:szCs w:val="20"/>
                <w:lang w:val="uk-UA" w:eastAsia="ru-RU"/>
              </w:rPr>
              <w:t>2.1.3.2.4.</w:t>
            </w:r>
          </w:p>
        </w:tc>
        <w:tc>
          <w:tcPr>
            <w:tcW w:w="7468"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організації харчування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3A0BDD"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98</w:t>
            </w:r>
          </w:p>
        </w:tc>
      </w:tr>
      <w:tr w:rsidR="003A0BDD" w:rsidRPr="004D2AD2" w:rsidTr="003A0BDD">
        <w:tc>
          <w:tcPr>
            <w:tcW w:w="966" w:type="dxa"/>
            <w:tcBorders>
              <w:top w:val="single" w:sz="4" w:space="0" w:color="auto"/>
              <w:left w:val="single" w:sz="4" w:space="0" w:color="auto"/>
              <w:bottom w:val="single" w:sz="4" w:space="0" w:color="auto"/>
              <w:right w:val="single" w:sz="4" w:space="0" w:color="auto"/>
            </w:tcBorders>
          </w:tcPr>
          <w:p w:rsidR="003A0BDD" w:rsidRPr="002E794A" w:rsidRDefault="003A0BDD">
            <w:r w:rsidRPr="002E794A">
              <w:rPr>
                <w:rFonts w:ascii="Times New Roman" w:eastAsia="Times New Roman" w:hAnsi="Times New Roman"/>
                <w:sz w:val="20"/>
                <w:szCs w:val="20"/>
                <w:lang w:val="uk-UA" w:eastAsia="ru-RU"/>
              </w:rPr>
              <w:t>2.1.3.2.5.</w:t>
            </w:r>
          </w:p>
        </w:tc>
        <w:tc>
          <w:tcPr>
            <w:tcW w:w="7468" w:type="dxa"/>
            <w:tcBorders>
              <w:top w:val="single" w:sz="4" w:space="0" w:color="auto"/>
              <w:left w:val="single" w:sz="4" w:space="0" w:color="auto"/>
              <w:bottom w:val="single" w:sz="4" w:space="0" w:color="auto"/>
              <w:right w:val="single" w:sz="4" w:space="0" w:color="auto"/>
            </w:tcBorders>
          </w:tcPr>
          <w:p w:rsidR="003A0BDD" w:rsidRPr="002E794A" w:rsidRDefault="003A0BDD">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створення умов для формування безпечної поведінки в Інтернеті та використання мережі Інтернет</w:t>
            </w:r>
          </w:p>
        </w:tc>
        <w:tc>
          <w:tcPr>
            <w:tcW w:w="1072" w:type="dxa"/>
            <w:tcBorders>
              <w:top w:val="single" w:sz="4" w:space="0" w:color="auto"/>
              <w:left w:val="single" w:sz="4" w:space="0" w:color="auto"/>
              <w:bottom w:val="single" w:sz="4" w:space="0" w:color="auto"/>
              <w:right w:val="single" w:sz="4" w:space="0" w:color="auto"/>
            </w:tcBorders>
          </w:tcPr>
          <w:p w:rsidR="003A0BDD"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99</w:t>
            </w:r>
          </w:p>
        </w:tc>
      </w:tr>
      <w:tr w:rsidR="002C7C1B" w:rsidRPr="004D2AD2"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2.1.3.3.</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Пожежна безпека в закладі освіти</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99</w:t>
            </w:r>
          </w:p>
        </w:tc>
      </w:tr>
      <w:tr w:rsidR="002C7C1B" w:rsidRPr="004D2AD2"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2.1.3.4.</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Цивільний захист</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101</w:t>
            </w:r>
          </w:p>
        </w:tc>
      </w:tr>
      <w:tr w:rsidR="002C7C1B" w:rsidRPr="00F10948"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Адаптація та інтеграція здобувачів освіти до освітнього процесу, професійна адаптація працівників</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102</w:t>
            </w:r>
          </w:p>
        </w:tc>
      </w:tr>
      <w:tr w:rsidR="002C7C1B" w:rsidRPr="004D2AD2"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2.1.3.5.1.</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адаптації та інтеграції здобувачів освіти до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102</w:t>
            </w:r>
          </w:p>
        </w:tc>
      </w:tr>
      <w:tr w:rsidR="002C7C1B" w:rsidRPr="004D2AD2" w:rsidTr="003A0BDD">
        <w:tc>
          <w:tcPr>
            <w:tcW w:w="966" w:type="dxa"/>
            <w:tcBorders>
              <w:top w:val="single" w:sz="4" w:space="0" w:color="auto"/>
              <w:left w:val="single" w:sz="4" w:space="0" w:color="auto"/>
              <w:bottom w:val="single" w:sz="4" w:space="0" w:color="auto"/>
              <w:right w:val="single" w:sz="4" w:space="0" w:color="auto"/>
            </w:tcBorders>
          </w:tcPr>
          <w:p w:rsidR="002C7C1B" w:rsidRPr="002E794A" w:rsidRDefault="003A0BD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2.1.3.5.2.</w:t>
            </w:r>
          </w:p>
        </w:tc>
        <w:tc>
          <w:tcPr>
            <w:tcW w:w="7468" w:type="dxa"/>
            <w:tcBorders>
              <w:top w:val="single" w:sz="4" w:space="0" w:color="auto"/>
              <w:left w:val="single" w:sz="4" w:space="0" w:color="auto"/>
              <w:bottom w:val="single" w:sz="4" w:space="0" w:color="auto"/>
              <w:right w:val="single" w:sz="4" w:space="0" w:color="auto"/>
            </w:tcBorders>
          </w:tcPr>
          <w:p w:rsidR="002C7C1B"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адаптації педагогічних працівників до професійної діяльності</w:t>
            </w:r>
          </w:p>
        </w:tc>
        <w:tc>
          <w:tcPr>
            <w:tcW w:w="1072" w:type="dxa"/>
            <w:tcBorders>
              <w:top w:val="single" w:sz="4" w:space="0" w:color="auto"/>
              <w:left w:val="single" w:sz="4" w:space="0" w:color="auto"/>
              <w:bottom w:val="single" w:sz="4" w:space="0" w:color="auto"/>
              <w:right w:val="single" w:sz="4" w:space="0" w:color="auto"/>
            </w:tcBorders>
          </w:tcPr>
          <w:p w:rsidR="002C7C1B"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102</w:t>
            </w:r>
          </w:p>
        </w:tc>
      </w:tr>
      <w:tr w:rsidR="000252EC" w:rsidRPr="004D2AD2" w:rsidTr="000B1E4D">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2E794A" w:rsidRDefault="003A0BDD">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2.2.</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2E794A" w:rsidRDefault="00F5270A">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Створення освітнього середовища</w:t>
            </w:r>
            <w:r w:rsidR="000252EC" w:rsidRPr="002E794A">
              <w:rPr>
                <w:rFonts w:ascii="Times New Roman" w:eastAsia="Times New Roman" w:hAnsi="Times New Roman"/>
                <w:b/>
                <w:sz w:val="20"/>
                <w:szCs w:val="20"/>
                <w:lang w:val="uk-UA" w:eastAsia="ru-RU"/>
              </w:rPr>
              <w:t>, вільного від будь-яких форм насильства та дискримінації</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52EC"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104</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2.2.1.</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запобігання будь-яких проявів дискримінації, булінгу в закладі.</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104</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2.2.2.</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формування позитивної мотивації у поведінці учасників освітнього процесу та реалізації підходу, заснованого на правах людини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107</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2.2.3.</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забезпечення відвідування занять здобувачами освіти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107</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Психологічна служба закладу освіти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108</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2.2.4.1.</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Психодіагностична робота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108</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2.2.4.2.</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Корекційно-відновлювальна та розвивальна робота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110</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2.2.4.3.</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Консультаційна робота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110</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2.2.4.4.</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Психологічна просвіта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111</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2.2.4.5.</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Організаційно-методична робота</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112</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2.2.4.6.</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Зв</w:t>
            </w:r>
            <w:r w:rsidRPr="002E794A">
              <w:rPr>
                <w:rFonts w:ascii="Times New Roman" w:eastAsia="Times New Roman" w:hAnsi="Times New Roman"/>
                <w:sz w:val="20"/>
                <w:szCs w:val="20"/>
                <w:lang w:val="en-US" w:eastAsia="ru-RU"/>
              </w:rPr>
              <w:t>’</w:t>
            </w:r>
            <w:r w:rsidRPr="002E794A">
              <w:rPr>
                <w:rFonts w:ascii="Times New Roman" w:eastAsia="Times New Roman" w:hAnsi="Times New Roman"/>
                <w:sz w:val="20"/>
                <w:szCs w:val="20"/>
                <w:lang w:val="uk-UA" w:eastAsia="ru-RU"/>
              </w:rPr>
              <w:t>язки з громадськістю</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113</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Соціальний захист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114</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2.2.5.1.</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52EC"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Забезпечення соціально-психологічного супроводу</w:t>
            </w:r>
            <w:r w:rsidR="00027373" w:rsidRPr="002E794A">
              <w:rPr>
                <w:rFonts w:ascii="Times New Roman" w:eastAsia="Times New Roman" w:hAnsi="Times New Roman"/>
                <w:sz w:val="20"/>
                <w:szCs w:val="20"/>
                <w:lang w:val="uk-UA" w:eastAsia="ru-RU"/>
              </w:rPr>
              <w:t xml:space="preserve">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115</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2.2.5.2.</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охоплення навчанням дітей мікрорайону школи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118</w:t>
            </w:r>
          </w:p>
        </w:tc>
      </w:tr>
      <w:tr w:rsidR="000252EC" w:rsidRPr="00F10948"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2.2.5.3.</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з організації працевлаштування випускників</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120</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2.2.5.4.</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роботи з учнями пільгових категорій</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120</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2.2.5.5.</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правової освіти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121</w:t>
            </w:r>
          </w:p>
        </w:tc>
      </w:tr>
      <w:tr w:rsidR="000252EC" w:rsidRPr="004D2AD2" w:rsidTr="003A0BDD">
        <w:tc>
          <w:tcPr>
            <w:tcW w:w="966" w:type="dxa"/>
            <w:tcBorders>
              <w:top w:val="single" w:sz="4" w:space="0" w:color="auto"/>
              <w:left w:val="single" w:sz="4" w:space="0" w:color="auto"/>
              <w:bottom w:val="single" w:sz="4" w:space="0" w:color="auto"/>
              <w:right w:val="single" w:sz="4" w:space="0" w:color="auto"/>
            </w:tcBorders>
          </w:tcPr>
          <w:p w:rsidR="000252EC" w:rsidRPr="002E794A" w:rsidRDefault="000B1E4D"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2.2.5.6.</w:t>
            </w:r>
          </w:p>
        </w:tc>
        <w:tc>
          <w:tcPr>
            <w:tcW w:w="7468" w:type="dxa"/>
            <w:tcBorders>
              <w:top w:val="single" w:sz="4" w:space="0" w:color="auto"/>
              <w:left w:val="single" w:sz="4" w:space="0" w:color="auto"/>
              <w:bottom w:val="single" w:sz="4" w:space="0" w:color="auto"/>
              <w:right w:val="single" w:sz="4" w:space="0" w:color="auto"/>
            </w:tcBorders>
          </w:tcPr>
          <w:p w:rsidR="000252EC"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шкільної ради профілактики щодо превентивного виховання учнів</w:t>
            </w:r>
          </w:p>
        </w:tc>
        <w:tc>
          <w:tcPr>
            <w:tcW w:w="1072" w:type="dxa"/>
            <w:tcBorders>
              <w:top w:val="single" w:sz="4" w:space="0" w:color="auto"/>
              <w:left w:val="single" w:sz="4" w:space="0" w:color="auto"/>
              <w:bottom w:val="single" w:sz="4" w:space="0" w:color="auto"/>
              <w:right w:val="single" w:sz="4" w:space="0" w:color="auto"/>
            </w:tcBorders>
          </w:tcPr>
          <w:p w:rsidR="000252EC"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122</w:t>
            </w:r>
          </w:p>
        </w:tc>
      </w:tr>
      <w:tr w:rsidR="00027373" w:rsidRPr="004D2AD2" w:rsidTr="000B1E4D">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B1E4D"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2.3.</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Формування інклюзивного, розвивального та мотивуючого до навчання освітнього простору</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126</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2.3.1.</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інклюзивного навчання дітей з особливими освітніми потребами</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126</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2.3.2.</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індивідуального навчання дітей з особливими освітніми потребами</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129</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2.3.3.</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Заходи щодо формування навичок здорового способу життя</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129</w:t>
            </w:r>
          </w:p>
        </w:tc>
      </w:tr>
      <w:tr w:rsidR="00027373" w:rsidRPr="00F10948"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2.3.4.</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131</w:t>
            </w:r>
          </w:p>
        </w:tc>
      </w:tr>
      <w:tr w:rsidR="004D2AD2" w:rsidRPr="004D2AD2" w:rsidTr="00FB4A89">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3.</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Система оцінювання здобувачів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F10948" w:rsidP="000252E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140</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3.1.</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План</w:t>
            </w:r>
            <w:r w:rsidR="002C5682" w:rsidRPr="002E794A">
              <w:rPr>
                <w:rFonts w:ascii="Times New Roman" w:eastAsia="Times New Roman" w:hAnsi="Times New Roman"/>
                <w:sz w:val="20"/>
                <w:szCs w:val="20"/>
                <w:lang w:val="uk-UA" w:eastAsia="ru-RU"/>
              </w:rPr>
              <w:t>-графік</w:t>
            </w:r>
            <w:r w:rsidRPr="002E794A">
              <w:rPr>
                <w:rFonts w:ascii="Times New Roman" w:eastAsia="Times New Roman" w:hAnsi="Times New Roman"/>
                <w:sz w:val="20"/>
                <w:szCs w:val="20"/>
                <w:lang w:val="uk-UA" w:eastAsia="ru-RU"/>
              </w:rPr>
              <w:t xml:space="preserve"> здійснення моніторингу організації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140</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3.2.</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План</w:t>
            </w:r>
            <w:r w:rsidR="002C5682" w:rsidRPr="002E794A">
              <w:rPr>
                <w:rFonts w:ascii="Times New Roman" w:eastAsia="Times New Roman" w:hAnsi="Times New Roman"/>
                <w:sz w:val="20"/>
                <w:szCs w:val="20"/>
                <w:lang w:val="uk-UA" w:eastAsia="ru-RU"/>
              </w:rPr>
              <w:t>-графік</w:t>
            </w:r>
            <w:r w:rsidRPr="002E794A">
              <w:rPr>
                <w:rFonts w:ascii="Times New Roman" w:eastAsia="Times New Roman" w:hAnsi="Times New Roman"/>
                <w:sz w:val="20"/>
                <w:szCs w:val="20"/>
                <w:lang w:val="uk-UA" w:eastAsia="ru-RU"/>
              </w:rPr>
              <w:t xml:space="preserve"> проведення контрольних робіт за завданнями адміністрації школи</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140</w:t>
            </w:r>
          </w:p>
        </w:tc>
      </w:tr>
      <w:tr w:rsidR="004D2AD2" w:rsidRPr="00F10948" w:rsidTr="00FB4A89">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w:t>
            </w:r>
            <w:r w:rsidR="002C5682" w:rsidRPr="002E794A">
              <w:rPr>
                <w:rFonts w:ascii="Times New Roman" w:eastAsia="Times New Roman" w:hAnsi="Times New Roman"/>
                <w:b/>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Педагогічна діяльність педагогічних працівників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F10948" w:rsidP="000252E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141</w:t>
            </w:r>
          </w:p>
        </w:tc>
      </w:tr>
      <w:tr w:rsidR="004D2AD2" w:rsidRPr="004D2AD2" w:rsidTr="00FB4A8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2E794A" w:rsidRDefault="00D97F89"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методичної роботи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F169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141</w:t>
            </w:r>
          </w:p>
        </w:tc>
      </w:tr>
      <w:tr w:rsidR="00FF1693" w:rsidRPr="004D2AD2" w:rsidTr="00FF1693">
        <w:tc>
          <w:tcPr>
            <w:tcW w:w="96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4.1.1.</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D97F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методичної ради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144</w:t>
            </w:r>
          </w:p>
        </w:tc>
      </w:tr>
      <w:tr w:rsidR="00FF1693" w:rsidRPr="004D2AD2" w:rsidTr="00FF1693">
        <w:tc>
          <w:tcPr>
            <w:tcW w:w="96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4.1.2.</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D97F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методичного кабінету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147</w:t>
            </w:r>
          </w:p>
        </w:tc>
      </w:tr>
      <w:tr w:rsidR="00FF1693" w:rsidRPr="004D2AD2" w:rsidTr="00FF1693">
        <w:tc>
          <w:tcPr>
            <w:tcW w:w="96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4.1.3.</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D97F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методичних об</w:t>
            </w:r>
            <w:r w:rsidRPr="002E794A">
              <w:rPr>
                <w:rFonts w:ascii="Times New Roman" w:eastAsia="Times New Roman" w:hAnsi="Times New Roman"/>
                <w:sz w:val="20"/>
                <w:szCs w:val="20"/>
                <w:lang w:eastAsia="ru-RU"/>
              </w:rPr>
              <w:t>’</w:t>
            </w:r>
            <w:r w:rsidRPr="002E794A">
              <w:rPr>
                <w:rFonts w:ascii="Times New Roman" w:eastAsia="Times New Roman" w:hAnsi="Times New Roman"/>
                <w:sz w:val="20"/>
                <w:szCs w:val="20"/>
                <w:lang w:val="uk-UA" w:eastAsia="ru-RU"/>
              </w:rPr>
              <w:t>єднань</w:t>
            </w:r>
            <w:r w:rsidR="00FB4A89" w:rsidRPr="002E794A">
              <w:rPr>
                <w:rFonts w:ascii="Times New Roman" w:eastAsia="Times New Roman" w:hAnsi="Times New Roman"/>
                <w:sz w:val="20"/>
                <w:szCs w:val="20"/>
                <w:lang w:val="uk-UA" w:eastAsia="ru-RU"/>
              </w:rPr>
              <w:t xml:space="preserve">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149</w:t>
            </w:r>
          </w:p>
        </w:tc>
      </w:tr>
      <w:tr w:rsidR="00FF1693" w:rsidRPr="004D2AD2" w:rsidTr="00FF1693">
        <w:tc>
          <w:tcPr>
            <w:tcW w:w="96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4.1.4.</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D97F89" w:rsidP="00E36BA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діяльності</w:t>
            </w:r>
            <w:r w:rsidR="00FB4A89" w:rsidRPr="002E794A">
              <w:rPr>
                <w:rFonts w:ascii="Times New Roman" w:eastAsia="Times New Roman" w:hAnsi="Times New Roman"/>
                <w:sz w:val="20"/>
                <w:szCs w:val="20"/>
                <w:lang w:val="uk-UA" w:eastAsia="ru-RU"/>
              </w:rPr>
              <w:t xml:space="preserve"> творчої лабораторії педагогів «</w:t>
            </w:r>
            <w:r w:rsidR="00E36BA4">
              <w:rPr>
                <w:rFonts w:ascii="Times New Roman" w:eastAsia="Times New Roman" w:hAnsi="Times New Roman"/>
                <w:sz w:val="20"/>
                <w:szCs w:val="20"/>
                <w:lang w:val="uk-UA" w:eastAsia="ru-RU"/>
              </w:rPr>
              <w:t xml:space="preserve">Впровадження </w:t>
            </w:r>
            <w:r w:rsidR="00E36BA4">
              <w:rPr>
                <w:rFonts w:ascii="Times New Roman" w:eastAsia="Times New Roman" w:hAnsi="Times New Roman"/>
                <w:sz w:val="20"/>
                <w:szCs w:val="20"/>
                <w:lang w:val="en-US" w:eastAsia="ru-RU"/>
              </w:rPr>
              <w:t>STEM</w:t>
            </w:r>
            <w:r w:rsidR="00E36BA4" w:rsidRPr="00E36BA4">
              <w:rPr>
                <w:rFonts w:ascii="Times New Roman" w:eastAsia="Times New Roman" w:hAnsi="Times New Roman"/>
                <w:sz w:val="20"/>
                <w:szCs w:val="20"/>
                <w:lang w:val="uk-UA" w:eastAsia="ru-RU"/>
              </w:rPr>
              <w:t>-</w:t>
            </w:r>
            <w:r w:rsidR="00E36BA4">
              <w:rPr>
                <w:rFonts w:ascii="Times New Roman" w:eastAsia="Times New Roman" w:hAnsi="Times New Roman"/>
                <w:sz w:val="20"/>
                <w:szCs w:val="20"/>
                <w:lang w:val="uk-UA" w:eastAsia="ru-RU"/>
              </w:rPr>
              <w:t>освіти</w:t>
            </w:r>
            <w:r w:rsidR="00FB4A89" w:rsidRPr="002E794A">
              <w:rPr>
                <w:rFonts w:ascii="Times New Roman" w:eastAsia="Times New Roman" w:hAnsi="Times New Roman"/>
                <w:sz w:val="20"/>
                <w:szCs w:val="20"/>
                <w:lang w:val="uk-UA" w:eastAsia="ru-RU"/>
              </w:rPr>
              <w:t>»</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160</w:t>
            </w:r>
          </w:p>
        </w:tc>
      </w:tr>
      <w:tr w:rsidR="00FF1693" w:rsidRPr="004D2AD2" w:rsidTr="00FF1693">
        <w:tc>
          <w:tcPr>
            <w:tcW w:w="96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lastRenderedPageBreak/>
              <w:t>4.1.5.</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діяльності творчих груп педагогів (методичних студій)</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161</w:t>
            </w:r>
          </w:p>
        </w:tc>
      </w:tr>
      <w:tr w:rsidR="00FB4A89" w:rsidRPr="00F10948" w:rsidTr="00FF1693">
        <w:tc>
          <w:tcPr>
            <w:tcW w:w="966" w:type="dxa"/>
            <w:tcBorders>
              <w:top w:val="single" w:sz="4" w:space="0" w:color="auto"/>
              <w:left w:val="single" w:sz="4" w:space="0" w:color="auto"/>
              <w:bottom w:val="single" w:sz="4" w:space="0" w:color="auto"/>
              <w:right w:val="single" w:sz="4" w:space="0" w:color="auto"/>
            </w:tcBorders>
            <w:shd w:val="clear" w:color="auto" w:fill="auto"/>
          </w:tcPr>
          <w:p w:rsidR="00FB4A89"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4.1.6.</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FB4A89" w:rsidRPr="002E794A" w:rsidRDefault="00FB4A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Організація роботи з атестації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B4A89"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162</w:t>
            </w:r>
          </w:p>
        </w:tc>
      </w:tr>
      <w:tr w:rsidR="00FF1693" w:rsidRPr="004D2AD2" w:rsidTr="00FF1693">
        <w:tc>
          <w:tcPr>
            <w:tcW w:w="966"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4.1.6.1.</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FF1693" w:rsidRPr="002E794A" w:rsidRDefault="00FB4A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Перспективний план-графік атестації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F1693"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163</w:t>
            </w:r>
          </w:p>
        </w:tc>
      </w:tr>
      <w:tr w:rsidR="00FB4A89" w:rsidRPr="00F10948" w:rsidTr="00FF1693">
        <w:tc>
          <w:tcPr>
            <w:tcW w:w="966" w:type="dxa"/>
            <w:tcBorders>
              <w:top w:val="single" w:sz="4" w:space="0" w:color="auto"/>
              <w:left w:val="single" w:sz="4" w:space="0" w:color="auto"/>
              <w:bottom w:val="single" w:sz="4" w:space="0" w:color="auto"/>
              <w:right w:val="single" w:sz="4" w:space="0" w:color="auto"/>
            </w:tcBorders>
            <w:shd w:val="clear" w:color="auto" w:fill="auto"/>
          </w:tcPr>
          <w:p w:rsidR="00FB4A89"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4.1.6.2.</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FB4A89" w:rsidRPr="002E794A" w:rsidRDefault="00FB4A89" w:rsidP="000252EC">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Перспективний план-графік підвищення кваліфікації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FB4A89"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166</w:t>
            </w:r>
          </w:p>
        </w:tc>
      </w:tr>
      <w:tr w:rsidR="004D2AD2" w:rsidRPr="004D2AD2" w:rsidTr="00FB4A8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4.2.</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2E794A" w:rsidRDefault="00FB4A89"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роботи з обдарованими і здібними учнями</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168</w:t>
            </w:r>
          </w:p>
        </w:tc>
      </w:tr>
      <w:tr w:rsidR="004D2AD2" w:rsidRPr="004D2AD2" w:rsidTr="00FB4A8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2E794A" w:rsidRDefault="00FB4A89"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4.3.</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2E794A" w:rsidRDefault="00FB4A89"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Виховний процес у закладі освіти</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B4A89" w:rsidRPr="004D2AD2" w:rsidRDefault="00F10948" w:rsidP="000252EC">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169</w:t>
            </w:r>
          </w:p>
        </w:tc>
      </w:tr>
      <w:tr w:rsidR="004D2AD2" w:rsidRPr="004D2AD2" w:rsidTr="00FB4A89">
        <w:tc>
          <w:tcPr>
            <w:tcW w:w="96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w:t>
            </w:r>
            <w:r w:rsidR="002C5682" w:rsidRPr="002E794A">
              <w:rPr>
                <w:rFonts w:ascii="Times New Roman" w:eastAsia="Times New Roman" w:hAnsi="Times New Roman"/>
                <w:b/>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2E794A" w:rsidRDefault="00027373" w:rsidP="000252EC">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Управлінські процеси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27373" w:rsidRPr="004D2AD2" w:rsidRDefault="00F10948" w:rsidP="000252E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189</w:t>
            </w:r>
          </w:p>
        </w:tc>
      </w:tr>
      <w:tr w:rsidR="00027373" w:rsidRPr="004D2AD2" w:rsidTr="002C568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2C5682" w:rsidP="00027373">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5.1.</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2E794A" w:rsidRDefault="00027373" w:rsidP="00027373">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Контрольно-аналітична діяльність</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27373" w:rsidRPr="004D2AD2" w:rsidRDefault="00F10948"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189</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5.1.1.</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Циклограма внутрішньошкільного контролю</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189</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5.1.2.</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Перспективний план контролю за станом викладання навчальних предметів</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191</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5.1.3.</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Вивчення стану викладання предметів</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192</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5.1.4.</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тематичного контролю</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192</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5.1.5.</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класно- узагальнюючого контролю</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193</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5.1.6.</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Оглядовий контроль</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193</w:t>
            </w:r>
          </w:p>
        </w:tc>
      </w:tr>
      <w:tr w:rsidR="00027373" w:rsidRPr="004D2AD2" w:rsidTr="003A0BDD">
        <w:tc>
          <w:tcPr>
            <w:tcW w:w="966" w:type="dxa"/>
            <w:tcBorders>
              <w:top w:val="single" w:sz="4" w:space="0" w:color="auto"/>
              <w:left w:val="single" w:sz="4" w:space="0" w:color="auto"/>
              <w:bottom w:val="single" w:sz="4" w:space="0" w:color="auto"/>
              <w:right w:val="single" w:sz="4" w:space="0" w:color="auto"/>
            </w:tcBorders>
          </w:tcPr>
          <w:p w:rsidR="00027373" w:rsidRPr="002E794A" w:rsidRDefault="002C5682" w:rsidP="00027373">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5.1.7.</w:t>
            </w:r>
          </w:p>
        </w:tc>
        <w:tc>
          <w:tcPr>
            <w:tcW w:w="7468" w:type="dxa"/>
            <w:tcBorders>
              <w:top w:val="single" w:sz="4" w:space="0" w:color="auto"/>
              <w:left w:val="single" w:sz="4" w:space="0" w:color="auto"/>
              <w:bottom w:val="single" w:sz="4" w:space="0" w:color="auto"/>
              <w:right w:val="single" w:sz="4" w:space="0" w:color="auto"/>
            </w:tcBorders>
          </w:tcPr>
          <w:p w:rsidR="00027373" w:rsidRPr="002E794A" w:rsidRDefault="00027373" w:rsidP="00027373">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Здійснення персонального контролю</w:t>
            </w:r>
          </w:p>
        </w:tc>
        <w:tc>
          <w:tcPr>
            <w:tcW w:w="1072" w:type="dxa"/>
            <w:tcBorders>
              <w:top w:val="single" w:sz="4" w:space="0" w:color="auto"/>
              <w:left w:val="single" w:sz="4" w:space="0" w:color="auto"/>
              <w:bottom w:val="single" w:sz="4" w:space="0" w:color="auto"/>
              <w:right w:val="single" w:sz="4" w:space="0" w:color="auto"/>
            </w:tcBorders>
          </w:tcPr>
          <w:p w:rsidR="00027373" w:rsidRPr="004D2AD2" w:rsidRDefault="00F10948" w:rsidP="00027373">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194</w:t>
            </w:r>
          </w:p>
        </w:tc>
      </w:tr>
      <w:tr w:rsidR="00FC7284" w:rsidRPr="004D2AD2" w:rsidTr="002C568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2C5682" w:rsidP="00FC7284">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5.2.</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FC7284"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Тематика засідань дорадчих колегіальних органів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4D2AD2" w:rsidRDefault="00F10948"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194</w:t>
            </w:r>
          </w:p>
        </w:tc>
      </w:tr>
      <w:tr w:rsidR="00FC7284" w:rsidRPr="004D2AD2" w:rsidTr="002C568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2C5682" w:rsidP="00FC7284">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5.3.</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FC7284"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Накази директора школи</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4D2AD2" w:rsidRDefault="00F10948"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204</w:t>
            </w:r>
          </w:p>
        </w:tc>
      </w:tr>
      <w:tr w:rsidR="002C5682" w:rsidRPr="004D2AD2" w:rsidTr="002C568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682" w:rsidRPr="002E794A" w:rsidRDefault="002C5682" w:rsidP="002C5682">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5.4.</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682" w:rsidRPr="002E794A" w:rsidRDefault="002C5682"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Кадрова політика та забезпечення можливостей для професійного розвитку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5682" w:rsidRPr="004D2AD2" w:rsidRDefault="00F10948"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207</w:t>
            </w:r>
          </w:p>
        </w:tc>
      </w:tr>
      <w:tr w:rsidR="00FC7284" w:rsidRPr="004D2AD2" w:rsidTr="002C568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830E05" w:rsidP="00FC7284">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5.5</w:t>
            </w:r>
            <w:r w:rsidR="002C5682" w:rsidRPr="002E794A">
              <w:rPr>
                <w:rFonts w:ascii="Times New Roman" w:eastAsia="Times New Roman" w:hAnsi="Times New Roman"/>
                <w:b/>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FC7284"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Організація освітнього процесу на засадах людиноцентризму</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4D2AD2" w:rsidRDefault="00F10948"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210</w:t>
            </w:r>
          </w:p>
        </w:tc>
      </w:tr>
      <w:tr w:rsidR="00FC7284" w:rsidRPr="004D2AD2" w:rsidTr="003A0BDD">
        <w:tc>
          <w:tcPr>
            <w:tcW w:w="966" w:type="dxa"/>
            <w:tcBorders>
              <w:top w:val="single" w:sz="4" w:space="0" w:color="auto"/>
              <w:left w:val="single" w:sz="4" w:space="0" w:color="auto"/>
              <w:bottom w:val="single" w:sz="4" w:space="0" w:color="auto"/>
              <w:right w:val="single" w:sz="4" w:space="0" w:color="auto"/>
            </w:tcBorders>
          </w:tcPr>
          <w:p w:rsidR="00FC7284" w:rsidRPr="002E794A" w:rsidRDefault="00830E05" w:rsidP="00FC7284">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w:t>
            </w:r>
            <w:r w:rsidR="002C5682" w:rsidRPr="002E794A">
              <w:rPr>
                <w:rFonts w:ascii="Times New Roman" w:eastAsia="Times New Roman" w:hAnsi="Times New Roman"/>
                <w:sz w:val="20"/>
                <w:szCs w:val="20"/>
                <w:lang w:val="uk-UA" w:eastAsia="ru-RU"/>
              </w:rPr>
              <w:t>.1.</w:t>
            </w:r>
          </w:p>
        </w:tc>
        <w:tc>
          <w:tcPr>
            <w:tcW w:w="7468" w:type="dxa"/>
            <w:tcBorders>
              <w:top w:val="single" w:sz="4" w:space="0" w:color="auto"/>
              <w:left w:val="single" w:sz="4" w:space="0" w:color="auto"/>
              <w:bottom w:val="single" w:sz="4" w:space="0" w:color="auto"/>
              <w:right w:val="single" w:sz="4" w:space="0" w:color="auto"/>
            </w:tcBorders>
          </w:tcPr>
          <w:p w:rsidR="00FC7284" w:rsidRPr="002E794A" w:rsidRDefault="00FC7284"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Розвиток громадського самоврядування</w:t>
            </w:r>
          </w:p>
        </w:tc>
        <w:tc>
          <w:tcPr>
            <w:tcW w:w="1072" w:type="dxa"/>
            <w:tcBorders>
              <w:top w:val="single" w:sz="4" w:space="0" w:color="auto"/>
              <w:left w:val="single" w:sz="4" w:space="0" w:color="auto"/>
              <w:bottom w:val="single" w:sz="4" w:space="0" w:color="auto"/>
              <w:right w:val="single" w:sz="4" w:space="0" w:color="auto"/>
            </w:tcBorders>
          </w:tcPr>
          <w:p w:rsidR="00FC7284" w:rsidRPr="004D2AD2" w:rsidRDefault="00F10948"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211</w:t>
            </w:r>
          </w:p>
        </w:tc>
      </w:tr>
      <w:tr w:rsidR="00FC7284" w:rsidRPr="004D2AD2" w:rsidTr="003A0BDD">
        <w:tc>
          <w:tcPr>
            <w:tcW w:w="966" w:type="dxa"/>
            <w:tcBorders>
              <w:top w:val="single" w:sz="4" w:space="0" w:color="auto"/>
              <w:left w:val="single" w:sz="4" w:space="0" w:color="auto"/>
              <w:bottom w:val="single" w:sz="4" w:space="0" w:color="auto"/>
              <w:right w:val="single" w:sz="4" w:space="0" w:color="auto"/>
            </w:tcBorders>
          </w:tcPr>
          <w:p w:rsidR="00FC7284" w:rsidRPr="002E794A" w:rsidRDefault="00830E05" w:rsidP="00FC7284">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w:t>
            </w:r>
            <w:r w:rsidR="002C5682" w:rsidRPr="002E794A">
              <w:rPr>
                <w:rFonts w:ascii="Times New Roman" w:eastAsia="Times New Roman" w:hAnsi="Times New Roman"/>
                <w:sz w:val="20"/>
                <w:szCs w:val="20"/>
                <w:lang w:val="uk-UA" w:eastAsia="ru-RU"/>
              </w:rPr>
              <w:t>.2.</w:t>
            </w:r>
          </w:p>
        </w:tc>
        <w:tc>
          <w:tcPr>
            <w:tcW w:w="7468" w:type="dxa"/>
            <w:tcBorders>
              <w:top w:val="single" w:sz="4" w:space="0" w:color="auto"/>
              <w:left w:val="single" w:sz="4" w:space="0" w:color="auto"/>
              <w:bottom w:val="single" w:sz="4" w:space="0" w:color="auto"/>
              <w:right w:val="single" w:sz="4" w:space="0" w:color="auto"/>
            </w:tcBorders>
          </w:tcPr>
          <w:p w:rsidR="00FC7284" w:rsidRPr="002E794A" w:rsidRDefault="00FC7284"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ради закладу освіти</w:t>
            </w:r>
          </w:p>
        </w:tc>
        <w:tc>
          <w:tcPr>
            <w:tcW w:w="1072" w:type="dxa"/>
            <w:tcBorders>
              <w:top w:val="single" w:sz="4" w:space="0" w:color="auto"/>
              <w:left w:val="single" w:sz="4" w:space="0" w:color="auto"/>
              <w:bottom w:val="single" w:sz="4" w:space="0" w:color="auto"/>
              <w:right w:val="single" w:sz="4" w:space="0" w:color="auto"/>
            </w:tcBorders>
          </w:tcPr>
          <w:p w:rsidR="00FC7284" w:rsidRPr="004D2AD2" w:rsidRDefault="00F10948"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211</w:t>
            </w:r>
          </w:p>
        </w:tc>
      </w:tr>
      <w:tr w:rsidR="00FC7284" w:rsidRPr="004D2AD2" w:rsidTr="003A0BDD">
        <w:tc>
          <w:tcPr>
            <w:tcW w:w="966" w:type="dxa"/>
            <w:tcBorders>
              <w:top w:val="single" w:sz="4" w:space="0" w:color="auto"/>
              <w:left w:val="single" w:sz="4" w:space="0" w:color="auto"/>
              <w:bottom w:val="single" w:sz="4" w:space="0" w:color="auto"/>
              <w:right w:val="single" w:sz="4" w:space="0" w:color="auto"/>
            </w:tcBorders>
          </w:tcPr>
          <w:p w:rsidR="00FC7284" w:rsidRPr="002E794A" w:rsidRDefault="002C5682" w:rsidP="00FC7284">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w:t>
            </w:r>
            <w:r w:rsidR="00830E05" w:rsidRPr="002E794A">
              <w:rPr>
                <w:rFonts w:ascii="Times New Roman" w:eastAsia="Times New Roman" w:hAnsi="Times New Roman"/>
                <w:sz w:val="20"/>
                <w:szCs w:val="20"/>
                <w:lang w:val="uk-UA" w:eastAsia="ru-RU"/>
              </w:rPr>
              <w:t>.5</w:t>
            </w:r>
            <w:r w:rsidRPr="002E794A">
              <w:rPr>
                <w:rFonts w:ascii="Times New Roman" w:eastAsia="Times New Roman" w:hAnsi="Times New Roman"/>
                <w:sz w:val="20"/>
                <w:szCs w:val="20"/>
                <w:lang w:val="uk-UA" w:eastAsia="ru-RU"/>
              </w:rPr>
              <w:t>.3.</w:t>
            </w:r>
          </w:p>
        </w:tc>
        <w:tc>
          <w:tcPr>
            <w:tcW w:w="7468" w:type="dxa"/>
            <w:tcBorders>
              <w:top w:val="single" w:sz="4" w:space="0" w:color="auto"/>
              <w:left w:val="single" w:sz="4" w:space="0" w:color="auto"/>
              <w:bottom w:val="single" w:sz="4" w:space="0" w:color="auto"/>
              <w:right w:val="single" w:sz="4" w:space="0" w:color="auto"/>
            </w:tcBorders>
          </w:tcPr>
          <w:p w:rsidR="00FC7284" w:rsidRPr="002E794A" w:rsidRDefault="00FC7284"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органів учнівського самоврядування</w:t>
            </w:r>
          </w:p>
        </w:tc>
        <w:tc>
          <w:tcPr>
            <w:tcW w:w="1072" w:type="dxa"/>
            <w:tcBorders>
              <w:top w:val="single" w:sz="4" w:space="0" w:color="auto"/>
              <w:left w:val="single" w:sz="4" w:space="0" w:color="auto"/>
              <w:bottom w:val="single" w:sz="4" w:space="0" w:color="auto"/>
              <w:right w:val="single" w:sz="4" w:space="0" w:color="auto"/>
            </w:tcBorders>
          </w:tcPr>
          <w:p w:rsidR="00FC7284" w:rsidRPr="004D2AD2" w:rsidRDefault="00F10948"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211</w:t>
            </w:r>
          </w:p>
        </w:tc>
      </w:tr>
      <w:tr w:rsidR="00FC7284" w:rsidRPr="004D2AD2" w:rsidTr="003A0BDD">
        <w:tc>
          <w:tcPr>
            <w:tcW w:w="966" w:type="dxa"/>
            <w:tcBorders>
              <w:top w:val="single" w:sz="4" w:space="0" w:color="auto"/>
              <w:left w:val="single" w:sz="4" w:space="0" w:color="auto"/>
              <w:bottom w:val="single" w:sz="4" w:space="0" w:color="auto"/>
              <w:right w:val="single" w:sz="4" w:space="0" w:color="auto"/>
            </w:tcBorders>
          </w:tcPr>
          <w:p w:rsidR="00FC7284" w:rsidRPr="002E794A" w:rsidRDefault="00830E05" w:rsidP="00FC7284">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w:t>
            </w:r>
            <w:r w:rsidR="002C5682" w:rsidRPr="002E794A">
              <w:rPr>
                <w:rFonts w:ascii="Times New Roman" w:eastAsia="Times New Roman" w:hAnsi="Times New Roman"/>
                <w:sz w:val="20"/>
                <w:szCs w:val="20"/>
                <w:lang w:val="uk-UA" w:eastAsia="ru-RU"/>
              </w:rPr>
              <w:t>.4.</w:t>
            </w:r>
          </w:p>
        </w:tc>
        <w:tc>
          <w:tcPr>
            <w:tcW w:w="7468" w:type="dxa"/>
            <w:tcBorders>
              <w:top w:val="single" w:sz="4" w:space="0" w:color="auto"/>
              <w:left w:val="single" w:sz="4" w:space="0" w:color="auto"/>
              <w:bottom w:val="single" w:sz="4" w:space="0" w:color="auto"/>
              <w:right w:val="single" w:sz="4" w:space="0" w:color="auto"/>
            </w:tcBorders>
          </w:tcPr>
          <w:p w:rsidR="00FC7284" w:rsidRPr="002E794A" w:rsidRDefault="00FC7284"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Робота з батьківською громадськістю</w:t>
            </w:r>
          </w:p>
        </w:tc>
        <w:tc>
          <w:tcPr>
            <w:tcW w:w="1072" w:type="dxa"/>
            <w:tcBorders>
              <w:top w:val="single" w:sz="4" w:space="0" w:color="auto"/>
              <w:left w:val="single" w:sz="4" w:space="0" w:color="auto"/>
              <w:bottom w:val="single" w:sz="4" w:space="0" w:color="auto"/>
              <w:right w:val="single" w:sz="4" w:space="0" w:color="auto"/>
            </w:tcBorders>
          </w:tcPr>
          <w:p w:rsidR="00FC7284" w:rsidRPr="004D2AD2" w:rsidRDefault="00F10948"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219</w:t>
            </w:r>
          </w:p>
        </w:tc>
      </w:tr>
      <w:tr w:rsidR="00FC7284" w:rsidRPr="004D2AD2" w:rsidTr="003A0BDD">
        <w:tc>
          <w:tcPr>
            <w:tcW w:w="966" w:type="dxa"/>
            <w:tcBorders>
              <w:top w:val="single" w:sz="4" w:space="0" w:color="auto"/>
              <w:left w:val="single" w:sz="4" w:space="0" w:color="auto"/>
              <w:bottom w:val="single" w:sz="4" w:space="0" w:color="auto"/>
              <w:right w:val="single" w:sz="4" w:space="0" w:color="auto"/>
            </w:tcBorders>
          </w:tcPr>
          <w:p w:rsidR="00FC7284" w:rsidRPr="002E794A" w:rsidRDefault="00830E05" w:rsidP="00FC7284">
            <w:pPr>
              <w:tabs>
                <w:tab w:val="left" w:pos="750"/>
              </w:tabs>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5.5</w:t>
            </w:r>
            <w:r w:rsidR="002C5682" w:rsidRPr="002E794A">
              <w:rPr>
                <w:rFonts w:ascii="Times New Roman" w:eastAsia="Times New Roman" w:hAnsi="Times New Roman"/>
                <w:sz w:val="20"/>
                <w:szCs w:val="20"/>
                <w:lang w:val="uk-UA" w:eastAsia="ru-RU"/>
              </w:rPr>
              <w:t>.5.</w:t>
            </w:r>
          </w:p>
        </w:tc>
        <w:tc>
          <w:tcPr>
            <w:tcW w:w="7468" w:type="dxa"/>
            <w:tcBorders>
              <w:top w:val="single" w:sz="4" w:space="0" w:color="auto"/>
              <w:left w:val="single" w:sz="4" w:space="0" w:color="auto"/>
              <w:bottom w:val="single" w:sz="4" w:space="0" w:color="auto"/>
              <w:right w:val="single" w:sz="4" w:space="0" w:color="auto"/>
            </w:tcBorders>
          </w:tcPr>
          <w:p w:rsidR="00FC7284" w:rsidRPr="002E794A" w:rsidRDefault="00FC7284" w:rsidP="00FC7284">
            <w:pPr>
              <w:spacing w:after="0" w:line="240" w:lineRule="auto"/>
              <w:jc w:val="both"/>
              <w:rPr>
                <w:rFonts w:ascii="Times New Roman" w:eastAsia="Times New Roman" w:hAnsi="Times New Roman"/>
                <w:sz w:val="20"/>
                <w:szCs w:val="20"/>
                <w:lang w:val="uk-UA" w:eastAsia="ru-RU"/>
              </w:rPr>
            </w:pPr>
            <w:r w:rsidRPr="002E794A">
              <w:rPr>
                <w:rFonts w:ascii="Times New Roman" w:eastAsia="Times New Roman" w:hAnsi="Times New Roman"/>
                <w:sz w:val="20"/>
                <w:szCs w:val="20"/>
                <w:lang w:val="uk-UA" w:eastAsia="ru-RU"/>
              </w:rPr>
              <w:t>Освітні та громадські ініціативи учасників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FC7284" w:rsidRPr="004D2AD2" w:rsidRDefault="00F10948"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219</w:t>
            </w:r>
          </w:p>
        </w:tc>
      </w:tr>
      <w:tr w:rsidR="00FC7284" w:rsidRPr="004D2AD2" w:rsidTr="002C5682">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830E05" w:rsidP="00FC7284">
            <w:pPr>
              <w:tabs>
                <w:tab w:val="left" w:pos="750"/>
              </w:tabs>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5.6</w:t>
            </w:r>
            <w:r w:rsidR="002C5682" w:rsidRPr="002E794A">
              <w:rPr>
                <w:rFonts w:ascii="Times New Roman" w:eastAsia="Times New Roman" w:hAnsi="Times New Roman"/>
                <w:b/>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2E794A" w:rsidRDefault="00FC7284" w:rsidP="00FC7284">
            <w:pPr>
              <w:spacing w:after="0" w:line="240" w:lineRule="auto"/>
              <w:jc w:val="both"/>
              <w:rPr>
                <w:rFonts w:ascii="Times New Roman" w:eastAsia="Times New Roman" w:hAnsi="Times New Roman"/>
                <w:b/>
                <w:sz w:val="20"/>
                <w:szCs w:val="20"/>
                <w:lang w:val="uk-UA" w:eastAsia="ru-RU"/>
              </w:rPr>
            </w:pPr>
            <w:r w:rsidRPr="002E794A">
              <w:rPr>
                <w:rFonts w:ascii="Times New Roman" w:eastAsia="Times New Roman" w:hAnsi="Times New Roman"/>
                <w:b/>
                <w:sz w:val="20"/>
                <w:szCs w:val="20"/>
                <w:lang w:val="uk-UA" w:eastAsia="ru-RU"/>
              </w:rPr>
              <w:t>Формування та забезпечення реалізації політики академічної доброчесності</w:t>
            </w:r>
          </w:p>
        </w:tc>
        <w:tc>
          <w:tcPr>
            <w:tcW w:w="1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C7284" w:rsidRPr="004D2AD2" w:rsidRDefault="00F10948" w:rsidP="00FC7284">
            <w:pPr>
              <w:spacing w:after="0" w:line="240" w:lineRule="auto"/>
              <w:jc w:val="center"/>
              <w:rPr>
                <w:rFonts w:ascii="Times New Roman" w:eastAsia="Times New Roman" w:hAnsi="Times New Roman"/>
                <w:b/>
                <w:color w:val="548DD4" w:themeColor="text2" w:themeTint="99"/>
                <w:sz w:val="20"/>
                <w:szCs w:val="20"/>
                <w:lang w:val="uk-UA" w:eastAsia="ru-RU"/>
              </w:rPr>
            </w:pPr>
            <w:r>
              <w:rPr>
                <w:rFonts w:ascii="Times New Roman" w:eastAsia="Times New Roman" w:hAnsi="Times New Roman"/>
                <w:b/>
                <w:color w:val="548DD4" w:themeColor="text2" w:themeTint="99"/>
                <w:sz w:val="20"/>
                <w:szCs w:val="20"/>
                <w:lang w:val="uk-UA" w:eastAsia="ru-RU"/>
              </w:rPr>
              <w:t>220</w:t>
            </w:r>
          </w:p>
        </w:tc>
      </w:tr>
    </w:tbl>
    <w:p w:rsidR="000F6B28" w:rsidRPr="004D2AD2" w:rsidRDefault="000F6B28">
      <w:pPr>
        <w:rPr>
          <w:color w:val="548DD4" w:themeColor="text2" w:themeTint="99"/>
          <w:lang w:val="uk-UA"/>
        </w:rPr>
      </w:pPr>
    </w:p>
    <w:p w:rsidR="002C5682" w:rsidRPr="004D2AD2" w:rsidRDefault="002C5682">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217446" w:rsidRDefault="00217446" w:rsidP="00FF1693">
      <w:pPr>
        <w:spacing w:after="0" w:line="240" w:lineRule="auto"/>
        <w:jc w:val="center"/>
        <w:rPr>
          <w:rFonts w:ascii="Times New Roman" w:eastAsia="Times New Roman" w:hAnsi="Times New Roman"/>
          <w:b/>
          <w:sz w:val="32"/>
          <w:szCs w:val="32"/>
          <w:lang w:val="uk-UA" w:eastAsia="ru-RU"/>
        </w:rPr>
      </w:pPr>
    </w:p>
    <w:p w:rsidR="00D029C8" w:rsidRPr="00FE2714" w:rsidRDefault="00FF1693" w:rsidP="00FF1693">
      <w:pPr>
        <w:spacing w:after="0" w:line="240" w:lineRule="auto"/>
        <w:jc w:val="center"/>
        <w:rPr>
          <w:rFonts w:ascii="Times New Roman" w:eastAsia="Times New Roman" w:hAnsi="Times New Roman"/>
          <w:b/>
          <w:sz w:val="32"/>
          <w:szCs w:val="32"/>
          <w:lang w:val="uk-UA" w:eastAsia="ru-RU"/>
        </w:rPr>
      </w:pPr>
      <w:r w:rsidRPr="00FE2714">
        <w:rPr>
          <w:rFonts w:ascii="Times New Roman" w:eastAsia="Times New Roman" w:hAnsi="Times New Roman"/>
          <w:b/>
          <w:sz w:val="32"/>
          <w:szCs w:val="32"/>
          <w:lang w:val="uk-UA" w:eastAsia="ru-RU"/>
        </w:rPr>
        <w:t>Р О З Д І Л    І</w:t>
      </w:r>
    </w:p>
    <w:p w:rsidR="00FF1693" w:rsidRPr="00FE2714" w:rsidRDefault="00A40687" w:rsidP="00FF1693">
      <w:pPr>
        <w:spacing w:after="0" w:line="240" w:lineRule="auto"/>
        <w:ind w:firstLine="540"/>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АНАЛІЗ РОБОТИ ЗА 2020/2021</w:t>
      </w:r>
      <w:r w:rsidR="00FF1693" w:rsidRPr="00FE2714">
        <w:rPr>
          <w:rFonts w:ascii="Times New Roman" w:eastAsia="Times New Roman" w:hAnsi="Times New Roman"/>
          <w:b/>
          <w:sz w:val="32"/>
          <w:szCs w:val="32"/>
          <w:lang w:val="uk-UA" w:eastAsia="ru-RU"/>
        </w:rPr>
        <w:t xml:space="preserve"> НАВЧАЛЬНИЙ РІК</w:t>
      </w:r>
    </w:p>
    <w:p w:rsidR="00FF1693" w:rsidRPr="004D2AD2" w:rsidRDefault="00FF1693" w:rsidP="00D029C8">
      <w:pPr>
        <w:spacing w:after="0" w:line="240" w:lineRule="auto"/>
        <w:ind w:firstLine="540"/>
        <w:jc w:val="both"/>
        <w:rPr>
          <w:rFonts w:ascii="Times New Roman" w:eastAsia="Times New Roman" w:hAnsi="Times New Roman"/>
          <w:b/>
          <w:color w:val="548DD4" w:themeColor="text2" w:themeTint="99"/>
          <w:sz w:val="32"/>
          <w:szCs w:val="32"/>
          <w:lang w:val="uk-UA" w:eastAsia="ru-RU"/>
        </w:rPr>
      </w:pPr>
    </w:p>
    <w:p w:rsidR="00D029C8" w:rsidRPr="00BF3D4E" w:rsidRDefault="00A40687" w:rsidP="00D029C8">
      <w:p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Робота Хмельницької спеціалізованої школи І ступеня №30 у 2020/2021</w:t>
      </w:r>
      <w:r w:rsidR="00D029C8" w:rsidRPr="00BF3D4E">
        <w:rPr>
          <w:rFonts w:ascii="Times New Roman" w:eastAsia="Times New Roman" w:hAnsi="Times New Roman"/>
          <w:sz w:val="24"/>
          <w:szCs w:val="24"/>
          <w:lang w:val="uk-UA" w:eastAsia="ru-RU"/>
        </w:rPr>
        <w:t xml:space="preserve"> навчальному році була спрямована на реалізацію положень Конституції України, на виконання Закону України «Про освіту», Закону України «Про </w:t>
      </w:r>
      <w:r>
        <w:rPr>
          <w:rFonts w:ascii="Times New Roman" w:eastAsia="Times New Roman" w:hAnsi="Times New Roman"/>
          <w:sz w:val="24"/>
          <w:szCs w:val="24"/>
          <w:lang w:val="uk-UA" w:eastAsia="ru-RU"/>
        </w:rPr>
        <w:t xml:space="preserve">повну </w:t>
      </w:r>
      <w:r w:rsidR="00D029C8" w:rsidRPr="00BF3D4E">
        <w:rPr>
          <w:rFonts w:ascii="Times New Roman" w:eastAsia="Times New Roman" w:hAnsi="Times New Roman"/>
          <w:sz w:val="24"/>
          <w:szCs w:val="24"/>
          <w:lang w:val="uk-UA" w:eastAsia="ru-RU"/>
        </w:rPr>
        <w:t>загальну середню осв</w:t>
      </w:r>
      <w:r>
        <w:rPr>
          <w:rFonts w:ascii="Times New Roman" w:eastAsia="Times New Roman" w:hAnsi="Times New Roman"/>
          <w:sz w:val="24"/>
          <w:szCs w:val="24"/>
          <w:lang w:val="uk-UA" w:eastAsia="ru-RU"/>
        </w:rPr>
        <w:t>іту»,</w:t>
      </w:r>
      <w:r w:rsidR="00D029C8" w:rsidRPr="00BF3D4E">
        <w:rPr>
          <w:rFonts w:ascii="Times New Roman" w:eastAsia="Times New Roman" w:hAnsi="Times New Roman"/>
          <w:sz w:val="24"/>
          <w:szCs w:val="24"/>
          <w:lang w:val="uk-UA" w:eastAsia="ru-RU"/>
        </w:rPr>
        <w:t xml:space="preserve">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w:t>
      </w:r>
      <w:r w:rsidR="00D029C8" w:rsidRPr="00BF3D4E">
        <w:rPr>
          <w:rFonts w:ascii="Times New Roman" w:eastAsia="Times New Roman" w:hAnsi="Times New Roman"/>
          <w:lang w:val="uk-UA" w:eastAsia="ru-RU"/>
        </w:rPr>
        <w:t xml:space="preserve">постанови Кабінету Міністрів України </w:t>
      </w:r>
      <w:r w:rsidR="00D029C8" w:rsidRPr="00BF3D4E">
        <w:rPr>
          <w:rFonts w:ascii="SourceSansPro" w:eastAsia="Times New Roman" w:hAnsi="SourceSansPro"/>
          <w:spacing w:val="15"/>
          <w:lang w:val="uk-UA" w:eastAsia="ru-RU"/>
        </w:rPr>
        <w:t>від 21 лютого 2018 року №</w:t>
      </w:r>
      <w:r w:rsidR="00D029C8" w:rsidRPr="00BF3D4E">
        <w:rPr>
          <w:rFonts w:ascii="SourceSansPro" w:eastAsia="Times New Roman" w:hAnsi="SourceSansPro"/>
          <w:spacing w:val="15"/>
          <w:lang w:eastAsia="ru-RU"/>
        </w:rPr>
        <w:t> </w:t>
      </w:r>
      <w:r w:rsidR="00D029C8" w:rsidRPr="00BF3D4E">
        <w:rPr>
          <w:rFonts w:ascii="SourceSansPro" w:eastAsia="Times New Roman" w:hAnsi="SourceSansPro"/>
          <w:spacing w:val="15"/>
          <w:lang w:val="uk-UA" w:eastAsia="ru-RU"/>
        </w:rPr>
        <w:t>87</w:t>
      </w:r>
      <w:r w:rsidR="00D029C8" w:rsidRPr="00BF3D4E">
        <w:rPr>
          <w:rFonts w:ascii="Times New Roman" w:eastAsia="Times New Roman" w:hAnsi="Times New Roman"/>
          <w:lang w:val="uk-UA" w:eastAsia="ru-RU"/>
        </w:rPr>
        <w:t xml:space="preserve"> «Про затвердження Державного стандарту  початкової   освіти»,</w:t>
      </w:r>
      <w:r w:rsidR="00D029C8" w:rsidRPr="00BF3D4E">
        <w:rPr>
          <w:rFonts w:ascii="Times New Roman" w:eastAsia="Times New Roman" w:hAnsi="Times New Roman"/>
          <w:sz w:val="24"/>
          <w:szCs w:val="24"/>
          <w:lang w:val="uk-UA" w:eastAsia="ru-RU"/>
        </w:rPr>
        <w:t xml:space="preserve"> постанови Кабінету Міністрів України </w:t>
      </w:r>
      <w:r w:rsidR="00D029C8" w:rsidRPr="00BF3D4E">
        <w:rPr>
          <w:rFonts w:ascii="Times New Roman" w:eastAsia="Times New Roman" w:hAnsi="Times New Roman"/>
          <w:bCs/>
          <w:sz w:val="24"/>
          <w:szCs w:val="24"/>
          <w:bdr w:val="none" w:sz="0" w:space="0" w:color="auto" w:frame="1"/>
          <w:lang w:val="uk-UA" w:eastAsia="ru-RU"/>
        </w:rPr>
        <w:t>від 9 серпня 2017 р. № 588</w:t>
      </w:r>
      <w:r w:rsidR="00D029C8" w:rsidRPr="00BF3D4E">
        <w:rPr>
          <w:rFonts w:ascii="Times New Roman" w:eastAsia="Times New Roman" w:hAnsi="Times New Roman"/>
          <w:bCs/>
          <w:sz w:val="24"/>
          <w:szCs w:val="24"/>
          <w:bdr w:val="none" w:sz="0" w:space="0" w:color="auto" w:frame="1"/>
          <w:lang w:eastAsia="ru-RU"/>
        </w:rPr>
        <w:t> </w:t>
      </w:r>
      <w:r w:rsidR="00D029C8" w:rsidRPr="00BF3D4E">
        <w:rPr>
          <w:rFonts w:ascii="Times New Roman" w:eastAsia="Times New Roman" w:hAnsi="Times New Roman"/>
          <w:bCs/>
          <w:sz w:val="24"/>
          <w:szCs w:val="24"/>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sidR="00D029C8" w:rsidRPr="00BF3D4E">
        <w:rPr>
          <w:rFonts w:ascii="Times New Roman" w:eastAsia="Times New Roman" w:hAnsi="Times New Roman"/>
          <w:sz w:val="24"/>
          <w:szCs w:val="24"/>
          <w:lang w:val="uk-UA" w:eastAsia="ru-RU"/>
        </w:rPr>
        <w:t xml:space="preserve"> </w:t>
      </w:r>
      <w:r w:rsidR="00BF3D4E" w:rsidRPr="00BF3D4E">
        <w:rPr>
          <w:rFonts w:ascii="Times New Roman" w:eastAsia="Times New Roman" w:hAnsi="Times New Roman"/>
          <w:sz w:val="24"/>
          <w:szCs w:val="24"/>
          <w:lang w:val="uk-UA" w:eastAsia="ru-RU"/>
        </w:rPr>
        <w:t>наказу Міністерства освіти і науки України від 14.07.2015 № 762, зареєстрованого в Міністерстві юстиції України 30.07.2015 за №</w:t>
      </w:r>
      <w:r w:rsidR="00BF3D4E" w:rsidRPr="00BF3D4E">
        <w:rPr>
          <w:rFonts w:ascii="Times New Roman" w:eastAsia="Times New Roman" w:hAnsi="Times New Roman"/>
          <w:sz w:val="24"/>
          <w:szCs w:val="24"/>
          <w:lang w:eastAsia="ru-RU"/>
        </w:rPr>
        <w:t> </w:t>
      </w:r>
      <w:r w:rsidR="00BF3D4E" w:rsidRPr="00BF3D4E">
        <w:rPr>
          <w:rFonts w:ascii="Times New Roman" w:eastAsia="Times New Roman" w:hAnsi="Times New Roman"/>
          <w:sz w:val="24"/>
          <w:szCs w:val="24"/>
          <w:lang w:val="uk-UA" w:eastAsia="ru-RU"/>
        </w:rPr>
        <w:t xml:space="preserve">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sidR="00BF3D4E" w:rsidRPr="00BF3D4E">
        <w:rPr>
          <w:rFonts w:ascii="Times New Roman" w:hAnsi="Times New Roman"/>
          <w:sz w:val="24"/>
          <w:szCs w:val="24"/>
          <w:lang w:val="uk-UA"/>
        </w:rPr>
        <w:t>від 23.03.2020 № 1/9-173 «Щодо організації освітнього процесу в закладах загальної середньої освіти під час карантину»,</w:t>
      </w:r>
      <w:r w:rsidR="00BF3D4E" w:rsidRPr="00BF3D4E">
        <w:rPr>
          <w:sz w:val="24"/>
          <w:szCs w:val="24"/>
          <w:lang w:val="uk-UA"/>
        </w:rPr>
        <w:t xml:space="preserve"> </w:t>
      </w:r>
      <w:r w:rsidR="00D029C8" w:rsidRPr="00BF3D4E">
        <w:rPr>
          <w:rFonts w:ascii="Times New Roman" w:eastAsia="Times New Roman" w:hAnsi="Times New Roman"/>
          <w:sz w:val="24"/>
          <w:szCs w:val="24"/>
          <w:lang w:val="uk-UA" w:eastAsia="ru-RU"/>
        </w:rPr>
        <w:t xml:space="preserve">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w:t>
      </w:r>
      <w:r>
        <w:rPr>
          <w:rFonts w:ascii="Times New Roman" w:eastAsia="Times New Roman" w:hAnsi="Times New Roman"/>
          <w:sz w:val="24"/>
          <w:szCs w:val="24"/>
          <w:lang w:val="uk-UA" w:eastAsia="ru-RU"/>
        </w:rPr>
        <w:t>в галузі освіти міста Хмельницького</w:t>
      </w:r>
      <w:r w:rsidR="00D029C8" w:rsidRPr="00BF3D4E">
        <w:rPr>
          <w:rFonts w:ascii="Times New Roman" w:eastAsia="Times New Roman" w:hAnsi="Times New Roman"/>
          <w:sz w:val="24"/>
          <w:szCs w:val="24"/>
          <w:lang w:val="uk-UA" w:eastAsia="ru-RU"/>
        </w:rPr>
        <w:t xml:space="preserve">. </w:t>
      </w:r>
    </w:p>
    <w:p w:rsidR="00A40687" w:rsidRPr="00425E5A" w:rsidRDefault="00A40687" w:rsidP="00A40687">
      <w:pPr>
        <w:spacing w:after="0" w:line="240" w:lineRule="auto"/>
        <w:jc w:val="both"/>
        <w:rPr>
          <w:rFonts w:ascii="Times New Roman" w:hAnsi="Times New Roman"/>
          <w:sz w:val="24"/>
          <w:szCs w:val="24"/>
          <w:lang w:val="uk-UA"/>
        </w:rPr>
      </w:pPr>
      <w:r w:rsidRPr="00A40687">
        <w:rPr>
          <w:rFonts w:ascii="Times New Roman" w:hAnsi="Times New Roman"/>
          <w:szCs w:val="24"/>
        </w:rPr>
        <w:t> </w:t>
      </w:r>
      <w:r w:rsidRPr="00A40687">
        <w:rPr>
          <w:rFonts w:ascii="Times New Roman" w:hAnsi="Times New Roman"/>
          <w:szCs w:val="24"/>
          <w:lang w:val="uk-UA"/>
        </w:rPr>
        <w:t xml:space="preserve">    </w:t>
      </w:r>
      <w:r w:rsidRPr="00A40687">
        <w:rPr>
          <w:rFonts w:ascii="Times New Roman" w:hAnsi="Times New Roman"/>
          <w:sz w:val="24"/>
          <w:szCs w:val="24"/>
        </w:rPr>
        <w:t xml:space="preserve">Роботу педагогічного колективу </w:t>
      </w:r>
      <w:r>
        <w:rPr>
          <w:rFonts w:ascii="Times New Roman" w:hAnsi="Times New Roman"/>
          <w:sz w:val="24"/>
          <w:szCs w:val="24"/>
          <w:lang w:val="uk-UA"/>
        </w:rPr>
        <w:t xml:space="preserve">у 2020/2021 навчальному році </w:t>
      </w:r>
      <w:r w:rsidRPr="00A40687">
        <w:rPr>
          <w:rFonts w:ascii="Times New Roman" w:hAnsi="Times New Roman"/>
          <w:sz w:val="24"/>
          <w:szCs w:val="24"/>
        </w:rPr>
        <w:t xml:space="preserve">було спрямовано на реалізацію науково-методичної проблеми </w:t>
      </w:r>
      <w:r w:rsidRPr="00425E5A">
        <w:rPr>
          <w:rStyle w:val="a5"/>
          <w:bCs/>
          <w:sz w:val="24"/>
          <w:szCs w:val="24"/>
        </w:rPr>
        <w:t>“</w:t>
      </w:r>
      <w:r w:rsidRPr="00425E5A">
        <w:rPr>
          <w:rStyle w:val="a5"/>
          <w:bCs/>
          <w:sz w:val="24"/>
          <w:szCs w:val="24"/>
          <w:lang w:val="uk-UA"/>
        </w:rPr>
        <w:t xml:space="preserve">Застосування педагогіки партнерства у розкритті та розвитку здібностей, талантів та можливостей кожної дитини </w:t>
      </w:r>
      <w:r w:rsidRPr="00425E5A">
        <w:rPr>
          <w:rStyle w:val="a5"/>
          <w:bCs/>
          <w:sz w:val="24"/>
          <w:szCs w:val="24"/>
        </w:rPr>
        <w:t xml:space="preserve">” </w:t>
      </w:r>
      <w:r w:rsidRPr="00425E5A">
        <w:rPr>
          <w:rFonts w:ascii="Times New Roman" w:hAnsi="Times New Roman"/>
          <w:sz w:val="24"/>
          <w:szCs w:val="24"/>
        </w:rPr>
        <w:t xml:space="preserve">та виконання таких </w:t>
      </w:r>
      <w:r w:rsidRPr="00425E5A">
        <w:rPr>
          <w:rStyle w:val="a6"/>
          <w:b w:val="0"/>
          <w:sz w:val="24"/>
          <w:szCs w:val="24"/>
        </w:rPr>
        <w:t>завдань:</w:t>
      </w:r>
      <w:r w:rsidRPr="00425E5A">
        <w:rPr>
          <w:rStyle w:val="a6"/>
          <w:sz w:val="24"/>
          <w:szCs w:val="24"/>
        </w:rPr>
        <w:t xml:space="preserve"> </w:t>
      </w:r>
    </w:p>
    <w:p w:rsidR="00A40687" w:rsidRPr="00A40687" w:rsidRDefault="00A40687" w:rsidP="00A40687">
      <w:pPr>
        <w:spacing w:after="0" w:line="240" w:lineRule="auto"/>
        <w:jc w:val="both"/>
        <w:rPr>
          <w:rFonts w:ascii="Times New Roman" w:hAnsi="Times New Roman"/>
          <w:sz w:val="24"/>
          <w:szCs w:val="24"/>
          <w:lang w:val="uk-UA"/>
        </w:rPr>
      </w:pPr>
      <w:r w:rsidRPr="00A40687">
        <w:rPr>
          <w:rFonts w:ascii="Times New Roman" w:hAnsi="Times New Roman"/>
          <w:sz w:val="24"/>
          <w:szCs w:val="24"/>
        </w:rPr>
        <w:t> </w:t>
      </w:r>
      <w:r w:rsidRPr="00A40687">
        <w:rPr>
          <w:rFonts w:ascii="Times New Roman" w:hAnsi="Times New Roman"/>
          <w:sz w:val="24"/>
          <w:szCs w:val="24"/>
          <w:lang w:val="uk-UA"/>
        </w:rPr>
        <w:t>- реалізація компетентнісно орієнтованого навчання як завдання нового Державного стандарту початкової загальної освіти (Постанова Кабінету Міністрів України від 20.04.2011 р. №462);</w:t>
      </w:r>
    </w:p>
    <w:p w:rsidR="00A40687" w:rsidRPr="00A40687" w:rsidRDefault="00A40687" w:rsidP="00A40687">
      <w:pPr>
        <w:spacing w:after="0" w:line="240" w:lineRule="auto"/>
        <w:jc w:val="both"/>
        <w:rPr>
          <w:rFonts w:ascii="Times New Roman" w:hAnsi="Times New Roman"/>
          <w:sz w:val="24"/>
          <w:szCs w:val="24"/>
          <w:lang w:val="uk-UA"/>
        </w:rPr>
      </w:pPr>
      <w:r w:rsidRPr="00A40687">
        <w:rPr>
          <w:rFonts w:ascii="Times New Roman" w:hAnsi="Times New Roman"/>
          <w:sz w:val="24"/>
          <w:szCs w:val="24"/>
          <w:lang w:val="uk-UA"/>
        </w:rPr>
        <w:t>- науково-методичний супровід організації навчально-виховного процесу в умовах реалізації Державного стандарту початкової загальної освіти, оновлених програм, впровадження Концепції національно-патріотичного виховання дітей та молоді;</w:t>
      </w:r>
    </w:p>
    <w:p w:rsidR="00A40687" w:rsidRPr="00A40687" w:rsidRDefault="00A40687" w:rsidP="00A40687">
      <w:pPr>
        <w:spacing w:after="0" w:line="240" w:lineRule="auto"/>
        <w:jc w:val="both"/>
        <w:rPr>
          <w:rFonts w:ascii="Times New Roman" w:hAnsi="Times New Roman"/>
          <w:sz w:val="24"/>
          <w:szCs w:val="24"/>
          <w:lang w:val="uk-UA"/>
        </w:rPr>
      </w:pPr>
      <w:r w:rsidRPr="00A40687">
        <w:rPr>
          <w:rFonts w:ascii="Times New Roman" w:hAnsi="Times New Roman"/>
          <w:sz w:val="24"/>
          <w:szCs w:val="24"/>
          <w:lang w:val="uk-UA"/>
        </w:rPr>
        <w:t xml:space="preserve"> - забезпечення використання здоров’язбережувальних технологій у навчальному процесі;</w:t>
      </w:r>
    </w:p>
    <w:p w:rsidR="00A40687" w:rsidRPr="00A40687" w:rsidRDefault="00A40687" w:rsidP="00A40687">
      <w:pPr>
        <w:spacing w:after="0" w:line="240" w:lineRule="auto"/>
        <w:jc w:val="both"/>
        <w:rPr>
          <w:rFonts w:ascii="Times New Roman" w:hAnsi="Times New Roman"/>
          <w:sz w:val="24"/>
          <w:szCs w:val="24"/>
          <w:lang w:val="uk-UA"/>
        </w:rPr>
      </w:pPr>
      <w:r w:rsidRPr="00A40687">
        <w:rPr>
          <w:rFonts w:ascii="Times New Roman" w:hAnsi="Times New Roman"/>
          <w:sz w:val="24"/>
          <w:szCs w:val="24"/>
          <w:lang w:val="uk-UA"/>
        </w:rPr>
        <w:t xml:space="preserve"> - укомплектування уроку як засобу розвитку творчої особистості вчителя й учня, інформатизація навчально-виховного процесу;</w:t>
      </w:r>
    </w:p>
    <w:p w:rsidR="00A40687" w:rsidRPr="00A40687" w:rsidRDefault="00A40687" w:rsidP="00A40687">
      <w:pPr>
        <w:spacing w:after="0" w:line="240" w:lineRule="auto"/>
        <w:jc w:val="both"/>
        <w:rPr>
          <w:rFonts w:ascii="Times New Roman" w:hAnsi="Times New Roman"/>
          <w:sz w:val="24"/>
          <w:szCs w:val="24"/>
          <w:lang w:val="uk-UA"/>
        </w:rPr>
      </w:pPr>
      <w:r w:rsidRPr="00A40687">
        <w:rPr>
          <w:rFonts w:ascii="Times New Roman" w:hAnsi="Times New Roman"/>
          <w:sz w:val="24"/>
          <w:szCs w:val="24"/>
          <w:lang w:val="uk-UA"/>
        </w:rPr>
        <w:t xml:space="preserve"> - застосування новітніх технологій, інтерактивних методів навчання;</w:t>
      </w:r>
    </w:p>
    <w:p w:rsidR="00A40687" w:rsidRPr="00A40687" w:rsidRDefault="00A40687" w:rsidP="00A40687">
      <w:pPr>
        <w:spacing w:after="0" w:line="240" w:lineRule="auto"/>
        <w:jc w:val="both"/>
        <w:rPr>
          <w:rFonts w:ascii="Times New Roman" w:hAnsi="Times New Roman"/>
          <w:sz w:val="24"/>
          <w:szCs w:val="24"/>
          <w:lang w:val="uk-UA"/>
        </w:rPr>
      </w:pPr>
      <w:r w:rsidRPr="00A40687">
        <w:rPr>
          <w:rFonts w:ascii="Times New Roman" w:hAnsi="Times New Roman"/>
          <w:sz w:val="24"/>
          <w:szCs w:val="24"/>
          <w:lang w:val="uk-UA"/>
        </w:rPr>
        <w:t xml:space="preserve"> - формування компетентної особистості молодшого школяра, позитивної мотивації навчання, вміння вчитися;</w:t>
      </w:r>
    </w:p>
    <w:p w:rsidR="00A40687" w:rsidRPr="00A40687" w:rsidRDefault="00A40687" w:rsidP="00A40687">
      <w:pPr>
        <w:spacing w:after="0" w:line="240" w:lineRule="auto"/>
        <w:jc w:val="both"/>
        <w:rPr>
          <w:rFonts w:ascii="Times New Roman" w:hAnsi="Times New Roman"/>
          <w:sz w:val="24"/>
          <w:szCs w:val="24"/>
          <w:lang w:val="uk-UA"/>
        </w:rPr>
      </w:pPr>
      <w:r w:rsidRPr="00A40687">
        <w:rPr>
          <w:rFonts w:ascii="Times New Roman" w:hAnsi="Times New Roman"/>
          <w:sz w:val="24"/>
          <w:szCs w:val="24"/>
          <w:lang w:val="uk-UA"/>
        </w:rPr>
        <w:t xml:space="preserve"> - формування здатності і готовності молодших школярів до іншомовного навчання на наступному етапі основної школи;</w:t>
      </w:r>
    </w:p>
    <w:p w:rsidR="00A40687" w:rsidRPr="00A40687" w:rsidRDefault="00A40687" w:rsidP="00A40687">
      <w:pPr>
        <w:spacing w:after="0" w:line="240" w:lineRule="auto"/>
        <w:jc w:val="both"/>
        <w:rPr>
          <w:rFonts w:ascii="Times New Roman" w:hAnsi="Times New Roman"/>
          <w:sz w:val="24"/>
          <w:szCs w:val="24"/>
          <w:lang w:val="uk-UA"/>
        </w:rPr>
      </w:pPr>
      <w:r w:rsidRPr="00A40687">
        <w:rPr>
          <w:rFonts w:ascii="Times New Roman" w:hAnsi="Times New Roman"/>
          <w:sz w:val="24"/>
          <w:szCs w:val="24"/>
          <w:lang w:val="uk-UA"/>
        </w:rPr>
        <w:t xml:space="preserve"> - налагодження тісної співпраці учасників освітнього процесу у педагогіці-партнерства;</w:t>
      </w:r>
    </w:p>
    <w:p w:rsidR="00A40687" w:rsidRPr="00A40687" w:rsidRDefault="00A40687" w:rsidP="00A40687">
      <w:pPr>
        <w:spacing w:after="0" w:line="240" w:lineRule="auto"/>
        <w:jc w:val="both"/>
        <w:rPr>
          <w:rFonts w:ascii="Times New Roman" w:hAnsi="Times New Roman"/>
          <w:sz w:val="24"/>
          <w:szCs w:val="24"/>
          <w:lang w:val="uk-UA"/>
        </w:rPr>
      </w:pPr>
      <w:r w:rsidRPr="00A40687">
        <w:rPr>
          <w:rFonts w:ascii="Times New Roman" w:hAnsi="Times New Roman"/>
          <w:sz w:val="24"/>
          <w:szCs w:val="24"/>
          <w:lang w:val="uk-UA"/>
        </w:rPr>
        <w:t xml:space="preserve"> - забезпечення результативної участі вчителів у конкурсах професійної майстерності різного рівня;</w:t>
      </w:r>
    </w:p>
    <w:p w:rsidR="00A40687" w:rsidRPr="00A40687" w:rsidRDefault="00A40687" w:rsidP="00A40687">
      <w:pPr>
        <w:spacing w:after="0" w:line="240" w:lineRule="auto"/>
        <w:jc w:val="both"/>
        <w:rPr>
          <w:rFonts w:ascii="Times New Roman" w:hAnsi="Times New Roman"/>
          <w:sz w:val="24"/>
          <w:szCs w:val="24"/>
          <w:lang w:val="uk-UA"/>
        </w:rPr>
      </w:pPr>
      <w:r w:rsidRPr="00A40687">
        <w:rPr>
          <w:rFonts w:ascii="Times New Roman" w:hAnsi="Times New Roman"/>
          <w:sz w:val="24"/>
          <w:szCs w:val="24"/>
          <w:lang w:val="uk-UA"/>
        </w:rPr>
        <w:t>- розкриття та розвиток здібностей, талантів та можливостей кожної дитини, перехід від знаннєвої парадигми до компетентнісної;</w:t>
      </w:r>
    </w:p>
    <w:p w:rsidR="00217446" w:rsidRDefault="00A40687" w:rsidP="00A40687">
      <w:pPr>
        <w:spacing w:after="0" w:line="240" w:lineRule="auto"/>
        <w:jc w:val="both"/>
        <w:rPr>
          <w:rFonts w:ascii="Times New Roman" w:hAnsi="Times New Roman"/>
          <w:sz w:val="24"/>
          <w:szCs w:val="24"/>
          <w:lang w:val="uk-UA"/>
        </w:rPr>
      </w:pPr>
      <w:r w:rsidRPr="00A40687">
        <w:rPr>
          <w:rFonts w:ascii="Times New Roman" w:hAnsi="Times New Roman"/>
          <w:sz w:val="24"/>
          <w:szCs w:val="24"/>
          <w:lang w:val="uk-UA"/>
        </w:rPr>
        <w:t xml:space="preserve"> - формування творчого працездатного колективу до Нової української школи, активізація діяльності авторських творчих майстерень, передового педагогічного досвіду та інших </w:t>
      </w:r>
    </w:p>
    <w:p w:rsidR="00217446" w:rsidRDefault="00217446" w:rsidP="00A40687">
      <w:pPr>
        <w:spacing w:after="0" w:line="240" w:lineRule="auto"/>
        <w:jc w:val="both"/>
        <w:rPr>
          <w:rFonts w:ascii="Times New Roman" w:hAnsi="Times New Roman"/>
          <w:sz w:val="24"/>
          <w:szCs w:val="24"/>
          <w:lang w:val="uk-UA"/>
        </w:rPr>
      </w:pPr>
    </w:p>
    <w:p w:rsidR="00217446" w:rsidRDefault="00217446" w:rsidP="00A40687">
      <w:pPr>
        <w:spacing w:after="0" w:line="240" w:lineRule="auto"/>
        <w:jc w:val="both"/>
        <w:rPr>
          <w:rFonts w:ascii="Times New Roman" w:hAnsi="Times New Roman"/>
          <w:sz w:val="24"/>
          <w:szCs w:val="24"/>
          <w:lang w:val="uk-UA"/>
        </w:rPr>
      </w:pPr>
    </w:p>
    <w:p w:rsidR="00A40687" w:rsidRPr="00A40687" w:rsidRDefault="00A40687" w:rsidP="00A40687">
      <w:pPr>
        <w:spacing w:after="0" w:line="240" w:lineRule="auto"/>
        <w:jc w:val="both"/>
        <w:rPr>
          <w:rFonts w:ascii="Times New Roman" w:hAnsi="Times New Roman"/>
          <w:sz w:val="24"/>
          <w:szCs w:val="24"/>
          <w:lang w:val="uk-UA"/>
        </w:rPr>
      </w:pPr>
      <w:r w:rsidRPr="00A40687">
        <w:rPr>
          <w:rFonts w:ascii="Times New Roman" w:hAnsi="Times New Roman"/>
          <w:sz w:val="24"/>
          <w:szCs w:val="24"/>
          <w:lang w:val="uk-UA"/>
        </w:rPr>
        <w:t>інноваційних форм роботи для забезпечення можливості професійного росту кожному педагогічному працівнику;</w:t>
      </w:r>
    </w:p>
    <w:p w:rsidR="00A40687" w:rsidRDefault="00A40687" w:rsidP="00A40687">
      <w:pPr>
        <w:spacing w:after="0" w:line="240" w:lineRule="auto"/>
        <w:jc w:val="both"/>
        <w:rPr>
          <w:rFonts w:ascii="Times New Roman" w:hAnsi="Times New Roman"/>
          <w:sz w:val="24"/>
          <w:szCs w:val="24"/>
          <w:lang w:val="uk-UA"/>
        </w:rPr>
      </w:pPr>
      <w:r w:rsidRPr="00A40687">
        <w:rPr>
          <w:rFonts w:ascii="Times New Roman" w:hAnsi="Times New Roman"/>
          <w:sz w:val="24"/>
          <w:szCs w:val="24"/>
          <w:lang w:val="uk-UA"/>
        </w:rPr>
        <w:t>- участь у пілотному проекті роботи за новим державним стандартом початкової загалної освіти Нової української школи.</w:t>
      </w:r>
    </w:p>
    <w:p w:rsidR="00A96668" w:rsidRDefault="00A96668" w:rsidP="00A40687">
      <w:pPr>
        <w:spacing w:after="0" w:line="240" w:lineRule="auto"/>
        <w:jc w:val="both"/>
        <w:rPr>
          <w:rFonts w:ascii="Times New Roman" w:hAnsi="Times New Roman"/>
          <w:sz w:val="24"/>
          <w:szCs w:val="24"/>
          <w:lang w:val="uk-UA"/>
        </w:rPr>
      </w:pPr>
    </w:p>
    <w:p w:rsidR="00A96668" w:rsidRPr="00A40687" w:rsidRDefault="00A96668" w:rsidP="00A40687">
      <w:pPr>
        <w:spacing w:after="0" w:line="240" w:lineRule="auto"/>
        <w:jc w:val="both"/>
        <w:rPr>
          <w:rFonts w:ascii="Times New Roman" w:hAnsi="Times New Roman"/>
          <w:sz w:val="24"/>
          <w:szCs w:val="24"/>
          <w:lang w:val="uk-UA"/>
        </w:rPr>
      </w:pPr>
    </w:p>
    <w:p w:rsidR="00D029C8" w:rsidRDefault="00D029C8" w:rsidP="00D029C8">
      <w:pPr>
        <w:spacing w:after="0" w:line="240" w:lineRule="auto"/>
        <w:ind w:firstLine="400"/>
        <w:jc w:val="center"/>
        <w:rPr>
          <w:rFonts w:ascii="Times New Roman" w:eastAsia="Times New Roman" w:hAnsi="Times New Roman"/>
          <w:b/>
          <w:sz w:val="24"/>
          <w:szCs w:val="24"/>
          <w:lang w:val="uk-UA" w:eastAsia="ru-RU"/>
        </w:rPr>
      </w:pPr>
      <w:r w:rsidRPr="00FE2714">
        <w:rPr>
          <w:rFonts w:ascii="Times New Roman" w:eastAsia="Times New Roman" w:hAnsi="Times New Roman"/>
          <w:b/>
          <w:sz w:val="24"/>
          <w:szCs w:val="24"/>
          <w:lang w:val="uk-UA" w:eastAsia="ru-RU"/>
        </w:rPr>
        <w:t>Мережа класів та контингент учнів</w:t>
      </w:r>
    </w:p>
    <w:p w:rsidR="00A96668" w:rsidRDefault="00A96668" w:rsidP="00D029C8">
      <w:pPr>
        <w:spacing w:after="0" w:line="240" w:lineRule="auto"/>
        <w:ind w:firstLine="400"/>
        <w:jc w:val="center"/>
        <w:rPr>
          <w:rFonts w:ascii="Times New Roman" w:eastAsia="Times New Roman" w:hAnsi="Times New Roman"/>
          <w:b/>
          <w:sz w:val="24"/>
          <w:szCs w:val="24"/>
          <w:lang w:val="uk-UA" w:eastAsia="ru-RU"/>
        </w:rPr>
      </w:pPr>
    </w:p>
    <w:p w:rsidR="008015E0" w:rsidRPr="008015E0" w:rsidRDefault="008015E0" w:rsidP="008015E0">
      <w:pPr>
        <w:spacing w:line="240" w:lineRule="auto"/>
        <w:ind w:firstLine="720"/>
        <w:jc w:val="both"/>
        <w:rPr>
          <w:rFonts w:ascii="Times New Roman" w:hAnsi="Times New Roman"/>
          <w:sz w:val="24"/>
          <w:szCs w:val="24"/>
          <w:lang w:val="uk-UA"/>
        </w:rPr>
      </w:pPr>
      <w:r w:rsidRPr="008015E0">
        <w:rPr>
          <w:rFonts w:ascii="Times New Roman" w:hAnsi="Times New Roman"/>
          <w:sz w:val="24"/>
          <w:szCs w:val="24"/>
          <w:lang w:val="uk-UA"/>
        </w:rPr>
        <w:t>Педагогічним колективом закладу освіти проведено певну роботу щодо збереження й розвитку шкільної мережі. На початок 2020/2021 року в закладі працювало 23 класи. Станом на 11.06.2021 року кількість учнів становила  772 учнів. Середня наповнюваність учнів у класах складала  33 учнів.  Протягом 2020/2021 року із навчального закладу вибуло</w:t>
      </w:r>
      <w:r w:rsidRPr="008015E0">
        <w:rPr>
          <w:rFonts w:ascii="Times New Roman" w:hAnsi="Times New Roman"/>
          <w:sz w:val="24"/>
          <w:szCs w:val="24"/>
        </w:rPr>
        <w:t xml:space="preserve"> </w:t>
      </w:r>
      <w:r w:rsidRPr="008015E0">
        <w:rPr>
          <w:rFonts w:ascii="Times New Roman" w:hAnsi="Times New Roman"/>
          <w:sz w:val="24"/>
          <w:szCs w:val="24"/>
          <w:lang w:val="uk-UA"/>
        </w:rPr>
        <w:t xml:space="preserve">15 учнів: у межах міста – 13 учнів, у межах країни –2 учнів, за межі країни – 0 учнів. Прибуло – 6 учнів.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2301"/>
        <w:gridCol w:w="2301"/>
        <w:gridCol w:w="2301"/>
      </w:tblGrid>
      <w:tr w:rsidR="008015E0" w:rsidRPr="008015E0" w:rsidTr="007625C9">
        <w:tc>
          <w:tcPr>
            <w:tcW w:w="3695" w:type="dxa"/>
          </w:tcPr>
          <w:p w:rsidR="008015E0" w:rsidRPr="008015E0" w:rsidRDefault="008015E0" w:rsidP="008015E0">
            <w:pPr>
              <w:spacing w:line="240" w:lineRule="auto"/>
              <w:jc w:val="center"/>
              <w:rPr>
                <w:rFonts w:ascii="Times New Roman" w:hAnsi="Times New Roman"/>
                <w:b/>
                <w:sz w:val="24"/>
                <w:szCs w:val="24"/>
                <w:lang w:val="uk-UA"/>
              </w:rPr>
            </w:pPr>
            <w:r w:rsidRPr="008015E0">
              <w:rPr>
                <w:rFonts w:ascii="Times New Roman" w:hAnsi="Times New Roman"/>
                <w:b/>
                <w:sz w:val="24"/>
                <w:szCs w:val="24"/>
                <w:lang w:val="uk-UA"/>
              </w:rPr>
              <w:t>Шкільна мережа</w:t>
            </w:r>
          </w:p>
        </w:tc>
        <w:tc>
          <w:tcPr>
            <w:tcW w:w="3695" w:type="dxa"/>
          </w:tcPr>
          <w:p w:rsidR="008015E0" w:rsidRPr="008015E0" w:rsidRDefault="008015E0" w:rsidP="008015E0">
            <w:pPr>
              <w:spacing w:line="240" w:lineRule="auto"/>
              <w:jc w:val="center"/>
              <w:rPr>
                <w:rFonts w:ascii="Times New Roman" w:hAnsi="Times New Roman"/>
                <w:b/>
                <w:sz w:val="24"/>
                <w:szCs w:val="24"/>
                <w:lang w:val="uk-UA"/>
              </w:rPr>
            </w:pPr>
            <w:r w:rsidRPr="008015E0">
              <w:rPr>
                <w:rFonts w:ascii="Times New Roman" w:hAnsi="Times New Roman"/>
                <w:b/>
                <w:sz w:val="24"/>
                <w:szCs w:val="24"/>
                <w:lang w:val="uk-UA"/>
              </w:rPr>
              <w:t>2019/2020</w:t>
            </w:r>
          </w:p>
        </w:tc>
        <w:tc>
          <w:tcPr>
            <w:tcW w:w="3695" w:type="dxa"/>
          </w:tcPr>
          <w:p w:rsidR="008015E0" w:rsidRPr="008015E0" w:rsidRDefault="008015E0" w:rsidP="008015E0">
            <w:pPr>
              <w:spacing w:line="240" w:lineRule="auto"/>
              <w:jc w:val="center"/>
              <w:rPr>
                <w:rFonts w:ascii="Times New Roman" w:hAnsi="Times New Roman"/>
                <w:b/>
                <w:sz w:val="24"/>
                <w:szCs w:val="24"/>
                <w:lang w:val="uk-UA"/>
              </w:rPr>
            </w:pPr>
            <w:r w:rsidRPr="008015E0">
              <w:rPr>
                <w:rFonts w:ascii="Times New Roman" w:hAnsi="Times New Roman"/>
                <w:b/>
                <w:sz w:val="24"/>
                <w:szCs w:val="24"/>
                <w:lang w:val="uk-UA"/>
              </w:rPr>
              <w:t>2020/2021</w:t>
            </w:r>
          </w:p>
        </w:tc>
        <w:tc>
          <w:tcPr>
            <w:tcW w:w="3695" w:type="dxa"/>
          </w:tcPr>
          <w:p w:rsidR="008015E0" w:rsidRPr="008015E0" w:rsidRDefault="008015E0" w:rsidP="008015E0">
            <w:pPr>
              <w:spacing w:line="240" w:lineRule="auto"/>
              <w:jc w:val="center"/>
              <w:rPr>
                <w:rFonts w:ascii="Times New Roman" w:hAnsi="Times New Roman"/>
                <w:b/>
                <w:sz w:val="24"/>
                <w:szCs w:val="24"/>
                <w:lang w:val="uk-UA"/>
              </w:rPr>
            </w:pPr>
            <w:r w:rsidRPr="008015E0">
              <w:rPr>
                <w:rFonts w:ascii="Times New Roman" w:hAnsi="Times New Roman"/>
                <w:b/>
                <w:sz w:val="24"/>
                <w:szCs w:val="24"/>
                <w:lang w:val="uk-UA"/>
              </w:rPr>
              <w:t>2021/2022</w:t>
            </w:r>
          </w:p>
        </w:tc>
      </w:tr>
      <w:tr w:rsidR="008015E0" w:rsidRPr="008015E0" w:rsidTr="007625C9">
        <w:tc>
          <w:tcPr>
            <w:tcW w:w="3695" w:type="dxa"/>
          </w:tcPr>
          <w:p w:rsidR="008015E0" w:rsidRPr="008015E0" w:rsidRDefault="008015E0" w:rsidP="008364A9">
            <w:pPr>
              <w:spacing w:after="0" w:line="240" w:lineRule="auto"/>
              <w:jc w:val="both"/>
              <w:rPr>
                <w:rFonts w:ascii="Times New Roman" w:hAnsi="Times New Roman"/>
                <w:sz w:val="24"/>
                <w:szCs w:val="24"/>
                <w:lang w:val="uk-UA"/>
              </w:rPr>
            </w:pPr>
            <w:r w:rsidRPr="008015E0">
              <w:rPr>
                <w:rFonts w:ascii="Times New Roman" w:hAnsi="Times New Roman"/>
                <w:sz w:val="24"/>
                <w:szCs w:val="24"/>
                <w:lang w:val="uk-UA"/>
              </w:rPr>
              <w:t>Кількість класів та учнів на початок/кінець навчального року</w:t>
            </w:r>
          </w:p>
        </w:tc>
        <w:tc>
          <w:tcPr>
            <w:tcW w:w="3695" w:type="dxa"/>
          </w:tcPr>
          <w:p w:rsidR="008015E0" w:rsidRPr="008015E0" w:rsidRDefault="008015E0" w:rsidP="008015E0">
            <w:pPr>
              <w:spacing w:line="240" w:lineRule="auto"/>
              <w:rPr>
                <w:rFonts w:ascii="Times New Roman" w:hAnsi="Times New Roman"/>
                <w:sz w:val="24"/>
                <w:szCs w:val="24"/>
                <w:lang w:val="uk-UA"/>
              </w:rPr>
            </w:pPr>
            <w:r>
              <w:rPr>
                <w:rFonts w:ascii="Times New Roman" w:hAnsi="Times New Roman"/>
                <w:sz w:val="24"/>
                <w:szCs w:val="24"/>
                <w:lang w:val="uk-UA"/>
              </w:rPr>
              <w:t xml:space="preserve">      </w:t>
            </w:r>
            <w:r w:rsidRPr="008015E0">
              <w:rPr>
                <w:rFonts w:ascii="Times New Roman" w:hAnsi="Times New Roman"/>
                <w:sz w:val="24"/>
                <w:szCs w:val="24"/>
                <w:lang w:val="uk-UA"/>
              </w:rPr>
              <w:t xml:space="preserve"> 21 клас / 701</w:t>
            </w:r>
          </w:p>
          <w:p w:rsidR="008015E0" w:rsidRPr="008015E0" w:rsidRDefault="008015E0" w:rsidP="008015E0">
            <w:pPr>
              <w:spacing w:line="240" w:lineRule="auto"/>
              <w:rPr>
                <w:rFonts w:ascii="Times New Roman" w:hAnsi="Times New Roman"/>
                <w:sz w:val="24"/>
                <w:szCs w:val="24"/>
                <w:lang w:val="uk-UA"/>
              </w:rPr>
            </w:pPr>
            <w:r>
              <w:rPr>
                <w:rFonts w:ascii="Times New Roman" w:hAnsi="Times New Roman"/>
                <w:sz w:val="24"/>
                <w:szCs w:val="24"/>
                <w:lang w:val="uk-UA"/>
              </w:rPr>
              <w:t xml:space="preserve">       </w:t>
            </w:r>
            <w:r w:rsidRPr="008015E0">
              <w:rPr>
                <w:rFonts w:ascii="Times New Roman" w:hAnsi="Times New Roman"/>
                <w:sz w:val="24"/>
                <w:szCs w:val="24"/>
                <w:lang w:val="uk-UA"/>
              </w:rPr>
              <w:t>21 клас / 700</w:t>
            </w:r>
          </w:p>
        </w:tc>
        <w:tc>
          <w:tcPr>
            <w:tcW w:w="3695" w:type="dxa"/>
          </w:tcPr>
          <w:p w:rsidR="008015E0" w:rsidRPr="008015E0" w:rsidRDefault="008015E0" w:rsidP="008015E0">
            <w:pPr>
              <w:spacing w:line="240" w:lineRule="auto"/>
              <w:rPr>
                <w:rFonts w:ascii="Times New Roman" w:hAnsi="Times New Roman"/>
                <w:sz w:val="24"/>
                <w:szCs w:val="24"/>
                <w:lang w:val="uk-UA"/>
              </w:rPr>
            </w:pPr>
            <w:r>
              <w:rPr>
                <w:rFonts w:ascii="Times New Roman" w:hAnsi="Times New Roman"/>
                <w:sz w:val="24"/>
                <w:szCs w:val="24"/>
                <w:lang w:val="uk-UA"/>
              </w:rPr>
              <w:t xml:space="preserve">    </w:t>
            </w:r>
            <w:r w:rsidRPr="008015E0">
              <w:rPr>
                <w:rFonts w:ascii="Times New Roman" w:hAnsi="Times New Roman"/>
                <w:sz w:val="24"/>
                <w:szCs w:val="24"/>
                <w:lang w:val="uk-UA"/>
              </w:rPr>
              <w:t>23 класи / 772</w:t>
            </w:r>
          </w:p>
          <w:p w:rsidR="008015E0" w:rsidRPr="008015E0" w:rsidRDefault="008015E0" w:rsidP="008015E0">
            <w:pPr>
              <w:spacing w:line="240" w:lineRule="auto"/>
              <w:rPr>
                <w:rFonts w:ascii="Times New Roman" w:hAnsi="Times New Roman"/>
                <w:sz w:val="24"/>
                <w:szCs w:val="24"/>
                <w:lang w:val="uk-UA"/>
              </w:rPr>
            </w:pPr>
            <w:r>
              <w:rPr>
                <w:rFonts w:ascii="Times New Roman" w:hAnsi="Times New Roman"/>
                <w:sz w:val="24"/>
                <w:szCs w:val="24"/>
                <w:lang w:val="uk-UA"/>
              </w:rPr>
              <w:t xml:space="preserve">    </w:t>
            </w:r>
            <w:r w:rsidRPr="008015E0">
              <w:rPr>
                <w:rFonts w:ascii="Times New Roman" w:hAnsi="Times New Roman"/>
                <w:sz w:val="24"/>
                <w:szCs w:val="24"/>
                <w:lang w:val="uk-UA"/>
              </w:rPr>
              <w:t>23 класи / 767</w:t>
            </w:r>
          </w:p>
        </w:tc>
        <w:tc>
          <w:tcPr>
            <w:tcW w:w="3695" w:type="dxa"/>
          </w:tcPr>
          <w:p w:rsidR="008015E0" w:rsidRPr="008015E0" w:rsidRDefault="008015E0" w:rsidP="008015E0">
            <w:pPr>
              <w:spacing w:line="240" w:lineRule="auto"/>
              <w:rPr>
                <w:rFonts w:ascii="Times New Roman" w:hAnsi="Times New Roman"/>
                <w:sz w:val="24"/>
                <w:szCs w:val="24"/>
                <w:lang w:val="uk-UA"/>
              </w:rPr>
            </w:pPr>
            <w:r>
              <w:rPr>
                <w:rFonts w:ascii="Times New Roman" w:hAnsi="Times New Roman"/>
                <w:sz w:val="24"/>
                <w:szCs w:val="24"/>
                <w:lang w:val="uk-UA"/>
              </w:rPr>
              <w:t xml:space="preserve">  </w:t>
            </w:r>
            <w:r w:rsidR="00217446">
              <w:rPr>
                <w:rFonts w:ascii="Times New Roman" w:hAnsi="Times New Roman"/>
                <w:sz w:val="24"/>
                <w:szCs w:val="24"/>
                <w:lang w:val="uk-UA"/>
              </w:rPr>
              <w:t xml:space="preserve"> 23 класи / 791</w:t>
            </w:r>
          </w:p>
          <w:p w:rsidR="008015E0" w:rsidRPr="008015E0" w:rsidRDefault="008015E0" w:rsidP="008015E0">
            <w:pPr>
              <w:spacing w:line="240" w:lineRule="auto"/>
              <w:rPr>
                <w:rFonts w:ascii="Times New Roman" w:hAnsi="Times New Roman"/>
                <w:sz w:val="24"/>
                <w:szCs w:val="24"/>
                <w:lang w:val="uk-UA"/>
              </w:rPr>
            </w:pPr>
            <w:r>
              <w:rPr>
                <w:rFonts w:ascii="Times New Roman" w:hAnsi="Times New Roman"/>
                <w:sz w:val="24"/>
                <w:szCs w:val="24"/>
                <w:lang w:val="uk-UA"/>
              </w:rPr>
              <w:t xml:space="preserve">    </w:t>
            </w:r>
            <w:r w:rsidRPr="008015E0">
              <w:rPr>
                <w:rFonts w:ascii="Times New Roman" w:hAnsi="Times New Roman"/>
                <w:sz w:val="24"/>
                <w:szCs w:val="24"/>
                <w:lang w:val="uk-UA"/>
              </w:rPr>
              <w:t>23 класи /</w:t>
            </w:r>
            <w:r>
              <w:rPr>
                <w:rFonts w:ascii="Times New Roman" w:hAnsi="Times New Roman"/>
                <w:sz w:val="24"/>
                <w:szCs w:val="24"/>
                <w:lang w:val="uk-UA"/>
              </w:rPr>
              <w:t>…</w:t>
            </w:r>
            <w:r w:rsidRPr="008015E0">
              <w:rPr>
                <w:rFonts w:ascii="Times New Roman" w:hAnsi="Times New Roman"/>
                <w:sz w:val="24"/>
                <w:szCs w:val="24"/>
                <w:lang w:val="uk-UA"/>
              </w:rPr>
              <w:t xml:space="preserve"> </w:t>
            </w:r>
          </w:p>
        </w:tc>
      </w:tr>
      <w:tr w:rsidR="008015E0" w:rsidRPr="008015E0" w:rsidTr="007625C9">
        <w:tc>
          <w:tcPr>
            <w:tcW w:w="3695" w:type="dxa"/>
          </w:tcPr>
          <w:p w:rsidR="008015E0" w:rsidRPr="008015E0" w:rsidRDefault="008015E0" w:rsidP="008364A9">
            <w:pPr>
              <w:spacing w:after="0" w:line="240" w:lineRule="auto"/>
              <w:jc w:val="both"/>
              <w:rPr>
                <w:rFonts w:ascii="Times New Roman" w:hAnsi="Times New Roman"/>
                <w:sz w:val="24"/>
                <w:szCs w:val="24"/>
                <w:lang w:val="uk-UA"/>
              </w:rPr>
            </w:pPr>
            <w:r w:rsidRPr="008015E0">
              <w:rPr>
                <w:rFonts w:ascii="Times New Roman" w:hAnsi="Times New Roman"/>
                <w:sz w:val="24"/>
                <w:szCs w:val="24"/>
                <w:lang w:val="uk-UA"/>
              </w:rPr>
              <w:t>Середня наповнюваність</w:t>
            </w:r>
          </w:p>
        </w:tc>
        <w:tc>
          <w:tcPr>
            <w:tcW w:w="3695" w:type="dxa"/>
          </w:tcPr>
          <w:p w:rsidR="008015E0" w:rsidRPr="008015E0" w:rsidRDefault="008015E0" w:rsidP="008015E0">
            <w:pPr>
              <w:spacing w:line="240" w:lineRule="auto"/>
              <w:jc w:val="center"/>
              <w:rPr>
                <w:rFonts w:ascii="Times New Roman" w:hAnsi="Times New Roman"/>
                <w:sz w:val="24"/>
                <w:szCs w:val="24"/>
                <w:lang w:val="uk-UA"/>
              </w:rPr>
            </w:pPr>
            <w:r w:rsidRPr="008015E0">
              <w:rPr>
                <w:rFonts w:ascii="Times New Roman" w:hAnsi="Times New Roman"/>
                <w:sz w:val="24"/>
                <w:szCs w:val="24"/>
                <w:lang w:val="uk-UA"/>
              </w:rPr>
              <w:t>33</w:t>
            </w:r>
          </w:p>
        </w:tc>
        <w:tc>
          <w:tcPr>
            <w:tcW w:w="3695" w:type="dxa"/>
          </w:tcPr>
          <w:p w:rsidR="008015E0" w:rsidRPr="008015E0" w:rsidRDefault="008015E0" w:rsidP="008015E0">
            <w:pPr>
              <w:spacing w:line="240" w:lineRule="auto"/>
              <w:jc w:val="center"/>
              <w:rPr>
                <w:rFonts w:ascii="Times New Roman" w:hAnsi="Times New Roman"/>
                <w:sz w:val="24"/>
                <w:szCs w:val="24"/>
                <w:lang w:val="uk-UA"/>
              </w:rPr>
            </w:pPr>
            <w:r w:rsidRPr="008015E0">
              <w:rPr>
                <w:rFonts w:ascii="Times New Roman" w:hAnsi="Times New Roman"/>
                <w:sz w:val="24"/>
                <w:szCs w:val="24"/>
                <w:lang w:val="uk-UA"/>
              </w:rPr>
              <w:t>33</w:t>
            </w:r>
          </w:p>
        </w:tc>
        <w:tc>
          <w:tcPr>
            <w:tcW w:w="3695" w:type="dxa"/>
          </w:tcPr>
          <w:p w:rsidR="008015E0" w:rsidRPr="008015E0" w:rsidRDefault="008015E0" w:rsidP="008015E0">
            <w:pPr>
              <w:spacing w:line="240" w:lineRule="auto"/>
              <w:jc w:val="center"/>
              <w:rPr>
                <w:rFonts w:ascii="Times New Roman" w:hAnsi="Times New Roman"/>
                <w:sz w:val="24"/>
                <w:szCs w:val="24"/>
                <w:lang w:val="uk-UA"/>
              </w:rPr>
            </w:pPr>
            <w:r w:rsidRPr="008015E0">
              <w:rPr>
                <w:rFonts w:ascii="Times New Roman" w:hAnsi="Times New Roman"/>
                <w:sz w:val="24"/>
                <w:szCs w:val="24"/>
                <w:lang w:val="uk-UA"/>
              </w:rPr>
              <w:t>33</w:t>
            </w:r>
          </w:p>
        </w:tc>
      </w:tr>
      <w:tr w:rsidR="008015E0" w:rsidRPr="008015E0" w:rsidTr="007625C9">
        <w:tc>
          <w:tcPr>
            <w:tcW w:w="3695" w:type="dxa"/>
          </w:tcPr>
          <w:p w:rsidR="008015E0" w:rsidRPr="008015E0" w:rsidRDefault="008015E0" w:rsidP="008364A9">
            <w:pPr>
              <w:spacing w:after="0" w:line="240" w:lineRule="auto"/>
              <w:jc w:val="both"/>
              <w:rPr>
                <w:rFonts w:ascii="Times New Roman" w:hAnsi="Times New Roman"/>
                <w:sz w:val="24"/>
                <w:szCs w:val="24"/>
                <w:lang w:val="uk-UA"/>
              </w:rPr>
            </w:pPr>
            <w:r w:rsidRPr="008015E0">
              <w:rPr>
                <w:rFonts w:ascii="Times New Roman" w:hAnsi="Times New Roman"/>
                <w:sz w:val="24"/>
                <w:szCs w:val="24"/>
                <w:lang w:val="uk-UA"/>
              </w:rPr>
              <w:t>Організація індивідуального навчання</w:t>
            </w:r>
          </w:p>
        </w:tc>
        <w:tc>
          <w:tcPr>
            <w:tcW w:w="3695" w:type="dxa"/>
          </w:tcPr>
          <w:p w:rsidR="008015E0" w:rsidRPr="008015E0" w:rsidRDefault="008015E0" w:rsidP="008015E0">
            <w:pPr>
              <w:spacing w:line="240" w:lineRule="auto"/>
              <w:jc w:val="center"/>
              <w:rPr>
                <w:rFonts w:ascii="Times New Roman" w:hAnsi="Times New Roman"/>
                <w:sz w:val="24"/>
                <w:szCs w:val="24"/>
                <w:lang w:val="uk-UA"/>
              </w:rPr>
            </w:pPr>
            <w:r w:rsidRPr="008015E0">
              <w:rPr>
                <w:rFonts w:ascii="Times New Roman" w:hAnsi="Times New Roman"/>
                <w:sz w:val="24"/>
                <w:szCs w:val="24"/>
                <w:lang w:val="uk-UA"/>
              </w:rPr>
              <w:t>-</w:t>
            </w:r>
          </w:p>
        </w:tc>
        <w:tc>
          <w:tcPr>
            <w:tcW w:w="3695" w:type="dxa"/>
          </w:tcPr>
          <w:p w:rsidR="008015E0" w:rsidRPr="008015E0" w:rsidRDefault="008015E0" w:rsidP="008015E0">
            <w:pPr>
              <w:spacing w:line="240" w:lineRule="auto"/>
              <w:jc w:val="center"/>
              <w:rPr>
                <w:rFonts w:ascii="Times New Roman" w:hAnsi="Times New Roman"/>
                <w:sz w:val="24"/>
                <w:szCs w:val="24"/>
                <w:lang w:val="uk-UA"/>
              </w:rPr>
            </w:pPr>
            <w:r w:rsidRPr="008015E0">
              <w:rPr>
                <w:rFonts w:ascii="Times New Roman" w:hAnsi="Times New Roman"/>
                <w:sz w:val="24"/>
                <w:szCs w:val="24"/>
                <w:lang w:val="uk-UA"/>
              </w:rPr>
              <w:t>1</w:t>
            </w:r>
          </w:p>
        </w:tc>
        <w:tc>
          <w:tcPr>
            <w:tcW w:w="3695" w:type="dxa"/>
          </w:tcPr>
          <w:p w:rsidR="008015E0" w:rsidRPr="008015E0" w:rsidRDefault="008015E0" w:rsidP="008015E0">
            <w:pPr>
              <w:spacing w:line="240" w:lineRule="auto"/>
              <w:jc w:val="center"/>
              <w:rPr>
                <w:rFonts w:ascii="Times New Roman" w:hAnsi="Times New Roman"/>
                <w:sz w:val="24"/>
                <w:szCs w:val="24"/>
                <w:lang w:val="uk-UA"/>
              </w:rPr>
            </w:pPr>
            <w:r w:rsidRPr="008015E0">
              <w:rPr>
                <w:rFonts w:ascii="Times New Roman" w:hAnsi="Times New Roman"/>
                <w:sz w:val="24"/>
                <w:szCs w:val="24"/>
                <w:lang w:val="uk-UA"/>
              </w:rPr>
              <w:t>-</w:t>
            </w:r>
          </w:p>
        </w:tc>
      </w:tr>
    </w:tbl>
    <w:p w:rsidR="008015E0" w:rsidRPr="00FE2714" w:rsidRDefault="008015E0" w:rsidP="008015E0">
      <w:pPr>
        <w:spacing w:after="0" w:line="240" w:lineRule="auto"/>
        <w:rPr>
          <w:rFonts w:ascii="Times New Roman" w:eastAsia="Times New Roman" w:hAnsi="Times New Roman"/>
          <w:b/>
          <w:sz w:val="24"/>
          <w:szCs w:val="24"/>
          <w:lang w:val="uk-UA" w:eastAsia="ru-RU"/>
        </w:rPr>
      </w:pPr>
    </w:p>
    <w:p w:rsidR="00D029C8" w:rsidRPr="001E53A0" w:rsidRDefault="00D029C8" w:rsidP="00D029C8">
      <w:pPr>
        <w:spacing w:after="0" w:line="240" w:lineRule="auto"/>
        <w:ind w:firstLine="360"/>
        <w:jc w:val="both"/>
        <w:rPr>
          <w:rFonts w:ascii="Times New Roman" w:eastAsia="Times New Roman" w:hAnsi="Times New Roman"/>
          <w:sz w:val="24"/>
          <w:szCs w:val="24"/>
          <w:lang w:val="uk-UA" w:eastAsia="ru-RU"/>
        </w:rPr>
      </w:pPr>
      <w:r w:rsidRPr="00115765">
        <w:rPr>
          <w:rFonts w:ascii="Times New Roman" w:eastAsia="Times New Roman" w:hAnsi="Times New Roman"/>
          <w:sz w:val="24"/>
          <w:szCs w:val="24"/>
          <w:lang w:val="uk-UA" w:eastAsia="ru-RU"/>
        </w:rPr>
        <w:t xml:space="preserve">Для забезпечення своєчасного й у повному обсязі обліку дітей шкільного віку та учнів, на виконання ст. 53 Конституції України,  ст.ст. 13, 665 Закону України «Про освіту», ст.37 Закону України «Про </w:t>
      </w:r>
      <w:r w:rsidR="008015E0">
        <w:rPr>
          <w:rFonts w:ascii="Times New Roman" w:eastAsia="Times New Roman" w:hAnsi="Times New Roman"/>
          <w:sz w:val="24"/>
          <w:szCs w:val="24"/>
          <w:lang w:val="uk-UA" w:eastAsia="ru-RU"/>
        </w:rPr>
        <w:t xml:space="preserve">повну </w:t>
      </w:r>
      <w:r w:rsidRPr="00115765">
        <w:rPr>
          <w:rFonts w:ascii="Times New Roman" w:eastAsia="Times New Roman" w:hAnsi="Times New Roman"/>
          <w:sz w:val="24"/>
          <w:szCs w:val="24"/>
          <w:lang w:val="uk-UA" w:eastAsia="ru-RU"/>
        </w:rPr>
        <w:t>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п.п.3.6. ч.1ст.32 Закону України «Про місцеве самоврядування в Україні</w:t>
      </w:r>
      <w:r w:rsidR="008364A9">
        <w:rPr>
          <w:rFonts w:ascii="Times New Roman" w:eastAsia="Times New Roman" w:hAnsi="Times New Roman"/>
          <w:sz w:val="24"/>
          <w:szCs w:val="24"/>
          <w:lang w:val="uk-UA" w:eastAsia="ru-RU"/>
        </w:rPr>
        <w:t xml:space="preserve">, </w:t>
      </w:r>
      <w:r w:rsidRPr="001E53A0">
        <w:rPr>
          <w:rFonts w:ascii="Times New Roman" w:eastAsia="Times New Roman" w:hAnsi="Times New Roman"/>
          <w:sz w:val="24"/>
          <w:szCs w:val="24"/>
          <w:lang w:val="uk-UA" w:eastAsia="ru-RU"/>
        </w:rPr>
        <w:t>з метою контролю за здоб</w:t>
      </w:r>
      <w:r w:rsidR="008015E0">
        <w:rPr>
          <w:rFonts w:ascii="Times New Roman" w:eastAsia="Times New Roman" w:hAnsi="Times New Roman"/>
          <w:sz w:val="24"/>
          <w:szCs w:val="24"/>
          <w:lang w:val="uk-UA" w:eastAsia="ru-RU"/>
        </w:rPr>
        <w:t>уттям учнями повної початкової</w:t>
      </w:r>
      <w:r w:rsidRPr="001E53A0">
        <w:rPr>
          <w:rFonts w:ascii="Times New Roman" w:eastAsia="Times New Roman" w:hAnsi="Times New Roman"/>
          <w:sz w:val="24"/>
          <w:szCs w:val="24"/>
          <w:lang w:val="uk-UA" w:eastAsia="ru-RU"/>
        </w:rPr>
        <w:t xml:space="preserve"> освіти в мікрора</w:t>
      </w:r>
      <w:r w:rsidR="008015E0">
        <w:rPr>
          <w:rFonts w:ascii="Times New Roman" w:eastAsia="Times New Roman" w:hAnsi="Times New Roman"/>
          <w:sz w:val="24"/>
          <w:szCs w:val="24"/>
          <w:lang w:val="uk-UA" w:eastAsia="ru-RU"/>
        </w:rPr>
        <w:t xml:space="preserve">йоні Хмельницької спеціалізованої школи І ступеня №30, </w:t>
      </w:r>
      <w:r w:rsidRPr="001E53A0">
        <w:rPr>
          <w:rFonts w:ascii="Times New Roman" w:eastAsia="Times New Roman" w:hAnsi="Times New Roman"/>
          <w:sz w:val="24"/>
          <w:szCs w:val="24"/>
          <w:lang w:val="uk-UA" w:eastAsia="ru-RU"/>
        </w:rPr>
        <w:t xml:space="preserve">було організовано роботу щодо охоплення навчанням дітей шкільного віку, які проживають за територією обслуговування закладу.  </w:t>
      </w:r>
    </w:p>
    <w:p w:rsidR="00D029C8" w:rsidRPr="001E53A0" w:rsidRDefault="00D029C8" w:rsidP="00D029C8">
      <w:pPr>
        <w:spacing w:after="0" w:line="240" w:lineRule="auto"/>
        <w:ind w:firstLine="360"/>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Адміністрацією та педагогічним колективом закладу було:</w:t>
      </w:r>
    </w:p>
    <w:p w:rsidR="00D029C8" w:rsidRPr="001E53A0" w:rsidRDefault="008015E0" w:rsidP="00666332">
      <w:pPr>
        <w:numPr>
          <w:ilvl w:val="0"/>
          <w:numId w:val="23"/>
        </w:numPr>
        <w:tabs>
          <w:tab w:val="num" w:pos="0"/>
        </w:tabs>
        <w:spacing w:after="0" w:line="240" w:lineRule="auto"/>
        <w:ind w:hanging="2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складено та подано до Департаменту освіти та науки Хмельницької міської ради</w:t>
      </w:r>
      <w:r w:rsidR="00D029C8" w:rsidRPr="001E53A0">
        <w:rPr>
          <w:rFonts w:ascii="Times New Roman" w:eastAsia="Times New Roman" w:hAnsi="Times New Roman"/>
          <w:sz w:val="24"/>
          <w:szCs w:val="24"/>
          <w:lang w:val="uk-UA" w:eastAsia="ru-RU"/>
        </w:rPr>
        <w:t xml:space="preserve"> статистичні звіти за затвердженими формами</w:t>
      </w:r>
      <w:r w:rsidR="000A33F2">
        <w:rPr>
          <w:rFonts w:ascii="Times New Roman" w:eastAsia="Times New Roman" w:hAnsi="Times New Roman"/>
          <w:sz w:val="24"/>
          <w:szCs w:val="24"/>
          <w:lang w:val="uk-UA" w:eastAsia="ru-RU"/>
        </w:rPr>
        <w:t xml:space="preserve"> про кількість дітей</w:t>
      </w:r>
      <w:r w:rsidR="00D029C8" w:rsidRPr="001E53A0">
        <w:rPr>
          <w:rFonts w:ascii="Times New Roman" w:eastAsia="Times New Roman" w:hAnsi="Times New Roman"/>
          <w:sz w:val="24"/>
          <w:szCs w:val="24"/>
          <w:lang w:val="uk-UA" w:eastAsia="ru-RU"/>
        </w:rPr>
        <w:t xml:space="preserve"> шкільного вік</w:t>
      </w:r>
      <w:r>
        <w:rPr>
          <w:rFonts w:ascii="Times New Roman" w:eastAsia="Times New Roman" w:hAnsi="Times New Roman"/>
          <w:sz w:val="24"/>
          <w:szCs w:val="24"/>
          <w:lang w:val="uk-UA" w:eastAsia="ru-RU"/>
        </w:rPr>
        <w:t>у території обслуговування закладу</w:t>
      </w:r>
      <w:r w:rsidR="00D029C8" w:rsidRPr="001E53A0">
        <w:rPr>
          <w:rFonts w:ascii="Times New Roman" w:eastAsia="Times New Roman" w:hAnsi="Times New Roman"/>
          <w:sz w:val="24"/>
          <w:szCs w:val="24"/>
          <w:lang w:val="uk-UA" w:eastAsia="ru-RU"/>
        </w:rPr>
        <w:t>;</w:t>
      </w:r>
    </w:p>
    <w:p w:rsidR="002E794A" w:rsidRPr="00A96668" w:rsidRDefault="00D029C8" w:rsidP="00666332">
      <w:pPr>
        <w:numPr>
          <w:ilvl w:val="0"/>
          <w:numId w:val="23"/>
        </w:numPr>
        <w:tabs>
          <w:tab w:val="clear" w:pos="1320"/>
          <w:tab w:val="num" w:pos="0"/>
          <w:tab w:val="num" w:pos="1134"/>
        </w:tabs>
        <w:spacing w:after="0" w:line="240" w:lineRule="auto"/>
        <w:ind w:left="1134" w:hanging="54"/>
        <w:jc w:val="both"/>
        <w:rPr>
          <w:rFonts w:ascii="Times New Roman" w:eastAsia="Times New Roman" w:hAnsi="Times New Roman"/>
          <w:sz w:val="24"/>
          <w:szCs w:val="24"/>
          <w:lang w:eastAsia="ru-RU"/>
        </w:rPr>
      </w:pPr>
      <w:r w:rsidRPr="001E53A0">
        <w:rPr>
          <w:rFonts w:ascii="Times New Roman" w:eastAsia="Times New Roman" w:hAnsi="Times New Roman"/>
          <w:sz w:val="24"/>
          <w:szCs w:val="24"/>
          <w:lang w:val="uk-UA" w:eastAsia="ru-RU"/>
        </w:rPr>
        <w:t>склад</w:t>
      </w:r>
      <w:r w:rsidR="000A33F2">
        <w:rPr>
          <w:rFonts w:ascii="Times New Roman" w:eastAsia="Times New Roman" w:hAnsi="Times New Roman"/>
          <w:sz w:val="24"/>
          <w:szCs w:val="24"/>
          <w:lang w:val="uk-UA" w:eastAsia="ru-RU"/>
        </w:rPr>
        <w:t xml:space="preserve">ено та подано </w:t>
      </w:r>
      <w:r w:rsidRPr="001E53A0">
        <w:rPr>
          <w:rFonts w:ascii="Times New Roman" w:eastAsia="Times New Roman" w:hAnsi="Times New Roman"/>
          <w:sz w:val="24"/>
          <w:szCs w:val="24"/>
          <w:lang w:val="uk-UA" w:eastAsia="ru-RU"/>
        </w:rPr>
        <w:t>с</w:t>
      </w:r>
      <w:r w:rsidR="000A33F2">
        <w:rPr>
          <w:rFonts w:ascii="Times New Roman" w:eastAsia="Times New Roman" w:hAnsi="Times New Roman"/>
          <w:sz w:val="24"/>
          <w:szCs w:val="24"/>
          <w:lang w:val="uk-UA" w:eastAsia="ru-RU"/>
        </w:rPr>
        <w:t>татистичний звіт Форма № 77-РВК.</w:t>
      </w:r>
    </w:p>
    <w:p w:rsidR="00A96668" w:rsidRDefault="00A96668" w:rsidP="00A96668">
      <w:pPr>
        <w:tabs>
          <w:tab w:val="num" w:pos="1134"/>
        </w:tabs>
        <w:spacing w:after="0" w:line="240" w:lineRule="auto"/>
        <w:jc w:val="both"/>
        <w:rPr>
          <w:rFonts w:ascii="Times New Roman" w:eastAsia="Times New Roman" w:hAnsi="Times New Roman"/>
          <w:sz w:val="24"/>
          <w:szCs w:val="24"/>
          <w:lang w:val="uk-UA" w:eastAsia="ru-RU"/>
        </w:rPr>
      </w:pPr>
    </w:p>
    <w:p w:rsidR="00217446" w:rsidRDefault="00217446" w:rsidP="00A96668">
      <w:pPr>
        <w:tabs>
          <w:tab w:val="num" w:pos="1134"/>
        </w:tabs>
        <w:spacing w:after="0" w:line="240" w:lineRule="auto"/>
        <w:jc w:val="both"/>
        <w:rPr>
          <w:rFonts w:ascii="Times New Roman" w:eastAsia="Times New Roman" w:hAnsi="Times New Roman"/>
          <w:sz w:val="24"/>
          <w:szCs w:val="24"/>
          <w:lang w:val="uk-UA" w:eastAsia="ru-RU"/>
        </w:rPr>
      </w:pPr>
    </w:p>
    <w:p w:rsidR="00217446" w:rsidRDefault="00217446" w:rsidP="00A96668">
      <w:pPr>
        <w:tabs>
          <w:tab w:val="num" w:pos="1134"/>
        </w:tabs>
        <w:spacing w:after="0" w:line="240" w:lineRule="auto"/>
        <w:jc w:val="both"/>
        <w:rPr>
          <w:rFonts w:ascii="Times New Roman" w:eastAsia="Times New Roman" w:hAnsi="Times New Roman"/>
          <w:sz w:val="24"/>
          <w:szCs w:val="24"/>
          <w:lang w:val="uk-UA" w:eastAsia="ru-RU"/>
        </w:rPr>
      </w:pPr>
    </w:p>
    <w:p w:rsidR="00217446" w:rsidRDefault="00217446" w:rsidP="00A96668">
      <w:pPr>
        <w:tabs>
          <w:tab w:val="num" w:pos="1134"/>
        </w:tabs>
        <w:spacing w:after="0" w:line="240" w:lineRule="auto"/>
        <w:jc w:val="both"/>
        <w:rPr>
          <w:rFonts w:ascii="Times New Roman" w:eastAsia="Times New Roman" w:hAnsi="Times New Roman"/>
          <w:sz w:val="24"/>
          <w:szCs w:val="24"/>
          <w:lang w:val="uk-UA" w:eastAsia="ru-RU"/>
        </w:rPr>
      </w:pPr>
    </w:p>
    <w:p w:rsidR="00217446" w:rsidRDefault="00217446" w:rsidP="00A96668">
      <w:pPr>
        <w:tabs>
          <w:tab w:val="num" w:pos="1134"/>
        </w:tabs>
        <w:spacing w:after="0" w:line="240" w:lineRule="auto"/>
        <w:jc w:val="both"/>
        <w:rPr>
          <w:rFonts w:ascii="Times New Roman" w:eastAsia="Times New Roman" w:hAnsi="Times New Roman"/>
          <w:sz w:val="24"/>
          <w:szCs w:val="24"/>
          <w:lang w:val="uk-UA" w:eastAsia="ru-RU"/>
        </w:rPr>
      </w:pPr>
    </w:p>
    <w:p w:rsidR="00217446" w:rsidRDefault="00217446" w:rsidP="00A96668">
      <w:pPr>
        <w:tabs>
          <w:tab w:val="num" w:pos="1134"/>
        </w:tabs>
        <w:spacing w:after="0" w:line="240" w:lineRule="auto"/>
        <w:jc w:val="both"/>
        <w:rPr>
          <w:rFonts w:ascii="Times New Roman" w:eastAsia="Times New Roman" w:hAnsi="Times New Roman"/>
          <w:sz w:val="24"/>
          <w:szCs w:val="24"/>
          <w:lang w:val="uk-UA" w:eastAsia="ru-RU"/>
        </w:rPr>
      </w:pPr>
    </w:p>
    <w:p w:rsidR="00217446" w:rsidRDefault="00217446" w:rsidP="00A96668">
      <w:pPr>
        <w:tabs>
          <w:tab w:val="num" w:pos="1134"/>
        </w:tabs>
        <w:spacing w:after="0" w:line="240" w:lineRule="auto"/>
        <w:jc w:val="both"/>
        <w:rPr>
          <w:rFonts w:ascii="Times New Roman" w:eastAsia="Times New Roman" w:hAnsi="Times New Roman"/>
          <w:sz w:val="24"/>
          <w:szCs w:val="24"/>
          <w:lang w:val="uk-UA" w:eastAsia="ru-RU"/>
        </w:rPr>
      </w:pPr>
    </w:p>
    <w:p w:rsidR="00217446" w:rsidRDefault="00217446" w:rsidP="00A96668">
      <w:pPr>
        <w:tabs>
          <w:tab w:val="num" w:pos="1134"/>
        </w:tabs>
        <w:spacing w:after="0" w:line="240" w:lineRule="auto"/>
        <w:jc w:val="both"/>
        <w:rPr>
          <w:rFonts w:ascii="Times New Roman" w:eastAsia="Times New Roman" w:hAnsi="Times New Roman"/>
          <w:sz w:val="24"/>
          <w:szCs w:val="24"/>
          <w:lang w:val="uk-UA" w:eastAsia="ru-RU"/>
        </w:rPr>
      </w:pPr>
    </w:p>
    <w:p w:rsidR="00217446" w:rsidRDefault="00217446" w:rsidP="00A96668">
      <w:pPr>
        <w:tabs>
          <w:tab w:val="num" w:pos="1134"/>
        </w:tabs>
        <w:spacing w:after="0" w:line="240" w:lineRule="auto"/>
        <w:jc w:val="both"/>
        <w:rPr>
          <w:rFonts w:ascii="Times New Roman" w:eastAsia="Times New Roman" w:hAnsi="Times New Roman"/>
          <w:sz w:val="24"/>
          <w:szCs w:val="24"/>
          <w:lang w:val="uk-UA" w:eastAsia="ru-RU"/>
        </w:rPr>
      </w:pPr>
    </w:p>
    <w:p w:rsidR="00217446" w:rsidRDefault="00217446" w:rsidP="00A96668">
      <w:pPr>
        <w:tabs>
          <w:tab w:val="num" w:pos="1134"/>
        </w:tabs>
        <w:spacing w:after="0" w:line="240" w:lineRule="auto"/>
        <w:jc w:val="both"/>
        <w:rPr>
          <w:rFonts w:ascii="Times New Roman" w:eastAsia="Times New Roman" w:hAnsi="Times New Roman"/>
          <w:sz w:val="24"/>
          <w:szCs w:val="24"/>
          <w:lang w:val="uk-UA" w:eastAsia="ru-RU"/>
        </w:rPr>
      </w:pPr>
    </w:p>
    <w:p w:rsidR="00217446" w:rsidRDefault="00217446" w:rsidP="00A96668">
      <w:pPr>
        <w:tabs>
          <w:tab w:val="num" w:pos="1134"/>
        </w:tabs>
        <w:spacing w:after="0" w:line="240" w:lineRule="auto"/>
        <w:jc w:val="both"/>
        <w:rPr>
          <w:rFonts w:ascii="Times New Roman" w:eastAsia="Times New Roman" w:hAnsi="Times New Roman"/>
          <w:sz w:val="24"/>
          <w:szCs w:val="24"/>
          <w:lang w:val="uk-UA" w:eastAsia="ru-RU"/>
        </w:rPr>
      </w:pPr>
    </w:p>
    <w:p w:rsidR="00A96668" w:rsidRPr="00A96668" w:rsidRDefault="00A96668" w:rsidP="00A96668">
      <w:pPr>
        <w:tabs>
          <w:tab w:val="num" w:pos="1134"/>
        </w:tabs>
        <w:spacing w:after="0" w:line="240" w:lineRule="auto"/>
        <w:jc w:val="both"/>
        <w:rPr>
          <w:rFonts w:ascii="Times New Roman" w:eastAsia="Times New Roman" w:hAnsi="Times New Roman"/>
          <w:sz w:val="24"/>
          <w:szCs w:val="24"/>
          <w:lang w:val="uk-UA" w:eastAsia="ru-RU"/>
        </w:rPr>
      </w:pPr>
    </w:p>
    <w:p w:rsidR="00D029C8" w:rsidRDefault="00A96668" w:rsidP="00D029C8">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Стан продовження навчання</w:t>
      </w:r>
      <w:r w:rsidR="00D029C8" w:rsidRPr="001E53A0">
        <w:rPr>
          <w:rFonts w:ascii="Times New Roman" w:eastAsia="Times New Roman" w:hAnsi="Times New Roman"/>
          <w:b/>
          <w:sz w:val="24"/>
          <w:szCs w:val="24"/>
          <w:lang w:val="uk-UA" w:eastAsia="ru-RU"/>
        </w:rPr>
        <w:t xml:space="preserve"> випускників </w:t>
      </w:r>
    </w:p>
    <w:p w:rsidR="003678B1" w:rsidRPr="001E53A0" w:rsidRDefault="003678B1" w:rsidP="00D029C8">
      <w:pPr>
        <w:spacing w:after="0" w:line="240" w:lineRule="auto"/>
        <w:jc w:val="center"/>
        <w:rPr>
          <w:rFonts w:ascii="Times New Roman" w:eastAsia="Times New Roman" w:hAnsi="Times New Roman"/>
          <w:b/>
          <w:sz w:val="24"/>
          <w:szCs w:val="24"/>
          <w:lang w:val="uk-UA" w:eastAsia="ru-RU"/>
        </w:rPr>
      </w:pPr>
    </w:p>
    <w:p w:rsidR="00A96668" w:rsidRPr="00A96668" w:rsidRDefault="00D029C8" w:rsidP="00A96668">
      <w:pPr>
        <w:tabs>
          <w:tab w:val="left" w:pos="567"/>
        </w:tabs>
        <w:spacing w:after="0" w:line="240" w:lineRule="auto"/>
        <w:jc w:val="both"/>
        <w:rPr>
          <w:rFonts w:ascii="Times New Roman" w:eastAsia="Times New Roman" w:hAnsi="Times New Roman"/>
          <w:color w:val="548DD4" w:themeColor="text2" w:themeTint="99"/>
          <w:sz w:val="24"/>
          <w:szCs w:val="24"/>
          <w:lang w:val="uk-UA" w:eastAsia="ru-RU"/>
        </w:rPr>
      </w:pPr>
      <w:r w:rsidRPr="004D2AD2">
        <w:rPr>
          <w:rFonts w:ascii="Times New Roman" w:eastAsia="Times New Roman" w:hAnsi="Times New Roman"/>
          <w:color w:val="548DD4" w:themeColor="text2" w:themeTint="99"/>
          <w:sz w:val="24"/>
          <w:szCs w:val="24"/>
          <w:lang w:val="uk-UA" w:eastAsia="ru-RU"/>
        </w:rPr>
        <w:tab/>
      </w:r>
      <w:r w:rsidRPr="001E53A0">
        <w:rPr>
          <w:rFonts w:ascii="Times New Roman" w:eastAsia="Times New Roman" w:hAnsi="Times New Roman"/>
          <w:sz w:val="24"/>
          <w:szCs w:val="24"/>
          <w:lang w:val="uk-UA" w:eastAsia="ru-RU"/>
        </w:rPr>
        <w:t>На виконання ст. 53 Конституції України, ст. 35 Закону України «Про освіту» в частині здобуття молоддю повної загальної серед</w:t>
      </w:r>
      <w:r w:rsidR="00A00D58">
        <w:rPr>
          <w:rFonts w:ascii="Times New Roman" w:eastAsia="Times New Roman" w:hAnsi="Times New Roman"/>
          <w:sz w:val="24"/>
          <w:szCs w:val="24"/>
          <w:lang w:val="uk-UA" w:eastAsia="ru-RU"/>
        </w:rPr>
        <w:t>ньої освіти</w:t>
      </w:r>
      <w:r w:rsidRPr="001E53A0">
        <w:rPr>
          <w:rFonts w:ascii="Times New Roman" w:eastAsia="Times New Roman" w:hAnsi="Times New Roman"/>
          <w:sz w:val="24"/>
          <w:szCs w:val="24"/>
          <w:lang w:val="uk-UA" w:eastAsia="ru-RU"/>
        </w:rPr>
        <w:t>, з метою контролю за охопленням повною з</w:t>
      </w:r>
      <w:r w:rsidR="00A00D58">
        <w:rPr>
          <w:rFonts w:ascii="Times New Roman" w:eastAsia="Times New Roman" w:hAnsi="Times New Roman"/>
          <w:sz w:val="24"/>
          <w:szCs w:val="24"/>
          <w:lang w:val="uk-UA" w:eastAsia="ru-RU"/>
        </w:rPr>
        <w:t>агальною середньою освітою випускників 4-х класів:</w:t>
      </w:r>
    </w:p>
    <w:p w:rsidR="00A96668" w:rsidRDefault="00A96668" w:rsidP="00D029C8">
      <w:pPr>
        <w:spacing w:after="0" w:line="240" w:lineRule="auto"/>
        <w:jc w:val="center"/>
        <w:rPr>
          <w:rFonts w:ascii="Times New Roman" w:eastAsia="Times New Roman" w:hAnsi="Times New Roman"/>
          <w:b/>
          <w:iCs/>
          <w:sz w:val="24"/>
          <w:szCs w:val="24"/>
          <w:lang w:val="uk-UA" w:eastAsia="ru-RU"/>
        </w:rPr>
      </w:pPr>
    </w:p>
    <w:p w:rsidR="00D029C8" w:rsidRPr="00FE516F" w:rsidRDefault="00A00D58" w:rsidP="00D029C8">
      <w:pPr>
        <w:spacing w:after="0" w:line="240" w:lineRule="auto"/>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В</w:t>
      </w:r>
      <w:r w:rsidR="00D029C8" w:rsidRPr="00FE516F">
        <w:rPr>
          <w:rFonts w:ascii="Times New Roman" w:eastAsia="Times New Roman" w:hAnsi="Times New Roman"/>
          <w:b/>
          <w:iCs/>
          <w:sz w:val="24"/>
          <w:szCs w:val="24"/>
          <w:lang w:val="uk-UA" w:eastAsia="ru-RU"/>
        </w:rPr>
        <w:t>лаштування вип</w:t>
      </w:r>
      <w:r w:rsidR="000A33F2">
        <w:rPr>
          <w:rFonts w:ascii="Times New Roman" w:eastAsia="Times New Roman" w:hAnsi="Times New Roman"/>
          <w:b/>
          <w:iCs/>
          <w:sz w:val="24"/>
          <w:szCs w:val="24"/>
          <w:lang w:val="uk-UA" w:eastAsia="ru-RU"/>
        </w:rPr>
        <w:t>ускників 4</w:t>
      </w:r>
      <w:r w:rsidR="00D029C8" w:rsidRPr="00FE516F">
        <w:rPr>
          <w:rFonts w:ascii="Times New Roman" w:eastAsia="Times New Roman" w:hAnsi="Times New Roman"/>
          <w:b/>
          <w:iCs/>
          <w:sz w:val="24"/>
          <w:szCs w:val="24"/>
          <w:lang w:val="uk-UA" w:eastAsia="ru-RU"/>
        </w:rPr>
        <w:t xml:space="preserve"> класів</w:t>
      </w:r>
    </w:p>
    <w:tbl>
      <w:tblPr>
        <w:tblW w:w="9388" w:type="dxa"/>
        <w:jc w:val="center"/>
        <w:tblInd w:w="-1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709"/>
        <w:gridCol w:w="552"/>
        <w:gridCol w:w="567"/>
        <w:gridCol w:w="567"/>
        <w:gridCol w:w="425"/>
        <w:gridCol w:w="567"/>
        <w:gridCol w:w="426"/>
        <w:gridCol w:w="425"/>
        <w:gridCol w:w="425"/>
        <w:gridCol w:w="425"/>
        <w:gridCol w:w="426"/>
        <w:gridCol w:w="581"/>
        <w:gridCol w:w="487"/>
        <w:gridCol w:w="491"/>
        <w:gridCol w:w="425"/>
        <w:gridCol w:w="425"/>
        <w:gridCol w:w="426"/>
        <w:gridCol w:w="440"/>
      </w:tblGrid>
      <w:tr w:rsidR="000A33F2" w:rsidRPr="004D2AD2" w:rsidTr="00A96668">
        <w:trPr>
          <w:trHeight w:val="275"/>
          <w:jc w:val="center"/>
        </w:trPr>
        <w:tc>
          <w:tcPr>
            <w:tcW w:w="599" w:type="dxa"/>
            <w:vMerge w:val="restart"/>
            <w:tcBorders>
              <w:top w:val="single" w:sz="4" w:space="0" w:color="auto"/>
              <w:left w:val="single" w:sz="4" w:space="0" w:color="auto"/>
              <w:bottom w:val="single" w:sz="4" w:space="0" w:color="auto"/>
              <w:right w:val="single" w:sz="4" w:space="0" w:color="auto"/>
            </w:tcBorders>
          </w:tcPr>
          <w:p w:rsidR="000A33F2" w:rsidRPr="00FE516F" w:rsidRDefault="000A33F2" w:rsidP="00D029C8">
            <w:pPr>
              <w:spacing w:after="0" w:line="240" w:lineRule="auto"/>
              <w:jc w:val="center"/>
              <w:rPr>
                <w:rFonts w:ascii="Times New Roman" w:eastAsia="Times New Roman" w:hAnsi="Times New Roman"/>
                <w:iCs/>
                <w:sz w:val="20"/>
                <w:szCs w:val="20"/>
                <w:lang w:val="uk-UA" w:eastAsia="ru-RU"/>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0A33F2" w:rsidRDefault="000A33F2"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Кіль-кість випускників</w:t>
            </w:r>
          </w:p>
          <w:p w:rsidR="000A33F2" w:rsidRPr="00FE516F" w:rsidRDefault="000A33F2"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4-х класів</w:t>
            </w:r>
          </w:p>
        </w:tc>
        <w:tc>
          <w:tcPr>
            <w:tcW w:w="8080" w:type="dxa"/>
            <w:gridSpan w:val="17"/>
            <w:tcBorders>
              <w:top w:val="single" w:sz="4" w:space="0" w:color="auto"/>
              <w:left w:val="single" w:sz="4" w:space="0" w:color="auto"/>
              <w:bottom w:val="single" w:sz="4" w:space="0" w:color="auto"/>
              <w:right w:val="single" w:sz="4" w:space="0" w:color="auto"/>
            </w:tcBorders>
            <w:hideMark/>
          </w:tcPr>
          <w:p w:rsidR="000A33F2" w:rsidRPr="00FE516F" w:rsidRDefault="000A33F2"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Продовжують отримувати освіту</w:t>
            </w:r>
          </w:p>
        </w:tc>
      </w:tr>
      <w:tr w:rsidR="00A00D58" w:rsidRPr="004D2AD2" w:rsidTr="008D6F59">
        <w:trPr>
          <w:trHeight w:val="281"/>
          <w:jc w:val="center"/>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552" w:type="dxa"/>
            <w:vMerge w:val="restart"/>
            <w:tcBorders>
              <w:top w:val="single" w:sz="4" w:space="0" w:color="auto"/>
              <w:left w:val="single" w:sz="4" w:space="0" w:color="auto"/>
              <w:bottom w:val="single" w:sz="4" w:space="0" w:color="auto"/>
              <w:right w:val="single" w:sz="4" w:space="0" w:color="auto"/>
            </w:tcBorders>
            <w:hideMark/>
          </w:tcPr>
          <w:p w:rsidR="00A00D58" w:rsidRPr="0098192E" w:rsidRDefault="00A00D58" w:rsidP="0098192E">
            <w:pPr>
              <w:spacing w:after="0" w:line="240" w:lineRule="auto"/>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Гімназія №1</w:t>
            </w:r>
          </w:p>
        </w:tc>
        <w:tc>
          <w:tcPr>
            <w:tcW w:w="567" w:type="dxa"/>
            <w:vMerge w:val="restart"/>
            <w:tcBorders>
              <w:top w:val="single" w:sz="4" w:space="0" w:color="auto"/>
              <w:left w:val="single" w:sz="4" w:space="0" w:color="auto"/>
              <w:bottom w:val="single" w:sz="4" w:space="0" w:color="auto"/>
              <w:right w:val="single" w:sz="4" w:space="0" w:color="auto"/>
            </w:tcBorders>
          </w:tcPr>
          <w:p w:rsidR="00A00D58" w:rsidRPr="0098192E" w:rsidRDefault="00A00D58" w:rsidP="00E650E6">
            <w:pPr>
              <w:spacing w:after="0" w:line="240" w:lineRule="auto"/>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Гімназія №2</w:t>
            </w:r>
          </w:p>
        </w:tc>
        <w:tc>
          <w:tcPr>
            <w:tcW w:w="567" w:type="dxa"/>
            <w:vMerge w:val="restart"/>
            <w:tcBorders>
              <w:top w:val="single" w:sz="4" w:space="0" w:color="auto"/>
              <w:left w:val="single" w:sz="4" w:space="0" w:color="auto"/>
              <w:bottom w:val="single" w:sz="4" w:space="0" w:color="auto"/>
              <w:right w:val="single" w:sz="4" w:space="0" w:color="auto"/>
            </w:tcBorders>
          </w:tcPr>
          <w:p w:rsidR="00A00D58" w:rsidRPr="00FE516F" w:rsidRDefault="00A00D58"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НВК №4</w:t>
            </w:r>
          </w:p>
        </w:tc>
        <w:tc>
          <w:tcPr>
            <w:tcW w:w="425" w:type="dxa"/>
            <w:vMerge w:val="restart"/>
            <w:tcBorders>
              <w:top w:val="single" w:sz="4" w:space="0" w:color="auto"/>
              <w:left w:val="single" w:sz="4" w:space="0" w:color="auto"/>
              <w:bottom w:val="single" w:sz="4" w:space="0" w:color="auto"/>
              <w:right w:val="single" w:sz="4" w:space="0" w:color="auto"/>
            </w:tcBorders>
            <w:hideMark/>
          </w:tcPr>
          <w:p w:rsidR="00A00D58" w:rsidRDefault="00A00D58"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w:t>
            </w:r>
          </w:p>
          <w:p w:rsidR="00A00D58" w:rsidRPr="00FE516F" w:rsidRDefault="00A00D58"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25</w:t>
            </w:r>
          </w:p>
        </w:tc>
        <w:tc>
          <w:tcPr>
            <w:tcW w:w="567" w:type="dxa"/>
            <w:vMerge w:val="restart"/>
            <w:tcBorders>
              <w:top w:val="single" w:sz="4" w:space="0" w:color="auto"/>
              <w:left w:val="single" w:sz="4" w:space="0" w:color="auto"/>
              <w:bottom w:val="single" w:sz="4" w:space="0" w:color="auto"/>
              <w:right w:val="single" w:sz="4" w:space="0" w:color="auto"/>
            </w:tcBorders>
          </w:tcPr>
          <w:p w:rsidR="00A00D58" w:rsidRDefault="00A00D58"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w:t>
            </w:r>
          </w:p>
          <w:p w:rsidR="00A00D58" w:rsidRPr="00FE516F" w:rsidRDefault="00A00D58"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21</w:t>
            </w:r>
          </w:p>
        </w:tc>
        <w:tc>
          <w:tcPr>
            <w:tcW w:w="426" w:type="dxa"/>
            <w:vMerge w:val="restart"/>
            <w:tcBorders>
              <w:top w:val="single" w:sz="4" w:space="0" w:color="auto"/>
              <w:left w:val="single" w:sz="4" w:space="0" w:color="auto"/>
              <w:bottom w:val="single" w:sz="4" w:space="0" w:color="auto"/>
              <w:right w:val="single" w:sz="4" w:space="0" w:color="auto"/>
            </w:tcBorders>
          </w:tcPr>
          <w:p w:rsidR="00A00D58" w:rsidRDefault="00A00D58" w:rsidP="00A00D58">
            <w:pPr>
              <w:spacing w:after="0" w:line="240" w:lineRule="auto"/>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w:t>
            </w:r>
          </w:p>
          <w:p w:rsidR="00A00D58" w:rsidRDefault="00A00D58" w:rsidP="00A00D58">
            <w:pPr>
              <w:spacing w:after="0" w:line="240" w:lineRule="auto"/>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14</w:t>
            </w:r>
          </w:p>
          <w:p w:rsidR="00A00D58" w:rsidRPr="00FE516F" w:rsidRDefault="00A00D58" w:rsidP="00A00D58">
            <w:pPr>
              <w:spacing w:after="0" w:line="240" w:lineRule="auto"/>
              <w:jc w:val="center"/>
              <w:rPr>
                <w:rFonts w:ascii="Times New Roman" w:eastAsia="Times New Roman" w:hAnsi="Times New Roman"/>
                <w:iCs/>
                <w:sz w:val="20"/>
                <w:szCs w:val="20"/>
                <w:lang w:val="uk-UA" w:eastAsia="ru-RU"/>
              </w:rPr>
            </w:pPr>
          </w:p>
        </w:tc>
        <w:tc>
          <w:tcPr>
            <w:tcW w:w="425" w:type="dxa"/>
            <w:vMerge w:val="restart"/>
            <w:tcBorders>
              <w:top w:val="single" w:sz="4" w:space="0" w:color="auto"/>
              <w:left w:val="single" w:sz="4" w:space="0" w:color="auto"/>
              <w:bottom w:val="single" w:sz="4" w:space="0" w:color="auto"/>
              <w:right w:val="single" w:sz="4" w:space="0" w:color="auto"/>
            </w:tcBorders>
          </w:tcPr>
          <w:p w:rsidR="00A00D58" w:rsidRPr="00FE516F" w:rsidRDefault="00A00D58"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№22</w:t>
            </w:r>
          </w:p>
        </w:tc>
        <w:tc>
          <w:tcPr>
            <w:tcW w:w="425" w:type="dxa"/>
            <w:vMerge w:val="restart"/>
            <w:tcBorders>
              <w:top w:val="single" w:sz="4" w:space="0" w:color="auto"/>
              <w:left w:val="single" w:sz="4" w:space="0" w:color="auto"/>
              <w:bottom w:val="single" w:sz="4" w:space="0" w:color="auto"/>
              <w:right w:val="single" w:sz="4" w:space="0" w:color="auto"/>
            </w:tcBorders>
          </w:tcPr>
          <w:p w:rsidR="00A00D58" w:rsidRPr="00FE516F" w:rsidRDefault="00A00D58"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№28</w:t>
            </w:r>
          </w:p>
        </w:tc>
        <w:tc>
          <w:tcPr>
            <w:tcW w:w="425" w:type="dxa"/>
            <w:vMerge w:val="restart"/>
            <w:tcBorders>
              <w:top w:val="single" w:sz="4" w:space="0" w:color="auto"/>
              <w:left w:val="single" w:sz="4" w:space="0" w:color="auto"/>
              <w:bottom w:val="single" w:sz="4" w:space="0" w:color="auto"/>
              <w:right w:val="single" w:sz="4" w:space="0" w:color="auto"/>
            </w:tcBorders>
          </w:tcPr>
          <w:p w:rsidR="00A00D58" w:rsidRPr="00FE516F" w:rsidRDefault="00A00D58"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№6</w:t>
            </w:r>
          </w:p>
        </w:tc>
        <w:tc>
          <w:tcPr>
            <w:tcW w:w="426" w:type="dxa"/>
            <w:vMerge w:val="restart"/>
            <w:tcBorders>
              <w:top w:val="single" w:sz="4" w:space="0" w:color="auto"/>
              <w:left w:val="single" w:sz="4" w:space="0" w:color="auto"/>
              <w:bottom w:val="single" w:sz="4" w:space="0" w:color="auto"/>
              <w:right w:val="single" w:sz="4" w:space="0" w:color="auto"/>
            </w:tcBorders>
          </w:tcPr>
          <w:p w:rsidR="00A00D58" w:rsidRPr="00FE516F" w:rsidRDefault="00A00D58"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№1</w:t>
            </w:r>
          </w:p>
        </w:tc>
        <w:tc>
          <w:tcPr>
            <w:tcW w:w="581" w:type="dxa"/>
            <w:vMerge w:val="restart"/>
            <w:tcBorders>
              <w:top w:val="single" w:sz="4" w:space="0" w:color="auto"/>
              <w:left w:val="single" w:sz="4" w:space="0" w:color="auto"/>
              <w:bottom w:val="single" w:sz="4" w:space="0" w:color="auto"/>
              <w:right w:val="single" w:sz="4" w:space="0" w:color="auto"/>
            </w:tcBorders>
            <w:hideMark/>
          </w:tcPr>
          <w:p w:rsidR="00A00D58" w:rsidRPr="00FE516F" w:rsidRDefault="00A00D58"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колегіум</w:t>
            </w:r>
          </w:p>
        </w:tc>
        <w:tc>
          <w:tcPr>
            <w:tcW w:w="487" w:type="dxa"/>
            <w:vMerge w:val="restart"/>
            <w:tcBorders>
              <w:top w:val="single" w:sz="4" w:space="0" w:color="auto"/>
              <w:left w:val="single" w:sz="4" w:space="0" w:color="auto"/>
              <w:bottom w:val="single" w:sz="4" w:space="0" w:color="auto"/>
              <w:right w:val="single" w:sz="4" w:space="0" w:color="auto"/>
            </w:tcBorders>
          </w:tcPr>
          <w:p w:rsidR="00A00D58" w:rsidRPr="00FE516F" w:rsidRDefault="00A00D58"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ліцей</w:t>
            </w:r>
          </w:p>
        </w:tc>
        <w:tc>
          <w:tcPr>
            <w:tcW w:w="491" w:type="dxa"/>
            <w:vMerge w:val="restart"/>
            <w:tcBorders>
              <w:top w:val="single" w:sz="4" w:space="0" w:color="auto"/>
              <w:left w:val="single" w:sz="4" w:space="0" w:color="auto"/>
              <w:bottom w:val="single" w:sz="4" w:space="0" w:color="auto"/>
              <w:right w:val="single" w:sz="4" w:space="0" w:color="auto"/>
            </w:tcBorders>
          </w:tcPr>
          <w:p w:rsidR="00A00D58" w:rsidRPr="00FE516F" w:rsidRDefault="00A00D58"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НВК №10</w:t>
            </w:r>
          </w:p>
        </w:tc>
        <w:tc>
          <w:tcPr>
            <w:tcW w:w="425" w:type="dxa"/>
            <w:vMerge w:val="restart"/>
            <w:tcBorders>
              <w:top w:val="single" w:sz="4" w:space="0" w:color="auto"/>
              <w:left w:val="single" w:sz="4" w:space="0" w:color="auto"/>
              <w:bottom w:val="single" w:sz="4" w:space="0" w:color="auto"/>
              <w:right w:val="single" w:sz="4" w:space="0" w:color="auto"/>
            </w:tcBorders>
            <w:hideMark/>
          </w:tcPr>
          <w:p w:rsidR="00A00D58" w:rsidRPr="00FE516F" w:rsidRDefault="00A00D58"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НВО №5</w:t>
            </w:r>
          </w:p>
        </w:tc>
        <w:tc>
          <w:tcPr>
            <w:tcW w:w="425" w:type="dxa"/>
            <w:vMerge w:val="restart"/>
            <w:tcBorders>
              <w:top w:val="single" w:sz="4" w:space="0" w:color="auto"/>
              <w:left w:val="single" w:sz="4" w:space="0" w:color="auto"/>
              <w:bottom w:val="single" w:sz="4" w:space="0" w:color="auto"/>
              <w:right w:val="single" w:sz="4" w:space="0" w:color="auto"/>
            </w:tcBorders>
          </w:tcPr>
          <w:p w:rsidR="00A00D58" w:rsidRPr="00FE516F" w:rsidRDefault="00A00D58"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НВК №2</w:t>
            </w:r>
          </w:p>
        </w:tc>
        <w:tc>
          <w:tcPr>
            <w:tcW w:w="426" w:type="dxa"/>
            <w:vMerge w:val="restart"/>
            <w:tcBorders>
              <w:top w:val="single" w:sz="4" w:space="0" w:color="auto"/>
              <w:left w:val="single" w:sz="4" w:space="0" w:color="auto"/>
              <w:bottom w:val="single" w:sz="4" w:space="0" w:color="auto"/>
              <w:right w:val="single" w:sz="4" w:space="0" w:color="auto"/>
            </w:tcBorders>
          </w:tcPr>
          <w:p w:rsidR="00A00D58" w:rsidRPr="00FE516F" w:rsidRDefault="00A00D58"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Мої обрії</w:t>
            </w:r>
          </w:p>
        </w:tc>
        <w:tc>
          <w:tcPr>
            <w:tcW w:w="440" w:type="dxa"/>
            <w:vMerge w:val="restart"/>
            <w:tcBorders>
              <w:top w:val="single" w:sz="4" w:space="0" w:color="auto"/>
              <w:left w:val="single" w:sz="4" w:space="0" w:color="auto"/>
              <w:bottom w:val="single" w:sz="4" w:space="0" w:color="auto"/>
              <w:right w:val="single" w:sz="4" w:space="0" w:color="auto"/>
            </w:tcBorders>
          </w:tcPr>
          <w:p w:rsidR="00A00D58" w:rsidRPr="00FE516F" w:rsidRDefault="00A00D58" w:rsidP="00D029C8">
            <w:pPr>
              <w:spacing w:after="0" w:line="240" w:lineRule="auto"/>
              <w:jc w:val="center"/>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За межі обдасті</w:t>
            </w:r>
          </w:p>
        </w:tc>
      </w:tr>
      <w:tr w:rsidR="00A00D58" w:rsidRPr="004D2AD2" w:rsidTr="008D6F59">
        <w:trPr>
          <w:trHeight w:val="281"/>
          <w:jc w:val="center"/>
        </w:trPr>
        <w:tc>
          <w:tcPr>
            <w:tcW w:w="599" w:type="dxa"/>
            <w:vMerge/>
            <w:tcBorders>
              <w:top w:val="single" w:sz="4" w:space="0" w:color="auto"/>
              <w:left w:val="single" w:sz="4" w:space="0" w:color="auto"/>
              <w:bottom w:val="single" w:sz="4" w:space="0" w:color="auto"/>
              <w:right w:val="single" w:sz="4" w:space="0" w:color="auto"/>
            </w:tcBorders>
            <w:vAlign w:val="center"/>
            <w:hideMark/>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487" w:type="dxa"/>
            <w:vMerge/>
            <w:tcBorders>
              <w:top w:val="single" w:sz="4" w:space="0" w:color="auto"/>
              <w:left w:val="single" w:sz="4" w:space="0" w:color="auto"/>
              <w:bottom w:val="single" w:sz="4" w:space="0" w:color="auto"/>
              <w:right w:val="single" w:sz="4" w:space="0" w:color="auto"/>
            </w:tcBorders>
            <w:vAlign w:val="center"/>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491" w:type="dxa"/>
            <w:vMerge/>
            <w:tcBorders>
              <w:top w:val="single" w:sz="4" w:space="0" w:color="auto"/>
              <w:left w:val="single" w:sz="4" w:space="0" w:color="auto"/>
              <w:bottom w:val="single" w:sz="4" w:space="0" w:color="auto"/>
              <w:right w:val="single" w:sz="4" w:space="0" w:color="auto"/>
            </w:tcBorders>
            <w:vAlign w:val="center"/>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A00D58" w:rsidRPr="00FE516F" w:rsidRDefault="00A00D58" w:rsidP="00D029C8">
            <w:pPr>
              <w:spacing w:after="0" w:line="240" w:lineRule="auto"/>
              <w:rPr>
                <w:rFonts w:ascii="Times New Roman" w:eastAsia="Times New Roman" w:hAnsi="Times New Roman"/>
                <w:iCs/>
                <w:sz w:val="20"/>
                <w:szCs w:val="20"/>
                <w:lang w:val="uk-UA" w:eastAsia="ru-RU"/>
              </w:rPr>
            </w:pPr>
          </w:p>
        </w:tc>
      </w:tr>
      <w:tr w:rsidR="00A00D58" w:rsidRPr="004D2AD2" w:rsidTr="008D6F59">
        <w:trPr>
          <w:trHeight w:val="440"/>
          <w:jc w:val="center"/>
        </w:trPr>
        <w:tc>
          <w:tcPr>
            <w:tcW w:w="599" w:type="dxa"/>
            <w:tcBorders>
              <w:top w:val="single" w:sz="4" w:space="0" w:color="auto"/>
              <w:left w:val="single" w:sz="4" w:space="0" w:color="auto"/>
              <w:bottom w:val="single" w:sz="4" w:space="0" w:color="auto"/>
              <w:right w:val="single" w:sz="4" w:space="0" w:color="auto"/>
            </w:tcBorders>
          </w:tcPr>
          <w:p w:rsidR="00A00D58" w:rsidRPr="00FE516F" w:rsidRDefault="00A00D58"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2018</w:t>
            </w:r>
            <w:r w:rsidRPr="00FE516F">
              <w:rPr>
                <w:rFonts w:ascii="Times New Roman" w:eastAsia="Times New Roman" w:hAnsi="Times New Roman"/>
                <w:iCs/>
                <w:sz w:val="16"/>
                <w:szCs w:val="16"/>
                <w:lang w:val="uk-UA" w:eastAsia="ru-RU"/>
              </w:rPr>
              <w:t>/</w:t>
            </w:r>
          </w:p>
          <w:p w:rsidR="00A00D58" w:rsidRPr="00FE516F" w:rsidRDefault="00A00D58"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2019</w:t>
            </w:r>
          </w:p>
        </w:tc>
        <w:tc>
          <w:tcPr>
            <w:tcW w:w="709" w:type="dxa"/>
            <w:tcBorders>
              <w:top w:val="single" w:sz="4" w:space="0" w:color="auto"/>
              <w:left w:val="single" w:sz="4" w:space="0" w:color="auto"/>
              <w:bottom w:val="single" w:sz="4" w:space="0" w:color="auto"/>
              <w:right w:val="single" w:sz="4" w:space="0" w:color="auto"/>
            </w:tcBorders>
          </w:tcPr>
          <w:p w:rsidR="00A00D58" w:rsidRPr="00A9666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164</w:t>
            </w:r>
          </w:p>
        </w:tc>
        <w:tc>
          <w:tcPr>
            <w:tcW w:w="552" w:type="dxa"/>
            <w:tcBorders>
              <w:top w:val="single" w:sz="4" w:space="0" w:color="auto"/>
              <w:left w:val="single" w:sz="4" w:space="0" w:color="auto"/>
              <w:bottom w:val="single" w:sz="4" w:space="0" w:color="auto"/>
              <w:right w:val="single" w:sz="4" w:space="0" w:color="auto"/>
            </w:tcBorders>
          </w:tcPr>
          <w:p w:rsidR="00A00D58" w:rsidRPr="00A9666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41</w:t>
            </w:r>
          </w:p>
        </w:tc>
        <w:tc>
          <w:tcPr>
            <w:tcW w:w="567" w:type="dxa"/>
            <w:tcBorders>
              <w:top w:val="single" w:sz="4" w:space="0" w:color="auto"/>
              <w:left w:val="single" w:sz="4" w:space="0" w:color="auto"/>
              <w:bottom w:val="single" w:sz="4" w:space="0" w:color="auto"/>
              <w:right w:val="single" w:sz="4" w:space="0" w:color="auto"/>
            </w:tcBorders>
          </w:tcPr>
          <w:p w:rsidR="00A00D58" w:rsidRPr="00A9666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81</w:t>
            </w:r>
          </w:p>
        </w:tc>
        <w:tc>
          <w:tcPr>
            <w:tcW w:w="567" w:type="dxa"/>
            <w:tcBorders>
              <w:top w:val="single" w:sz="4" w:space="0" w:color="auto"/>
              <w:left w:val="single" w:sz="4" w:space="0" w:color="auto"/>
              <w:bottom w:val="single" w:sz="4" w:space="0" w:color="auto"/>
              <w:right w:val="single" w:sz="4" w:space="0" w:color="auto"/>
            </w:tcBorders>
          </w:tcPr>
          <w:p w:rsidR="00A00D58" w:rsidRPr="00A9666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9</w:t>
            </w:r>
          </w:p>
        </w:tc>
        <w:tc>
          <w:tcPr>
            <w:tcW w:w="425" w:type="dxa"/>
            <w:tcBorders>
              <w:top w:val="single" w:sz="4" w:space="0" w:color="auto"/>
              <w:left w:val="single" w:sz="4" w:space="0" w:color="auto"/>
              <w:bottom w:val="single" w:sz="4" w:space="0" w:color="auto"/>
              <w:right w:val="single" w:sz="4" w:space="0" w:color="auto"/>
            </w:tcBorders>
          </w:tcPr>
          <w:p w:rsidR="00A00D58" w:rsidRPr="00A9666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4</w:t>
            </w:r>
          </w:p>
        </w:tc>
        <w:tc>
          <w:tcPr>
            <w:tcW w:w="567" w:type="dxa"/>
            <w:tcBorders>
              <w:top w:val="single" w:sz="4" w:space="0" w:color="auto"/>
              <w:left w:val="single" w:sz="4" w:space="0" w:color="auto"/>
              <w:bottom w:val="single" w:sz="4" w:space="0" w:color="auto"/>
              <w:right w:val="single" w:sz="4" w:space="0" w:color="auto"/>
            </w:tcBorders>
          </w:tcPr>
          <w:p w:rsidR="00A00D58" w:rsidRPr="00A9666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5</w:t>
            </w:r>
          </w:p>
        </w:tc>
        <w:tc>
          <w:tcPr>
            <w:tcW w:w="426" w:type="dxa"/>
            <w:tcBorders>
              <w:top w:val="single" w:sz="4" w:space="0" w:color="auto"/>
              <w:left w:val="single" w:sz="4" w:space="0" w:color="auto"/>
              <w:bottom w:val="single" w:sz="4" w:space="0" w:color="auto"/>
              <w:right w:val="single" w:sz="4" w:space="0" w:color="auto"/>
            </w:tcBorders>
          </w:tcPr>
          <w:p w:rsidR="00A00D58" w:rsidRPr="00A96668" w:rsidRDefault="00A00D58" w:rsidP="00A00D5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5</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c>
          <w:tcPr>
            <w:tcW w:w="426"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c>
          <w:tcPr>
            <w:tcW w:w="581"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7</w:t>
            </w:r>
          </w:p>
        </w:tc>
        <w:tc>
          <w:tcPr>
            <w:tcW w:w="487"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16</w:t>
            </w:r>
          </w:p>
        </w:tc>
        <w:tc>
          <w:tcPr>
            <w:tcW w:w="491"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c>
          <w:tcPr>
            <w:tcW w:w="426"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c>
          <w:tcPr>
            <w:tcW w:w="440"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r>
      <w:tr w:rsidR="00A00D58" w:rsidRPr="004D2AD2" w:rsidTr="008D6F59">
        <w:trPr>
          <w:trHeight w:val="440"/>
          <w:jc w:val="center"/>
        </w:trPr>
        <w:tc>
          <w:tcPr>
            <w:tcW w:w="599" w:type="dxa"/>
            <w:tcBorders>
              <w:top w:val="single" w:sz="4" w:space="0" w:color="auto"/>
              <w:left w:val="single" w:sz="4" w:space="0" w:color="auto"/>
              <w:bottom w:val="single" w:sz="4" w:space="0" w:color="auto"/>
              <w:right w:val="single" w:sz="4" w:space="0" w:color="auto"/>
            </w:tcBorders>
          </w:tcPr>
          <w:p w:rsidR="00A00D58" w:rsidRPr="00FE516F" w:rsidRDefault="00A00D58"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2019</w:t>
            </w:r>
            <w:r w:rsidRPr="00FE516F">
              <w:rPr>
                <w:rFonts w:ascii="Times New Roman" w:eastAsia="Times New Roman" w:hAnsi="Times New Roman"/>
                <w:iCs/>
                <w:sz w:val="16"/>
                <w:szCs w:val="16"/>
                <w:lang w:val="uk-UA" w:eastAsia="ru-RU"/>
              </w:rPr>
              <w:t>/</w:t>
            </w:r>
          </w:p>
          <w:p w:rsidR="00A00D58" w:rsidRPr="00FE516F" w:rsidRDefault="00A00D58"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2020</w:t>
            </w:r>
          </w:p>
        </w:tc>
        <w:tc>
          <w:tcPr>
            <w:tcW w:w="709"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160</w:t>
            </w:r>
          </w:p>
        </w:tc>
        <w:tc>
          <w:tcPr>
            <w:tcW w:w="552"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43</w:t>
            </w:r>
          </w:p>
        </w:tc>
        <w:tc>
          <w:tcPr>
            <w:tcW w:w="567"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64</w:t>
            </w:r>
          </w:p>
        </w:tc>
        <w:tc>
          <w:tcPr>
            <w:tcW w:w="567"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5</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7</w:t>
            </w:r>
          </w:p>
        </w:tc>
        <w:tc>
          <w:tcPr>
            <w:tcW w:w="567"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9</w:t>
            </w:r>
          </w:p>
        </w:tc>
        <w:tc>
          <w:tcPr>
            <w:tcW w:w="426" w:type="dxa"/>
            <w:tcBorders>
              <w:top w:val="single" w:sz="4" w:space="0" w:color="auto"/>
              <w:left w:val="single" w:sz="4" w:space="0" w:color="auto"/>
              <w:bottom w:val="single" w:sz="4" w:space="0" w:color="auto"/>
              <w:right w:val="single" w:sz="4" w:space="0" w:color="auto"/>
            </w:tcBorders>
          </w:tcPr>
          <w:p w:rsidR="00A00D58" w:rsidRPr="00A00D58" w:rsidRDefault="00A00D58" w:rsidP="00A00D5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c>
          <w:tcPr>
            <w:tcW w:w="426"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581"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3</w:t>
            </w:r>
          </w:p>
        </w:tc>
        <w:tc>
          <w:tcPr>
            <w:tcW w:w="487"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6</w:t>
            </w:r>
          </w:p>
        </w:tc>
        <w:tc>
          <w:tcPr>
            <w:tcW w:w="491"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3</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3</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c>
          <w:tcPr>
            <w:tcW w:w="426"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c>
          <w:tcPr>
            <w:tcW w:w="440"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6</w:t>
            </w:r>
          </w:p>
        </w:tc>
      </w:tr>
      <w:tr w:rsidR="00A00D58" w:rsidRPr="004D2AD2" w:rsidTr="008D6F59">
        <w:trPr>
          <w:trHeight w:val="459"/>
          <w:jc w:val="center"/>
        </w:trPr>
        <w:tc>
          <w:tcPr>
            <w:tcW w:w="599" w:type="dxa"/>
            <w:tcBorders>
              <w:top w:val="single" w:sz="4" w:space="0" w:color="auto"/>
              <w:left w:val="single" w:sz="4" w:space="0" w:color="auto"/>
              <w:bottom w:val="single" w:sz="4" w:space="0" w:color="auto"/>
              <w:right w:val="single" w:sz="4" w:space="0" w:color="auto"/>
            </w:tcBorders>
          </w:tcPr>
          <w:p w:rsidR="00A00D58" w:rsidRPr="00FE516F" w:rsidRDefault="00A00D58"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2020</w:t>
            </w:r>
          </w:p>
          <w:p w:rsidR="00A00D58" w:rsidRPr="00FE516F" w:rsidRDefault="00A00D58"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/2021</w:t>
            </w:r>
          </w:p>
        </w:tc>
        <w:tc>
          <w:tcPr>
            <w:tcW w:w="709"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168</w:t>
            </w:r>
          </w:p>
        </w:tc>
        <w:tc>
          <w:tcPr>
            <w:tcW w:w="552"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52</w:t>
            </w:r>
          </w:p>
        </w:tc>
        <w:tc>
          <w:tcPr>
            <w:tcW w:w="567"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65</w:t>
            </w:r>
          </w:p>
        </w:tc>
        <w:tc>
          <w:tcPr>
            <w:tcW w:w="567"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15</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4</w:t>
            </w:r>
          </w:p>
        </w:tc>
        <w:tc>
          <w:tcPr>
            <w:tcW w:w="567"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9</w:t>
            </w:r>
          </w:p>
        </w:tc>
        <w:tc>
          <w:tcPr>
            <w:tcW w:w="426" w:type="dxa"/>
            <w:tcBorders>
              <w:top w:val="single" w:sz="4" w:space="0" w:color="auto"/>
              <w:left w:val="single" w:sz="4" w:space="0" w:color="auto"/>
              <w:bottom w:val="single" w:sz="4" w:space="0" w:color="auto"/>
              <w:right w:val="single" w:sz="4" w:space="0" w:color="auto"/>
            </w:tcBorders>
          </w:tcPr>
          <w:p w:rsidR="00A00D58" w:rsidRPr="00A00D58" w:rsidRDefault="00A00D58" w:rsidP="00A00D5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4</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426"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c>
          <w:tcPr>
            <w:tcW w:w="581"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4</w:t>
            </w:r>
          </w:p>
        </w:tc>
        <w:tc>
          <w:tcPr>
            <w:tcW w:w="487"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4</w:t>
            </w:r>
          </w:p>
        </w:tc>
        <w:tc>
          <w:tcPr>
            <w:tcW w:w="491"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c>
          <w:tcPr>
            <w:tcW w:w="425"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426"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3</w:t>
            </w:r>
          </w:p>
        </w:tc>
        <w:tc>
          <w:tcPr>
            <w:tcW w:w="440" w:type="dxa"/>
            <w:tcBorders>
              <w:top w:val="single" w:sz="4" w:space="0" w:color="auto"/>
              <w:left w:val="single" w:sz="4" w:space="0" w:color="auto"/>
              <w:bottom w:val="single" w:sz="4" w:space="0" w:color="auto"/>
              <w:right w:val="single" w:sz="4" w:space="0" w:color="auto"/>
            </w:tcBorders>
          </w:tcPr>
          <w:p w:rsidR="00A00D58" w:rsidRPr="00A00D58" w:rsidRDefault="00A00D58"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r>
    </w:tbl>
    <w:p w:rsidR="00D029C8" w:rsidRDefault="00D029C8" w:rsidP="00D029C8">
      <w:pPr>
        <w:spacing w:after="0" w:line="240" w:lineRule="auto"/>
        <w:rPr>
          <w:rFonts w:ascii="Times New Roman" w:eastAsia="Times New Roman" w:hAnsi="Times New Roman"/>
          <w:b/>
          <w:iCs/>
          <w:color w:val="548DD4" w:themeColor="text2" w:themeTint="99"/>
          <w:sz w:val="24"/>
          <w:szCs w:val="24"/>
          <w:lang w:val="uk-UA" w:eastAsia="ru-RU"/>
        </w:rPr>
      </w:pPr>
    </w:p>
    <w:p w:rsidR="005418B8" w:rsidRDefault="005418B8" w:rsidP="00D029C8">
      <w:pPr>
        <w:spacing w:after="0" w:line="240" w:lineRule="auto"/>
        <w:rPr>
          <w:rFonts w:ascii="Times New Roman" w:eastAsia="Times New Roman" w:hAnsi="Times New Roman"/>
          <w:b/>
          <w:iCs/>
          <w:color w:val="548DD4" w:themeColor="text2" w:themeTint="99"/>
          <w:sz w:val="24"/>
          <w:szCs w:val="24"/>
          <w:lang w:val="uk-UA" w:eastAsia="ru-RU"/>
        </w:rPr>
      </w:pPr>
    </w:p>
    <w:p w:rsidR="005418B8" w:rsidRDefault="005418B8" w:rsidP="00D029C8">
      <w:pPr>
        <w:spacing w:after="0" w:line="240" w:lineRule="auto"/>
        <w:rPr>
          <w:rFonts w:ascii="Times New Roman" w:eastAsia="Times New Roman" w:hAnsi="Times New Roman"/>
          <w:b/>
          <w:iCs/>
          <w:color w:val="548DD4" w:themeColor="text2" w:themeTint="99"/>
          <w:sz w:val="24"/>
          <w:szCs w:val="24"/>
          <w:lang w:val="uk-UA" w:eastAsia="ru-RU"/>
        </w:rPr>
      </w:pPr>
    </w:p>
    <w:p w:rsidR="005418B8" w:rsidRPr="004D2AD2" w:rsidRDefault="005418B8" w:rsidP="00D029C8">
      <w:pPr>
        <w:spacing w:after="0" w:line="240" w:lineRule="auto"/>
        <w:rPr>
          <w:rFonts w:ascii="Times New Roman" w:eastAsia="Times New Roman" w:hAnsi="Times New Roman"/>
          <w:b/>
          <w:iCs/>
          <w:color w:val="548DD4" w:themeColor="text2" w:themeTint="99"/>
          <w:sz w:val="24"/>
          <w:szCs w:val="24"/>
          <w:lang w:val="uk-UA" w:eastAsia="ru-RU"/>
        </w:rPr>
      </w:pPr>
    </w:p>
    <w:p w:rsidR="00D029C8" w:rsidRPr="003165A1" w:rsidRDefault="00D029C8" w:rsidP="00D029C8">
      <w:pPr>
        <w:spacing w:after="0" w:line="240" w:lineRule="auto"/>
        <w:ind w:firstLine="360"/>
        <w:jc w:val="center"/>
        <w:rPr>
          <w:rFonts w:ascii="Times New Roman" w:eastAsia="Times New Roman" w:hAnsi="Times New Roman"/>
          <w:b/>
          <w:sz w:val="24"/>
          <w:szCs w:val="24"/>
          <w:lang w:val="uk-UA" w:eastAsia="ru-RU"/>
        </w:rPr>
      </w:pPr>
      <w:r w:rsidRPr="003165A1">
        <w:rPr>
          <w:rFonts w:ascii="Times New Roman" w:eastAsia="Times New Roman" w:hAnsi="Times New Roman"/>
          <w:b/>
          <w:sz w:val="24"/>
          <w:szCs w:val="24"/>
          <w:lang w:val="uk-UA" w:eastAsia="ru-RU"/>
        </w:rPr>
        <w:t>Робота з кадрами</w:t>
      </w:r>
    </w:p>
    <w:p w:rsidR="00D029C8" w:rsidRPr="003165A1" w:rsidRDefault="00D029C8" w:rsidP="00D029C8">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Упродовж року навчальний заклад в основному був забезпечений кадрами. </w:t>
      </w:r>
    </w:p>
    <w:p w:rsidR="00D029C8" w:rsidRPr="003165A1" w:rsidRDefault="00D029C8" w:rsidP="00D029C8">
      <w:pPr>
        <w:spacing w:after="0" w:line="240" w:lineRule="auto"/>
        <w:ind w:firstLine="567"/>
        <w:jc w:val="both"/>
        <w:rPr>
          <w:rFonts w:ascii="Times New Roman" w:eastAsia="Times New Roman" w:hAnsi="Times New Roman"/>
          <w:bCs/>
          <w:sz w:val="24"/>
          <w:szCs w:val="24"/>
          <w:lang w:val="uk-UA" w:eastAsia="ru-RU"/>
        </w:rPr>
      </w:pPr>
      <w:r w:rsidRPr="003165A1">
        <w:rPr>
          <w:rFonts w:ascii="Times New Roman" w:eastAsia="Times New Roman" w:hAnsi="Times New Roman"/>
          <w:bCs/>
          <w:sz w:val="24"/>
          <w:szCs w:val="24"/>
          <w:lang w:val="uk-UA" w:eastAsia="ru-RU"/>
        </w:rPr>
        <w:t xml:space="preserve">У </w:t>
      </w:r>
      <w:r w:rsidR="000A33F2">
        <w:rPr>
          <w:rFonts w:ascii="Times New Roman" w:eastAsia="Times New Roman" w:hAnsi="Times New Roman"/>
          <w:sz w:val="24"/>
          <w:szCs w:val="24"/>
          <w:lang w:val="uk-UA" w:eastAsia="ru-RU"/>
        </w:rPr>
        <w:t>2020</w:t>
      </w:r>
      <w:r w:rsidRPr="003165A1">
        <w:rPr>
          <w:rFonts w:ascii="Times New Roman" w:eastAsia="Times New Roman" w:hAnsi="Times New Roman"/>
          <w:sz w:val="24"/>
          <w:szCs w:val="24"/>
          <w:lang w:val="uk-UA" w:eastAsia="ru-RU"/>
        </w:rPr>
        <w:t>/2</w:t>
      </w:r>
      <w:r w:rsidR="000A33F2">
        <w:rPr>
          <w:rFonts w:ascii="Times New Roman" w:eastAsia="Times New Roman" w:hAnsi="Times New Roman"/>
          <w:sz w:val="24"/>
          <w:szCs w:val="24"/>
          <w:lang w:val="uk-UA" w:eastAsia="ru-RU"/>
        </w:rPr>
        <w:t>021</w:t>
      </w:r>
      <w:r w:rsidRPr="003165A1">
        <w:rPr>
          <w:rFonts w:ascii="Times New Roman" w:eastAsia="Times New Roman" w:hAnsi="Times New Roman"/>
          <w:sz w:val="24"/>
          <w:szCs w:val="24"/>
          <w:lang w:val="uk-UA" w:eastAsia="ru-RU"/>
        </w:rPr>
        <w:t xml:space="preserve"> </w:t>
      </w:r>
      <w:r w:rsidRPr="003165A1">
        <w:rPr>
          <w:rFonts w:ascii="Times New Roman" w:eastAsia="Times New Roman" w:hAnsi="Times New Roman"/>
          <w:bCs/>
          <w:sz w:val="24"/>
          <w:szCs w:val="24"/>
          <w:lang w:val="uk-UA" w:eastAsia="ru-RU"/>
        </w:rPr>
        <w:t xml:space="preserve"> навчальному р</w:t>
      </w:r>
      <w:r w:rsidR="000A33F2">
        <w:rPr>
          <w:rFonts w:ascii="Times New Roman" w:eastAsia="Times New Roman" w:hAnsi="Times New Roman"/>
          <w:bCs/>
          <w:sz w:val="24"/>
          <w:szCs w:val="24"/>
          <w:lang w:val="uk-UA" w:eastAsia="ru-RU"/>
        </w:rPr>
        <w:t>оці у закладі працювало 62 педагогічних</w:t>
      </w:r>
      <w:r w:rsidR="000A4F04" w:rsidRPr="003165A1">
        <w:rPr>
          <w:rFonts w:ascii="Times New Roman" w:eastAsia="Times New Roman" w:hAnsi="Times New Roman"/>
          <w:bCs/>
          <w:sz w:val="24"/>
          <w:szCs w:val="24"/>
          <w:lang w:val="uk-UA" w:eastAsia="ru-RU"/>
        </w:rPr>
        <w:t xml:space="preserve"> працівник</w:t>
      </w:r>
      <w:r w:rsidR="000A33F2">
        <w:rPr>
          <w:rFonts w:ascii="Times New Roman" w:eastAsia="Times New Roman" w:hAnsi="Times New Roman"/>
          <w:bCs/>
          <w:sz w:val="24"/>
          <w:szCs w:val="24"/>
          <w:lang w:val="uk-UA" w:eastAsia="ru-RU"/>
        </w:rPr>
        <w:t>ів, у тому числі 1 директор, 2</w:t>
      </w:r>
      <w:r w:rsidRPr="003165A1">
        <w:rPr>
          <w:rFonts w:ascii="Times New Roman" w:eastAsia="Times New Roman" w:hAnsi="Times New Roman"/>
          <w:bCs/>
          <w:sz w:val="24"/>
          <w:szCs w:val="24"/>
          <w:lang w:val="uk-UA" w:eastAsia="ru-RU"/>
        </w:rPr>
        <w:t xml:space="preserve"> заступника з навчально-виховної роботи, 1 педагог-о</w:t>
      </w:r>
      <w:r w:rsidR="000A4F04" w:rsidRPr="003165A1">
        <w:rPr>
          <w:rFonts w:ascii="Times New Roman" w:eastAsia="Times New Roman" w:hAnsi="Times New Roman"/>
          <w:bCs/>
          <w:sz w:val="24"/>
          <w:szCs w:val="24"/>
          <w:lang w:val="uk-UA" w:eastAsia="ru-RU"/>
        </w:rPr>
        <w:t>рганізатор</w:t>
      </w:r>
      <w:r w:rsidRPr="003165A1">
        <w:rPr>
          <w:rFonts w:ascii="Times New Roman" w:eastAsia="Times New Roman" w:hAnsi="Times New Roman"/>
          <w:bCs/>
          <w:sz w:val="24"/>
          <w:szCs w:val="24"/>
          <w:lang w:val="uk-UA" w:eastAsia="ru-RU"/>
        </w:rPr>
        <w:t>, 1 практичний психолог</w:t>
      </w:r>
      <w:r w:rsidR="000A33F2">
        <w:rPr>
          <w:rFonts w:ascii="Times New Roman" w:eastAsia="Times New Roman" w:hAnsi="Times New Roman"/>
          <w:bCs/>
          <w:sz w:val="24"/>
          <w:szCs w:val="24"/>
          <w:lang w:val="uk-UA" w:eastAsia="ru-RU"/>
        </w:rPr>
        <w:t>, 1 логопед.</w:t>
      </w:r>
      <w:r w:rsidRPr="003165A1">
        <w:rPr>
          <w:rFonts w:ascii="Times New Roman" w:eastAsia="Times New Roman" w:hAnsi="Times New Roman"/>
          <w:bCs/>
          <w:sz w:val="24"/>
          <w:szCs w:val="24"/>
          <w:lang w:val="uk-UA" w:eastAsia="ru-RU"/>
        </w:rPr>
        <w:t xml:space="preserve"> </w:t>
      </w:r>
    </w:p>
    <w:p w:rsidR="000A4F04" w:rsidRPr="0000358D" w:rsidRDefault="0000358D" w:rsidP="00526780">
      <w:pPr>
        <w:spacing w:after="0" w:line="240" w:lineRule="auto"/>
        <w:ind w:firstLine="567"/>
        <w:jc w:val="both"/>
        <w:rPr>
          <w:rFonts w:ascii="Times New Roman" w:eastAsia="Times New Roman" w:hAnsi="Times New Roman"/>
          <w:bCs/>
          <w:sz w:val="24"/>
          <w:szCs w:val="24"/>
          <w:lang w:val="uk-UA" w:eastAsia="ru-RU"/>
        </w:rPr>
      </w:pPr>
      <w:r w:rsidRPr="0000358D">
        <w:rPr>
          <w:rFonts w:ascii="Times New Roman" w:eastAsia="Times New Roman" w:hAnsi="Times New Roman"/>
          <w:bCs/>
          <w:sz w:val="24"/>
          <w:szCs w:val="24"/>
          <w:lang w:val="uk-UA" w:eastAsia="ru-RU"/>
        </w:rPr>
        <w:t>89% педагог</w:t>
      </w:r>
      <w:r w:rsidR="00D029C8" w:rsidRPr="0000358D">
        <w:rPr>
          <w:rFonts w:ascii="Times New Roman" w:eastAsia="Times New Roman" w:hAnsi="Times New Roman"/>
          <w:bCs/>
          <w:sz w:val="24"/>
          <w:szCs w:val="24"/>
          <w:lang w:val="uk-UA" w:eastAsia="ru-RU"/>
        </w:rPr>
        <w:t>ів мають повну вищ</w:t>
      </w:r>
      <w:r w:rsidRPr="0000358D">
        <w:rPr>
          <w:rFonts w:ascii="Times New Roman" w:eastAsia="Times New Roman" w:hAnsi="Times New Roman"/>
          <w:bCs/>
          <w:sz w:val="24"/>
          <w:szCs w:val="24"/>
          <w:lang w:val="uk-UA" w:eastAsia="ru-RU"/>
        </w:rPr>
        <w:t>у освіту на рівні спеціаліста, 3 педагоги (Дзядух Н.М., Шевчук О.М., Сікора О.В.</w:t>
      </w:r>
      <w:r w:rsidR="00D029C8" w:rsidRPr="0000358D">
        <w:rPr>
          <w:rFonts w:ascii="Times New Roman" w:eastAsia="Times New Roman" w:hAnsi="Times New Roman"/>
          <w:bCs/>
          <w:sz w:val="24"/>
          <w:szCs w:val="24"/>
          <w:lang w:val="uk-UA" w:eastAsia="ru-RU"/>
        </w:rPr>
        <w:t>) м</w:t>
      </w:r>
      <w:r w:rsidRPr="0000358D">
        <w:rPr>
          <w:rFonts w:ascii="Times New Roman" w:eastAsia="Times New Roman" w:hAnsi="Times New Roman"/>
          <w:bCs/>
          <w:sz w:val="24"/>
          <w:szCs w:val="24"/>
          <w:lang w:val="uk-UA" w:eastAsia="ru-RU"/>
        </w:rPr>
        <w:t>ає середню спеціальну освіту, 5 педагогів (вихователів) мають молодшого спеціаліста.</w:t>
      </w:r>
      <w:r w:rsidR="000A4F04" w:rsidRPr="0000358D">
        <w:rPr>
          <w:rFonts w:ascii="Times New Roman" w:eastAsia="Times New Roman" w:hAnsi="Times New Roman"/>
          <w:bCs/>
          <w:sz w:val="24"/>
          <w:szCs w:val="24"/>
          <w:lang w:val="uk-UA" w:eastAsia="ru-RU"/>
        </w:rPr>
        <w:t xml:space="preserve">. </w:t>
      </w:r>
    </w:p>
    <w:p w:rsidR="00FE516F" w:rsidRPr="00526780" w:rsidRDefault="00D029C8" w:rsidP="00526780">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Не за фахом </w:t>
      </w:r>
      <w:r w:rsidR="00526780">
        <w:rPr>
          <w:rFonts w:ascii="Times New Roman" w:eastAsia="Times New Roman" w:hAnsi="Times New Roman"/>
          <w:sz w:val="24"/>
          <w:szCs w:val="24"/>
          <w:lang w:val="uk-UA" w:eastAsia="ru-RU"/>
        </w:rPr>
        <w:t>не</w:t>
      </w:r>
      <w:r w:rsidRPr="003165A1">
        <w:rPr>
          <w:rFonts w:ascii="Times New Roman" w:eastAsia="Times New Roman" w:hAnsi="Times New Roman"/>
          <w:sz w:val="24"/>
          <w:szCs w:val="24"/>
          <w:lang w:val="uk-UA" w:eastAsia="ru-RU"/>
        </w:rPr>
        <w:t>працюють</w:t>
      </w:r>
      <w:r w:rsidR="00526780">
        <w:rPr>
          <w:rFonts w:ascii="Times New Roman" w:eastAsia="Times New Roman" w:hAnsi="Times New Roman"/>
          <w:sz w:val="24"/>
          <w:szCs w:val="24"/>
          <w:lang w:val="uk-UA" w:eastAsia="ru-RU"/>
        </w:rPr>
        <w:t>.</w:t>
      </w:r>
    </w:p>
    <w:p w:rsidR="003678B1" w:rsidRDefault="00E650E6" w:rsidP="00526780">
      <w:pPr>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Якісний склад педагогів закладу</w:t>
      </w:r>
      <w:r w:rsidR="00D029C8" w:rsidRPr="003165A1">
        <w:rPr>
          <w:rFonts w:ascii="Times New Roman" w:eastAsia="Times New Roman" w:hAnsi="Times New Roman"/>
          <w:sz w:val="24"/>
          <w:szCs w:val="24"/>
          <w:lang w:val="uk-UA" w:eastAsia="ru-RU"/>
        </w:rPr>
        <w:t xml:space="preserve"> має наступний розподіл за кваліфікаційними категоріями:</w:t>
      </w:r>
    </w:p>
    <w:p w:rsidR="005418B8" w:rsidRPr="003165A1" w:rsidRDefault="005418B8" w:rsidP="00526780">
      <w:pPr>
        <w:spacing w:after="0" w:line="240" w:lineRule="auto"/>
        <w:ind w:firstLine="360"/>
        <w:jc w:val="both"/>
        <w:rPr>
          <w:rFonts w:ascii="Times New Roman" w:eastAsia="Times New Roman" w:hAnsi="Times New Roman"/>
          <w:sz w:val="24"/>
          <w:szCs w:val="24"/>
          <w:lang w:val="uk-UA" w:eastAsia="ru-RU"/>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380"/>
        <w:gridCol w:w="886"/>
        <w:gridCol w:w="3745"/>
      </w:tblGrid>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00358D"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32</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5418B8"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52</w:t>
            </w:r>
            <w:r w:rsidR="00D029C8" w:rsidRPr="003165A1">
              <w:rPr>
                <w:rFonts w:ascii="Times New Roman" w:eastAsia="Times New Roman" w:hAnsi="Times New Roman"/>
                <w:sz w:val="20"/>
                <w:szCs w:val="20"/>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00358D"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5418B8"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r w:rsidR="00D029C8" w:rsidRPr="003165A1">
              <w:rPr>
                <w:rFonts w:ascii="Times New Roman" w:eastAsia="Times New Roman" w:hAnsi="Times New Roman"/>
                <w:sz w:val="20"/>
                <w:szCs w:val="20"/>
                <w:lang w:val="uk-UA" w:eastAsia="ru-RU"/>
              </w:rPr>
              <w:t>%</w:t>
            </w:r>
          </w:p>
        </w:tc>
      </w:tr>
      <w:tr w:rsidR="00D029C8" w:rsidRPr="003165A1" w:rsidTr="005418B8">
        <w:trPr>
          <w:trHeight w:val="285"/>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5418B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5418B8"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5418B8"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18</w:t>
            </w:r>
            <w:r w:rsidR="00D029C8" w:rsidRPr="003165A1">
              <w:rPr>
                <w:rFonts w:ascii="Times New Roman" w:eastAsia="Times New Roman" w:hAnsi="Times New Roman"/>
                <w:sz w:val="20"/>
                <w:szCs w:val="20"/>
                <w:lang w:val="uk-UA" w:eastAsia="ru-RU"/>
              </w:rPr>
              <w:t>%</w:t>
            </w:r>
          </w:p>
        </w:tc>
      </w:tr>
      <w:tr w:rsidR="005418B8" w:rsidRPr="003165A1" w:rsidTr="00D029C8">
        <w:trPr>
          <w:trHeight w:val="165"/>
          <w:jc w:val="center"/>
        </w:trPr>
        <w:tc>
          <w:tcPr>
            <w:tcW w:w="532"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 тар. розряд</w:t>
            </w:r>
          </w:p>
        </w:tc>
        <w:tc>
          <w:tcPr>
            <w:tcW w:w="886" w:type="dxa"/>
            <w:tcBorders>
              <w:top w:val="single" w:sz="4" w:space="0" w:color="auto"/>
              <w:left w:val="single" w:sz="4" w:space="0" w:color="auto"/>
              <w:bottom w:val="single" w:sz="4" w:space="0" w:color="auto"/>
              <w:right w:val="single" w:sz="4" w:space="0" w:color="auto"/>
            </w:tcBorders>
            <w:hideMark/>
          </w:tcPr>
          <w:p w:rsidR="005418B8" w:rsidRDefault="005418B8"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3745"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5418B8"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5418B8"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5418B8"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21</w:t>
            </w:r>
            <w:r w:rsidR="00D029C8" w:rsidRPr="003165A1">
              <w:rPr>
                <w:rFonts w:ascii="Times New Roman" w:eastAsia="Times New Roman" w:hAnsi="Times New Roman"/>
                <w:sz w:val="20"/>
                <w:szCs w:val="20"/>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5418B8"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5418B8"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5418B8"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21</w:t>
            </w:r>
            <w:r w:rsidR="00D029C8" w:rsidRPr="003165A1">
              <w:rPr>
                <w:rFonts w:ascii="Times New Roman" w:eastAsia="Times New Roman" w:hAnsi="Times New Roman"/>
                <w:sz w:val="20"/>
                <w:szCs w:val="20"/>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5418B8"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5418B8"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5418B8"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r w:rsidR="00D029C8" w:rsidRPr="003165A1">
              <w:rPr>
                <w:rFonts w:ascii="Times New Roman" w:eastAsia="Times New Roman" w:hAnsi="Times New Roman"/>
                <w:sz w:val="20"/>
                <w:szCs w:val="20"/>
                <w:lang w:val="uk-UA" w:eastAsia="ru-RU"/>
              </w:rPr>
              <w:t>%</w:t>
            </w:r>
          </w:p>
        </w:tc>
      </w:tr>
      <w:tr w:rsidR="00D029C8" w:rsidRPr="003165A1" w:rsidTr="00D029C8">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5418B8"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«Відмінник освіти»</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5418B8" w:rsidP="005418B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D029C8" w:rsidRPr="003165A1" w:rsidRDefault="005418B8"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00D029C8" w:rsidRPr="003165A1">
              <w:rPr>
                <w:rFonts w:ascii="Times New Roman" w:eastAsia="Times New Roman" w:hAnsi="Times New Roman"/>
                <w:sz w:val="20"/>
                <w:szCs w:val="20"/>
                <w:lang w:val="uk-UA" w:eastAsia="ru-RU"/>
              </w:rPr>
              <w:t>%</w:t>
            </w:r>
          </w:p>
        </w:tc>
      </w:tr>
    </w:tbl>
    <w:p w:rsidR="00D029C8" w:rsidRDefault="00D029C8" w:rsidP="00D029C8">
      <w:pPr>
        <w:spacing w:after="0" w:line="240" w:lineRule="auto"/>
        <w:ind w:firstLine="360"/>
        <w:jc w:val="both"/>
        <w:rPr>
          <w:rFonts w:ascii="Times New Roman" w:eastAsia="Times New Roman" w:hAnsi="Times New Roman"/>
          <w:sz w:val="24"/>
          <w:szCs w:val="24"/>
          <w:lang w:val="uk-UA" w:eastAsia="ru-RU"/>
        </w:rPr>
      </w:pPr>
    </w:p>
    <w:p w:rsidR="005418B8" w:rsidRDefault="005418B8" w:rsidP="00D029C8">
      <w:pPr>
        <w:spacing w:after="0" w:line="240" w:lineRule="auto"/>
        <w:ind w:firstLine="360"/>
        <w:jc w:val="both"/>
        <w:rPr>
          <w:rFonts w:ascii="Times New Roman" w:eastAsia="Times New Roman" w:hAnsi="Times New Roman"/>
          <w:sz w:val="24"/>
          <w:szCs w:val="24"/>
          <w:lang w:val="uk-UA" w:eastAsia="ru-RU"/>
        </w:rPr>
      </w:pPr>
    </w:p>
    <w:p w:rsidR="005418B8" w:rsidRDefault="005418B8" w:rsidP="00D029C8">
      <w:pPr>
        <w:spacing w:after="0" w:line="240" w:lineRule="auto"/>
        <w:ind w:firstLine="360"/>
        <w:jc w:val="both"/>
        <w:rPr>
          <w:rFonts w:ascii="Times New Roman" w:eastAsia="Times New Roman" w:hAnsi="Times New Roman"/>
          <w:sz w:val="24"/>
          <w:szCs w:val="24"/>
          <w:lang w:val="uk-UA" w:eastAsia="ru-RU"/>
        </w:rPr>
      </w:pPr>
    </w:p>
    <w:p w:rsidR="005418B8" w:rsidRDefault="005418B8" w:rsidP="00D029C8">
      <w:pPr>
        <w:spacing w:after="0" w:line="240" w:lineRule="auto"/>
        <w:ind w:firstLine="360"/>
        <w:jc w:val="both"/>
        <w:rPr>
          <w:rFonts w:ascii="Times New Roman" w:eastAsia="Times New Roman" w:hAnsi="Times New Roman"/>
          <w:sz w:val="24"/>
          <w:szCs w:val="24"/>
          <w:lang w:val="uk-UA" w:eastAsia="ru-RU"/>
        </w:rPr>
      </w:pPr>
    </w:p>
    <w:p w:rsidR="005418B8" w:rsidRDefault="005418B8" w:rsidP="00D029C8">
      <w:pPr>
        <w:spacing w:after="0" w:line="240" w:lineRule="auto"/>
        <w:ind w:firstLine="360"/>
        <w:jc w:val="both"/>
        <w:rPr>
          <w:rFonts w:ascii="Times New Roman" w:eastAsia="Times New Roman" w:hAnsi="Times New Roman"/>
          <w:sz w:val="24"/>
          <w:szCs w:val="24"/>
          <w:lang w:val="uk-UA" w:eastAsia="ru-RU"/>
        </w:rPr>
      </w:pPr>
    </w:p>
    <w:p w:rsidR="005418B8" w:rsidRDefault="005418B8" w:rsidP="00D029C8">
      <w:pPr>
        <w:spacing w:after="0" w:line="240" w:lineRule="auto"/>
        <w:ind w:firstLine="360"/>
        <w:jc w:val="both"/>
        <w:rPr>
          <w:rFonts w:ascii="Times New Roman" w:eastAsia="Times New Roman" w:hAnsi="Times New Roman"/>
          <w:sz w:val="24"/>
          <w:szCs w:val="24"/>
          <w:lang w:val="uk-UA" w:eastAsia="ru-RU"/>
        </w:rPr>
      </w:pPr>
    </w:p>
    <w:p w:rsidR="005418B8" w:rsidRDefault="005418B8" w:rsidP="00D029C8">
      <w:pPr>
        <w:spacing w:after="0" w:line="240" w:lineRule="auto"/>
        <w:ind w:firstLine="360"/>
        <w:jc w:val="both"/>
        <w:rPr>
          <w:rFonts w:ascii="Times New Roman" w:eastAsia="Times New Roman" w:hAnsi="Times New Roman"/>
          <w:sz w:val="24"/>
          <w:szCs w:val="24"/>
          <w:lang w:val="uk-UA" w:eastAsia="ru-RU"/>
        </w:rPr>
      </w:pPr>
    </w:p>
    <w:p w:rsidR="005418B8" w:rsidRDefault="005418B8" w:rsidP="00D029C8">
      <w:pPr>
        <w:spacing w:after="0" w:line="240" w:lineRule="auto"/>
        <w:ind w:firstLine="360"/>
        <w:jc w:val="both"/>
        <w:rPr>
          <w:rFonts w:ascii="Times New Roman" w:eastAsia="Times New Roman" w:hAnsi="Times New Roman"/>
          <w:sz w:val="24"/>
          <w:szCs w:val="24"/>
          <w:lang w:val="uk-UA" w:eastAsia="ru-RU"/>
        </w:rPr>
      </w:pPr>
    </w:p>
    <w:p w:rsidR="005418B8" w:rsidRDefault="005418B8" w:rsidP="00D029C8">
      <w:pPr>
        <w:spacing w:after="0" w:line="240" w:lineRule="auto"/>
        <w:ind w:firstLine="360"/>
        <w:jc w:val="both"/>
        <w:rPr>
          <w:rFonts w:ascii="Times New Roman" w:eastAsia="Times New Roman" w:hAnsi="Times New Roman"/>
          <w:sz w:val="24"/>
          <w:szCs w:val="24"/>
          <w:lang w:val="uk-UA" w:eastAsia="ru-RU"/>
        </w:rPr>
      </w:pPr>
    </w:p>
    <w:p w:rsidR="005418B8" w:rsidRPr="003165A1" w:rsidRDefault="005418B8" w:rsidP="00D029C8">
      <w:pPr>
        <w:spacing w:after="0" w:line="240" w:lineRule="auto"/>
        <w:ind w:firstLine="360"/>
        <w:jc w:val="both"/>
        <w:rPr>
          <w:rFonts w:ascii="Times New Roman" w:eastAsia="Times New Roman" w:hAnsi="Times New Roman"/>
          <w:sz w:val="24"/>
          <w:szCs w:val="24"/>
          <w:lang w:val="uk-UA" w:eastAsia="ru-RU"/>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6"/>
        <w:gridCol w:w="992"/>
        <w:gridCol w:w="993"/>
        <w:gridCol w:w="850"/>
        <w:gridCol w:w="851"/>
        <w:gridCol w:w="708"/>
        <w:gridCol w:w="567"/>
        <w:gridCol w:w="1276"/>
        <w:gridCol w:w="1397"/>
      </w:tblGrid>
      <w:tr w:rsidR="005418B8" w:rsidRPr="003165A1" w:rsidTr="005418B8">
        <w:trPr>
          <w:jc w:val="center"/>
        </w:trPr>
        <w:tc>
          <w:tcPr>
            <w:tcW w:w="1966" w:type="dxa"/>
            <w:tcBorders>
              <w:top w:val="single" w:sz="4" w:space="0" w:color="auto"/>
              <w:left w:val="single" w:sz="4" w:space="0" w:color="auto"/>
              <w:bottom w:val="single" w:sz="4" w:space="0" w:color="auto"/>
              <w:right w:val="single" w:sz="4" w:space="0" w:color="auto"/>
            </w:tcBorders>
            <w:vAlign w:val="center"/>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Предмет викладання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418B8" w:rsidRDefault="005418B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Кількі</w:t>
            </w:r>
          </w:p>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сть у</w:t>
            </w:r>
            <w:r w:rsidRPr="003165A1">
              <w:rPr>
                <w:rFonts w:ascii="Times New Roman" w:eastAsia="Times New Roman" w:hAnsi="Times New Roman"/>
                <w:sz w:val="20"/>
                <w:szCs w:val="24"/>
                <w:lang w:val="uk-UA" w:eastAsia="ru-RU"/>
              </w:rPr>
              <w:t>чителів</w:t>
            </w:r>
          </w:p>
        </w:tc>
        <w:tc>
          <w:tcPr>
            <w:tcW w:w="993" w:type="dxa"/>
            <w:tcBorders>
              <w:top w:val="single" w:sz="4" w:space="0" w:color="auto"/>
              <w:left w:val="single" w:sz="4" w:space="0" w:color="auto"/>
              <w:bottom w:val="single" w:sz="4" w:space="0" w:color="auto"/>
              <w:right w:val="single" w:sz="4" w:space="0" w:color="auto"/>
            </w:tcBorders>
            <w:vAlign w:val="center"/>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Вища категорія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w:t>
            </w:r>
          </w:p>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категорія</w:t>
            </w:r>
          </w:p>
        </w:tc>
        <w:tc>
          <w:tcPr>
            <w:tcW w:w="851" w:type="dxa"/>
            <w:tcBorders>
              <w:top w:val="single" w:sz="4" w:space="0" w:color="auto"/>
              <w:left w:val="single" w:sz="4" w:space="0" w:color="auto"/>
              <w:bottom w:val="single" w:sz="4" w:space="0" w:color="auto"/>
              <w:right w:val="single" w:sz="4" w:space="0" w:color="auto"/>
            </w:tcBorders>
            <w:vAlign w:val="center"/>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ІІ</w:t>
            </w:r>
          </w:p>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категорія</w:t>
            </w:r>
          </w:p>
        </w:tc>
        <w:tc>
          <w:tcPr>
            <w:tcW w:w="708" w:type="dxa"/>
            <w:tcBorders>
              <w:top w:val="single" w:sz="4" w:space="0" w:color="auto"/>
              <w:left w:val="single" w:sz="4" w:space="0" w:color="auto"/>
              <w:bottom w:val="single" w:sz="4" w:space="0" w:color="auto"/>
              <w:right w:val="single" w:sz="4" w:space="0" w:color="auto"/>
            </w:tcBorders>
            <w:vAlign w:val="center"/>
            <w:hideMark/>
          </w:tcPr>
          <w:p w:rsidR="005418B8" w:rsidRDefault="005418B8" w:rsidP="005418B8">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Спеці</w:t>
            </w:r>
            <w:r>
              <w:rPr>
                <w:rFonts w:ascii="Times New Roman" w:eastAsia="Times New Roman" w:hAnsi="Times New Roman"/>
                <w:sz w:val="20"/>
                <w:szCs w:val="24"/>
                <w:lang w:val="uk-UA" w:eastAsia="ru-RU"/>
              </w:rPr>
              <w:t>а</w:t>
            </w:r>
          </w:p>
          <w:p w:rsidR="005418B8" w:rsidRPr="003165A1" w:rsidRDefault="005418B8" w:rsidP="005418B8">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ліст</w:t>
            </w:r>
          </w:p>
        </w:tc>
        <w:tc>
          <w:tcPr>
            <w:tcW w:w="567" w:type="dxa"/>
            <w:tcBorders>
              <w:top w:val="single" w:sz="4" w:space="0" w:color="auto"/>
              <w:left w:val="single" w:sz="4" w:space="0" w:color="auto"/>
              <w:bottom w:val="single" w:sz="4" w:space="0" w:color="auto"/>
              <w:right w:val="single" w:sz="4" w:space="0" w:color="auto"/>
            </w:tcBorders>
            <w:vAlign w:val="center"/>
          </w:tcPr>
          <w:p w:rsidR="005418B8" w:rsidRDefault="005418B8">
            <w:pP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9 тар. розряд</w:t>
            </w:r>
          </w:p>
          <w:p w:rsidR="005418B8" w:rsidRPr="003165A1" w:rsidRDefault="005418B8" w:rsidP="005418B8">
            <w:pPr>
              <w:spacing w:after="0" w:line="240" w:lineRule="auto"/>
              <w:rPr>
                <w:rFonts w:ascii="Times New Roman" w:eastAsia="Times New Roman" w:hAnsi="Times New Roman"/>
                <w:sz w:val="20"/>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418B8" w:rsidRDefault="005418B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З них мають звання</w:t>
            </w:r>
          </w:p>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«Учитель-методист»</w:t>
            </w:r>
          </w:p>
        </w:tc>
        <w:tc>
          <w:tcPr>
            <w:tcW w:w="1397" w:type="dxa"/>
            <w:tcBorders>
              <w:top w:val="single" w:sz="4" w:space="0" w:color="auto"/>
              <w:left w:val="single" w:sz="4" w:space="0" w:color="auto"/>
              <w:bottom w:val="single" w:sz="4" w:space="0" w:color="auto"/>
              <w:right w:val="single" w:sz="4" w:space="0" w:color="auto"/>
            </w:tcBorders>
            <w:vAlign w:val="center"/>
            <w:hideMark/>
          </w:tcPr>
          <w:p w:rsidR="005418B8" w:rsidRDefault="005418B8" w:rsidP="007625C9">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З них мають звання</w:t>
            </w:r>
          </w:p>
          <w:p w:rsidR="005418B8" w:rsidRPr="003165A1" w:rsidRDefault="005418B8" w:rsidP="007625C9">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«Старший учитель»</w:t>
            </w:r>
          </w:p>
        </w:tc>
      </w:tr>
      <w:tr w:rsidR="005418B8" w:rsidRPr="003165A1" w:rsidTr="005418B8">
        <w:trPr>
          <w:trHeight w:val="115"/>
          <w:jc w:val="center"/>
        </w:trPr>
        <w:tc>
          <w:tcPr>
            <w:tcW w:w="1966"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Початкові класи</w:t>
            </w:r>
          </w:p>
        </w:tc>
        <w:tc>
          <w:tcPr>
            <w:tcW w:w="992"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25</w:t>
            </w:r>
          </w:p>
        </w:tc>
        <w:tc>
          <w:tcPr>
            <w:tcW w:w="993"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19</w:t>
            </w:r>
          </w:p>
        </w:tc>
        <w:tc>
          <w:tcPr>
            <w:tcW w:w="850"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567" w:type="dxa"/>
            <w:tcBorders>
              <w:top w:val="single" w:sz="4" w:space="0" w:color="auto"/>
              <w:left w:val="single" w:sz="4" w:space="0" w:color="auto"/>
              <w:bottom w:val="single" w:sz="4" w:space="0" w:color="auto"/>
              <w:right w:val="single" w:sz="4" w:space="0" w:color="auto"/>
            </w:tcBorders>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11</w:t>
            </w:r>
          </w:p>
        </w:tc>
        <w:tc>
          <w:tcPr>
            <w:tcW w:w="1397" w:type="dxa"/>
            <w:tcBorders>
              <w:top w:val="single" w:sz="4" w:space="0" w:color="auto"/>
              <w:left w:val="single" w:sz="4" w:space="0" w:color="auto"/>
              <w:bottom w:val="single" w:sz="4" w:space="0" w:color="auto"/>
              <w:right w:val="single" w:sz="4" w:space="0" w:color="auto"/>
            </w:tcBorders>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6</w:t>
            </w:r>
          </w:p>
        </w:tc>
      </w:tr>
      <w:tr w:rsidR="005418B8" w:rsidRPr="003165A1" w:rsidTr="005418B8">
        <w:trPr>
          <w:trHeight w:val="270"/>
          <w:jc w:val="center"/>
        </w:trPr>
        <w:tc>
          <w:tcPr>
            <w:tcW w:w="1966"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Англійська мова</w:t>
            </w:r>
          </w:p>
        </w:tc>
        <w:tc>
          <w:tcPr>
            <w:tcW w:w="992"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3</w:t>
            </w:r>
          </w:p>
        </w:tc>
        <w:tc>
          <w:tcPr>
            <w:tcW w:w="708"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567" w:type="dxa"/>
            <w:tcBorders>
              <w:top w:val="single" w:sz="4" w:space="0" w:color="auto"/>
              <w:left w:val="single" w:sz="4" w:space="0" w:color="auto"/>
              <w:bottom w:val="single" w:sz="4" w:space="0" w:color="auto"/>
              <w:right w:val="single" w:sz="4" w:space="0" w:color="auto"/>
            </w:tcBorders>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397" w:type="dxa"/>
            <w:tcBorders>
              <w:top w:val="single" w:sz="4" w:space="0" w:color="auto"/>
              <w:left w:val="single" w:sz="4" w:space="0" w:color="auto"/>
              <w:bottom w:val="single" w:sz="4" w:space="0" w:color="auto"/>
              <w:right w:val="single" w:sz="4" w:space="0" w:color="auto"/>
            </w:tcBorders>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r>
      <w:tr w:rsidR="005418B8" w:rsidRPr="003165A1" w:rsidTr="005418B8">
        <w:trPr>
          <w:trHeight w:val="270"/>
          <w:jc w:val="center"/>
        </w:trPr>
        <w:tc>
          <w:tcPr>
            <w:tcW w:w="1966"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Інформатика</w:t>
            </w:r>
          </w:p>
        </w:tc>
        <w:tc>
          <w:tcPr>
            <w:tcW w:w="992"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397" w:type="dxa"/>
            <w:tcBorders>
              <w:top w:val="single" w:sz="4" w:space="0" w:color="auto"/>
              <w:left w:val="single" w:sz="4" w:space="0" w:color="auto"/>
              <w:bottom w:val="single" w:sz="4" w:space="0" w:color="auto"/>
              <w:right w:val="single" w:sz="4" w:space="0" w:color="auto"/>
            </w:tcBorders>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r>
      <w:tr w:rsidR="005418B8" w:rsidRPr="003165A1" w:rsidTr="005418B8">
        <w:trPr>
          <w:trHeight w:val="553"/>
          <w:jc w:val="center"/>
        </w:trPr>
        <w:tc>
          <w:tcPr>
            <w:tcW w:w="1966"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Музичне</w:t>
            </w:r>
          </w:p>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мистецтво</w:t>
            </w:r>
          </w:p>
        </w:tc>
        <w:tc>
          <w:tcPr>
            <w:tcW w:w="992"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397" w:type="dxa"/>
            <w:tcBorders>
              <w:top w:val="single" w:sz="4" w:space="0" w:color="auto"/>
              <w:left w:val="single" w:sz="4" w:space="0" w:color="auto"/>
              <w:bottom w:val="single" w:sz="4" w:space="0" w:color="auto"/>
              <w:right w:val="single" w:sz="4" w:space="0" w:color="auto"/>
            </w:tcBorders>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r>
      <w:tr w:rsidR="005418B8" w:rsidRPr="003165A1" w:rsidTr="005418B8">
        <w:trPr>
          <w:trHeight w:val="553"/>
          <w:jc w:val="center"/>
        </w:trPr>
        <w:tc>
          <w:tcPr>
            <w:tcW w:w="1966"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5418B8" w:rsidRPr="003165A1" w:rsidRDefault="004C324B" w:rsidP="004C324B">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397"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p w:rsidR="005418B8" w:rsidRPr="003165A1" w:rsidRDefault="005418B8" w:rsidP="00D029C8">
            <w:pPr>
              <w:spacing w:after="0" w:line="240" w:lineRule="auto"/>
              <w:jc w:val="center"/>
              <w:rPr>
                <w:rFonts w:ascii="Times New Roman" w:eastAsia="Times New Roman" w:hAnsi="Times New Roman"/>
                <w:sz w:val="20"/>
                <w:szCs w:val="24"/>
                <w:lang w:val="uk-UA" w:eastAsia="ru-RU"/>
              </w:rPr>
            </w:pPr>
          </w:p>
        </w:tc>
      </w:tr>
      <w:tr w:rsidR="005418B8" w:rsidRPr="003165A1" w:rsidTr="005418B8">
        <w:trPr>
          <w:trHeight w:val="257"/>
          <w:jc w:val="center"/>
        </w:trPr>
        <w:tc>
          <w:tcPr>
            <w:tcW w:w="1966"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Фізична культура</w:t>
            </w:r>
          </w:p>
        </w:tc>
        <w:tc>
          <w:tcPr>
            <w:tcW w:w="992" w:type="dxa"/>
            <w:tcBorders>
              <w:top w:val="single" w:sz="4" w:space="0" w:color="auto"/>
              <w:left w:val="single" w:sz="4" w:space="0" w:color="auto"/>
              <w:bottom w:val="single" w:sz="4" w:space="0" w:color="auto"/>
              <w:right w:val="single" w:sz="4" w:space="0" w:color="auto"/>
            </w:tcBorders>
            <w:hideMark/>
          </w:tcPr>
          <w:p w:rsidR="005418B8" w:rsidRPr="003165A1" w:rsidRDefault="005418B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567" w:type="dxa"/>
            <w:tcBorders>
              <w:top w:val="single" w:sz="4" w:space="0" w:color="auto"/>
              <w:left w:val="single" w:sz="4" w:space="0" w:color="auto"/>
              <w:bottom w:val="single" w:sz="4" w:space="0" w:color="auto"/>
              <w:right w:val="single" w:sz="4" w:space="0" w:color="auto"/>
            </w:tcBorders>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397" w:type="dxa"/>
            <w:tcBorders>
              <w:top w:val="single" w:sz="4" w:space="0" w:color="auto"/>
              <w:left w:val="single" w:sz="4" w:space="0" w:color="auto"/>
              <w:bottom w:val="single" w:sz="4" w:space="0" w:color="auto"/>
              <w:right w:val="single" w:sz="4" w:space="0" w:color="auto"/>
            </w:tcBorders>
          </w:tcPr>
          <w:p w:rsidR="005418B8" w:rsidRPr="003165A1" w:rsidRDefault="004C324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r>
    </w:tbl>
    <w:p w:rsidR="00E650E6" w:rsidRDefault="00E650E6" w:rsidP="004C324B">
      <w:pPr>
        <w:spacing w:after="0" w:line="240" w:lineRule="auto"/>
        <w:jc w:val="both"/>
        <w:rPr>
          <w:rFonts w:ascii="Times New Roman" w:eastAsia="Times New Roman" w:hAnsi="Times New Roman"/>
          <w:sz w:val="24"/>
          <w:szCs w:val="24"/>
          <w:lang w:val="uk-UA" w:eastAsia="ru-RU"/>
        </w:rPr>
      </w:pPr>
    </w:p>
    <w:p w:rsidR="00D029C8" w:rsidRPr="003165A1" w:rsidRDefault="00526780" w:rsidP="00526780">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школі упродовж 2020/2021</w:t>
      </w:r>
      <w:r w:rsidR="00D029C8" w:rsidRPr="003165A1">
        <w:rPr>
          <w:rFonts w:ascii="Times New Roman" w:eastAsia="Times New Roman" w:hAnsi="Times New Roman"/>
          <w:sz w:val="24"/>
          <w:szCs w:val="24"/>
          <w:lang w:val="uk-UA" w:eastAsia="ru-RU"/>
        </w:rPr>
        <w:t xml:space="preserve"> навчального року працювало</w:t>
      </w:r>
      <w:r>
        <w:rPr>
          <w:rFonts w:ascii="Times New Roman" w:eastAsia="Times New Roman" w:hAnsi="Times New Roman"/>
          <w:sz w:val="24"/>
          <w:szCs w:val="24"/>
          <w:lang w:val="uk-UA" w:eastAsia="ru-RU"/>
        </w:rPr>
        <w:t>:</w:t>
      </w:r>
    </w:p>
    <w:p w:rsidR="00D029C8" w:rsidRPr="003165A1" w:rsidRDefault="00D029C8" w:rsidP="00666332">
      <w:pPr>
        <w:numPr>
          <w:ilvl w:val="0"/>
          <w:numId w:val="1"/>
        </w:numPr>
        <w:tabs>
          <w:tab w:val="num" w:pos="240"/>
        </w:tabs>
        <w:spacing w:after="0" w:line="240" w:lineRule="auto"/>
        <w:ind w:left="240"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педагогічних працівників, що знаход</w:t>
      </w:r>
      <w:r w:rsidR="00526780">
        <w:rPr>
          <w:rFonts w:ascii="Times New Roman" w:eastAsia="Times New Roman" w:hAnsi="Times New Roman"/>
          <w:sz w:val="24"/>
          <w:szCs w:val="24"/>
          <w:lang w:val="uk-UA" w:eastAsia="ru-RU"/>
        </w:rPr>
        <w:t xml:space="preserve">яться у відпустці по догляду </w:t>
      </w:r>
      <w:r w:rsidRPr="003165A1">
        <w:rPr>
          <w:rFonts w:ascii="Times New Roman" w:eastAsia="Times New Roman" w:hAnsi="Times New Roman"/>
          <w:sz w:val="24"/>
          <w:szCs w:val="24"/>
          <w:lang w:val="uk-UA" w:eastAsia="ru-RU"/>
        </w:rPr>
        <w:t xml:space="preserve">за дитиною до досягнення нею віку, встановленого чинним законодавством </w:t>
      </w:r>
      <w:r w:rsidRPr="004C324B">
        <w:rPr>
          <w:rFonts w:ascii="Times New Roman" w:eastAsia="Times New Roman" w:hAnsi="Times New Roman"/>
          <w:sz w:val="24"/>
          <w:szCs w:val="24"/>
          <w:lang w:val="uk-UA" w:eastAsia="ru-RU"/>
        </w:rPr>
        <w:t xml:space="preserve">– </w:t>
      </w:r>
      <w:r w:rsidR="004C324B">
        <w:rPr>
          <w:rFonts w:ascii="Times New Roman" w:eastAsia="Times New Roman" w:hAnsi="Times New Roman"/>
          <w:sz w:val="24"/>
          <w:szCs w:val="24"/>
          <w:lang w:val="uk-UA" w:eastAsia="ru-RU"/>
        </w:rPr>
        <w:t>3</w:t>
      </w:r>
      <w:r w:rsidRPr="004C324B">
        <w:rPr>
          <w:rFonts w:ascii="Times New Roman" w:eastAsia="Times New Roman" w:hAnsi="Times New Roman"/>
          <w:sz w:val="24"/>
          <w:szCs w:val="24"/>
          <w:lang w:val="uk-UA" w:eastAsia="ru-RU"/>
        </w:rPr>
        <w:t xml:space="preserve"> особи</w:t>
      </w:r>
      <w:r w:rsidR="004C324B">
        <w:rPr>
          <w:rFonts w:ascii="Times New Roman" w:eastAsia="Times New Roman" w:hAnsi="Times New Roman"/>
          <w:sz w:val="24"/>
          <w:szCs w:val="24"/>
          <w:lang w:val="uk-UA" w:eastAsia="ru-RU"/>
        </w:rPr>
        <w:t xml:space="preserve"> (Дехтяр Т.О., Рожнятовська І.І., Антонюк К.І.</w:t>
      </w:r>
      <w:r w:rsidRPr="003165A1">
        <w:rPr>
          <w:rFonts w:ascii="Times New Roman" w:eastAsia="Times New Roman" w:hAnsi="Times New Roman"/>
          <w:sz w:val="24"/>
          <w:szCs w:val="24"/>
          <w:lang w:val="uk-UA" w:eastAsia="ru-RU"/>
        </w:rPr>
        <w:t>).</w:t>
      </w:r>
    </w:p>
    <w:p w:rsidR="00D029C8" w:rsidRPr="003165A1" w:rsidRDefault="00526780"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Таким чином, у закладі</w:t>
      </w:r>
      <w:r w:rsidR="00D029C8" w:rsidRPr="003165A1">
        <w:rPr>
          <w:rFonts w:ascii="Times New Roman" w:eastAsia="Times New Roman" w:hAnsi="Times New Roman"/>
          <w:sz w:val="24"/>
          <w:szCs w:val="24"/>
          <w:lang w:val="uk-UA" w:eastAsia="ru-RU"/>
        </w:rPr>
        <w:t xml:space="preserve">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D029C8" w:rsidRPr="003165A1" w:rsidRDefault="00526780" w:rsidP="00526780">
      <w:pPr>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- 100%-го забезпечення закладу освіти</w:t>
      </w:r>
      <w:r w:rsidR="00D029C8" w:rsidRPr="003165A1">
        <w:rPr>
          <w:rFonts w:ascii="Times New Roman" w:eastAsia="Times New Roman" w:hAnsi="Times New Roman"/>
          <w:sz w:val="24"/>
          <w:szCs w:val="24"/>
          <w:lang w:val="uk-UA" w:eastAsia="ru-RU"/>
        </w:rPr>
        <w:t xml:space="preserve"> педагогічними кадрами відповідно до фаху;</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працювати в напрямку за</w:t>
      </w:r>
      <w:r w:rsidR="00526780">
        <w:rPr>
          <w:rFonts w:ascii="Times New Roman" w:eastAsia="Times New Roman" w:hAnsi="Times New Roman"/>
          <w:sz w:val="24"/>
          <w:szCs w:val="24"/>
          <w:lang w:val="uk-UA" w:eastAsia="ru-RU"/>
        </w:rPr>
        <w:t>безпечення соціального захисту у</w:t>
      </w:r>
      <w:r w:rsidRPr="003165A1">
        <w:rPr>
          <w:rFonts w:ascii="Times New Roman" w:eastAsia="Times New Roman" w:hAnsi="Times New Roman"/>
          <w:sz w:val="24"/>
          <w:szCs w:val="24"/>
          <w:lang w:val="uk-UA" w:eastAsia="ru-RU"/>
        </w:rPr>
        <w:t>чителів;</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знаходити можливості для матеріального стимулювання якісної роботи педагогів.</w:t>
      </w:r>
    </w:p>
    <w:p w:rsidR="00D029C8" w:rsidRPr="003165A1" w:rsidRDefault="00D029C8" w:rsidP="00D029C8">
      <w:pPr>
        <w:spacing w:after="0" w:line="240" w:lineRule="auto"/>
        <w:rPr>
          <w:rFonts w:ascii="Times New Roman" w:eastAsia="Times New Roman" w:hAnsi="Times New Roman"/>
          <w:b/>
          <w:sz w:val="24"/>
          <w:szCs w:val="24"/>
          <w:lang w:val="uk-UA" w:eastAsia="ru-RU"/>
        </w:rPr>
      </w:pPr>
    </w:p>
    <w:p w:rsidR="00D029C8" w:rsidRPr="003165A1" w:rsidRDefault="00D029C8" w:rsidP="00D029C8">
      <w:pPr>
        <w:spacing w:after="0" w:line="240" w:lineRule="auto"/>
        <w:ind w:firstLine="360"/>
        <w:jc w:val="center"/>
        <w:rPr>
          <w:rFonts w:ascii="Times New Roman" w:eastAsia="Times New Roman" w:hAnsi="Times New Roman"/>
          <w:sz w:val="24"/>
          <w:szCs w:val="24"/>
          <w:lang w:val="uk-UA" w:eastAsia="ru-RU"/>
        </w:rPr>
      </w:pPr>
      <w:r w:rsidRPr="004D2AD2">
        <w:rPr>
          <w:rFonts w:ascii="Times New Roman" w:eastAsia="Times New Roman" w:hAnsi="Times New Roman"/>
          <w:color w:val="548DD4" w:themeColor="text2" w:themeTint="99"/>
          <w:sz w:val="24"/>
          <w:szCs w:val="24"/>
          <w:lang w:val="uk-UA" w:eastAsia="ru-RU"/>
        </w:rPr>
        <w:t xml:space="preserve"> </w:t>
      </w:r>
      <w:r w:rsidR="003165A1" w:rsidRPr="003165A1">
        <w:rPr>
          <w:rFonts w:ascii="Times New Roman" w:eastAsia="Times New Roman" w:hAnsi="Times New Roman"/>
          <w:b/>
          <w:sz w:val="24"/>
          <w:szCs w:val="24"/>
          <w:lang w:val="uk-UA" w:eastAsia="ru-RU"/>
        </w:rPr>
        <w:t>У</w:t>
      </w:r>
      <w:r w:rsidRPr="003165A1">
        <w:rPr>
          <w:rFonts w:ascii="Times New Roman" w:eastAsia="Times New Roman" w:hAnsi="Times New Roman"/>
          <w:b/>
          <w:sz w:val="24"/>
          <w:szCs w:val="24"/>
          <w:lang w:val="uk-UA" w:eastAsia="ru-RU"/>
        </w:rPr>
        <w:t>провадження мовного законодавства</w:t>
      </w:r>
    </w:p>
    <w:p w:rsidR="00D029C8" w:rsidRPr="003165A1" w:rsidRDefault="00700D2F"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2020/2021</w:t>
      </w:r>
      <w:r w:rsidR="00D029C8" w:rsidRPr="003165A1">
        <w:rPr>
          <w:rFonts w:ascii="Times New Roman" w:eastAsia="Times New Roman" w:hAnsi="Times New Roman"/>
          <w:sz w:val="24"/>
          <w:szCs w:val="24"/>
          <w:lang w:val="uk-UA" w:eastAsia="ru-RU"/>
        </w:rPr>
        <w:t xml:space="preserve">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00D029C8" w:rsidRPr="003165A1">
        <w:rPr>
          <w:rFonts w:ascii="Times New Roman" w:eastAsia="Times New Roman" w:hAnsi="Times New Roman"/>
          <w:spacing w:val="4"/>
          <w:sz w:val="24"/>
          <w:szCs w:val="24"/>
          <w:lang w:val="uk-UA" w:eastAsia="ru-RU"/>
        </w:rPr>
        <w:t>ідповідно до вимог статт</w:t>
      </w:r>
      <w:r>
        <w:rPr>
          <w:rFonts w:ascii="Times New Roman" w:eastAsia="Times New Roman" w:hAnsi="Times New Roman"/>
          <w:spacing w:val="4"/>
          <w:sz w:val="24"/>
          <w:szCs w:val="24"/>
          <w:lang w:val="uk-UA" w:eastAsia="ru-RU"/>
        </w:rPr>
        <w:t>і 10 Конституції України у закладі</w:t>
      </w:r>
      <w:r w:rsidR="00D029C8" w:rsidRPr="003165A1">
        <w:rPr>
          <w:rFonts w:ascii="Times New Roman" w:eastAsia="Times New Roman" w:hAnsi="Times New Roman"/>
          <w:spacing w:val="4"/>
          <w:sz w:val="24"/>
          <w:szCs w:val="24"/>
          <w:lang w:val="uk-UA" w:eastAsia="ru-RU"/>
        </w:rPr>
        <w:t xml:space="preserve"> систематично проводилася робота щодо забезпечення державної політики всіх рівнів та дотримання чинного законодавства.  </w:t>
      </w:r>
      <w:r w:rsidR="00D029C8" w:rsidRPr="003165A1">
        <w:rPr>
          <w:rFonts w:ascii="Times New Roman" w:eastAsia="Times New Roman" w:hAnsi="Times New Roman"/>
          <w:sz w:val="24"/>
          <w:szCs w:val="24"/>
          <w:lang w:val="uk-UA" w:eastAsia="ru-RU"/>
        </w:rPr>
        <w:t xml:space="preserve">Освітній процес здійснювався державною мовою. </w:t>
      </w:r>
    </w:p>
    <w:p w:rsidR="00D029C8" w:rsidRPr="003165A1" w:rsidRDefault="00D029C8" w:rsidP="00D029C8">
      <w:pPr>
        <w:tabs>
          <w:tab w:val="left" w:pos="284"/>
        </w:tabs>
        <w:spacing w:after="0" w:line="240" w:lineRule="auto"/>
        <w:ind w:firstLine="567"/>
        <w:jc w:val="both"/>
        <w:rPr>
          <w:rFonts w:ascii="Times New Roman" w:eastAsia="Times New Roman" w:hAnsi="Times New Roman"/>
          <w:iCs/>
          <w:sz w:val="24"/>
          <w:szCs w:val="24"/>
          <w:lang w:eastAsia="ru-RU"/>
        </w:rPr>
      </w:pPr>
      <w:r w:rsidRPr="003165A1">
        <w:rPr>
          <w:rFonts w:ascii="Times New Roman" w:eastAsia="Times New Roman" w:hAnsi="Times New Roman"/>
          <w:iCs/>
          <w:sz w:val="24"/>
          <w:szCs w:val="24"/>
          <w:lang w:eastAsia="ru-RU"/>
        </w:rPr>
        <w:t xml:space="preserve">Основними </w:t>
      </w:r>
      <w:r w:rsidRPr="003165A1">
        <w:rPr>
          <w:rFonts w:ascii="Times New Roman" w:eastAsia="Times New Roman" w:hAnsi="Times New Roman"/>
          <w:iCs/>
          <w:spacing w:val="4"/>
          <w:sz w:val="24"/>
          <w:szCs w:val="24"/>
          <w:lang w:eastAsia="ru-RU"/>
        </w:rPr>
        <w:t>найважливішими</w:t>
      </w:r>
      <w:r w:rsidRPr="003165A1">
        <w:rPr>
          <w:rFonts w:ascii="Times New Roman" w:eastAsia="Times New Roman" w:hAnsi="Times New Roman"/>
          <w:iCs/>
          <w:sz w:val="24"/>
          <w:szCs w:val="24"/>
          <w:lang w:eastAsia="ru-RU"/>
        </w:rPr>
        <w:t xml:space="preserve"> напрямки діяльності педагогічного колективу закладу освіти були:</w:t>
      </w:r>
    </w:p>
    <w:p w:rsidR="00D029C8" w:rsidRPr="003165A1" w:rsidRDefault="00D029C8" w:rsidP="00666332">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eastAsia="ru-RU"/>
        </w:rPr>
      </w:pPr>
      <w:r w:rsidRPr="003165A1">
        <w:rPr>
          <w:rFonts w:ascii="Times New Roman" w:eastAsia="Times New Roman" w:hAnsi="Times New Roman"/>
          <w:spacing w:val="4"/>
          <w:sz w:val="24"/>
          <w:szCs w:val="24"/>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D029C8" w:rsidRPr="003165A1" w:rsidRDefault="00D029C8" w:rsidP="00666332">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D029C8" w:rsidRPr="003165A1" w:rsidRDefault="00D029C8" w:rsidP="00666332">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залучення дітей раннього віку до культури та історії свого народу;</w:t>
      </w:r>
    </w:p>
    <w:p w:rsidR="00D029C8" w:rsidRPr="003165A1" w:rsidRDefault="00D029C8" w:rsidP="00666332">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створення умов для перебування учнів під безпосереднім формуючим впливом україномовного середовища;</w:t>
      </w:r>
    </w:p>
    <w:p w:rsidR="00D029C8" w:rsidRPr="003165A1" w:rsidRDefault="00D029C8" w:rsidP="00666332">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здійснення естетичного та емоційного розвитку діте</w:t>
      </w:r>
      <w:r w:rsidR="003165A1" w:rsidRPr="003165A1">
        <w:rPr>
          <w:rFonts w:ascii="Times New Roman" w:eastAsia="Times New Roman" w:hAnsi="Times New Roman"/>
          <w:sz w:val="24"/>
          <w:szCs w:val="24"/>
          <w:lang w:val="uk-UA" w:eastAsia="ru-RU"/>
        </w:rPr>
        <w:t xml:space="preserve">й засобами народного мистецтва </w:t>
      </w:r>
      <w:r w:rsidRPr="003165A1">
        <w:rPr>
          <w:rFonts w:ascii="Times New Roman" w:eastAsia="Times New Roman" w:hAnsi="Times New Roman"/>
          <w:sz w:val="24"/>
          <w:szCs w:val="24"/>
          <w:lang w:val="uk-UA" w:eastAsia="ru-RU"/>
        </w:rPr>
        <w:t>та різноманітних видів усної народної творчості.</w:t>
      </w:r>
    </w:p>
    <w:p w:rsidR="00D029C8" w:rsidRPr="003165A1" w:rsidRDefault="00D029C8" w:rsidP="00666332">
      <w:pPr>
        <w:numPr>
          <w:ilvl w:val="0"/>
          <w:numId w:val="3"/>
        </w:numPr>
        <w:tabs>
          <w:tab w:val="clear" w:pos="360"/>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заклад освіти проводить набір дітей в 1-й клас лише з українською мовою навчання;   </w:t>
      </w:r>
    </w:p>
    <w:p w:rsidR="00D029C8" w:rsidRPr="003165A1" w:rsidRDefault="00700D2F" w:rsidP="00666332">
      <w:pPr>
        <w:numPr>
          <w:ilvl w:val="0"/>
          <w:numId w:val="3"/>
        </w:numPr>
        <w:tabs>
          <w:tab w:val="clear" w:pos="360"/>
          <w:tab w:val="num" w:pos="0"/>
          <w:tab w:val="num" w:pos="426"/>
        </w:tabs>
        <w:spacing w:after="0" w:line="240" w:lineRule="auto"/>
        <w:ind w:left="709" w:hanging="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заклад освіти</w:t>
      </w:r>
      <w:r w:rsidR="003165A1" w:rsidRPr="003165A1">
        <w:rPr>
          <w:rFonts w:ascii="Times New Roman" w:eastAsia="Times New Roman" w:hAnsi="Times New Roman"/>
          <w:sz w:val="24"/>
          <w:szCs w:val="24"/>
          <w:lang w:val="uk-UA" w:eastAsia="ru-RU"/>
        </w:rPr>
        <w:t xml:space="preserve"> працює за </w:t>
      </w:r>
      <w:r w:rsidR="00D029C8" w:rsidRPr="003165A1">
        <w:rPr>
          <w:rFonts w:ascii="Times New Roman" w:eastAsia="Times New Roman" w:hAnsi="Times New Roman"/>
          <w:sz w:val="24"/>
          <w:szCs w:val="24"/>
          <w:lang w:val="uk-UA" w:eastAsia="ru-RU"/>
        </w:rPr>
        <w:t xml:space="preserve"> навчальним планом з українською мовою навча</w:t>
      </w:r>
      <w:r>
        <w:rPr>
          <w:rFonts w:ascii="Times New Roman" w:eastAsia="Times New Roman" w:hAnsi="Times New Roman"/>
          <w:sz w:val="24"/>
          <w:szCs w:val="24"/>
          <w:lang w:val="uk-UA" w:eastAsia="ru-RU"/>
        </w:rPr>
        <w:t>ння</w:t>
      </w:r>
      <w:r w:rsidR="00D029C8" w:rsidRPr="003165A1">
        <w:rPr>
          <w:rFonts w:ascii="Times New Roman" w:eastAsia="Times New Roman" w:hAnsi="Times New Roman"/>
          <w:sz w:val="24"/>
          <w:szCs w:val="24"/>
          <w:lang w:val="uk-UA" w:eastAsia="ru-RU"/>
        </w:rPr>
        <w:t xml:space="preserve">;                            </w:t>
      </w:r>
    </w:p>
    <w:p w:rsidR="00D029C8" w:rsidRPr="003165A1" w:rsidRDefault="00D029C8" w:rsidP="00666332">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державною мовою викладаються всі навчальні дисципліни інваріантної та варіативної складової  навчального плану заклад</w:t>
      </w:r>
      <w:r w:rsidR="00700D2F">
        <w:rPr>
          <w:rFonts w:ascii="Times New Roman" w:eastAsia="Times New Roman" w:hAnsi="Times New Roman"/>
          <w:sz w:val="24"/>
          <w:szCs w:val="24"/>
          <w:lang w:val="uk-UA" w:eastAsia="ru-RU"/>
        </w:rPr>
        <w:t>у освіти</w:t>
      </w:r>
      <w:r w:rsidRPr="003165A1">
        <w:rPr>
          <w:rFonts w:ascii="Times New Roman" w:eastAsia="Times New Roman" w:hAnsi="Times New Roman"/>
          <w:sz w:val="24"/>
          <w:szCs w:val="24"/>
          <w:lang w:val="uk-UA" w:eastAsia="ru-RU"/>
        </w:rPr>
        <w:t>;</w:t>
      </w:r>
    </w:p>
    <w:p w:rsidR="00D029C8" w:rsidRDefault="00D029C8" w:rsidP="00666332">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учнів, що не в</w:t>
      </w:r>
      <w:r w:rsidR="00217446">
        <w:rPr>
          <w:rFonts w:ascii="Times New Roman" w:eastAsia="Times New Roman" w:hAnsi="Times New Roman"/>
          <w:sz w:val="24"/>
          <w:szCs w:val="24"/>
          <w:lang w:val="uk-UA" w:eastAsia="ru-RU"/>
        </w:rPr>
        <w:t>ивчають українську мову, у закладі</w:t>
      </w:r>
      <w:r w:rsidRPr="003165A1">
        <w:rPr>
          <w:rFonts w:ascii="Times New Roman" w:eastAsia="Times New Roman" w:hAnsi="Times New Roman"/>
          <w:sz w:val="24"/>
          <w:szCs w:val="24"/>
          <w:lang w:val="uk-UA" w:eastAsia="ru-RU"/>
        </w:rPr>
        <w:t xml:space="preserve"> немає;</w:t>
      </w:r>
    </w:p>
    <w:p w:rsidR="00217446" w:rsidRPr="003165A1" w:rsidRDefault="00217446" w:rsidP="00217446">
      <w:pPr>
        <w:spacing w:after="0" w:line="240" w:lineRule="auto"/>
        <w:ind w:left="720"/>
        <w:jc w:val="both"/>
        <w:rPr>
          <w:rFonts w:ascii="Times New Roman" w:eastAsia="Times New Roman" w:hAnsi="Times New Roman"/>
          <w:sz w:val="24"/>
          <w:szCs w:val="24"/>
          <w:lang w:val="uk-UA" w:eastAsia="ru-RU"/>
        </w:rPr>
      </w:pPr>
    </w:p>
    <w:p w:rsidR="00D029C8" w:rsidRPr="003165A1" w:rsidRDefault="00D029C8" w:rsidP="00666332">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всі чле</w:t>
      </w:r>
      <w:r w:rsidR="00700D2F">
        <w:rPr>
          <w:rFonts w:ascii="Times New Roman" w:eastAsia="Times New Roman" w:hAnsi="Times New Roman"/>
          <w:sz w:val="24"/>
          <w:szCs w:val="24"/>
          <w:lang w:val="uk-UA" w:eastAsia="ru-RU"/>
        </w:rPr>
        <w:t>ни педагогічного колективу закладу</w:t>
      </w:r>
      <w:r w:rsidRPr="003165A1">
        <w:rPr>
          <w:rFonts w:ascii="Times New Roman" w:eastAsia="Times New Roman" w:hAnsi="Times New Roman"/>
          <w:sz w:val="24"/>
          <w:szCs w:val="24"/>
          <w:lang w:val="uk-UA" w:eastAsia="ru-RU"/>
        </w:rPr>
        <w:t xml:space="preserve">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D029C8" w:rsidRPr="003165A1" w:rsidRDefault="00D029C8" w:rsidP="00666332">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D029C8" w:rsidRPr="003165A1" w:rsidRDefault="00D029C8" w:rsidP="00666332">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державною мовою проводяться засідання педагогічної ради, ради закладу, виробничі наради, збори колективу, семінари, педагогічні читання;</w:t>
      </w:r>
    </w:p>
    <w:p w:rsidR="00D029C8" w:rsidRPr="003165A1" w:rsidRDefault="00D029C8" w:rsidP="00666332">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тексти оголошень і повідомлень, плакатів, афіш, реклами виконуються українською мовою;</w:t>
      </w:r>
    </w:p>
    <w:p w:rsidR="00D029C8" w:rsidRPr="003165A1" w:rsidRDefault="00D029C8" w:rsidP="00666332">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інтер’єр та оформлення шкільного приміщення, навчальних кабінетів здійснюється державною мовою;</w:t>
      </w:r>
    </w:p>
    <w:p w:rsidR="00D029C8" w:rsidRPr="003165A1" w:rsidRDefault="00D029C8" w:rsidP="00666332">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у всіх класних кімнатах представлено національну символіку, український колорит;</w:t>
      </w:r>
    </w:p>
    <w:p w:rsidR="00D029C8" w:rsidRPr="00700D2F" w:rsidRDefault="00D029C8" w:rsidP="00666332">
      <w:pPr>
        <w:numPr>
          <w:ilvl w:val="0"/>
          <w:numId w:val="5"/>
        </w:numPr>
        <w:shd w:val="clear" w:color="auto" w:fill="FFFFFF"/>
        <w:tabs>
          <w:tab w:val="num" w:pos="0"/>
          <w:tab w:val="left" w:pos="175"/>
          <w:tab w:val="num" w:pos="284"/>
          <w:tab w:val="num" w:pos="862"/>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в шкільній бібліотеці оформлені тематичні полички та папки: “Українська національна символіка”, “Мова – душа народу» ;</w:t>
      </w:r>
    </w:p>
    <w:p w:rsidR="00D029C8" w:rsidRPr="003165A1" w:rsidRDefault="00D029C8" w:rsidP="00666332">
      <w:pPr>
        <w:numPr>
          <w:ilvl w:val="0"/>
          <w:numId w:val="5"/>
        </w:numPr>
        <w:tabs>
          <w:tab w:val="num" w:pos="0"/>
          <w:tab w:val="num" w:pos="284"/>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D029C8" w:rsidRPr="004D2AD2" w:rsidRDefault="00700D2F" w:rsidP="00700D2F">
      <w:pPr>
        <w:tabs>
          <w:tab w:val="left" w:pos="480"/>
        </w:tabs>
        <w:spacing w:after="0" w:line="240" w:lineRule="auto"/>
        <w:ind w:firstLine="567"/>
        <w:jc w:val="both"/>
        <w:rPr>
          <w:rFonts w:ascii="Times New Roman" w:eastAsia="Times New Roman" w:hAnsi="Times New Roman"/>
          <w:b/>
          <w:color w:val="548DD4" w:themeColor="text2" w:themeTint="99"/>
          <w:sz w:val="24"/>
          <w:szCs w:val="24"/>
          <w:lang w:val="uk-UA" w:eastAsia="ru-RU"/>
        </w:rPr>
      </w:pPr>
      <w:r>
        <w:rPr>
          <w:rFonts w:ascii="Times New Roman" w:eastAsia="Times New Roman" w:hAnsi="Times New Roman"/>
          <w:sz w:val="24"/>
          <w:szCs w:val="24"/>
          <w:lang w:val="uk-UA" w:eastAsia="ru-RU"/>
        </w:rPr>
        <w:t>Таким чином, у закладі</w:t>
      </w:r>
      <w:r w:rsidR="00D029C8" w:rsidRPr="003165A1">
        <w:rPr>
          <w:rFonts w:ascii="Times New Roman" w:eastAsia="Times New Roman" w:hAnsi="Times New Roman"/>
          <w:sz w:val="24"/>
          <w:szCs w:val="24"/>
          <w:lang w:val="uk-UA" w:eastAsia="ru-RU"/>
        </w:rPr>
        <w:t xml:space="preserve"> проводилась спланована системна робота щодо впровадження мовного законодавства. В наступному навчальному році слід продовжити розпочату роботу</w:t>
      </w:r>
      <w:r>
        <w:rPr>
          <w:rFonts w:ascii="Times New Roman" w:eastAsia="Times New Roman" w:hAnsi="Times New Roman"/>
          <w:sz w:val="24"/>
          <w:szCs w:val="24"/>
          <w:lang w:val="uk-UA" w:eastAsia="ru-RU"/>
        </w:rPr>
        <w:t>.</w:t>
      </w:r>
    </w:p>
    <w:p w:rsidR="00D029C8" w:rsidRDefault="00D029C8" w:rsidP="00D029C8">
      <w:pPr>
        <w:spacing w:after="0" w:line="240" w:lineRule="auto"/>
        <w:ind w:firstLine="360"/>
        <w:jc w:val="center"/>
        <w:rPr>
          <w:rFonts w:ascii="Times New Roman" w:eastAsia="Times New Roman" w:hAnsi="Times New Roman"/>
          <w:b/>
          <w:sz w:val="24"/>
          <w:szCs w:val="24"/>
          <w:lang w:val="uk-UA" w:eastAsia="ru-RU"/>
        </w:rPr>
      </w:pPr>
      <w:r w:rsidRPr="00B445FD">
        <w:rPr>
          <w:rFonts w:ascii="Times New Roman" w:eastAsia="Times New Roman" w:hAnsi="Times New Roman"/>
          <w:b/>
          <w:sz w:val="24"/>
          <w:szCs w:val="24"/>
          <w:lang w:val="uk-UA" w:eastAsia="ru-RU"/>
        </w:rPr>
        <w:t>Впровадження ІКТ</w:t>
      </w:r>
    </w:p>
    <w:p w:rsidR="00FE1C85" w:rsidRPr="00B445FD" w:rsidRDefault="00FE1C85" w:rsidP="00D029C8">
      <w:pPr>
        <w:spacing w:after="0" w:line="240" w:lineRule="auto"/>
        <w:ind w:firstLine="360"/>
        <w:jc w:val="center"/>
        <w:rPr>
          <w:rFonts w:ascii="Times New Roman" w:eastAsia="Times New Roman" w:hAnsi="Times New Roman"/>
          <w:b/>
          <w:sz w:val="24"/>
          <w:szCs w:val="24"/>
          <w:lang w:val="uk-UA" w:eastAsia="ru-RU"/>
        </w:rPr>
      </w:pPr>
    </w:p>
    <w:p w:rsidR="00D029C8" w:rsidRPr="00B445FD" w:rsidRDefault="00D029C8" w:rsidP="00D029C8">
      <w:pPr>
        <w:spacing w:after="0" w:line="240" w:lineRule="auto"/>
        <w:ind w:firstLine="567"/>
        <w:jc w:val="both"/>
        <w:rPr>
          <w:rFonts w:ascii="Times New Roman" w:eastAsia="Times New Roman" w:hAnsi="Times New Roman"/>
          <w:b/>
          <w:i/>
          <w:sz w:val="24"/>
          <w:szCs w:val="20"/>
          <w:lang w:val="uk-UA" w:eastAsia="ru-RU"/>
        </w:rPr>
      </w:pPr>
      <w:r w:rsidRPr="00B445FD">
        <w:rPr>
          <w:rFonts w:ascii="Times New Roman" w:eastAsia="Times New Roman" w:hAnsi="Times New Roman"/>
          <w:sz w:val="24"/>
          <w:szCs w:val="20"/>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w:t>
      </w:r>
      <w:r w:rsidR="003165A1" w:rsidRPr="00B445FD">
        <w:rPr>
          <w:rFonts w:ascii="Times New Roman" w:eastAsia="Times New Roman" w:hAnsi="Times New Roman"/>
          <w:sz w:val="24"/>
          <w:szCs w:val="20"/>
          <w:lang w:val="uk-UA" w:eastAsia="ru-RU"/>
        </w:rPr>
        <w:t>танційної освіти в Україні (2015</w:t>
      </w:r>
      <w:r w:rsidRPr="00B445FD">
        <w:rPr>
          <w:rFonts w:ascii="Times New Roman" w:eastAsia="Times New Roman" w:hAnsi="Times New Roman"/>
          <w:sz w:val="24"/>
          <w:szCs w:val="20"/>
          <w:lang w:val="uk-UA" w:eastAsia="ru-RU"/>
        </w:rPr>
        <w:t xml:space="preserve">), </w:t>
      </w:r>
      <w:r w:rsidR="003165A1" w:rsidRPr="00B445FD">
        <w:rPr>
          <w:rFonts w:ascii="Times New Roman" w:hAnsi="Times New Roman"/>
          <w:sz w:val="24"/>
          <w:szCs w:val="24"/>
          <w:lang w:val="uk-UA"/>
        </w:rPr>
        <w:t>від 23.03.2020 № 1/9-173 «Щодо організації освітнього процесу в закладах загальної середньої освіти під час карантину»,</w:t>
      </w:r>
      <w:r w:rsidR="003165A1" w:rsidRPr="00B445FD">
        <w:rPr>
          <w:sz w:val="24"/>
          <w:szCs w:val="24"/>
          <w:lang w:val="uk-UA"/>
        </w:rPr>
        <w:t xml:space="preserve"> </w:t>
      </w:r>
      <w:r w:rsidRPr="00B445FD">
        <w:rPr>
          <w:rFonts w:ascii="Times New Roman" w:eastAsia="Times New Roman" w:hAnsi="Times New Roman"/>
          <w:sz w:val="24"/>
          <w:szCs w:val="20"/>
          <w:lang w:val="uk-UA" w:eastAsia="ru-RU"/>
        </w:rPr>
        <w:t>пріоритетними на</w:t>
      </w:r>
      <w:r w:rsidR="00700D2F">
        <w:rPr>
          <w:rFonts w:ascii="Times New Roman" w:eastAsia="Times New Roman" w:hAnsi="Times New Roman"/>
          <w:sz w:val="24"/>
          <w:szCs w:val="20"/>
          <w:lang w:val="uk-UA" w:eastAsia="ru-RU"/>
        </w:rPr>
        <w:t>прямками діяльності закладу освіти у 2020/2021</w:t>
      </w:r>
      <w:r w:rsidRPr="00B445FD">
        <w:rPr>
          <w:rFonts w:ascii="Times New Roman" w:eastAsia="Times New Roman" w:hAnsi="Times New Roman"/>
          <w:sz w:val="24"/>
          <w:szCs w:val="20"/>
          <w:lang w:val="uk-UA" w:eastAsia="ru-RU"/>
        </w:rPr>
        <w:t xml:space="preserve"> навчальному році щодо впровадження ІКТ</w:t>
      </w:r>
      <w:r w:rsidRPr="00B445FD">
        <w:rPr>
          <w:rFonts w:ascii="Times New Roman" w:eastAsia="Times New Roman" w:hAnsi="Times New Roman"/>
          <w:b/>
          <w:sz w:val="24"/>
          <w:szCs w:val="20"/>
          <w:lang w:val="uk-UA" w:eastAsia="ru-RU"/>
        </w:rPr>
        <w:t xml:space="preserve"> </w:t>
      </w:r>
      <w:r w:rsidRPr="00B445FD">
        <w:rPr>
          <w:rFonts w:ascii="Times New Roman" w:eastAsia="Times New Roman" w:hAnsi="Times New Roman"/>
          <w:sz w:val="24"/>
          <w:szCs w:val="20"/>
          <w:lang w:val="uk-UA" w:eastAsia="ru-RU"/>
        </w:rPr>
        <w:t>були:</w:t>
      </w:r>
    </w:p>
    <w:p w:rsidR="00D029C8" w:rsidRPr="00B445FD" w:rsidRDefault="00D029C8" w:rsidP="00666332">
      <w:pPr>
        <w:numPr>
          <w:ilvl w:val="0"/>
          <w:numId w:val="6"/>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впровадження інформаційних та комунікаційних технологій у </w:t>
      </w:r>
      <w:r w:rsidRPr="00B445FD">
        <w:rPr>
          <w:rFonts w:ascii="Times New Roman" w:eastAsia="Times New Roman" w:hAnsi="Times New Roman"/>
          <w:sz w:val="24"/>
          <w:szCs w:val="24"/>
          <w:lang w:val="uk-UA" w:eastAsia="ru-RU"/>
        </w:rPr>
        <w:t xml:space="preserve">освітній </w:t>
      </w:r>
      <w:r w:rsidRPr="00B445FD">
        <w:rPr>
          <w:rFonts w:ascii="Times New Roman" w:eastAsia="Times New Roman" w:hAnsi="Times New Roman"/>
          <w:sz w:val="24"/>
          <w:szCs w:val="24"/>
          <w:lang w:eastAsia="ru-RU"/>
        </w:rPr>
        <w:t>процес;</w:t>
      </w:r>
    </w:p>
    <w:p w:rsidR="003165A1" w:rsidRPr="00B445FD" w:rsidRDefault="003165A1" w:rsidP="00666332">
      <w:pPr>
        <w:numPr>
          <w:ilvl w:val="0"/>
          <w:numId w:val="6"/>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t>використання освітніх платформ «</w:t>
      </w:r>
      <w:r w:rsidRPr="00B445FD">
        <w:rPr>
          <w:rFonts w:ascii="Times New Roman" w:eastAsia="Times New Roman" w:hAnsi="Times New Roman"/>
          <w:sz w:val="24"/>
          <w:szCs w:val="24"/>
          <w:lang w:val="en-US" w:eastAsia="ru-RU"/>
        </w:rPr>
        <w:t>Googl</w:t>
      </w:r>
      <w:r w:rsidRPr="00B445FD">
        <w:rPr>
          <w:rFonts w:ascii="Times New Roman" w:eastAsia="Times New Roman" w:hAnsi="Times New Roman"/>
          <w:sz w:val="24"/>
          <w:szCs w:val="24"/>
          <w:lang w:eastAsia="ru-RU"/>
        </w:rPr>
        <w:t xml:space="preserve"> </w:t>
      </w:r>
      <w:r w:rsidRPr="00B445FD">
        <w:rPr>
          <w:rFonts w:ascii="Times New Roman" w:eastAsia="Times New Roman" w:hAnsi="Times New Roman"/>
          <w:sz w:val="24"/>
          <w:szCs w:val="24"/>
          <w:lang w:val="en-US" w:eastAsia="ru-RU"/>
        </w:rPr>
        <w:t>classroom</w:t>
      </w:r>
      <w:r w:rsidR="00700D2F">
        <w:rPr>
          <w:rFonts w:ascii="Times New Roman" w:eastAsia="Times New Roman" w:hAnsi="Times New Roman"/>
          <w:sz w:val="24"/>
          <w:szCs w:val="24"/>
          <w:lang w:val="uk-UA" w:eastAsia="ru-RU"/>
        </w:rPr>
        <w:t>», «</w:t>
      </w:r>
      <w:r w:rsidR="00700D2F">
        <w:rPr>
          <w:rFonts w:ascii="Times New Roman" w:eastAsia="Times New Roman" w:hAnsi="Times New Roman"/>
          <w:sz w:val="24"/>
          <w:szCs w:val="24"/>
          <w:lang w:val="en-US" w:eastAsia="ru-RU"/>
        </w:rPr>
        <w:t>Zoom</w:t>
      </w:r>
      <w:r w:rsidRPr="00B445FD">
        <w:rPr>
          <w:rFonts w:ascii="Times New Roman" w:eastAsia="Times New Roman" w:hAnsi="Times New Roman"/>
          <w:sz w:val="24"/>
          <w:szCs w:val="24"/>
          <w:lang w:val="uk-UA" w:eastAsia="ru-RU"/>
        </w:rPr>
        <w:t>», месенджерів "</w:t>
      </w:r>
      <w:r w:rsidRPr="00B445FD">
        <w:rPr>
          <w:rFonts w:ascii="Times New Roman" w:eastAsia="Times New Roman" w:hAnsi="Times New Roman"/>
          <w:sz w:val="24"/>
          <w:szCs w:val="24"/>
          <w:lang w:val="en-US" w:eastAsia="ru-RU"/>
        </w:rPr>
        <w:t>Viber</w:t>
      </w:r>
      <w:r w:rsidR="00700D2F">
        <w:rPr>
          <w:rFonts w:ascii="Times New Roman" w:eastAsia="Times New Roman" w:hAnsi="Times New Roman"/>
          <w:sz w:val="24"/>
          <w:szCs w:val="24"/>
          <w:lang w:val="uk-UA" w:eastAsia="ru-RU"/>
        </w:rPr>
        <w:t>»</w:t>
      </w:r>
      <w:r w:rsidR="00B445FD" w:rsidRPr="00B445FD">
        <w:rPr>
          <w:rFonts w:ascii="Times New Roman" w:eastAsia="Times New Roman" w:hAnsi="Times New Roman"/>
          <w:sz w:val="24"/>
          <w:szCs w:val="24"/>
          <w:lang w:val="uk-UA" w:eastAsia="ru-RU"/>
        </w:rPr>
        <w:t xml:space="preserve"> під час організації дистанційного навчання в умовах карантинних обмежень під час поширення корона вірусної інфекції;</w:t>
      </w:r>
    </w:p>
    <w:p w:rsidR="00D029C8" w:rsidRPr="00B445FD" w:rsidRDefault="00D029C8" w:rsidP="00666332">
      <w:pPr>
        <w:numPr>
          <w:ilvl w:val="0"/>
          <w:numId w:val="6"/>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формування інформаційної культури учнів та педагогі</w:t>
      </w:r>
      <w:r w:rsidR="003165A1" w:rsidRPr="00B445FD">
        <w:rPr>
          <w:rFonts w:ascii="Times New Roman" w:eastAsia="Times New Roman" w:hAnsi="Times New Roman"/>
          <w:sz w:val="24"/>
          <w:szCs w:val="24"/>
          <w:lang w:eastAsia="ru-RU"/>
        </w:rPr>
        <w:t>чних працівників, забезпечення</w:t>
      </w:r>
      <w:r w:rsidRPr="00B445FD">
        <w:rPr>
          <w:rFonts w:ascii="Times New Roman" w:eastAsia="Times New Roman" w:hAnsi="Times New Roman"/>
          <w:sz w:val="24"/>
          <w:szCs w:val="24"/>
          <w:lang w:eastAsia="ru-RU"/>
        </w:rPr>
        <w:t xml:space="preserve"> їх інформаційних потреб;</w:t>
      </w:r>
    </w:p>
    <w:p w:rsidR="00D029C8" w:rsidRPr="00B445FD" w:rsidRDefault="00D029C8" w:rsidP="00666332">
      <w:pPr>
        <w:numPr>
          <w:ilvl w:val="0"/>
          <w:numId w:val="6"/>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удосконалення інформаційно-методичного забезпечення </w:t>
      </w:r>
      <w:r w:rsidRPr="00B445FD">
        <w:rPr>
          <w:rFonts w:ascii="Times New Roman" w:eastAsia="Times New Roman" w:hAnsi="Times New Roman"/>
          <w:sz w:val="24"/>
          <w:szCs w:val="24"/>
          <w:lang w:val="uk-UA" w:eastAsia="ru-RU"/>
        </w:rPr>
        <w:t xml:space="preserve">освітнього </w:t>
      </w:r>
      <w:r w:rsidRPr="00B445FD">
        <w:rPr>
          <w:rFonts w:ascii="Times New Roman" w:eastAsia="Times New Roman" w:hAnsi="Times New Roman"/>
          <w:sz w:val="24"/>
          <w:szCs w:val="24"/>
          <w:lang w:eastAsia="ru-RU"/>
        </w:rPr>
        <w:t>процесу;</w:t>
      </w:r>
    </w:p>
    <w:p w:rsidR="00D029C8" w:rsidRPr="00B445FD" w:rsidRDefault="00D029C8" w:rsidP="00666332">
      <w:pPr>
        <w:numPr>
          <w:ilvl w:val="0"/>
          <w:numId w:val="6"/>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оптимізація освітнього менеджмента на основі використання сучасних інформаційних технології </w:t>
      </w:r>
      <w:r w:rsidRPr="00B445FD">
        <w:rPr>
          <w:rFonts w:ascii="Times New Roman" w:eastAsia="Times New Roman" w:hAnsi="Times New Roman"/>
          <w:sz w:val="24"/>
          <w:szCs w:val="24"/>
          <w:lang w:val="uk-UA" w:eastAsia="ru-RU"/>
        </w:rPr>
        <w:t xml:space="preserve">  </w:t>
      </w:r>
      <w:r w:rsidRPr="00B445FD">
        <w:rPr>
          <w:rFonts w:ascii="Times New Roman" w:eastAsia="Times New Roman" w:hAnsi="Times New Roman"/>
          <w:sz w:val="24"/>
          <w:szCs w:val="24"/>
          <w:lang w:eastAsia="ru-RU"/>
        </w:rPr>
        <w:t>в управлінській діяльності</w:t>
      </w:r>
      <w:r w:rsidRPr="00B445FD">
        <w:rPr>
          <w:rFonts w:ascii="Times New Roman" w:eastAsia="Times New Roman" w:hAnsi="Times New Roman"/>
          <w:sz w:val="24"/>
          <w:szCs w:val="24"/>
          <w:lang w:val="uk-UA" w:eastAsia="ru-RU"/>
        </w:rPr>
        <w:t>.</w:t>
      </w:r>
    </w:p>
    <w:p w:rsidR="00D029C8" w:rsidRPr="00B445FD" w:rsidRDefault="00D029C8" w:rsidP="00D029C8">
      <w:pPr>
        <w:spacing w:after="0" w:line="240" w:lineRule="auto"/>
        <w:ind w:firstLine="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Головн</w:t>
      </w:r>
      <w:r w:rsidRPr="00B445FD">
        <w:rPr>
          <w:rFonts w:ascii="Times New Roman" w:eastAsia="Times New Roman" w:hAnsi="Times New Roman"/>
          <w:sz w:val="24"/>
          <w:szCs w:val="24"/>
          <w:lang w:val="uk-UA" w:eastAsia="ru-RU"/>
        </w:rPr>
        <w:t>а</w:t>
      </w:r>
      <w:r w:rsidRPr="00B445FD">
        <w:rPr>
          <w:rFonts w:ascii="Times New Roman" w:eastAsia="Times New Roman" w:hAnsi="Times New Roman"/>
          <w:sz w:val="24"/>
          <w:szCs w:val="24"/>
          <w:lang w:eastAsia="ru-RU"/>
        </w:rPr>
        <w:t xml:space="preserve"> мет</w:t>
      </w:r>
      <w:r w:rsidRPr="00B445FD">
        <w:rPr>
          <w:rFonts w:ascii="Times New Roman" w:eastAsia="Times New Roman" w:hAnsi="Times New Roman"/>
          <w:sz w:val="24"/>
          <w:szCs w:val="24"/>
          <w:lang w:val="uk-UA" w:eastAsia="ru-RU"/>
        </w:rPr>
        <w:t>а</w:t>
      </w:r>
      <w:r w:rsidRPr="00B445FD">
        <w:rPr>
          <w:rFonts w:ascii="Times New Roman" w:eastAsia="Times New Roman" w:hAnsi="Times New Roman"/>
          <w:b/>
          <w:sz w:val="24"/>
          <w:szCs w:val="24"/>
          <w:lang w:val="uk-UA" w:eastAsia="ru-RU"/>
        </w:rPr>
        <w:t xml:space="preserve"> </w:t>
      </w:r>
      <w:r w:rsidR="00700D2F">
        <w:rPr>
          <w:rFonts w:ascii="Times New Roman" w:eastAsia="Times New Roman" w:hAnsi="Times New Roman"/>
          <w:sz w:val="24"/>
          <w:szCs w:val="24"/>
          <w:lang w:val="uk-UA" w:eastAsia="ru-RU"/>
        </w:rPr>
        <w:t>закладу</w:t>
      </w:r>
      <w:r w:rsidRPr="00B445FD">
        <w:rPr>
          <w:rFonts w:ascii="Times New Roman" w:eastAsia="Times New Roman" w:hAnsi="Times New Roman"/>
          <w:sz w:val="24"/>
          <w:szCs w:val="24"/>
          <w:lang w:val="uk-UA" w:eastAsia="ru-RU"/>
        </w:rPr>
        <w:t xml:space="preserve"> в питанні впровадження сучасних інформаційних технологій-</w:t>
      </w:r>
      <w:r w:rsidRPr="00B445FD">
        <w:rPr>
          <w:rFonts w:ascii="Times New Roman" w:eastAsia="Times New Roman" w:hAnsi="Times New Roman"/>
          <w:sz w:val="24"/>
          <w:szCs w:val="24"/>
          <w:lang w:eastAsia="ru-RU"/>
        </w:rPr>
        <w:t xml:space="preserve"> надання нового підходу до інформатизації системи освіти,  що передбачає виконання наступних складових:</w:t>
      </w:r>
    </w:p>
    <w:p w:rsidR="00D029C8" w:rsidRPr="00B445FD" w:rsidRDefault="00D029C8" w:rsidP="00666332">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створення</w:t>
      </w:r>
      <w:r w:rsidR="00700D2F">
        <w:rPr>
          <w:rFonts w:ascii="Times New Roman" w:eastAsia="Times New Roman" w:hAnsi="Times New Roman"/>
          <w:sz w:val="24"/>
          <w:szCs w:val="24"/>
          <w:lang w:eastAsia="ru-RU"/>
        </w:rPr>
        <w:t xml:space="preserve"> умов для оволодіння учнями та </w:t>
      </w:r>
      <w:r w:rsidR="00700D2F">
        <w:rPr>
          <w:rFonts w:ascii="Times New Roman" w:eastAsia="Times New Roman" w:hAnsi="Times New Roman"/>
          <w:sz w:val="24"/>
          <w:szCs w:val="24"/>
          <w:lang w:val="uk-UA" w:eastAsia="ru-RU"/>
        </w:rPr>
        <w:t>у</w:t>
      </w:r>
      <w:r w:rsidRPr="00B445FD">
        <w:rPr>
          <w:rFonts w:ascii="Times New Roman" w:eastAsia="Times New Roman" w:hAnsi="Times New Roman"/>
          <w:sz w:val="24"/>
          <w:szCs w:val="24"/>
          <w:lang w:eastAsia="ru-RU"/>
        </w:rPr>
        <w:t xml:space="preserve">чителями сучасними інформаційними </w:t>
      </w:r>
      <w:r w:rsidRPr="00B445FD">
        <w:rPr>
          <w:rFonts w:ascii="Times New Roman" w:eastAsia="Times New Roman" w:hAnsi="Times New Roman"/>
          <w:sz w:val="24"/>
          <w:szCs w:val="24"/>
          <w:lang w:val="uk-UA" w:eastAsia="ru-RU"/>
        </w:rPr>
        <w:t xml:space="preserve">                                      </w:t>
      </w:r>
      <w:r w:rsidRPr="00B445FD">
        <w:rPr>
          <w:rFonts w:ascii="Times New Roman" w:eastAsia="Times New Roman" w:hAnsi="Times New Roman"/>
          <w:sz w:val="24"/>
          <w:szCs w:val="24"/>
          <w:lang w:eastAsia="ru-RU"/>
        </w:rPr>
        <w:t>і комунікаційними  технологіями;</w:t>
      </w:r>
    </w:p>
    <w:p w:rsidR="00D029C8" w:rsidRPr="00B445FD" w:rsidRDefault="00D029C8" w:rsidP="00666332">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підвищення якості навчання завдяки використанню інформаційних ресурсів </w:t>
      </w:r>
      <w:r w:rsidRPr="00B445FD">
        <w:rPr>
          <w:rFonts w:ascii="Times New Roman" w:eastAsia="Times New Roman" w:hAnsi="Times New Roman"/>
          <w:sz w:val="24"/>
          <w:szCs w:val="24"/>
          <w:lang w:val="en-US" w:eastAsia="ru-RU"/>
        </w:rPr>
        <w:t>Internet</w:t>
      </w:r>
      <w:r w:rsidRPr="00B445FD">
        <w:rPr>
          <w:rFonts w:ascii="Times New Roman" w:eastAsia="Times New Roman" w:hAnsi="Times New Roman"/>
          <w:sz w:val="24"/>
          <w:szCs w:val="24"/>
          <w:lang w:eastAsia="ru-RU"/>
        </w:rPr>
        <w:t>;</w:t>
      </w:r>
    </w:p>
    <w:p w:rsidR="00D029C8" w:rsidRPr="00217446" w:rsidRDefault="00D029C8" w:rsidP="00666332">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інтенсифікація </w:t>
      </w:r>
      <w:r w:rsidRPr="00B445FD">
        <w:rPr>
          <w:rFonts w:ascii="Times New Roman" w:eastAsia="Times New Roman" w:hAnsi="Times New Roman"/>
          <w:sz w:val="24"/>
          <w:szCs w:val="24"/>
          <w:lang w:val="uk-UA" w:eastAsia="ru-RU"/>
        </w:rPr>
        <w:t>освітнього</w:t>
      </w:r>
      <w:r w:rsidRPr="00B445FD">
        <w:rPr>
          <w:rFonts w:ascii="Times New Roman" w:eastAsia="Times New Roman" w:hAnsi="Times New Roman"/>
          <w:sz w:val="24"/>
          <w:szCs w:val="24"/>
          <w:lang w:eastAsia="ru-RU"/>
        </w:rPr>
        <w:t xml:space="preserve"> процесу й активізація навчально-пізнавальної діяльності учнів;</w:t>
      </w:r>
    </w:p>
    <w:p w:rsidR="00217446" w:rsidRDefault="00217446" w:rsidP="00217446">
      <w:pPr>
        <w:spacing w:after="0" w:line="240" w:lineRule="auto"/>
        <w:ind w:left="720"/>
        <w:jc w:val="both"/>
        <w:rPr>
          <w:rFonts w:ascii="Times New Roman" w:eastAsia="Times New Roman" w:hAnsi="Times New Roman"/>
          <w:sz w:val="24"/>
          <w:szCs w:val="24"/>
          <w:lang w:val="uk-UA" w:eastAsia="ru-RU"/>
        </w:rPr>
      </w:pPr>
    </w:p>
    <w:p w:rsidR="00217446" w:rsidRPr="00B445FD" w:rsidRDefault="00217446" w:rsidP="00217446">
      <w:pPr>
        <w:spacing w:after="0" w:line="240" w:lineRule="auto"/>
        <w:ind w:left="720"/>
        <w:jc w:val="both"/>
        <w:rPr>
          <w:rFonts w:ascii="Times New Roman" w:eastAsia="Times New Roman" w:hAnsi="Times New Roman"/>
          <w:sz w:val="24"/>
          <w:szCs w:val="24"/>
          <w:lang w:eastAsia="ru-RU"/>
        </w:rPr>
      </w:pPr>
    </w:p>
    <w:p w:rsidR="00D029C8" w:rsidRPr="00B445FD" w:rsidRDefault="00D029C8" w:rsidP="00666332">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створення умов для широкого впровадження нових інформаційних технологій в </w:t>
      </w:r>
      <w:r w:rsidRPr="00B445FD">
        <w:rPr>
          <w:rFonts w:ascii="Times New Roman" w:eastAsia="Times New Roman" w:hAnsi="Times New Roman"/>
          <w:sz w:val="24"/>
          <w:szCs w:val="24"/>
          <w:lang w:val="uk-UA" w:eastAsia="ru-RU"/>
        </w:rPr>
        <w:t xml:space="preserve">освітній </w:t>
      </w:r>
      <w:r w:rsidRPr="00B445FD">
        <w:rPr>
          <w:rFonts w:ascii="Times New Roman" w:eastAsia="Times New Roman" w:hAnsi="Times New Roman"/>
          <w:sz w:val="24"/>
          <w:szCs w:val="24"/>
          <w:lang w:eastAsia="ru-RU"/>
        </w:rPr>
        <w:t xml:space="preserve"> процес</w:t>
      </w:r>
      <w:r w:rsidR="00B445FD" w:rsidRPr="00B445FD">
        <w:rPr>
          <w:rFonts w:ascii="Times New Roman" w:eastAsia="Times New Roman" w:hAnsi="Times New Roman"/>
          <w:sz w:val="24"/>
          <w:szCs w:val="24"/>
          <w:lang w:val="uk-UA" w:eastAsia="ru-RU"/>
        </w:rPr>
        <w:t xml:space="preserve"> (особливо під час карантинних обмежень)</w:t>
      </w:r>
      <w:r w:rsidRPr="00B445FD">
        <w:rPr>
          <w:rFonts w:ascii="Times New Roman" w:eastAsia="Times New Roman" w:hAnsi="Times New Roman"/>
          <w:sz w:val="24"/>
          <w:szCs w:val="24"/>
          <w:lang w:eastAsia="ru-RU"/>
        </w:rPr>
        <w:t>;</w:t>
      </w:r>
    </w:p>
    <w:p w:rsidR="00D029C8" w:rsidRPr="00B445FD" w:rsidRDefault="00D029C8" w:rsidP="00666332">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підвищення ефективності управління  закладом </w:t>
      </w:r>
      <w:r w:rsidR="00B445FD" w:rsidRPr="00B445FD">
        <w:rPr>
          <w:rFonts w:ascii="Times New Roman" w:eastAsia="Times New Roman" w:hAnsi="Times New Roman"/>
          <w:sz w:val="24"/>
          <w:szCs w:val="24"/>
          <w:lang w:val="uk-UA" w:eastAsia="ru-RU"/>
        </w:rPr>
        <w:t xml:space="preserve">загальної </w:t>
      </w:r>
      <w:r w:rsidRPr="00B445FD">
        <w:rPr>
          <w:rFonts w:ascii="Times New Roman" w:eastAsia="Times New Roman" w:hAnsi="Times New Roman"/>
          <w:sz w:val="24"/>
          <w:szCs w:val="24"/>
          <w:lang w:val="uk-UA" w:eastAsia="ru-RU"/>
        </w:rPr>
        <w:t xml:space="preserve"> </w:t>
      </w:r>
      <w:r w:rsidRPr="00B445FD">
        <w:rPr>
          <w:rFonts w:ascii="Times New Roman" w:eastAsia="Times New Roman" w:hAnsi="Times New Roman"/>
          <w:sz w:val="24"/>
          <w:szCs w:val="24"/>
          <w:lang w:eastAsia="ru-RU"/>
        </w:rPr>
        <w:t>освіти</w:t>
      </w:r>
      <w:r w:rsidRPr="00B445FD">
        <w:rPr>
          <w:rFonts w:ascii="Times New Roman" w:eastAsia="Times New Roman" w:hAnsi="Times New Roman"/>
          <w:sz w:val="24"/>
          <w:szCs w:val="24"/>
          <w:lang w:val="uk-UA" w:eastAsia="ru-RU"/>
        </w:rPr>
        <w:t>;</w:t>
      </w:r>
    </w:p>
    <w:p w:rsidR="00D029C8" w:rsidRPr="00B445FD" w:rsidRDefault="00D029C8" w:rsidP="00666332">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t>ст</w:t>
      </w:r>
      <w:r w:rsidR="00700D2F">
        <w:rPr>
          <w:rFonts w:ascii="Times New Roman" w:eastAsia="Times New Roman" w:hAnsi="Times New Roman"/>
          <w:sz w:val="24"/>
          <w:szCs w:val="24"/>
          <w:lang w:val="uk-UA" w:eastAsia="ru-RU"/>
        </w:rPr>
        <w:t>ворення умов для активації закладу</w:t>
      </w:r>
      <w:r w:rsidRPr="00B445FD">
        <w:rPr>
          <w:rFonts w:ascii="Times New Roman" w:eastAsia="Times New Roman" w:hAnsi="Times New Roman"/>
          <w:sz w:val="24"/>
          <w:szCs w:val="24"/>
          <w:lang w:val="uk-UA" w:eastAsia="ru-RU"/>
        </w:rPr>
        <w:t xml:space="preserve"> у електронному ресурсі «ІСУО» та «ЄДЕБО».</w:t>
      </w:r>
    </w:p>
    <w:p w:rsidR="00D029C8" w:rsidRPr="00B445FD" w:rsidRDefault="00700D2F"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Упродовж 2020/2021</w:t>
      </w:r>
      <w:r w:rsidR="00D029C8" w:rsidRPr="00B445FD">
        <w:rPr>
          <w:rFonts w:ascii="Times New Roman" w:eastAsia="Times New Roman" w:hAnsi="Times New Roman"/>
          <w:sz w:val="24"/>
          <w:szCs w:val="24"/>
          <w:lang w:val="uk-UA" w:eastAsia="ru-RU"/>
        </w:rPr>
        <w:t xml:space="preserve"> навчального року здійснено наступні заходи щодо інформат</w:t>
      </w:r>
      <w:r>
        <w:rPr>
          <w:rFonts w:ascii="Times New Roman" w:eastAsia="Times New Roman" w:hAnsi="Times New Roman"/>
          <w:sz w:val="24"/>
          <w:szCs w:val="24"/>
          <w:lang w:val="uk-UA" w:eastAsia="ru-RU"/>
        </w:rPr>
        <w:t>изації  та комп’ютеризації закладу освіти</w:t>
      </w:r>
      <w:r w:rsidR="00D029C8" w:rsidRPr="00B445FD">
        <w:rPr>
          <w:rFonts w:ascii="Times New Roman" w:eastAsia="Times New Roman" w:hAnsi="Times New Roman"/>
          <w:sz w:val="24"/>
          <w:szCs w:val="24"/>
          <w:lang w:val="uk-UA" w:eastAsia="ru-RU"/>
        </w:rPr>
        <w:t>:</w:t>
      </w:r>
    </w:p>
    <w:p w:rsidR="00D029C8" w:rsidRPr="00B445FD" w:rsidRDefault="00D029C8" w:rsidP="00666332">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продовжено роботу щодо створення і пост</w:t>
      </w:r>
      <w:r w:rsidR="00700D2F">
        <w:rPr>
          <w:rFonts w:ascii="Times New Roman" w:eastAsia="Times New Roman" w:hAnsi="Times New Roman"/>
          <w:sz w:val="24"/>
          <w:szCs w:val="24"/>
          <w:lang w:val="uk-UA" w:eastAsia="ru-RU"/>
        </w:rPr>
        <w:t>ійного оновлення веб-сайту закладу</w:t>
      </w:r>
      <w:r w:rsidRPr="00B445FD">
        <w:rPr>
          <w:rFonts w:ascii="Times New Roman" w:eastAsia="Times New Roman" w:hAnsi="Times New Roman"/>
          <w:sz w:val="24"/>
          <w:szCs w:val="24"/>
          <w:lang w:val="uk-UA" w:eastAsia="ru-RU"/>
        </w:rPr>
        <w:t xml:space="preserve"> та пе</w:t>
      </w:r>
      <w:r w:rsidR="00700D2F">
        <w:rPr>
          <w:rFonts w:ascii="Times New Roman" w:eastAsia="Times New Roman" w:hAnsi="Times New Roman"/>
          <w:sz w:val="24"/>
          <w:szCs w:val="24"/>
          <w:lang w:val="uk-UA" w:eastAsia="ru-RU"/>
        </w:rPr>
        <w:t>рсональних сайтів учителів</w:t>
      </w:r>
      <w:r w:rsidRPr="00B445FD">
        <w:rPr>
          <w:rFonts w:ascii="Times New Roman" w:eastAsia="Times New Roman" w:hAnsi="Times New Roman"/>
          <w:sz w:val="24"/>
          <w:szCs w:val="24"/>
          <w:lang w:val="uk-UA" w:eastAsia="ru-RU"/>
        </w:rPr>
        <w:t>;</w:t>
      </w:r>
    </w:p>
    <w:p w:rsidR="00D029C8" w:rsidRPr="00B445FD" w:rsidRDefault="00D029C8" w:rsidP="00666332">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встановлено і використовувалося ліцензійне програмне забезпечення для вивчення курсу інформатики;</w:t>
      </w:r>
    </w:p>
    <w:p w:rsidR="00D029C8" w:rsidRPr="00700D2F" w:rsidRDefault="00700D2F" w:rsidP="00666332">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заохочується навчання  у</w:t>
      </w:r>
      <w:r w:rsidR="00D029C8" w:rsidRPr="00B445FD">
        <w:rPr>
          <w:rFonts w:ascii="Times New Roman" w:eastAsia="Times New Roman" w:hAnsi="Times New Roman"/>
          <w:sz w:val="24"/>
          <w:szCs w:val="24"/>
          <w:lang w:val="uk-UA" w:eastAsia="ru-RU"/>
        </w:rPr>
        <w:t xml:space="preserve">чителів-предметників </w:t>
      </w:r>
      <w:r w:rsidR="00D029C8" w:rsidRPr="00B445FD">
        <w:rPr>
          <w:rFonts w:ascii="Times New Roman" w:eastAsia="Times New Roman" w:hAnsi="Times New Roman"/>
          <w:sz w:val="24"/>
          <w:szCs w:val="24"/>
          <w:lang w:eastAsia="ru-RU"/>
        </w:rPr>
        <w:t>“</w:t>
      </w:r>
      <w:r w:rsidR="00D029C8" w:rsidRPr="00B445FD">
        <w:rPr>
          <w:rFonts w:ascii="Times New Roman" w:eastAsia="Times New Roman" w:hAnsi="Times New Roman"/>
          <w:sz w:val="24"/>
          <w:szCs w:val="24"/>
          <w:lang w:val="uk-UA" w:eastAsia="ru-RU"/>
        </w:rPr>
        <w:t>Користувач ПК</w:t>
      </w:r>
      <w:r w:rsidR="00D029C8" w:rsidRPr="00B445FD">
        <w:rPr>
          <w:rFonts w:ascii="Times New Roman" w:eastAsia="Times New Roman" w:hAnsi="Times New Roman"/>
          <w:sz w:val="24"/>
          <w:szCs w:val="24"/>
          <w:lang w:eastAsia="ru-RU"/>
        </w:rPr>
        <w:t>”</w:t>
      </w:r>
      <w:r w:rsidR="00D029C8" w:rsidRPr="00B445FD">
        <w:rPr>
          <w:rFonts w:ascii="Times New Roman" w:eastAsia="Times New Roman" w:hAnsi="Times New Roman"/>
          <w:sz w:val="24"/>
          <w:szCs w:val="24"/>
          <w:lang w:val="uk-UA" w:eastAsia="ru-RU"/>
        </w:rPr>
        <w:t xml:space="preserve"> щодо використання комп’ютера;</w:t>
      </w:r>
    </w:p>
    <w:p w:rsidR="00D029C8" w:rsidRPr="00B445FD" w:rsidRDefault="00D029C8" w:rsidP="00666332">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вводиться в практику роботи проведення відкритих</w:t>
      </w:r>
      <w:r w:rsidR="00700D2F">
        <w:rPr>
          <w:rFonts w:ascii="Times New Roman" w:eastAsia="Times New Roman" w:hAnsi="Times New Roman"/>
          <w:sz w:val="24"/>
          <w:szCs w:val="24"/>
          <w:lang w:val="uk-UA" w:eastAsia="ru-RU"/>
        </w:rPr>
        <w:t xml:space="preserve"> уроків та позакласних заходів педагогів</w:t>
      </w:r>
      <w:r w:rsidRPr="00B445FD">
        <w:rPr>
          <w:rFonts w:ascii="Times New Roman" w:eastAsia="Times New Roman" w:hAnsi="Times New Roman"/>
          <w:sz w:val="24"/>
          <w:szCs w:val="24"/>
          <w:lang w:val="uk-UA" w:eastAsia="ru-RU"/>
        </w:rPr>
        <w:t xml:space="preserve"> із використанням комп’ютерних технологій;</w:t>
      </w:r>
    </w:p>
    <w:p w:rsidR="00D029C8" w:rsidRPr="00B445FD" w:rsidRDefault="00D029C8" w:rsidP="00666332">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приведено матеріальну базу та навчально-методичне забезпечення кабінету інформатики  у відповідність до нормативів, вимог та державних стандартів;</w:t>
      </w:r>
    </w:p>
    <w:p w:rsidR="00B445FD" w:rsidRPr="00B445FD" w:rsidRDefault="00B445FD" w:rsidP="00666332">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встановлено персональні комп</w:t>
      </w:r>
      <w:r w:rsidRPr="00B445FD">
        <w:rPr>
          <w:rFonts w:ascii="Times New Roman" w:eastAsia="Times New Roman" w:hAnsi="Times New Roman"/>
          <w:sz w:val="24"/>
          <w:szCs w:val="24"/>
          <w:lang w:eastAsia="ru-RU"/>
        </w:rPr>
        <w:t>’</w:t>
      </w:r>
      <w:r w:rsidRPr="00B445FD">
        <w:rPr>
          <w:rFonts w:ascii="Times New Roman" w:eastAsia="Times New Roman" w:hAnsi="Times New Roman"/>
          <w:sz w:val="24"/>
          <w:szCs w:val="24"/>
          <w:lang w:val="uk-UA" w:eastAsia="ru-RU"/>
        </w:rPr>
        <w:t>ютери практично в усі навчальні кабінети;</w:t>
      </w:r>
    </w:p>
    <w:p w:rsidR="00D029C8" w:rsidRPr="00B445FD" w:rsidRDefault="00700D2F" w:rsidP="00666332">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мультимедійні</w:t>
      </w:r>
      <w:r w:rsidR="00D029C8" w:rsidRPr="00B445FD">
        <w:rPr>
          <w:rFonts w:ascii="Times New Roman" w:eastAsia="Times New Roman" w:hAnsi="Times New Roman"/>
          <w:sz w:val="24"/>
          <w:szCs w:val="24"/>
          <w:lang w:val="uk-UA" w:eastAsia="ru-RU"/>
        </w:rPr>
        <w:t xml:space="preserve"> проектор</w:t>
      </w:r>
      <w:r>
        <w:rPr>
          <w:rFonts w:ascii="Times New Roman" w:eastAsia="Times New Roman" w:hAnsi="Times New Roman"/>
          <w:sz w:val="24"/>
          <w:szCs w:val="24"/>
          <w:lang w:val="uk-UA" w:eastAsia="ru-RU"/>
        </w:rPr>
        <w:t>и використовую</w:t>
      </w:r>
      <w:r w:rsidR="00D029C8" w:rsidRPr="00B445FD">
        <w:rPr>
          <w:rFonts w:ascii="Times New Roman" w:eastAsia="Times New Roman" w:hAnsi="Times New Roman"/>
          <w:sz w:val="24"/>
          <w:szCs w:val="24"/>
          <w:lang w:val="uk-UA" w:eastAsia="ru-RU"/>
        </w:rPr>
        <w:t>ться  для забезпечення більш високої якості проведення уроків, позакласних заходів, педагогічних ра</w:t>
      </w:r>
      <w:r>
        <w:rPr>
          <w:rFonts w:ascii="Times New Roman" w:eastAsia="Times New Roman" w:hAnsi="Times New Roman"/>
          <w:sz w:val="24"/>
          <w:szCs w:val="24"/>
          <w:lang w:val="uk-UA" w:eastAsia="ru-RU"/>
        </w:rPr>
        <w:t>д, нарад, семінарів</w:t>
      </w:r>
      <w:r w:rsidR="00D029C8" w:rsidRPr="00B445FD">
        <w:rPr>
          <w:rFonts w:ascii="Times New Roman" w:eastAsia="Times New Roman" w:hAnsi="Times New Roman"/>
          <w:sz w:val="24"/>
          <w:szCs w:val="24"/>
          <w:lang w:val="uk-UA" w:eastAsia="ru-RU"/>
        </w:rPr>
        <w:t xml:space="preserve"> тощо.</w:t>
      </w:r>
    </w:p>
    <w:p w:rsidR="00D029C8" w:rsidRPr="00B445FD" w:rsidRDefault="005C7B96"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Таким чином, у закладі освіти</w:t>
      </w:r>
      <w:r w:rsidR="00D029C8" w:rsidRPr="00B445FD">
        <w:rPr>
          <w:rFonts w:ascii="Times New Roman" w:eastAsia="Times New Roman" w:hAnsi="Times New Roman"/>
          <w:sz w:val="24"/>
          <w:szCs w:val="24"/>
          <w:lang w:val="uk-UA" w:eastAsia="ru-RU"/>
        </w:rPr>
        <w:t xml:space="preserve">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w:t>
      </w:r>
    </w:p>
    <w:p w:rsidR="00D029C8" w:rsidRPr="00B445FD" w:rsidRDefault="005C7B96"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Тому у 2021/2022</w:t>
      </w:r>
      <w:r w:rsidR="00D029C8" w:rsidRPr="00B445FD">
        <w:rPr>
          <w:rFonts w:ascii="Times New Roman" w:eastAsia="Times New Roman" w:hAnsi="Times New Roman"/>
          <w:sz w:val="24"/>
          <w:szCs w:val="24"/>
          <w:lang w:val="uk-UA" w:eastAsia="ru-RU"/>
        </w:rPr>
        <w:t xml:space="preserve"> навчальному році слід продовжити:</w:t>
      </w:r>
    </w:p>
    <w:p w:rsidR="00D029C8" w:rsidRPr="00B445FD" w:rsidRDefault="00D029C8" w:rsidP="00666332">
      <w:pPr>
        <w:numPr>
          <w:ilvl w:val="0"/>
          <w:numId w:val="9"/>
        </w:numPr>
        <w:spacing w:after="0" w:line="240" w:lineRule="auto"/>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навчання педагогічних працівників щодо оволодіння ІКТ</w:t>
      </w:r>
      <w:r w:rsidR="00B445FD" w:rsidRPr="00B445FD">
        <w:rPr>
          <w:rFonts w:ascii="Times New Roman" w:eastAsia="Times New Roman" w:hAnsi="Times New Roman"/>
          <w:sz w:val="24"/>
          <w:szCs w:val="24"/>
          <w:lang w:val="uk-UA" w:eastAsia="ru-RU"/>
        </w:rPr>
        <w:t>, особливо інструментами дистанційного навчання</w:t>
      </w:r>
      <w:r w:rsidRPr="00B445FD">
        <w:rPr>
          <w:rFonts w:ascii="Times New Roman" w:eastAsia="Times New Roman" w:hAnsi="Times New Roman"/>
          <w:sz w:val="24"/>
          <w:szCs w:val="24"/>
          <w:lang w:val="uk-UA" w:eastAsia="ru-RU"/>
        </w:rPr>
        <w:t>;</w:t>
      </w:r>
    </w:p>
    <w:p w:rsidR="00D029C8" w:rsidRPr="00B445FD" w:rsidRDefault="00D029C8" w:rsidP="00666332">
      <w:pPr>
        <w:numPr>
          <w:ilvl w:val="0"/>
          <w:numId w:val="9"/>
        </w:numPr>
        <w:spacing w:after="0" w:line="240" w:lineRule="auto"/>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забезпечення більш широким колом електронних навчальних посібників для використання у освітньому процесі;</w:t>
      </w:r>
    </w:p>
    <w:p w:rsidR="00D029C8" w:rsidRPr="00B445FD" w:rsidRDefault="00D029C8" w:rsidP="00666332">
      <w:pPr>
        <w:numPr>
          <w:ilvl w:val="0"/>
          <w:numId w:val="9"/>
        </w:numPr>
        <w:spacing w:after="0" w:line="240" w:lineRule="auto"/>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t>забезпечення ефективної роботи учасників освітнього процесу у електронних ресурсах «ІСОУ», «ЄДЕБО» та «КУРС. ШКОЛА».</w:t>
      </w:r>
    </w:p>
    <w:p w:rsidR="00D029C8" w:rsidRPr="004D2AD2" w:rsidRDefault="00D029C8" w:rsidP="00D029C8">
      <w:pPr>
        <w:spacing w:after="0" w:line="240" w:lineRule="auto"/>
        <w:ind w:left="-240"/>
        <w:jc w:val="both"/>
        <w:rPr>
          <w:rFonts w:ascii="Times New Roman" w:eastAsia="Times New Roman" w:hAnsi="Times New Roman"/>
          <w:color w:val="548DD4" w:themeColor="text2" w:themeTint="99"/>
          <w:sz w:val="24"/>
          <w:szCs w:val="24"/>
          <w:lang w:eastAsia="ru-RU"/>
        </w:rPr>
      </w:pPr>
    </w:p>
    <w:p w:rsidR="00B445FD" w:rsidRPr="00C97209" w:rsidRDefault="00D029C8" w:rsidP="00D029C8">
      <w:pPr>
        <w:spacing w:after="0" w:line="240" w:lineRule="auto"/>
        <w:ind w:firstLine="400"/>
        <w:jc w:val="center"/>
        <w:rPr>
          <w:rFonts w:ascii="Times New Roman" w:eastAsia="Times New Roman" w:hAnsi="Times New Roman"/>
          <w:b/>
          <w:sz w:val="24"/>
          <w:szCs w:val="24"/>
          <w:lang w:val="uk-UA" w:eastAsia="ru-RU"/>
        </w:rPr>
      </w:pPr>
      <w:r w:rsidRPr="00C97209">
        <w:rPr>
          <w:rFonts w:ascii="Times New Roman" w:eastAsia="Times New Roman" w:hAnsi="Times New Roman"/>
          <w:b/>
          <w:sz w:val="24"/>
          <w:szCs w:val="24"/>
          <w:lang w:eastAsia="ru-RU"/>
        </w:rPr>
        <w:t xml:space="preserve">Реалізація </w:t>
      </w:r>
      <w:r w:rsidRPr="00C97209">
        <w:rPr>
          <w:rFonts w:ascii="Times New Roman" w:eastAsia="Times New Roman" w:hAnsi="Times New Roman"/>
          <w:b/>
          <w:sz w:val="24"/>
          <w:szCs w:val="24"/>
          <w:lang w:val="uk-UA" w:eastAsia="ru-RU"/>
        </w:rPr>
        <w:t xml:space="preserve">освітньої програми та </w:t>
      </w:r>
      <w:r w:rsidRPr="00C97209">
        <w:rPr>
          <w:rFonts w:ascii="Times New Roman" w:eastAsia="Times New Roman" w:hAnsi="Times New Roman"/>
          <w:b/>
          <w:sz w:val="24"/>
          <w:szCs w:val="24"/>
          <w:lang w:eastAsia="ru-RU"/>
        </w:rPr>
        <w:t xml:space="preserve"> навчального плану</w:t>
      </w:r>
    </w:p>
    <w:p w:rsidR="00D029C8" w:rsidRDefault="005C7B96" w:rsidP="00D029C8">
      <w:pPr>
        <w:spacing w:after="0" w:line="240" w:lineRule="auto"/>
        <w:ind w:firstLine="40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 xml:space="preserve"> за 20</w:t>
      </w:r>
      <w:r>
        <w:rPr>
          <w:rFonts w:ascii="Times New Roman" w:eastAsia="Times New Roman" w:hAnsi="Times New Roman"/>
          <w:b/>
          <w:sz w:val="24"/>
          <w:szCs w:val="24"/>
          <w:lang w:val="uk-UA" w:eastAsia="ru-RU"/>
        </w:rPr>
        <w:t>20</w:t>
      </w:r>
      <w:r w:rsidR="00FE2714" w:rsidRPr="00C97209">
        <w:rPr>
          <w:rFonts w:ascii="Times New Roman" w:eastAsia="Times New Roman" w:hAnsi="Times New Roman"/>
          <w:b/>
          <w:sz w:val="24"/>
          <w:szCs w:val="24"/>
          <w:lang w:eastAsia="ru-RU"/>
        </w:rPr>
        <w:t>/20</w:t>
      </w:r>
      <w:r w:rsidR="00FE2714" w:rsidRPr="00C97209">
        <w:rPr>
          <w:rFonts w:ascii="Times New Roman" w:eastAsia="Times New Roman" w:hAnsi="Times New Roman"/>
          <w:b/>
          <w:sz w:val="24"/>
          <w:szCs w:val="24"/>
          <w:lang w:val="uk-UA" w:eastAsia="ru-RU"/>
        </w:rPr>
        <w:t>2</w:t>
      </w:r>
      <w:r>
        <w:rPr>
          <w:rFonts w:ascii="Times New Roman" w:eastAsia="Times New Roman" w:hAnsi="Times New Roman"/>
          <w:b/>
          <w:sz w:val="24"/>
          <w:szCs w:val="24"/>
          <w:lang w:val="uk-UA" w:eastAsia="ru-RU"/>
        </w:rPr>
        <w:t>1</w:t>
      </w:r>
      <w:r w:rsidR="00D029C8" w:rsidRPr="00C97209">
        <w:rPr>
          <w:rFonts w:ascii="Times New Roman" w:eastAsia="Times New Roman" w:hAnsi="Times New Roman"/>
          <w:sz w:val="24"/>
          <w:szCs w:val="24"/>
          <w:lang w:eastAsia="ru-RU"/>
        </w:rPr>
        <w:t xml:space="preserve"> </w:t>
      </w:r>
      <w:r w:rsidR="00D029C8" w:rsidRPr="00C97209">
        <w:rPr>
          <w:rFonts w:ascii="Times New Roman" w:eastAsia="Times New Roman" w:hAnsi="Times New Roman"/>
          <w:b/>
          <w:sz w:val="24"/>
          <w:szCs w:val="24"/>
          <w:lang w:eastAsia="ru-RU"/>
        </w:rPr>
        <w:t>навчальний рік</w:t>
      </w:r>
    </w:p>
    <w:p w:rsidR="00FE1C85" w:rsidRPr="00FE1C85" w:rsidRDefault="00FE1C85" w:rsidP="00D029C8">
      <w:pPr>
        <w:spacing w:after="0" w:line="240" w:lineRule="auto"/>
        <w:ind w:firstLine="400"/>
        <w:jc w:val="center"/>
        <w:rPr>
          <w:rFonts w:ascii="Times New Roman" w:eastAsia="Times New Roman" w:hAnsi="Times New Roman"/>
          <w:b/>
          <w:sz w:val="24"/>
          <w:szCs w:val="24"/>
          <w:lang w:val="uk-UA" w:eastAsia="ru-RU"/>
        </w:rPr>
      </w:pPr>
    </w:p>
    <w:p w:rsidR="00D029C8" w:rsidRPr="00C97209" w:rsidRDefault="005C7B96" w:rsidP="00D029C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20</w:t>
      </w:r>
      <w:r>
        <w:rPr>
          <w:rFonts w:ascii="Times New Roman" w:eastAsia="Times New Roman" w:hAnsi="Times New Roman"/>
          <w:sz w:val="24"/>
          <w:szCs w:val="24"/>
          <w:lang w:val="uk-UA" w:eastAsia="ru-RU"/>
        </w:rPr>
        <w:t>20</w:t>
      </w:r>
      <w:r w:rsidR="00FE2714" w:rsidRPr="00C97209">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21</w:t>
      </w:r>
      <w:r w:rsidR="00D029C8" w:rsidRPr="00C97209">
        <w:rPr>
          <w:rFonts w:ascii="Times New Roman" w:eastAsia="Times New Roman" w:hAnsi="Times New Roman"/>
          <w:sz w:val="24"/>
          <w:szCs w:val="24"/>
          <w:lang w:eastAsia="ru-RU"/>
        </w:rPr>
        <w:t xml:space="preserve"> навчальному році </w:t>
      </w:r>
      <w:r w:rsidR="00D029C8" w:rsidRPr="00C97209">
        <w:rPr>
          <w:rFonts w:ascii="Times New Roman" w:eastAsia="Times New Roman" w:hAnsi="Times New Roman"/>
          <w:sz w:val="24"/>
          <w:szCs w:val="24"/>
          <w:lang w:val="uk-UA" w:eastAsia="ru-RU"/>
        </w:rPr>
        <w:t>освітній</w:t>
      </w:r>
      <w:r w:rsidR="00D029C8" w:rsidRPr="00C97209">
        <w:rPr>
          <w:rFonts w:ascii="Times New Roman" w:eastAsia="Times New Roman" w:hAnsi="Times New Roman"/>
          <w:sz w:val="24"/>
          <w:szCs w:val="24"/>
          <w:lang w:eastAsia="ru-RU"/>
        </w:rPr>
        <w:t xml:space="preserve"> процес закладу освіти був організований відповідно до затверджених в установленому порядк</w:t>
      </w:r>
      <w:r w:rsidR="00D029C8" w:rsidRPr="00C97209">
        <w:rPr>
          <w:rFonts w:ascii="Times New Roman" w:eastAsia="Times New Roman" w:hAnsi="Times New Roman"/>
          <w:sz w:val="24"/>
          <w:szCs w:val="24"/>
          <w:lang w:val="uk-UA" w:eastAsia="ru-RU"/>
        </w:rPr>
        <w:t>у освітньої програми,</w:t>
      </w:r>
      <w:r w:rsidR="00D029C8" w:rsidRPr="00C97209">
        <w:rPr>
          <w:rFonts w:ascii="Times New Roman" w:eastAsia="Times New Roman" w:hAnsi="Times New Roman"/>
          <w:sz w:val="24"/>
          <w:szCs w:val="24"/>
          <w:lang w:eastAsia="ru-RU"/>
        </w:rPr>
        <w:t xml:space="preserve"> навчального пл</w:t>
      </w:r>
      <w:r>
        <w:rPr>
          <w:rFonts w:ascii="Times New Roman" w:eastAsia="Times New Roman" w:hAnsi="Times New Roman"/>
          <w:sz w:val="24"/>
          <w:szCs w:val="24"/>
          <w:lang w:eastAsia="ru-RU"/>
        </w:rPr>
        <w:t xml:space="preserve">ану і річного плану роботи </w:t>
      </w:r>
      <w:r>
        <w:rPr>
          <w:rFonts w:ascii="Times New Roman" w:eastAsia="Times New Roman" w:hAnsi="Times New Roman"/>
          <w:sz w:val="24"/>
          <w:szCs w:val="24"/>
          <w:lang w:val="uk-UA" w:eastAsia="ru-RU"/>
        </w:rPr>
        <w:t>закладу освіти</w:t>
      </w:r>
      <w:r w:rsidR="00D029C8" w:rsidRPr="00C97209">
        <w:rPr>
          <w:rFonts w:ascii="Times New Roman" w:eastAsia="Times New Roman" w:hAnsi="Times New Roman"/>
          <w:sz w:val="24"/>
          <w:szCs w:val="24"/>
          <w:lang w:eastAsia="ru-RU"/>
        </w:rPr>
        <w:t>.</w:t>
      </w: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Відповід</w:t>
      </w:r>
      <w:r w:rsidR="005C7B96">
        <w:rPr>
          <w:rFonts w:ascii="Times New Roman" w:eastAsia="Times New Roman" w:hAnsi="Times New Roman"/>
          <w:sz w:val="24"/>
          <w:szCs w:val="24"/>
          <w:lang w:eastAsia="ru-RU"/>
        </w:rPr>
        <w:t>но до річного плану в грудні 20</w:t>
      </w:r>
      <w:r w:rsidR="005C7B96">
        <w:rPr>
          <w:rFonts w:ascii="Times New Roman" w:eastAsia="Times New Roman" w:hAnsi="Times New Roman"/>
          <w:sz w:val="24"/>
          <w:szCs w:val="24"/>
          <w:lang w:val="uk-UA" w:eastAsia="ru-RU"/>
        </w:rPr>
        <w:t>20</w:t>
      </w:r>
      <w:r w:rsidR="005C7B96">
        <w:rPr>
          <w:rFonts w:ascii="Times New Roman" w:eastAsia="Times New Roman" w:hAnsi="Times New Roman"/>
          <w:sz w:val="24"/>
          <w:szCs w:val="24"/>
          <w:lang w:eastAsia="ru-RU"/>
        </w:rPr>
        <w:t xml:space="preserve"> року та в </w:t>
      </w:r>
      <w:r w:rsidR="005C7B96">
        <w:rPr>
          <w:rFonts w:ascii="Times New Roman" w:eastAsia="Times New Roman" w:hAnsi="Times New Roman"/>
          <w:sz w:val="24"/>
          <w:szCs w:val="24"/>
          <w:lang w:val="uk-UA" w:eastAsia="ru-RU"/>
        </w:rPr>
        <w:t>чер</w:t>
      </w:r>
      <w:r w:rsidR="005C7B96">
        <w:rPr>
          <w:rFonts w:ascii="Times New Roman" w:eastAsia="Times New Roman" w:hAnsi="Times New Roman"/>
          <w:sz w:val="24"/>
          <w:szCs w:val="24"/>
          <w:lang w:eastAsia="ru-RU"/>
        </w:rPr>
        <w:t>вні 20</w:t>
      </w:r>
      <w:r w:rsidR="005C7B96">
        <w:rPr>
          <w:rFonts w:ascii="Times New Roman" w:eastAsia="Times New Roman" w:hAnsi="Times New Roman"/>
          <w:sz w:val="24"/>
          <w:szCs w:val="24"/>
          <w:lang w:val="uk-UA" w:eastAsia="ru-RU"/>
        </w:rPr>
        <w:t>21</w:t>
      </w:r>
      <w:r w:rsidR="005C7B96">
        <w:rPr>
          <w:rFonts w:ascii="Times New Roman" w:eastAsia="Times New Roman" w:hAnsi="Times New Roman"/>
          <w:sz w:val="24"/>
          <w:szCs w:val="24"/>
          <w:lang w:eastAsia="ru-RU"/>
        </w:rPr>
        <w:t xml:space="preserve"> року адміністрацією </w:t>
      </w:r>
      <w:r w:rsidR="005C7B96">
        <w:rPr>
          <w:rFonts w:ascii="Times New Roman" w:eastAsia="Times New Roman" w:hAnsi="Times New Roman"/>
          <w:sz w:val="24"/>
          <w:szCs w:val="24"/>
          <w:lang w:val="uk-UA" w:eastAsia="ru-RU"/>
        </w:rPr>
        <w:t>закладу</w:t>
      </w:r>
      <w:r w:rsidRPr="00C97209">
        <w:rPr>
          <w:rFonts w:ascii="Times New Roman" w:eastAsia="Times New Roman" w:hAnsi="Times New Roman"/>
          <w:sz w:val="24"/>
          <w:szCs w:val="24"/>
          <w:lang w:eastAsia="ru-RU"/>
        </w:rPr>
        <w:t xml:space="preserve"> було здійснено аналіз виконання робочих навчальних планів і програм з навчальних предметів, під час яких враховува</w:t>
      </w:r>
      <w:r w:rsidR="005C7B96">
        <w:rPr>
          <w:rFonts w:ascii="Times New Roman" w:eastAsia="Times New Roman" w:hAnsi="Times New Roman"/>
          <w:sz w:val="24"/>
          <w:szCs w:val="24"/>
          <w:lang w:eastAsia="ru-RU"/>
        </w:rPr>
        <w:t>лись  особливості закінчення 20</w:t>
      </w:r>
      <w:r w:rsidR="005C7B96">
        <w:rPr>
          <w:rFonts w:ascii="Times New Roman" w:eastAsia="Times New Roman" w:hAnsi="Times New Roman"/>
          <w:sz w:val="24"/>
          <w:szCs w:val="24"/>
          <w:lang w:val="uk-UA" w:eastAsia="ru-RU"/>
        </w:rPr>
        <w:t>20</w:t>
      </w:r>
      <w:r w:rsidR="00FE2714" w:rsidRPr="00C97209">
        <w:rPr>
          <w:rFonts w:ascii="Times New Roman" w:eastAsia="Times New Roman" w:hAnsi="Times New Roman"/>
          <w:sz w:val="24"/>
          <w:szCs w:val="24"/>
          <w:lang w:eastAsia="ru-RU"/>
        </w:rPr>
        <w:t>/20</w:t>
      </w:r>
      <w:r w:rsidR="005C7B96">
        <w:rPr>
          <w:rFonts w:ascii="Times New Roman" w:eastAsia="Times New Roman" w:hAnsi="Times New Roman"/>
          <w:sz w:val="24"/>
          <w:szCs w:val="24"/>
          <w:lang w:val="uk-UA" w:eastAsia="ru-RU"/>
        </w:rPr>
        <w:t>21</w:t>
      </w:r>
      <w:r w:rsidRPr="00C97209">
        <w:rPr>
          <w:rFonts w:ascii="Times New Roman" w:eastAsia="Times New Roman" w:hAnsi="Times New Roman"/>
          <w:sz w:val="24"/>
          <w:szCs w:val="24"/>
          <w:lang w:eastAsia="ru-RU"/>
        </w:rPr>
        <w:t xml:space="preserve">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w:t>
      </w:r>
      <w:r w:rsidRPr="00C97209">
        <w:rPr>
          <w:rFonts w:ascii="Times New Roman" w:eastAsia="Times New Roman" w:hAnsi="Times New Roman"/>
          <w:sz w:val="24"/>
          <w:szCs w:val="24"/>
          <w:lang w:val="uk-UA" w:eastAsia="ru-RU"/>
        </w:rPr>
        <w:t>перспективного</w:t>
      </w:r>
      <w:r w:rsidRPr="00C97209">
        <w:rPr>
          <w:rFonts w:ascii="Times New Roman" w:eastAsia="Times New Roman" w:hAnsi="Times New Roman"/>
          <w:sz w:val="24"/>
          <w:szCs w:val="24"/>
          <w:lang w:eastAsia="ru-RU"/>
        </w:rPr>
        <w:t>).</w:t>
      </w:r>
    </w:p>
    <w:p w:rsidR="00217446" w:rsidRDefault="00915927" w:rsidP="00915927">
      <w:pPr>
        <w:pStyle w:val="af8"/>
        <w:spacing w:after="0"/>
        <w:jc w:val="both"/>
        <w:rPr>
          <w:szCs w:val="24"/>
          <w:lang w:val="uk-UA"/>
        </w:rPr>
      </w:pPr>
      <w:r w:rsidRPr="00915927">
        <w:rPr>
          <w:szCs w:val="24"/>
          <w:lang w:val="uk-UA"/>
        </w:rPr>
        <w:t xml:space="preserve">         Заклад освіти у 2020/2021 навчальному році буде працювати за традиційною структурою навчального року, за Типовими навчальними планами початкової школи: наказів Міністерства освіти і науки України від 08.10.2019 року № 1272 «Про затвердження Типових освітніх програм для 1-2 класів закладів загальної середньої освіти», від 08.10.2019 року №173 «Про затвердження Типових освітніх програм для 3-4 класів закладів загальної середньої освіти» (під керівництвом Шияна Р. Б., під </w:t>
      </w:r>
    </w:p>
    <w:p w:rsidR="00217446" w:rsidRDefault="00217446" w:rsidP="00915927">
      <w:pPr>
        <w:pStyle w:val="af8"/>
        <w:spacing w:after="0"/>
        <w:jc w:val="both"/>
        <w:rPr>
          <w:szCs w:val="24"/>
          <w:lang w:val="uk-UA"/>
        </w:rPr>
      </w:pPr>
    </w:p>
    <w:p w:rsidR="00FE1C85" w:rsidRDefault="00915927" w:rsidP="00915927">
      <w:pPr>
        <w:pStyle w:val="af8"/>
        <w:spacing w:after="0"/>
        <w:jc w:val="both"/>
        <w:rPr>
          <w:szCs w:val="24"/>
          <w:lang w:val="uk-UA"/>
        </w:rPr>
      </w:pPr>
      <w:r w:rsidRPr="00915927">
        <w:rPr>
          <w:szCs w:val="24"/>
          <w:lang w:val="uk-UA"/>
        </w:rPr>
        <w:t>керівництвом Савченко О. Я.) та науково-педагогічного проєкту «Інтелект України», наказом Міністерства освіти і науки України від 20.04.2018 року № 407 «Про затвердження типової освітньої програми закладів загальної середньої освіти І ступеня»</w:t>
      </w:r>
    </w:p>
    <w:p w:rsidR="00915927" w:rsidRDefault="00915927" w:rsidP="00915927">
      <w:pPr>
        <w:pStyle w:val="af8"/>
        <w:spacing w:after="0"/>
        <w:jc w:val="both"/>
        <w:rPr>
          <w:szCs w:val="24"/>
          <w:lang w:val="uk-UA"/>
        </w:rPr>
      </w:pPr>
      <w:r w:rsidRPr="00915927">
        <w:rPr>
          <w:szCs w:val="24"/>
          <w:lang w:val="uk-UA"/>
        </w:rPr>
        <w:t xml:space="preserve"> (4 класи), наказу МОН України від 16.08.2017 року №1181 «Про затвердження експериментального навчального плану початкової школи експериментальних загальноосвітніх навчальних закладів, які працюють в межах дослідно-експериментальної роботи всеукраїнського рівня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 (4-В, Д класи), Типової освітньої програми для закладів загальної середньої освіти під кер</w:t>
      </w:r>
      <w:r>
        <w:rPr>
          <w:szCs w:val="24"/>
          <w:lang w:val="uk-UA"/>
        </w:rPr>
        <w:t>івництвом Савченко О .Я.</w:t>
      </w:r>
      <w:r w:rsidRPr="00915927">
        <w:rPr>
          <w:szCs w:val="24"/>
          <w:lang w:val="uk-UA"/>
        </w:rPr>
        <w:t xml:space="preserve"> </w:t>
      </w:r>
      <w:r>
        <w:rPr>
          <w:szCs w:val="24"/>
        </w:rPr>
        <w:t xml:space="preserve">(1-Б, В, Є; 2-Б, Г, </w:t>
      </w:r>
      <w:r w:rsidRPr="00B86F6E">
        <w:rPr>
          <w:szCs w:val="24"/>
        </w:rPr>
        <w:t xml:space="preserve">Д </w:t>
      </w:r>
      <w:r>
        <w:rPr>
          <w:szCs w:val="24"/>
        </w:rPr>
        <w:t xml:space="preserve">; 3-А, Б, В, Д </w:t>
      </w:r>
      <w:r w:rsidRPr="00B86F6E">
        <w:rPr>
          <w:szCs w:val="24"/>
        </w:rPr>
        <w:t xml:space="preserve">класи), Типової освітньої програми початкової </w:t>
      </w:r>
      <w:r>
        <w:rPr>
          <w:szCs w:val="24"/>
        </w:rPr>
        <w:t>освіти під керівництвом Шияна Р. Б. (1-А, Д; 2</w:t>
      </w:r>
      <w:r w:rsidRPr="00B86F6E">
        <w:rPr>
          <w:szCs w:val="24"/>
        </w:rPr>
        <w:t>-</w:t>
      </w:r>
      <w:r>
        <w:rPr>
          <w:szCs w:val="24"/>
        </w:rPr>
        <w:t>В, 3-Є</w:t>
      </w:r>
      <w:r w:rsidRPr="00B86F6E">
        <w:rPr>
          <w:szCs w:val="24"/>
        </w:rPr>
        <w:t xml:space="preserve"> клас</w:t>
      </w:r>
      <w:r>
        <w:rPr>
          <w:szCs w:val="24"/>
        </w:rPr>
        <w:t>и</w:t>
      </w:r>
      <w:r w:rsidRPr="00B86F6E">
        <w:rPr>
          <w:szCs w:val="24"/>
        </w:rPr>
        <w:t>), Типового навчального плану початкової школи з українською мовою навчання для закладів загальної середньої освіти, що працюють за науково-педагогічни</w:t>
      </w:r>
      <w:r>
        <w:rPr>
          <w:szCs w:val="24"/>
        </w:rPr>
        <w:t>м проектом «Інтелект України» (1- Г; 2-А;</w:t>
      </w:r>
      <w:r w:rsidRPr="00B86F6E">
        <w:rPr>
          <w:szCs w:val="24"/>
        </w:rPr>
        <w:t xml:space="preserve"> </w:t>
      </w:r>
      <w:r>
        <w:rPr>
          <w:szCs w:val="24"/>
        </w:rPr>
        <w:t xml:space="preserve">3-Г </w:t>
      </w:r>
      <w:r w:rsidRPr="00B86F6E">
        <w:rPr>
          <w:szCs w:val="24"/>
        </w:rPr>
        <w:t>клас</w:t>
      </w:r>
      <w:r>
        <w:rPr>
          <w:szCs w:val="24"/>
        </w:rPr>
        <w:t>и</w:t>
      </w:r>
      <w:r w:rsidRPr="00B86F6E">
        <w:rPr>
          <w:szCs w:val="24"/>
        </w:rPr>
        <w:t>) : 1 класи – по 23 год.,   2 класи – по 25 год., 3 класи – по 26 год., 4 класи – по 26 год.</w:t>
      </w:r>
    </w:p>
    <w:p w:rsidR="00D029C8" w:rsidRPr="00C97209" w:rsidRDefault="00915927" w:rsidP="00915927">
      <w:pPr>
        <w:pStyle w:val="af8"/>
        <w:spacing w:after="0"/>
        <w:jc w:val="both"/>
        <w:rPr>
          <w:szCs w:val="24"/>
        </w:rPr>
      </w:pPr>
      <w:r>
        <w:rPr>
          <w:szCs w:val="24"/>
          <w:lang w:val="uk-UA"/>
        </w:rPr>
        <w:t xml:space="preserve">     </w:t>
      </w:r>
      <w:r w:rsidR="00D029C8" w:rsidRPr="00C97209">
        <w:rPr>
          <w:szCs w:val="24"/>
          <w:lang w:val="uk-UA"/>
        </w:rPr>
        <w:t xml:space="preserve">  Н</w:t>
      </w:r>
      <w:r w:rsidR="00D029C8" w:rsidRPr="00C97209">
        <w:rPr>
          <w:szCs w:val="24"/>
        </w:rPr>
        <w:t>авчальний план включа</w:t>
      </w:r>
      <w:r w:rsidR="00D029C8" w:rsidRPr="00C97209">
        <w:rPr>
          <w:szCs w:val="24"/>
          <w:lang w:val="uk-UA"/>
        </w:rPr>
        <w:t>в</w:t>
      </w:r>
      <w:r w:rsidR="00D029C8" w:rsidRPr="00C97209">
        <w:rPr>
          <w:szCs w:val="24"/>
        </w:rPr>
        <w:t xml:space="preserve"> інваріантну складову, сформовану на державному рівні,</w:t>
      </w:r>
      <w:r w:rsidR="00D029C8" w:rsidRPr="00C97209">
        <w:rPr>
          <w:szCs w:val="24"/>
          <w:lang w:val="uk-UA"/>
        </w:rPr>
        <w:t xml:space="preserve"> </w:t>
      </w:r>
      <w:r w:rsidR="00D029C8" w:rsidRPr="00C97209">
        <w:rPr>
          <w:szCs w:val="24"/>
        </w:rPr>
        <w:t>та варіативну складову, в якій передбачено додатков</w:t>
      </w:r>
      <w:r w:rsidR="00FE2714" w:rsidRPr="00C97209">
        <w:rPr>
          <w:szCs w:val="24"/>
        </w:rPr>
        <w:t>і години на  вивчення</w:t>
      </w:r>
      <w:r w:rsidR="00FE2714" w:rsidRPr="00C97209">
        <w:rPr>
          <w:szCs w:val="24"/>
          <w:lang w:val="uk-UA"/>
        </w:rPr>
        <w:t xml:space="preserve"> </w:t>
      </w:r>
      <w:r w:rsidR="007625C9">
        <w:rPr>
          <w:szCs w:val="24"/>
        </w:rPr>
        <w:t>предметів,   на предмет</w:t>
      </w:r>
      <w:r w:rsidR="007625C9">
        <w:rPr>
          <w:szCs w:val="24"/>
          <w:lang w:val="uk-UA"/>
        </w:rPr>
        <w:t xml:space="preserve">и та </w:t>
      </w:r>
      <w:r w:rsidR="00D029C8" w:rsidRPr="00C97209">
        <w:rPr>
          <w:szCs w:val="24"/>
        </w:rPr>
        <w:t xml:space="preserve">курси за </w:t>
      </w:r>
      <w:r w:rsidR="007625C9">
        <w:rPr>
          <w:szCs w:val="24"/>
        </w:rPr>
        <w:t>вибором</w:t>
      </w:r>
      <w:r w:rsidR="00D029C8" w:rsidRPr="00C97209">
        <w:rPr>
          <w:szCs w:val="24"/>
        </w:rPr>
        <w:t>.</w:t>
      </w:r>
    </w:p>
    <w:p w:rsidR="00D029C8" w:rsidRPr="00C97209" w:rsidRDefault="00915927" w:rsidP="00915927">
      <w:pPr>
        <w:shd w:val="clear" w:color="auto" w:fill="FFFFFF"/>
        <w:tabs>
          <w:tab w:val="left" w:pos="426"/>
        </w:tabs>
        <w:spacing w:after="0" w:line="240" w:lineRule="auto"/>
        <w:ind w:left="60"/>
        <w:jc w:val="both"/>
        <w:rPr>
          <w:rFonts w:ascii="Times New Roman" w:eastAsia="Times New Roman" w:hAnsi="Times New Roman"/>
          <w:bCs/>
          <w:spacing w:val="-6"/>
          <w:sz w:val="24"/>
          <w:szCs w:val="24"/>
          <w:lang w:val="uk-UA" w:eastAsia="ru-RU"/>
        </w:rPr>
      </w:pPr>
      <w:r>
        <w:rPr>
          <w:rFonts w:ascii="Times New Roman" w:eastAsia="Times New Roman" w:hAnsi="Times New Roman"/>
          <w:bCs/>
          <w:spacing w:val="-6"/>
          <w:sz w:val="24"/>
          <w:szCs w:val="24"/>
          <w:lang w:val="uk-UA" w:eastAsia="ru-RU"/>
        </w:rPr>
        <w:t xml:space="preserve">     </w:t>
      </w:r>
      <w:r w:rsidR="00D029C8" w:rsidRPr="00C97209">
        <w:rPr>
          <w:rFonts w:ascii="Times New Roman" w:eastAsia="Times New Roman" w:hAnsi="Times New Roman"/>
          <w:bCs/>
          <w:spacing w:val="-6"/>
          <w:sz w:val="24"/>
          <w:szCs w:val="24"/>
          <w:lang w:eastAsia="ru-RU"/>
        </w:rPr>
        <w:t>Предмети інваріантної т</w:t>
      </w:r>
      <w:r w:rsidR="00FE2714" w:rsidRPr="00C97209">
        <w:rPr>
          <w:rFonts w:ascii="Times New Roman" w:eastAsia="Times New Roman" w:hAnsi="Times New Roman"/>
          <w:bCs/>
          <w:spacing w:val="-6"/>
          <w:sz w:val="24"/>
          <w:szCs w:val="24"/>
          <w:lang w:eastAsia="ru-RU"/>
        </w:rPr>
        <w:t>а варіативної складової</w:t>
      </w:r>
      <w:r w:rsidR="00D029C8" w:rsidRPr="00C97209">
        <w:rPr>
          <w:rFonts w:ascii="Times New Roman" w:eastAsia="Times New Roman" w:hAnsi="Times New Roman"/>
          <w:bCs/>
          <w:spacing w:val="-6"/>
          <w:sz w:val="24"/>
          <w:szCs w:val="24"/>
          <w:lang w:eastAsia="ru-RU"/>
        </w:rPr>
        <w:t xml:space="preserve"> навчального плану виклада</w:t>
      </w:r>
      <w:r w:rsidR="00D029C8" w:rsidRPr="00C97209">
        <w:rPr>
          <w:rFonts w:ascii="Times New Roman" w:eastAsia="Times New Roman" w:hAnsi="Times New Roman"/>
          <w:bCs/>
          <w:spacing w:val="-6"/>
          <w:sz w:val="24"/>
          <w:szCs w:val="24"/>
          <w:lang w:val="uk-UA" w:eastAsia="ru-RU"/>
        </w:rPr>
        <w:t>ли</w:t>
      </w:r>
      <w:r w:rsidR="00D029C8" w:rsidRPr="00C97209">
        <w:rPr>
          <w:rFonts w:ascii="Times New Roman" w:eastAsia="Times New Roman" w:hAnsi="Times New Roman"/>
          <w:bCs/>
          <w:spacing w:val="-6"/>
          <w:sz w:val="24"/>
          <w:szCs w:val="24"/>
          <w:lang w:eastAsia="ru-RU"/>
        </w:rPr>
        <w:t xml:space="preserve">ся                              за державними програмами, рекомендованими Міністерством освіти і науки України для використання   в  закладах </w:t>
      </w:r>
      <w:r w:rsidR="00D029C8" w:rsidRPr="00C97209">
        <w:rPr>
          <w:rFonts w:ascii="Times New Roman" w:eastAsia="Times New Roman" w:hAnsi="Times New Roman"/>
          <w:bCs/>
          <w:spacing w:val="-6"/>
          <w:sz w:val="24"/>
          <w:szCs w:val="24"/>
          <w:lang w:val="uk-UA" w:eastAsia="ru-RU"/>
        </w:rPr>
        <w:t xml:space="preserve">загальної середньої освіти </w:t>
      </w:r>
      <w:r w:rsidR="00D029C8" w:rsidRPr="00C97209">
        <w:rPr>
          <w:rFonts w:ascii="Times New Roman" w:eastAsia="Times New Roman" w:hAnsi="Times New Roman"/>
          <w:bCs/>
          <w:spacing w:val="-6"/>
          <w:sz w:val="24"/>
          <w:szCs w:val="24"/>
          <w:lang w:eastAsia="ru-RU"/>
        </w:rPr>
        <w:t>у 20</w:t>
      </w:r>
      <w:r w:rsidR="007625C9">
        <w:rPr>
          <w:rFonts w:ascii="Times New Roman" w:eastAsia="Times New Roman" w:hAnsi="Times New Roman"/>
          <w:bCs/>
          <w:spacing w:val="-6"/>
          <w:sz w:val="24"/>
          <w:szCs w:val="24"/>
          <w:lang w:val="uk-UA" w:eastAsia="ru-RU"/>
        </w:rPr>
        <w:t>20</w:t>
      </w:r>
      <w:r w:rsidR="00D029C8" w:rsidRPr="00C97209">
        <w:rPr>
          <w:rFonts w:ascii="Times New Roman" w:eastAsia="Times New Roman" w:hAnsi="Times New Roman"/>
          <w:bCs/>
          <w:spacing w:val="-6"/>
          <w:sz w:val="24"/>
          <w:szCs w:val="24"/>
          <w:lang w:val="uk-UA" w:eastAsia="ru-RU"/>
        </w:rPr>
        <w:t>/</w:t>
      </w:r>
      <w:r w:rsidR="00D029C8" w:rsidRPr="00C97209">
        <w:rPr>
          <w:rFonts w:ascii="Times New Roman" w:eastAsia="Times New Roman" w:hAnsi="Times New Roman"/>
          <w:bCs/>
          <w:spacing w:val="-6"/>
          <w:sz w:val="24"/>
          <w:szCs w:val="24"/>
          <w:lang w:eastAsia="ru-RU"/>
        </w:rPr>
        <w:t>20</w:t>
      </w:r>
      <w:r w:rsidR="007625C9">
        <w:rPr>
          <w:rFonts w:ascii="Times New Roman" w:eastAsia="Times New Roman" w:hAnsi="Times New Roman"/>
          <w:bCs/>
          <w:spacing w:val="-6"/>
          <w:sz w:val="24"/>
          <w:szCs w:val="24"/>
          <w:lang w:val="uk-UA" w:eastAsia="ru-RU"/>
        </w:rPr>
        <w:t>21</w:t>
      </w:r>
      <w:r w:rsidR="00D029C8" w:rsidRPr="00C97209">
        <w:rPr>
          <w:rFonts w:ascii="Times New Roman" w:eastAsia="Times New Roman" w:hAnsi="Times New Roman"/>
          <w:bCs/>
          <w:spacing w:val="-6"/>
          <w:sz w:val="24"/>
          <w:szCs w:val="24"/>
          <w:lang w:eastAsia="ru-RU"/>
        </w:rPr>
        <w:t xml:space="preserve"> навчальному році</w:t>
      </w:r>
      <w:r w:rsidR="00D029C8" w:rsidRPr="00C97209">
        <w:rPr>
          <w:rFonts w:ascii="Times New Roman" w:eastAsia="Times New Roman" w:hAnsi="Times New Roman"/>
          <w:bCs/>
          <w:spacing w:val="-6"/>
          <w:sz w:val="24"/>
          <w:szCs w:val="24"/>
          <w:lang w:val="uk-UA" w:eastAsia="ru-RU"/>
        </w:rPr>
        <w:t>.</w:t>
      </w:r>
    </w:p>
    <w:p w:rsidR="00D029C8" w:rsidRPr="00C97209" w:rsidRDefault="00D029C8" w:rsidP="00D029C8">
      <w:pPr>
        <w:tabs>
          <w:tab w:val="num" w:pos="0"/>
        </w:tabs>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Під час перевірки </w:t>
      </w:r>
      <w:r w:rsidRPr="00C97209">
        <w:rPr>
          <w:rFonts w:ascii="Times New Roman" w:eastAsia="Times New Roman" w:hAnsi="Times New Roman"/>
          <w:sz w:val="24"/>
          <w:szCs w:val="24"/>
          <w:lang w:val="uk-UA" w:eastAsia="ru-RU"/>
        </w:rPr>
        <w:t xml:space="preserve">виконання навчальних програм </w:t>
      </w:r>
      <w:r w:rsidR="007625C9">
        <w:rPr>
          <w:rFonts w:ascii="Times New Roman" w:eastAsia="Times New Roman" w:hAnsi="Times New Roman"/>
          <w:sz w:val="24"/>
          <w:szCs w:val="24"/>
          <w:lang w:eastAsia="ru-RU"/>
        </w:rPr>
        <w:t xml:space="preserve">були проведені співбесіди з </w:t>
      </w:r>
      <w:r w:rsidR="007625C9">
        <w:rPr>
          <w:rFonts w:ascii="Times New Roman" w:eastAsia="Times New Roman" w:hAnsi="Times New Roman"/>
          <w:sz w:val="24"/>
          <w:szCs w:val="24"/>
          <w:lang w:val="uk-UA" w:eastAsia="ru-RU"/>
        </w:rPr>
        <w:t>у</w:t>
      </w:r>
      <w:r w:rsidRPr="00C97209">
        <w:rPr>
          <w:rFonts w:ascii="Times New Roman" w:eastAsia="Times New Roman" w:hAnsi="Times New Roman"/>
          <w:sz w:val="24"/>
          <w:szCs w:val="24"/>
          <w:lang w:eastAsia="ru-RU"/>
        </w:rPr>
        <w:t>чителями, перевірен</w:t>
      </w:r>
      <w:r w:rsidRPr="00C97209">
        <w:rPr>
          <w:rFonts w:ascii="Times New Roman" w:eastAsia="Times New Roman" w:hAnsi="Times New Roman"/>
          <w:sz w:val="24"/>
          <w:szCs w:val="24"/>
          <w:lang w:val="uk-UA" w:eastAsia="ru-RU"/>
        </w:rPr>
        <w:t>о ведення</w:t>
      </w:r>
      <w:r w:rsidRPr="00C97209">
        <w:rPr>
          <w:rFonts w:ascii="Times New Roman" w:eastAsia="Times New Roman" w:hAnsi="Times New Roman"/>
          <w:sz w:val="24"/>
          <w:szCs w:val="24"/>
          <w:lang w:eastAsia="ru-RU"/>
        </w:rPr>
        <w:t xml:space="preserve"> класн</w:t>
      </w:r>
      <w:r w:rsidRPr="00C97209">
        <w:rPr>
          <w:rFonts w:ascii="Times New Roman" w:eastAsia="Times New Roman" w:hAnsi="Times New Roman"/>
          <w:sz w:val="24"/>
          <w:szCs w:val="24"/>
          <w:lang w:val="uk-UA" w:eastAsia="ru-RU"/>
        </w:rPr>
        <w:t>их</w:t>
      </w:r>
      <w:r w:rsidRPr="00C97209">
        <w:rPr>
          <w:rFonts w:ascii="Times New Roman" w:eastAsia="Times New Roman" w:hAnsi="Times New Roman"/>
          <w:sz w:val="24"/>
          <w:szCs w:val="24"/>
          <w:lang w:eastAsia="ru-RU"/>
        </w:rPr>
        <w:t xml:space="preserve"> журнал</w:t>
      </w:r>
      <w:r w:rsidRPr="00C97209">
        <w:rPr>
          <w:rFonts w:ascii="Times New Roman" w:eastAsia="Times New Roman" w:hAnsi="Times New Roman"/>
          <w:sz w:val="24"/>
          <w:szCs w:val="24"/>
          <w:lang w:val="uk-UA" w:eastAsia="ru-RU"/>
        </w:rPr>
        <w:t>ів</w:t>
      </w:r>
      <w:r w:rsidRPr="00C97209">
        <w:rPr>
          <w:rFonts w:ascii="Times New Roman" w:eastAsia="Times New Roman" w:hAnsi="Times New Roman"/>
          <w:sz w:val="24"/>
          <w:szCs w:val="24"/>
          <w:lang w:eastAsia="ru-RU"/>
        </w:rPr>
        <w:t>.</w:t>
      </w:r>
    </w:p>
    <w:p w:rsidR="00D029C8" w:rsidRPr="00C97209" w:rsidRDefault="00D029C8"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bCs/>
          <w:iCs/>
          <w:sz w:val="24"/>
          <w:szCs w:val="24"/>
          <w:lang w:val="uk-UA" w:eastAsia="ru-RU"/>
        </w:rPr>
        <w:t>Результати перевірки показали</w:t>
      </w:r>
      <w:r w:rsidRPr="00C97209">
        <w:rPr>
          <w:rFonts w:ascii="Times New Roman" w:eastAsia="Times New Roman" w:hAnsi="Times New Roman"/>
          <w:sz w:val="24"/>
          <w:szCs w:val="24"/>
          <w:lang w:val="uk-UA" w:eastAsia="ru-RU"/>
        </w:rPr>
        <w:t>, що вик</w:t>
      </w:r>
      <w:r w:rsidR="007625C9">
        <w:rPr>
          <w:rFonts w:ascii="Times New Roman" w:eastAsia="Times New Roman" w:hAnsi="Times New Roman"/>
          <w:sz w:val="24"/>
          <w:szCs w:val="24"/>
          <w:lang w:val="uk-UA" w:eastAsia="ru-RU"/>
        </w:rPr>
        <w:t>онання навчальних програм в 1-4</w:t>
      </w:r>
      <w:r w:rsidRPr="00C97209">
        <w:rPr>
          <w:rFonts w:ascii="Times New Roman" w:eastAsia="Times New Roman" w:hAnsi="Times New Roman"/>
          <w:sz w:val="24"/>
          <w:szCs w:val="24"/>
          <w:lang w:val="uk-UA" w:eastAsia="ru-RU"/>
        </w:rPr>
        <w:t>-х класах у</w:t>
      </w:r>
      <w:r w:rsidR="00FE2714" w:rsidRPr="00C97209">
        <w:rPr>
          <w:rFonts w:ascii="Times New Roman" w:eastAsia="Times New Roman" w:hAnsi="Times New Roman"/>
          <w:sz w:val="24"/>
          <w:szCs w:val="24"/>
          <w:lang w:val="uk-UA" w:eastAsia="ru-RU"/>
        </w:rPr>
        <w:t xml:space="preserve"> межах часу, відведеного</w:t>
      </w:r>
      <w:r w:rsidRPr="00C97209">
        <w:rPr>
          <w:rFonts w:ascii="Times New Roman" w:eastAsia="Times New Roman" w:hAnsi="Times New Roman"/>
          <w:sz w:val="24"/>
          <w:szCs w:val="24"/>
          <w:lang w:val="uk-UA" w:eastAsia="ru-RU"/>
        </w:rPr>
        <w:t xml:space="preserve">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D029C8" w:rsidRPr="00C97209" w:rsidRDefault="00D029C8" w:rsidP="00666332">
      <w:pPr>
        <w:numPr>
          <w:ilvl w:val="0"/>
          <w:numId w:val="10"/>
        </w:numPr>
        <w:tabs>
          <w:tab w:val="clear" w:pos="720"/>
          <w:tab w:val="num" w:pos="993"/>
        </w:tabs>
        <w:spacing w:after="0" w:line="240" w:lineRule="auto"/>
        <w:ind w:left="851" w:hanging="284"/>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у 1-</w:t>
      </w:r>
      <w:r w:rsidR="007625C9">
        <w:rPr>
          <w:rFonts w:ascii="Times New Roman" w:eastAsia="Times New Roman" w:hAnsi="Times New Roman"/>
          <w:sz w:val="24"/>
          <w:szCs w:val="24"/>
          <w:lang w:val="uk-UA" w:eastAsia="ru-RU"/>
        </w:rPr>
        <w:t>4</w:t>
      </w:r>
      <w:r w:rsidRPr="00C97209">
        <w:rPr>
          <w:rFonts w:ascii="Times New Roman" w:eastAsia="Times New Roman" w:hAnsi="Times New Roman"/>
          <w:sz w:val="24"/>
          <w:szCs w:val="24"/>
          <w:lang w:eastAsia="ru-RU"/>
        </w:rPr>
        <w:t xml:space="preserve">-х класах навчальні програми з усіх предметів виконано </w:t>
      </w:r>
      <w:r w:rsidRPr="00C97209">
        <w:rPr>
          <w:rFonts w:ascii="Times New Roman" w:eastAsia="Times New Roman" w:hAnsi="Times New Roman"/>
          <w:sz w:val="24"/>
          <w:szCs w:val="24"/>
          <w:lang w:val="uk-UA" w:eastAsia="ru-RU"/>
        </w:rPr>
        <w:t>в повному обсязі</w:t>
      </w:r>
      <w:r w:rsidRPr="00C97209">
        <w:rPr>
          <w:rFonts w:ascii="Times New Roman" w:eastAsia="Times New Roman" w:hAnsi="Times New Roman"/>
          <w:sz w:val="24"/>
          <w:szCs w:val="24"/>
          <w:lang w:eastAsia="ru-RU"/>
        </w:rPr>
        <w:t>, відхилень від навчальних програм не виявлено</w:t>
      </w:r>
      <w:r w:rsidR="00F0798D" w:rsidRPr="00C97209">
        <w:rPr>
          <w:rFonts w:ascii="Times New Roman" w:eastAsia="Times New Roman" w:hAnsi="Times New Roman"/>
          <w:sz w:val="24"/>
          <w:szCs w:val="24"/>
          <w:lang w:val="uk-UA" w:eastAsia="ru-RU"/>
        </w:rPr>
        <w:t>, хоча значна частина навчального матеріалу викладалась дистанційно (з використанням освітніх онлайн-платформ)</w:t>
      </w:r>
      <w:r w:rsidRPr="00C97209">
        <w:rPr>
          <w:rFonts w:ascii="Times New Roman" w:eastAsia="Times New Roman" w:hAnsi="Times New Roman"/>
          <w:sz w:val="24"/>
          <w:szCs w:val="24"/>
          <w:lang w:eastAsia="ru-RU"/>
        </w:rPr>
        <w:t>;</w:t>
      </w:r>
    </w:p>
    <w:p w:rsidR="00D029C8" w:rsidRPr="007625C9" w:rsidRDefault="00D029C8" w:rsidP="00666332">
      <w:pPr>
        <w:numPr>
          <w:ilvl w:val="0"/>
          <w:numId w:val="10"/>
        </w:numPr>
        <w:tabs>
          <w:tab w:val="clear" w:pos="720"/>
          <w:tab w:val="num" w:pos="993"/>
        </w:tabs>
        <w:spacing w:after="0" w:line="240" w:lineRule="auto"/>
        <w:ind w:left="851" w:hanging="284"/>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 xml:space="preserve">обов’язкова кількість тематичних оцінювань </w:t>
      </w:r>
      <w:r w:rsidR="007625C9">
        <w:rPr>
          <w:rFonts w:ascii="Times New Roman" w:eastAsia="Times New Roman" w:hAnsi="Times New Roman"/>
          <w:sz w:val="24"/>
          <w:szCs w:val="24"/>
          <w:lang w:val="uk-UA" w:eastAsia="ru-RU"/>
        </w:rPr>
        <w:t xml:space="preserve">(4-А, Б, Г класи) </w:t>
      </w:r>
      <w:r w:rsidRPr="00C97209">
        <w:rPr>
          <w:rFonts w:ascii="Times New Roman" w:eastAsia="Times New Roman" w:hAnsi="Times New Roman"/>
          <w:sz w:val="24"/>
          <w:szCs w:val="24"/>
          <w:lang w:val="uk-UA" w:eastAsia="ru-RU"/>
        </w:rPr>
        <w:t>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w:t>
      </w:r>
      <w:r w:rsidR="007625C9">
        <w:rPr>
          <w:rFonts w:ascii="Times New Roman" w:eastAsia="Times New Roman" w:hAnsi="Times New Roman"/>
          <w:sz w:val="24"/>
          <w:szCs w:val="24"/>
          <w:lang w:val="uk-UA" w:eastAsia="ru-RU"/>
        </w:rPr>
        <w:t>в;</w:t>
      </w:r>
    </w:p>
    <w:p w:rsidR="00D029C8" w:rsidRPr="00C97209" w:rsidRDefault="00FE2714" w:rsidP="00666332">
      <w:pPr>
        <w:numPr>
          <w:ilvl w:val="0"/>
          <w:numId w:val="10"/>
        </w:numPr>
        <w:tabs>
          <w:tab w:val="clear" w:pos="720"/>
          <w:tab w:val="num" w:pos="993"/>
        </w:tabs>
        <w:spacing w:after="0" w:line="240" w:lineRule="auto"/>
        <w:ind w:left="851" w:hanging="284"/>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варіативна складова</w:t>
      </w:r>
      <w:r w:rsidR="00D029C8" w:rsidRPr="00C97209">
        <w:rPr>
          <w:rFonts w:ascii="Times New Roman" w:eastAsia="Times New Roman" w:hAnsi="Times New Roman"/>
          <w:sz w:val="24"/>
          <w:szCs w:val="24"/>
          <w:lang w:val="uk-UA" w:eastAsia="ru-RU"/>
        </w:rPr>
        <w:t xml:space="preserve"> навчального плану закладу освіти на </w:t>
      </w:r>
      <w:r w:rsidR="00D029C8" w:rsidRPr="00C97209">
        <w:rPr>
          <w:rFonts w:ascii="Times New Roman" w:eastAsia="Times New Roman" w:hAnsi="Times New Roman"/>
          <w:bCs/>
          <w:spacing w:val="-6"/>
          <w:sz w:val="24"/>
          <w:szCs w:val="24"/>
          <w:lang w:eastAsia="ru-RU"/>
        </w:rPr>
        <w:t>20</w:t>
      </w:r>
      <w:r w:rsidR="007625C9">
        <w:rPr>
          <w:rFonts w:ascii="Times New Roman" w:eastAsia="Times New Roman" w:hAnsi="Times New Roman"/>
          <w:bCs/>
          <w:spacing w:val="-6"/>
          <w:sz w:val="24"/>
          <w:szCs w:val="24"/>
          <w:lang w:val="uk-UA" w:eastAsia="ru-RU"/>
        </w:rPr>
        <w:t>20</w:t>
      </w:r>
      <w:r w:rsidR="00D029C8" w:rsidRPr="00C97209">
        <w:rPr>
          <w:rFonts w:ascii="Times New Roman" w:eastAsia="Times New Roman" w:hAnsi="Times New Roman"/>
          <w:bCs/>
          <w:spacing w:val="-6"/>
          <w:sz w:val="24"/>
          <w:szCs w:val="24"/>
          <w:lang w:val="uk-UA" w:eastAsia="ru-RU"/>
        </w:rPr>
        <w:t>/</w:t>
      </w:r>
      <w:r w:rsidR="00D029C8" w:rsidRPr="00C97209">
        <w:rPr>
          <w:rFonts w:ascii="Times New Roman" w:eastAsia="Times New Roman" w:hAnsi="Times New Roman"/>
          <w:bCs/>
          <w:spacing w:val="-6"/>
          <w:sz w:val="24"/>
          <w:szCs w:val="24"/>
          <w:lang w:eastAsia="ru-RU"/>
        </w:rPr>
        <w:t>20</w:t>
      </w:r>
      <w:r w:rsidR="007625C9">
        <w:rPr>
          <w:rFonts w:ascii="Times New Roman" w:eastAsia="Times New Roman" w:hAnsi="Times New Roman"/>
          <w:bCs/>
          <w:spacing w:val="-6"/>
          <w:sz w:val="24"/>
          <w:szCs w:val="24"/>
          <w:lang w:val="uk-UA" w:eastAsia="ru-RU"/>
        </w:rPr>
        <w:t>21</w:t>
      </w:r>
      <w:r w:rsidR="00D029C8" w:rsidRPr="00C97209">
        <w:rPr>
          <w:rFonts w:ascii="Times New Roman" w:eastAsia="Times New Roman" w:hAnsi="Times New Roman"/>
          <w:bCs/>
          <w:spacing w:val="-6"/>
          <w:sz w:val="24"/>
          <w:szCs w:val="24"/>
          <w:lang w:val="uk-UA" w:eastAsia="ru-RU"/>
        </w:rPr>
        <w:t xml:space="preserve"> </w:t>
      </w:r>
      <w:r w:rsidR="007625C9">
        <w:rPr>
          <w:rFonts w:ascii="Times New Roman" w:eastAsia="Times New Roman" w:hAnsi="Times New Roman"/>
          <w:sz w:val="24"/>
          <w:szCs w:val="24"/>
          <w:lang w:val="uk-UA" w:eastAsia="ru-RU"/>
        </w:rPr>
        <w:t>навчальний рік  в 1-4</w:t>
      </w:r>
      <w:r w:rsidR="00D029C8" w:rsidRPr="00C97209">
        <w:rPr>
          <w:rFonts w:ascii="Times New Roman" w:eastAsia="Times New Roman" w:hAnsi="Times New Roman"/>
          <w:sz w:val="24"/>
          <w:szCs w:val="24"/>
          <w:lang w:val="uk-UA" w:eastAsia="ru-RU"/>
        </w:rPr>
        <w:t>-х класах виконана.</w:t>
      </w:r>
    </w:p>
    <w:p w:rsidR="00D029C8" w:rsidRPr="00915927" w:rsidRDefault="00F0798D" w:rsidP="00D029C8">
      <w:pPr>
        <w:spacing w:after="0" w:line="240" w:lineRule="auto"/>
        <w:ind w:firstLine="567"/>
        <w:jc w:val="both"/>
        <w:rPr>
          <w:rFonts w:ascii="Times New Roman" w:eastAsia="Times New Roman" w:hAnsi="Times New Roman"/>
          <w:sz w:val="24"/>
          <w:szCs w:val="24"/>
          <w:lang w:val="uk-UA" w:eastAsia="ru-RU"/>
        </w:rPr>
      </w:pPr>
      <w:r w:rsidRPr="00915927">
        <w:rPr>
          <w:rFonts w:ascii="Times New Roman" w:eastAsia="Times New Roman" w:hAnsi="Times New Roman"/>
          <w:sz w:val="24"/>
          <w:szCs w:val="24"/>
          <w:lang w:val="uk-UA" w:eastAsia="ru-RU"/>
        </w:rPr>
        <w:t>Виконання навчальних</w:t>
      </w:r>
      <w:r w:rsidR="00D029C8" w:rsidRPr="00915927">
        <w:rPr>
          <w:rFonts w:ascii="Times New Roman" w:eastAsia="Times New Roman" w:hAnsi="Times New Roman"/>
          <w:sz w:val="24"/>
          <w:szCs w:val="24"/>
          <w:lang w:val="uk-UA" w:eastAsia="ru-RU"/>
        </w:rPr>
        <w:t xml:space="preserve"> програм за </w:t>
      </w:r>
      <w:r w:rsidR="00D029C8" w:rsidRPr="00915927">
        <w:rPr>
          <w:rFonts w:ascii="Times New Roman" w:eastAsia="Times New Roman" w:hAnsi="Times New Roman"/>
          <w:bCs/>
          <w:spacing w:val="-6"/>
          <w:sz w:val="24"/>
          <w:szCs w:val="24"/>
          <w:lang w:eastAsia="ru-RU"/>
        </w:rPr>
        <w:t>20</w:t>
      </w:r>
      <w:r w:rsidR="007625C9" w:rsidRPr="00915927">
        <w:rPr>
          <w:rFonts w:ascii="Times New Roman" w:eastAsia="Times New Roman" w:hAnsi="Times New Roman"/>
          <w:bCs/>
          <w:spacing w:val="-6"/>
          <w:sz w:val="24"/>
          <w:szCs w:val="24"/>
          <w:lang w:val="uk-UA" w:eastAsia="ru-RU"/>
        </w:rPr>
        <w:t>20</w:t>
      </w:r>
      <w:r w:rsidR="00D029C8" w:rsidRPr="00915927">
        <w:rPr>
          <w:rFonts w:ascii="Times New Roman" w:eastAsia="Times New Roman" w:hAnsi="Times New Roman"/>
          <w:bCs/>
          <w:spacing w:val="-6"/>
          <w:sz w:val="24"/>
          <w:szCs w:val="24"/>
          <w:lang w:val="uk-UA" w:eastAsia="ru-RU"/>
        </w:rPr>
        <w:t>/</w:t>
      </w:r>
      <w:r w:rsidR="00D029C8" w:rsidRPr="00915927">
        <w:rPr>
          <w:rFonts w:ascii="Times New Roman" w:eastAsia="Times New Roman" w:hAnsi="Times New Roman"/>
          <w:bCs/>
          <w:spacing w:val="-6"/>
          <w:sz w:val="24"/>
          <w:szCs w:val="24"/>
          <w:lang w:eastAsia="ru-RU"/>
        </w:rPr>
        <w:t>20</w:t>
      </w:r>
      <w:r w:rsidR="007625C9" w:rsidRPr="00915927">
        <w:rPr>
          <w:rFonts w:ascii="Times New Roman" w:eastAsia="Times New Roman" w:hAnsi="Times New Roman"/>
          <w:bCs/>
          <w:spacing w:val="-6"/>
          <w:sz w:val="24"/>
          <w:szCs w:val="24"/>
          <w:lang w:val="uk-UA" w:eastAsia="ru-RU"/>
        </w:rPr>
        <w:t>21</w:t>
      </w:r>
      <w:r w:rsidR="00D029C8" w:rsidRPr="00915927">
        <w:rPr>
          <w:rFonts w:ascii="Times New Roman" w:eastAsia="Times New Roman" w:hAnsi="Times New Roman"/>
          <w:bCs/>
          <w:spacing w:val="-6"/>
          <w:sz w:val="24"/>
          <w:szCs w:val="24"/>
          <w:lang w:val="uk-UA" w:eastAsia="ru-RU"/>
        </w:rPr>
        <w:t xml:space="preserve"> </w:t>
      </w:r>
      <w:r w:rsidR="00D029C8" w:rsidRPr="00915927">
        <w:rPr>
          <w:rFonts w:ascii="Times New Roman" w:eastAsia="Times New Roman" w:hAnsi="Times New Roman"/>
          <w:sz w:val="24"/>
          <w:szCs w:val="24"/>
          <w:lang w:val="uk-UA" w:eastAsia="ru-RU"/>
        </w:rPr>
        <w:t xml:space="preserve">навчальний рік проаналізовано   та узагальнено </w:t>
      </w:r>
      <w:r w:rsidR="00915927" w:rsidRPr="00915927">
        <w:rPr>
          <w:rFonts w:ascii="Times New Roman" w:eastAsia="Times New Roman" w:hAnsi="Times New Roman"/>
          <w:sz w:val="24"/>
          <w:szCs w:val="24"/>
          <w:lang w:val="uk-UA" w:eastAsia="ru-RU"/>
        </w:rPr>
        <w:t>в наказі № 117 від 14.06.2021 року по закладлу освіти.</w:t>
      </w:r>
    </w:p>
    <w:p w:rsidR="00D029C8" w:rsidRPr="00C97209" w:rsidRDefault="00D029C8"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Інваріантн</w:t>
      </w:r>
      <w:r w:rsidR="00F0798D" w:rsidRPr="00C97209">
        <w:rPr>
          <w:rFonts w:ascii="Times New Roman" w:eastAsia="Times New Roman" w:hAnsi="Times New Roman"/>
          <w:sz w:val="24"/>
          <w:szCs w:val="24"/>
          <w:lang w:val="uk-UA" w:eastAsia="ru-RU"/>
        </w:rPr>
        <w:t>а і варіативна складові</w:t>
      </w:r>
      <w:r w:rsidRPr="00C97209">
        <w:rPr>
          <w:rFonts w:ascii="Times New Roman" w:eastAsia="Times New Roman" w:hAnsi="Times New Roman"/>
          <w:sz w:val="24"/>
          <w:szCs w:val="24"/>
          <w:lang w:val="uk-UA" w:eastAsia="ru-RU"/>
        </w:rPr>
        <w:t xml:space="preserve"> навчального п</w:t>
      </w:r>
      <w:r w:rsidR="007625C9">
        <w:rPr>
          <w:rFonts w:ascii="Times New Roman" w:eastAsia="Times New Roman" w:hAnsi="Times New Roman"/>
          <w:sz w:val="24"/>
          <w:szCs w:val="24"/>
          <w:lang w:val="uk-UA" w:eastAsia="ru-RU"/>
        </w:rPr>
        <w:t>лану використані повністю.     У</w:t>
      </w:r>
      <w:r w:rsidRPr="00C97209">
        <w:rPr>
          <w:rFonts w:ascii="Times New Roman" w:eastAsia="Times New Roman" w:hAnsi="Times New Roman"/>
          <w:sz w:val="24"/>
          <w:szCs w:val="24"/>
          <w:lang w:val="uk-UA" w:eastAsia="ru-RU"/>
        </w:rPr>
        <w:t>чителі забезпечил</w:t>
      </w:r>
      <w:r w:rsidR="007625C9">
        <w:rPr>
          <w:rFonts w:ascii="Times New Roman" w:eastAsia="Times New Roman" w:hAnsi="Times New Roman"/>
          <w:sz w:val="24"/>
          <w:szCs w:val="24"/>
          <w:lang w:val="uk-UA" w:eastAsia="ru-RU"/>
        </w:rPr>
        <w:t>и виконання вимог програм.</w:t>
      </w: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У відповідності з річним планом, перевіркою</w:t>
      </w:r>
      <w:r w:rsidR="007625C9">
        <w:rPr>
          <w:rFonts w:ascii="Times New Roman" w:eastAsia="Times New Roman" w:hAnsi="Times New Roman"/>
          <w:sz w:val="24"/>
          <w:szCs w:val="24"/>
          <w:lang w:val="uk-UA" w:eastAsia="ru-RU"/>
        </w:rPr>
        <w:t xml:space="preserve"> адміністрації були </w:t>
      </w:r>
      <w:r w:rsidR="00FE221F">
        <w:rPr>
          <w:rFonts w:ascii="Times New Roman" w:eastAsia="Times New Roman" w:hAnsi="Times New Roman"/>
          <w:sz w:val="24"/>
          <w:szCs w:val="24"/>
          <w:lang w:val="uk-UA" w:eastAsia="ru-RU"/>
        </w:rPr>
        <w:t>охоплені</w:t>
      </w:r>
      <w:r w:rsidR="007625C9">
        <w:rPr>
          <w:rFonts w:ascii="Times New Roman" w:eastAsia="Times New Roman" w:hAnsi="Times New Roman"/>
          <w:sz w:val="24"/>
          <w:szCs w:val="24"/>
          <w:lang w:val="uk-UA" w:eastAsia="ru-RU"/>
        </w:rPr>
        <w:t xml:space="preserve"> навча</w:t>
      </w:r>
      <w:r w:rsidR="00FE221F">
        <w:rPr>
          <w:rFonts w:ascii="Times New Roman" w:eastAsia="Times New Roman" w:hAnsi="Times New Roman"/>
          <w:sz w:val="24"/>
          <w:szCs w:val="24"/>
          <w:lang w:val="uk-UA" w:eastAsia="ru-RU"/>
        </w:rPr>
        <w:t>льні предмети</w:t>
      </w:r>
      <w:r w:rsidR="007625C9">
        <w:rPr>
          <w:rFonts w:ascii="Times New Roman" w:eastAsia="Times New Roman" w:hAnsi="Times New Roman"/>
          <w:sz w:val="24"/>
          <w:szCs w:val="24"/>
          <w:lang w:val="uk-UA" w:eastAsia="ru-RU"/>
        </w:rPr>
        <w:t xml:space="preserve"> і всі у</w:t>
      </w:r>
      <w:r w:rsidRPr="00C97209">
        <w:rPr>
          <w:rFonts w:ascii="Times New Roman" w:eastAsia="Times New Roman" w:hAnsi="Times New Roman"/>
          <w:sz w:val="24"/>
          <w:szCs w:val="24"/>
          <w:lang w:val="uk-UA" w:eastAsia="ru-RU"/>
        </w:rPr>
        <w:t xml:space="preserve">чителі. </w:t>
      </w:r>
      <w:r w:rsidRPr="00C97209">
        <w:rPr>
          <w:rFonts w:ascii="Times New Roman" w:eastAsia="Times New Roman" w:hAnsi="Times New Roman"/>
          <w:sz w:val="24"/>
          <w:szCs w:val="24"/>
          <w:lang w:eastAsia="ru-RU"/>
        </w:rPr>
        <w:t>Директор та заступники директора проводили педагогічні спостереження за якістю викладання з наступним проведенням аналізу відвіданих урокі</w:t>
      </w:r>
      <w:r w:rsidR="00F0798D" w:rsidRPr="00C97209">
        <w:rPr>
          <w:rFonts w:ascii="Times New Roman" w:eastAsia="Times New Roman" w:hAnsi="Times New Roman"/>
          <w:sz w:val="24"/>
          <w:szCs w:val="24"/>
          <w:lang w:eastAsia="ru-RU"/>
        </w:rPr>
        <w:t xml:space="preserve">в та висновками, побажаннями   </w:t>
      </w:r>
      <w:r w:rsidRPr="00C97209">
        <w:rPr>
          <w:rFonts w:ascii="Times New Roman" w:eastAsia="Times New Roman" w:hAnsi="Times New Roman"/>
          <w:sz w:val="24"/>
          <w:szCs w:val="24"/>
          <w:lang w:eastAsia="ru-RU"/>
        </w:rPr>
        <w:t>й рекомендаціями. Всього адмін</w:t>
      </w:r>
      <w:r w:rsidR="00FE221F">
        <w:rPr>
          <w:rFonts w:ascii="Times New Roman" w:eastAsia="Times New Roman" w:hAnsi="Times New Roman"/>
          <w:sz w:val="24"/>
          <w:szCs w:val="24"/>
          <w:lang w:eastAsia="ru-RU"/>
        </w:rPr>
        <w:t xml:space="preserve">істрацією </w:t>
      </w:r>
      <w:r w:rsidR="00FE221F">
        <w:rPr>
          <w:rFonts w:ascii="Times New Roman" w:eastAsia="Times New Roman" w:hAnsi="Times New Roman"/>
          <w:sz w:val="24"/>
          <w:szCs w:val="24"/>
          <w:lang w:val="uk-UA" w:eastAsia="ru-RU"/>
        </w:rPr>
        <w:t>закладу</w:t>
      </w:r>
      <w:r w:rsidR="00F0798D" w:rsidRPr="00C97209">
        <w:rPr>
          <w:rFonts w:ascii="Times New Roman" w:eastAsia="Times New Roman" w:hAnsi="Times New Roman"/>
          <w:sz w:val="24"/>
          <w:szCs w:val="24"/>
          <w:lang w:eastAsia="ru-RU"/>
        </w:rPr>
        <w:t xml:space="preserve"> було відвідано </w:t>
      </w:r>
      <w:r w:rsidR="00FE221F">
        <w:rPr>
          <w:rFonts w:ascii="Times New Roman" w:eastAsia="Times New Roman" w:hAnsi="Times New Roman"/>
          <w:sz w:val="24"/>
          <w:szCs w:val="24"/>
          <w:lang w:val="uk-UA" w:eastAsia="ru-RU"/>
        </w:rPr>
        <w:t>7</w:t>
      </w:r>
      <w:r w:rsidRPr="00C97209">
        <w:rPr>
          <w:rFonts w:ascii="Times New Roman" w:eastAsia="Times New Roman" w:hAnsi="Times New Roman"/>
          <w:sz w:val="24"/>
          <w:szCs w:val="24"/>
          <w:lang w:val="uk-UA" w:eastAsia="ru-RU"/>
        </w:rPr>
        <w:t>6</w:t>
      </w:r>
      <w:r w:rsidRPr="00C97209">
        <w:rPr>
          <w:rFonts w:ascii="Times New Roman" w:eastAsia="Times New Roman" w:hAnsi="Times New Roman"/>
          <w:sz w:val="24"/>
          <w:szCs w:val="24"/>
          <w:lang w:eastAsia="ru-RU"/>
        </w:rPr>
        <w:t xml:space="preserve"> уроків. Фронтально було перевірено стан викладання та рівень навчальних досягнень наступних предметів:</w:t>
      </w:r>
    </w:p>
    <w:p w:rsidR="00D029C8" w:rsidRPr="00C97209" w:rsidRDefault="00D029C8" w:rsidP="00666332">
      <w:pPr>
        <w:numPr>
          <w:ilvl w:val="0"/>
          <w:numId w:val="11"/>
        </w:numPr>
        <w:tabs>
          <w:tab w:val="num" w:pos="426"/>
        </w:tabs>
        <w:spacing w:after="0" w:line="240" w:lineRule="auto"/>
        <w:ind w:firstLine="360"/>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І семестр  -  </w:t>
      </w:r>
      <w:r w:rsidR="00FE221F">
        <w:rPr>
          <w:rFonts w:ascii="Times New Roman" w:eastAsia="Times New Roman" w:hAnsi="Times New Roman"/>
          <w:sz w:val="24"/>
          <w:szCs w:val="24"/>
          <w:lang w:val="uk-UA" w:eastAsia="ru-RU"/>
        </w:rPr>
        <w:t>україська мова</w:t>
      </w:r>
      <w:r w:rsidRPr="00C97209">
        <w:rPr>
          <w:rFonts w:ascii="Times New Roman" w:eastAsia="Times New Roman" w:hAnsi="Times New Roman"/>
          <w:sz w:val="24"/>
          <w:szCs w:val="24"/>
          <w:lang w:eastAsia="ru-RU"/>
        </w:rPr>
        <w:t>;</w:t>
      </w:r>
    </w:p>
    <w:p w:rsidR="00F0798D" w:rsidRPr="00FE221F" w:rsidRDefault="00FE221F" w:rsidP="00666332">
      <w:pPr>
        <w:numPr>
          <w:ilvl w:val="0"/>
          <w:numId w:val="11"/>
        </w:numPr>
        <w:tabs>
          <w:tab w:val="num" w:pos="426"/>
        </w:tabs>
        <w:spacing w:after="0" w:line="240" w:lineRule="auto"/>
        <w:ind w:firstLine="40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ІІ семестр – дизайн і технології, інформатика.</w:t>
      </w:r>
    </w:p>
    <w:p w:rsidR="00217446" w:rsidRDefault="00FE221F" w:rsidP="00FE221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E221F">
        <w:rPr>
          <w:rFonts w:ascii="Times New Roman" w:hAnsi="Times New Roman"/>
          <w:sz w:val="24"/>
          <w:szCs w:val="24"/>
          <w:lang w:val="uk-UA"/>
        </w:rPr>
        <w:t>Упродовж року проводилося вивчення стану викладання</w:t>
      </w:r>
      <w:r w:rsidRPr="00FE221F">
        <w:rPr>
          <w:rFonts w:ascii="Times New Roman" w:hAnsi="Times New Roman"/>
          <w:b/>
          <w:sz w:val="24"/>
          <w:szCs w:val="24"/>
          <w:lang w:val="uk-UA"/>
        </w:rPr>
        <w:t xml:space="preserve">  </w:t>
      </w:r>
      <w:r w:rsidRPr="00FE221F">
        <w:rPr>
          <w:rFonts w:ascii="Times New Roman" w:hAnsi="Times New Roman"/>
          <w:sz w:val="24"/>
          <w:szCs w:val="24"/>
          <w:lang w:val="uk-UA"/>
        </w:rPr>
        <w:t>української мови (наказ №195 від 28.12.2020 р.),</w:t>
      </w:r>
      <w:r w:rsidRPr="00FE221F">
        <w:rPr>
          <w:rFonts w:ascii="Times New Roman" w:hAnsi="Times New Roman"/>
          <w:b/>
          <w:sz w:val="24"/>
          <w:szCs w:val="24"/>
          <w:lang w:val="uk-UA"/>
        </w:rPr>
        <w:t xml:space="preserve"> </w:t>
      </w:r>
      <w:r w:rsidRPr="00FE221F">
        <w:rPr>
          <w:rFonts w:ascii="Times New Roman" w:hAnsi="Times New Roman"/>
          <w:sz w:val="24"/>
          <w:szCs w:val="24"/>
          <w:lang w:val="uk-UA"/>
        </w:rPr>
        <w:t>дизайн і технології</w:t>
      </w:r>
      <w:r w:rsidRPr="00FE221F">
        <w:rPr>
          <w:rFonts w:ascii="Times New Roman" w:hAnsi="Times New Roman"/>
          <w:b/>
          <w:sz w:val="24"/>
          <w:szCs w:val="24"/>
          <w:lang w:val="uk-UA"/>
        </w:rPr>
        <w:t xml:space="preserve"> (</w:t>
      </w:r>
      <w:r w:rsidRPr="00FE221F">
        <w:rPr>
          <w:rFonts w:ascii="Times New Roman" w:hAnsi="Times New Roman"/>
          <w:sz w:val="24"/>
          <w:szCs w:val="24"/>
          <w:lang w:val="uk-UA"/>
        </w:rPr>
        <w:t xml:space="preserve">наказ №60 від 05.04.2021 р.), інформатики (наказ </w:t>
      </w:r>
    </w:p>
    <w:p w:rsidR="00217446" w:rsidRDefault="00217446" w:rsidP="00FE221F">
      <w:pPr>
        <w:spacing w:after="0" w:line="240" w:lineRule="auto"/>
        <w:jc w:val="both"/>
        <w:rPr>
          <w:rFonts w:ascii="Times New Roman" w:hAnsi="Times New Roman"/>
          <w:sz w:val="24"/>
          <w:szCs w:val="24"/>
          <w:lang w:val="uk-UA"/>
        </w:rPr>
      </w:pPr>
    </w:p>
    <w:p w:rsidR="00FE221F" w:rsidRDefault="00FE221F" w:rsidP="00FE221F">
      <w:pPr>
        <w:spacing w:after="0" w:line="240" w:lineRule="auto"/>
        <w:jc w:val="both"/>
        <w:rPr>
          <w:rFonts w:ascii="Times New Roman" w:hAnsi="Times New Roman"/>
          <w:sz w:val="24"/>
          <w:szCs w:val="24"/>
          <w:lang w:val="uk-UA"/>
        </w:rPr>
      </w:pPr>
      <w:r w:rsidRPr="00FE221F">
        <w:rPr>
          <w:rFonts w:ascii="Times New Roman" w:hAnsi="Times New Roman"/>
          <w:sz w:val="24"/>
          <w:szCs w:val="24"/>
          <w:lang w:val="uk-UA"/>
        </w:rPr>
        <w:t>№28 від 15.02.2021 р.).</w:t>
      </w:r>
      <w:r w:rsidRPr="00FE221F">
        <w:rPr>
          <w:rFonts w:ascii="Times New Roman" w:hAnsi="Times New Roman"/>
          <w:b/>
          <w:sz w:val="24"/>
          <w:szCs w:val="24"/>
          <w:lang w:val="uk-UA"/>
        </w:rPr>
        <w:t xml:space="preserve"> </w:t>
      </w:r>
      <w:r w:rsidRPr="00FE221F">
        <w:rPr>
          <w:rFonts w:ascii="Times New Roman" w:hAnsi="Times New Roman"/>
          <w:sz w:val="24"/>
          <w:szCs w:val="24"/>
          <w:lang w:val="uk-UA"/>
        </w:rPr>
        <w:t>Матеріали за результатами перевірки були узагальнені і обговорені на засіданнях методичного об’єднання учителів початкових класів, написані накази.</w:t>
      </w:r>
    </w:p>
    <w:p w:rsidR="00D029C8" w:rsidRPr="00FE221F" w:rsidRDefault="00FE221F" w:rsidP="00FE221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D029C8" w:rsidRPr="00C97209">
        <w:rPr>
          <w:rFonts w:ascii="Times New Roman" w:eastAsia="Times New Roman" w:hAnsi="Times New Roman"/>
          <w:sz w:val="24"/>
          <w:szCs w:val="24"/>
          <w:lang w:eastAsia="ru-RU"/>
        </w:rPr>
        <w:t xml:space="preserve">Таким чином, робота з реалізації </w:t>
      </w:r>
      <w:r w:rsidR="00D029C8" w:rsidRPr="00C97209">
        <w:rPr>
          <w:rFonts w:ascii="Times New Roman" w:eastAsia="Times New Roman" w:hAnsi="Times New Roman"/>
          <w:sz w:val="24"/>
          <w:szCs w:val="24"/>
          <w:lang w:val="uk-UA" w:eastAsia="ru-RU"/>
        </w:rPr>
        <w:t>освітньої програми та</w:t>
      </w:r>
      <w:r w:rsidR="00D029C8" w:rsidRPr="00C97209">
        <w:rPr>
          <w:rFonts w:ascii="Times New Roman" w:eastAsia="Times New Roman" w:hAnsi="Times New Roman"/>
          <w:sz w:val="24"/>
          <w:szCs w:val="24"/>
          <w:lang w:eastAsia="ru-RU"/>
        </w:rPr>
        <w:t xml:space="preserve">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w:t>
      </w:r>
      <w:r>
        <w:rPr>
          <w:rFonts w:ascii="Times New Roman" w:eastAsia="Times New Roman" w:hAnsi="Times New Roman"/>
          <w:sz w:val="24"/>
          <w:szCs w:val="24"/>
          <w:lang w:eastAsia="ru-RU"/>
        </w:rPr>
        <w:t xml:space="preserve">ям </w:t>
      </w:r>
      <w:r w:rsidR="00B001EE">
        <w:rPr>
          <w:rFonts w:ascii="Times New Roman" w:eastAsia="Times New Roman" w:hAnsi="Times New Roman"/>
          <w:sz w:val="24"/>
          <w:szCs w:val="24"/>
          <w:lang w:val="uk-UA" w:eastAsia="ru-RU"/>
        </w:rPr>
        <w:t>додаткових годин щодо</w:t>
      </w:r>
      <w:r w:rsidR="00D029C8" w:rsidRPr="00C97209">
        <w:rPr>
          <w:rFonts w:ascii="Times New Roman" w:eastAsia="Times New Roman" w:hAnsi="Times New Roman"/>
          <w:sz w:val="24"/>
          <w:szCs w:val="24"/>
          <w:lang w:eastAsia="ru-RU"/>
        </w:rPr>
        <w:t xml:space="preserve"> навчання </w:t>
      </w:r>
      <w:r w:rsidR="00B001EE">
        <w:rPr>
          <w:rFonts w:ascii="Times New Roman" w:eastAsia="Times New Roman" w:hAnsi="Times New Roman"/>
          <w:sz w:val="24"/>
          <w:szCs w:val="24"/>
          <w:lang w:val="uk-UA" w:eastAsia="ru-RU"/>
        </w:rPr>
        <w:t xml:space="preserve">молодших школярів </w:t>
      </w:r>
      <w:r w:rsidR="00B001EE">
        <w:rPr>
          <w:rFonts w:ascii="Times New Roman" w:eastAsia="Times New Roman" w:hAnsi="Times New Roman"/>
          <w:sz w:val="24"/>
          <w:szCs w:val="24"/>
          <w:lang w:eastAsia="ru-RU"/>
        </w:rPr>
        <w:t xml:space="preserve">у </w:t>
      </w:r>
      <w:r w:rsidR="00B001EE">
        <w:rPr>
          <w:rFonts w:ascii="Times New Roman" w:eastAsia="Times New Roman" w:hAnsi="Times New Roman"/>
          <w:sz w:val="24"/>
          <w:szCs w:val="24"/>
          <w:lang w:val="uk-UA" w:eastAsia="ru-RU"/>
        </w:rPr>
        <w:t>закладі освіти</w:t>
      </w:r>
      <w:r w:rsidR="00D029C8" w:rsidRPr="00C97209">
        <w:rPr>
          <w:rFonts w:ascii="Times New Roman" w:eastAsia="Times New Roman" w:hAnsi="Times New Roman"/>
          <w:sz w:val="24"/>
          <w:szCs w:val="24"/>
          <w:lang w:eastAsia="ru-RU"/>
        </w:rPr>
        <w:t>.</w:t>
      </w:r>
    </w:p>
    <w:p w:rsidR="00D029C8" w:rsidRPr="00C97209" w:rsidRDefault="00D029C8" w:rsidP="00D029C8">
      <w:pPr>
        <w:spacing w:after="0" w:line="240" w:lineRule="auto"/>
        <w:ind w:firstLine="400"/>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eastAsia="ru-RU"/>
        </w:rPr>
        <w:t xml:space="preserve">                            </w:t>
      </w:r>
    </w:p>
    <w:p w:rsidR="00D029C8" w:rsidRDefault="00D029C8" w:rsidP="00D029C8">
      <w:pPr>
        <w:spacing w:after="0" w:line="240" w:lineRule="auto"/>
        <w:ind w:firstLine="400"/>
        <w:jc w:val="both"/>
        <w:rPr>
          <w:rFonts w:ascii="Times New Roman" w:eastAsia="Times New Roman" w:hAnsi="Times New Roman"/>
          <w:b/>
          <w:sz w:val="24"/>
          <w:szCs w:val="24"/>
          <w:lang w:val="uk-UA" w:eastAsia="ru-RU"/>
        </w:rPr>
      </w:pPr>
      <w:r w:rsidRPr="00C97209">
        <w:rPr>
          <w:rFonts w:ascii="Times New Roman" w:eastAsia="Times New Roman" w:hAnsi="Times New Roman"/>
          <w:sz w:val="24"/>
          <w:szCs w:val="24"/>
          <w:lang w:val="uk-UA" w:eastAsia="ru-RU"/>
        </w:rPr>
        <w:t xml:space="preserve">                   </w:t>
      </w:r>
      <w:r w:rsidRPr="00C97209">
        <w:rPr>
          <w:rFonts w:ascii="Times New Roman" w:eastAsia="Times New Roman" w:hAnsi="Times New Roman"/>
          <w:b/>
          <w:sz w:val="24"/>
          <w:szCs w:val="24"/>
          <w:lang w:eastAsia="ru-RU"/>
        </w:rPr>
        <w:t xml:space="preserve">Забезпеченість підручниками та навчальними </w:t>
      </w:r>
      <w:r w:rsidR="00EC49F8">
        <w:rPr>
          <w:rFonts w:ascii="Times New Roman" w:eastAsia="Times New Roman" w:hAnsi="Times New Roman"/>
          <w:b/>
          <w:sz w:val="24"/>
          <w:szCs w:val="24"/>
          <w:lang w:eastAsia="ru-RU"/>
        </w:rPr>
        <w:t>програ</w:t>
      </w:r>
      <w:r w:rsidR="00915927">
        <w:rPr>
          <w:rFonts w:ascii="Times New Roman" w:eastAsia="Times New Roman" w:hAnsi="Times New Roman"/>
          <w:b/>
          <w:sz w:val="24"/>
          <w:szCs w:val="24"/>
          <w:lang w:eastAsia="ru-RU"/>
        </w:rPr>
        <w:t>мами</w:t>
      </w:r>
    </w:p>
    <w:p w:rsidR="00915927" w:rsidRPr="00915927" w:rsidRDefault="00915927" w:rsidP="00D029C8">
      <w:pPr>
        <w:spacing w:after="0" w:line="240" w:lineRule="auto"/>
        <w:ind w:firstLine="400"/>
        <w:jc w:val="both"/>
        <w:rPr>
          <w:rFonts w:ascii="Times New Roman" w:eastAsia="Times New Roman" w:hAnsi="Times New Roman"/>
          <w:b/>
          <w:sz w:val="24"/>
          <w:szCs w:val="24"/>
          <w:lang w:val="uk-UA" w:eastAsia="ru-RU"/>
        </w:rPr>
      </w:pP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У </w:t>
      </w:r>
      <w:r w:rsidR="00B001EE">
        <w:rPr>
          <w:rFonts w:ascii="Times New Roman" w:eastAsia="Times New Roman" w:hAnsi="Times New Roman"/>
          <w:bCs/>
          <w:spacing w:val="-6"/>
          <w:sz w:val="24"/>
          <w:szCs w:val="24"/>
          <w:lang w:eastAsia="ru-RU"/>
        </w:rPr>
        <w:t>20</w:t>
      </w:r>
      <w:r w:rsidR="00B001EE">
        <w:rPr>
          <w:rFonts w:ascii="Times New Roman" w:eastAsia="Times New Roman" w:hAnsi="Times New Roman"/>
          <w:bCs/>
          <w:spacing w:val="-6"/>
          <w:sz w:val="24"/>
          <w:szCs w:val="24"/>
          <w:lang w:val="uk-UA" w:eastAsia="ru-RU"/>
        </w:rPr>
        <w:t>20</w:t>
      </w:r>
      <w:r w:rsidR="00B001EE">
        <w:rPr>
          <w:rFonts w:ascii="Times New Roman" w:eastAsia="Times New Roman" w:hAnsi="Times New Roman"/>
          <w:bCs/>
          <w:spacing w:val="-6"/>
          <w:sz w:val="24"/>
          <w:szCs w:val="24"/>
          <w:lang w:eastAsia="ru-RU"/>
        </w:rPr>
        <w:t>/20</w:t>
      </w:r>
      <w:r w:rsidR="00B001EE">
        <w:rPr>
          <w:rFonts w:ascii="Times New Roman" w:eastAsia="Times New Roman" w:hAnsi="Times New Roman"/>
          <w:bCs/>
          <w:spacing w:val="-6"/>
          <w:sz w:val="24"/>
          <w:szCs w:val="24"/>
          <w:lang w:val="uk-UA" w:eastAsia="ru-RU"/>
        </w:rPr>
        <w:t>21</w:t>
      </w:r>
      <w:r w:rsidRPr="00C97209">
        <w:rPr>
          <w:rFonts w:ascii="Times New Roman" w:eastAsia="Times New Roman" w:hAnsi="Times New Roman"/>
          <w:bCs/>
          <w:spacing w:val="-6"/>
          <w:sz w:val="24"/>
          <w:szCs w:val="24"/>
          <w:lang w:eastAsia="ru-RU"/>
        </w:rPr>
        <w:t xml:space="preserve"> </w:t>
      </w:r>
      <w:r w:rsidRPr="00C97209">
        <w:rPr>
          <w:rFonts w:ascii="Times New Roman" w:eastAsia="Times New Roman" w:hAnsi="Times New Roman"/>
          <w:sz w:val="24"/>
          <w:szCs w:val="24"/>
          <w:lang w:eastAsia="ru-RU"/>
        </w:rPr>
        <w:t>навчальному році шкільний компонент бів цілком забезпечений навчальними програмами та навчальними підручниками, рекомендованими до використання в навчально-виховному процесі Міністерством освіти і науки У</w:t>
      </w:r>
      <w:r w:rsidR="00B001EE">
        <w:rPr>
          <w:rFonts w:ascii="Times New Roman" w:eastAsia="Times New Roman" w:hAnsi="Times New Roman"/>
          <w:sz w:val="24"/>
          <w:szCs w:val="24"/>
          <w:lang w:eastAsia="ru-RU"/>
        </w:rPr>
        <w:t xml:space="preserve">країни: 1-4 класи – </w:t>
      </w:r>
      <w:r w:rsidR="00B001EE">
        <w:rPr>
          <w:rFonts w:ascii="Times New Roman" w:eastAsia="Times New Roman" w:hAnsi="Times New Roman"/>
          <w:sz w:val="24"/>
          <w:szCs w:val="24"/>
          <w:lang w:val="uk-UA" w:eastAsia="ru-RU"/>
        </w:rPr>
        <w:t>100</w:t>
      </w:r>
      <w:r w:rsidR="00B001EE">
        <w:rPr>
          <w:rFonts w:ascii="Times New Roman" w:eastAsia="Times New Roman" w:hAnsi="Times New Roman"/>
          <w:sz w:val="24"/>
          <w:szCs w:val="24"/>
          <w:lang w:eastAsia="ru-RU"/>
        </w:rPr>
        <w:t xml:space="preserve"> %</w:t>
      </w:r>
      <w:r w:rsidRPr="00C97209">
        <w:rPr>
          <w:rFonts w:ascii="Times New Roman" w:eastAsia="Times New Roman" w:hAnsi="Times New Roman"/>
          <w:sz w:val="24"/>
          <w:szCs w:val="24"/>
          <w:lang w:eastAsia="ru-RU"/>
        </w:rPr>
        <w:t xml:space="preserve">. </w:t>
      </w:r>
    </w:p>
    <w:p w:rsidR="00D029C8" w:rsidRPr="00915927" w:rsidRDefault="00B001EE" w:rsidP="00B001EE">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Бібліотечний фонд </w:t>
      </w:r>
      <w:r>
        <w:rPr>
          <w:rFonts w:ascii="Times New Roman" w:eastAsia="Times New Roman" w:hAnsi="Times New Roman"/>
          <w:sz w:val="24"/>
          <w:szCs w:val="24"/>
          <w:lang w:val="uk-UA" w:eastAsia="ru-RU"/>
        </w:rPr>
        <w:t>закладу</w:t>
      </w:r>
      <w:r w:rsidR="00D029C8" w:rsidRPr="00C97209">
        <w:rPr>
          <w:rFonts w:ascii="Times New Roman" w:eastAsia="Times New Roman" w:hAnsi="Times New Roman"/>
          <w:sz w:val="24"/>
          <w:szCs w:val="24"/>
          <w:lang w:eastAsia="ru-RU"/>
        </w:rPr>
        <w:t xml:space="preserve"> становив:</w:t>
      </w:r>
      <w:r w:rsidR="00915927">
        <w:rPr>
          <w:rFonts w:ascii="Times New Roman" w:eastAsia="Times New Roman" w:hAnsi="Times New Roman"/>
          <w:sz w:val="24"/>
          <w:szCs w:val="24"/>
          <w:lang w:val="uk-UA" w:eastAsia="ru-RU"/>
        </w:rPr>
        <w:t xml:space="preserve"> 13.000:</w:t>
      </w:r>
    </w:p>
    <w:p w:rsidR="00D029C8" w:rsidRPr="00915927" w:rsidRDefault="00D029C8" w:rsidP="00666332">
      <w:pPr>
        <w:numPr>
          <w:ilvl w:val="0"/>
          <w:numId w:val="12"/>
        </w:numPr>
        <w:shd w:val="clear" w:color="auto" w:fill="FFFFFF"/>
        <w:tabs>
          <w:tab w:val="num" w:pos="0"/>
          <w:tab w:val="left" w:pos="1134"/>
        </w:tabs>
        <w:spacing w:after="0" w:line="240" w:lineRule="auto"/>
        <w:ind w:firstLine="131"/>
        <w:rPr>
          <w:rFonts w:ascii="Times New Roman" w:eastAsia="Times New Roman" w:hAnsi="Times New Roman"/>
          <w:b/>
          <w:sz w:val="24"/>
          <w:szCs w:val="24"/>
          <w:lang w:eastAsia="ru-RU"/>
        </w:rPr>
      </w:pPr>
      <w:r w:rsidRPr="00C97209">
        <w:rPr>
          <w:rFonts w:ascii="Times New Roman" w:eastAsia="Times New Roman" w:hAnsi="Times New Roman"/>
          <w:sz w:val="24"/>
          <w:szCs w:val="24"/>
          <w:lang w:val="uk-UA" w:eastAsia="ru-RU"/>
        </w:rPr>
        <w:t xml:space="preserve">фонд підручників </w:t>
      </w:r>
      <w:r w:rsidR="00915927">
        <w:rPr>
          <w:rFonts w:ascii="Times New Roman" w:eastAsia="Times New Roman" w:hAnsi="Times New Roman"/>
          <w:sz w:val="24"/>
          <w:szCs w:val="24"/>
          <w:lang w:val="uk-UA" w:eastAsia="ru-RU"/>
        </w:rPr>
        <w:t xml:space="preserve">для 1-4 класів </w:t>
      </w:r>
      <w:r w:rsidRPr="00C97209">
        <w:rPr>
          <w:rFonts w:ascii="Times New Roman" w:eastAsia="Times New Roman" w:hAnsi="Times New Roman"/>
          <w:sz w:val="24"/>
          <w:szCs w:val="24"/>
          <w:lang w:val="uk-UA" w:eastAsia="ru-RU"/>
        </w:rPr>
        <w:t xml:space="preserve">– </w:t>
      </w:r>
      <w:r w:rsidRPr="00B001EE">
        <w:rPr>
          <w:rFonts w:ascii="Times New Roman" w:eastAsia="Times New Roman" w:hAnsi="Times New Roman"/>
          <w:b/>
          <w:sz w:val="24"/>
          <w:szCs w:val="24"/>
          <w:lang w:val="uk-UA" w:eastAsia="ru-RU"/>
        </w:rPr>
        <w:t xml:space="preserve"> </w:t>
      </w:r>
      <w:r w:rsidR="00915927" w:rsidRPr="00915927">
        <w:rPr>
          <w:rFonts w:ascii="Times New Roman" w:eastAsia="Times New Roman" w:hAnsi="Times New Roman"/>
          <w:sz w:val="24"/>
          <w:szCs w:val="24"/>
          <w:lang w:val="uk-UA" w:eastAsia="ru-RU"/>
        </w:rPr>
        <w:t>9632 примірники</w:t>
      </w:r>
      <w:r w:rsidRPr="00B001EE">
        <w:rPr>
          <w:rFonts w:ascii="Times New Roman" w:eastAsia="Times New Roman" w:hAnsi="Times New Roman"/>
          <w:b/>
          <w:sz w:val="24"/>
          <w:szCs w:val="24"/>
          <w:lang w:val="uk-UA" w:eastAsia="ru-RU"/>
        </w:rPr>
        <w:t>;</w:t>
      </w:r>
    </w:p>
    <w:p w:rsidR="00D029C8" w:rsidRPr="00C97209" w:rsidRDefault="00B001EE" w:rsidP="00D029C8">
      <w:pPr>
        <w:shd w:val="clear" w:color="auto" w:fill="FFFFFF"/>
        <w:spacing w:after="0" w:line="240" w:lineRule="auto"/>
        <w:ind w:left="180" w:firstLine="38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Таким чином, учні закладу</w:t>
      </w:r>
      <w:r w:rsidR="00D029C8" w:rsidRPr="00C97209">
        <w:rPr>
          <w:rFonts w:ascii="Times New Roman" w:eastAsia="Times New Roman" w:hAnsi="Times New Roman"/>
          <w:sz w:val="24"/>
          <w:szCs w:val="24"/>
          <w:lang w:val="uk-UA" w:eastAsia="ru-RU"/>
        </w:rPr>
        <w:t xml:space="preserve"> у </w:t>
      </w:r>
      <w:r w:rsidR="00D029C8" w:rsidRPr="00B001EE">
        <w:rPr>
          <w:rFonts w:ascii="Times New Roman" w:eastAsia="Times New Roman" w:hAnsi="Times New Roman"/>
          <w:bCs/>
          <w:spacing w:val="-6"/>
          <w:sz w:val="24"/>
          <w:szCs w:val="24"/>
          <w:lang w:val="uk-UA" w:eastAsia="ru-RU"/>
        </w:rPr>
        <w:t>20</w:t>
      </w:r>
      <w:r>
        <w:rPr>
          <w:rFonts w:ascii="Times New Roman" w:eastAsia="Times New Roman" w:hAnsi="Times New Roman"/>
          <w:bCs/>
          <w:spacing w:val="-6"/>
          <w:sz w:val="24"/>
          <w:szCs w:val="24"/>
          <w:lang w:val="uk-UA" w:eastAsia="ru-RU"/>
        </w:rPr>
        <w:t>20</w:t>
      </w:r>
      <w:r w:rsidR="00D029C8" w:rsidRPr="00C97209">
        <w:rPr>
          <w:rFonts w:ascii="Times New Roman" w:eastAsia="Times New Roman" w:hAnsi="Times New Roman"/>
          <w:bCs/>
          <w:spacing w:val="-6"/>
          <w:sz w:val="24"/>
          <w:szCs w:val="24"/>
          <w:lang w:val="uk-UA" w:eastAsia="ru-RU"/>
        </w:rPr>
        <w:t>/</w:t>
      </w:r>
      <w:r w:rsidR="00D029C8" w:rsidRPr="00B001EE">
        <w:rPr>
          <w:rFonts w:ascii="Times New Roman" w:eastAsia="Times New Roman" w:hAnsi="Times New Roman"/>
          <w:bCs/>
          <w:spacing w:val="-6"/>
          <w:sz w:val="24"/>
          <w:szCs w:val="24"/>
          <w:lang w:val="uk-UA" w:eastAsia="ru-RU"/>
        </w:rPr>
        <w:t>20</w:t>
      </w:r>
      <w:r>
        <w:rPr>
          <w:rFonts w:ascii="Times New Roman" w:eastAsia="Times New Roman" w:hAnsi="Times New Roman"/>
          <w:bCs/>
          <w:spacing w:val="-6"/>
          <w:sz w:val="24"/>
          <w:szCs w:val="24"/>
          <w:lang w:val="uk-UA" w:eastAsia="ru-RU"/>
        </w:rPr>
        <w:t>21</w:t>
      </w:r>
      <w:r w:rsidR="00D029C8" w:rsidRPr="00C97209">
        <w:rPr>
          <w:rFonts w:ascii="Times New Roman" w:eastAsia="Times New Roman" w:hAnsi="Times New Roman"/>
          <w:bCs/>
          <w:spacing w:val="-6"/>
          <w:sz w:val="24"/>
          <w:szCs w:val="24"/>
          <w:lang w:val="uk-UA" w:eastAsia="ru-RU"/>
        </w:rPr>
        <w:t xml:space="preserve"> </w:t>
      </w:r>
      <w:r w:rsidR="00D029C8" w:rsidRPr="00C97209">
        <w:rPr>
          <w:rFonts w:ascii="Times New Roman" w:eastAsia="Times New Roman" w:hAnsi="Times New Roman"/>
          <w:sz w:val="24"/>
          <w:szCs w:val="24"/>
          <w:lang w:val="uk-UA" w:eastAsia="ru-RU"/>
        </w:rPr>
        <w:t xml:space="preserve">навчальному році були повністю забезпечені </w:t>
      </w:r>
      <w:r>
        <w:rPr>
          <w:rFonts w:ascii="Times New Roman" w:eastAsia="Times New Roman" w:hAnsi="Times New Roman"/>
          <w:sz w:val="24"/>
          <w:szCs w:val="24"/>
          <w:lang w:val="uk-UA" w:eastAsia="ru-RU"/>
        </w:rPr>
        <w:t>підручниками,  учні 1- 3х</w:t>
      </w:r>
      <w:r w:rsidR="00D029C8" w:rsidRPr="00C9720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класів отримали нові підручники щодо навчання у Новій українській школі</w:t>
      </w:r>
      <w:r w:rsidR="00D029C8" w:rsidRPr="00C97209">
        <w:rPr>
          <w:rFonts w:ascii="Times New Roman" w:eastAsia="Times New Roman" w:hAnsi="Times New Roman"/>
          <w:sz w:val="24"/>
          <w:szCs w:val="24"/>
          <w:lang w:val="uk-UA" w:eastAsia="ru-RU"/>
        </w:rPr>
        <w:t>. У наступному році слід продовжити системну роботу по 100%-му забезпеченню учнів підручниками (з урахуванням збільшення контингенту учнів).</w:t>
      </w:r>
    </w:p>
    <w:p w:rsidR="00D029C8" w:rsidRPr="00C97209" w:rsidRDefault="00D029C8" w:rsidP="00D029C8">
      <w:pPr>
        <w:shd w:val="clear" w:color="auto" w:fill="FFFFFF"/>
        <w:spacing w:after="0" w:line="240" w:lineRule="auto"/>
        <w:ind w:left="180" w:firstLine="387"/>
        <w:jc w:val="both"/>
        <w:rPr>
          <w:rFonts w:ascii="Times New Roman" w:eastAsia="Times New Roman" w:hAnsi="Times New Roman"/>
          <w:sz w:val="24"/>
          <w:szCs w:val="24"/>
          <w:lang w:val="uk-UA" w:eastAsia="ru-RU"/>
        </w:rPr>
      </w:pPr>
      <w:r w:rsidRPr="00EC49F8">
        <w:rPr>
          <w:rFonts w:ascii="Times New Roman" w:eastAsia="Times New Roman" w:hAnsi="Times New Roman"/>
          <w:sz w:val="24"/>
          <w:szCs w:val="24"/>
          <w:lang w:val="uk-UA" w:eastAsia="ru-RU"/>
        </w:rPr>
        <w:t>У</w:t>
      </w:r>
      <w:r w:rsidRPr="00B001EE">
        <w:rPr>
          <w:rFonts w:ascii="Times New Roman" w:eastAsia="Times New Roman" w:hAnsi="Times New Roman"/>
          <w:b/>
          <w:sz w:val="24"/>
          <w:szCs w:val="24"/>
          <w:lang w:val="uk-UA" w:eastAsia="ru-RU"/>
        </w:rPr>
        <w:t xml:space="preserve"> </w:t>
      </w:r>
      <w:r w:rsidR="00EC49F8">
        <w:rPr>
          <w:rFonts w:ascii="Times New Roman" w:eastAsia="Times New Roman" w:hAnsi="Times New Roman"/>
          <w:sz w:val="24"/>
          <w:szCs w:val="24"/>
          <w:lang w:val="uk-UA" w:eastAsia="ru-RU"/>
        </w:rPr>
        <w:t>січні-лютому</w:t>
      </w:r>
      <w:r w:rsidRPr="00EC49F8">
        <w:rPr>
          <w:rFonts w:ascii="Times New Roman" w:eastAsia="Times New Roman" w:hAnsi="Times New Roman"/>
          <w:sz w:val="24"/>
          <w:szCs w:val="24"/>
          <w:lang w:val="uk-UA" w:eastAsia="ru-RU"/>
        </w:rPr>
        <w:t xml:space="preserve"> 20</w:t>
      </w:r>
      <w:r w:rsidR="00B001EE" w:rsidRPr="00EC49F8">
        <w:rPr>
          <w:rFonts w:ascii="Times New Roman" w:eastAsia="Times New Roman" w:hAnsi="Times New Roman"/>
          <w:sz w:val="24"/>
          <w:szCs w:val="24"/>
          <w:lang w:val="uk-UA" w:eastAsia="ru-RU"/>
        </w:rPr>
        <w:t>21</w:t>
      </w:r>
      <w:r w:rsidR="00B001EE">
        <w:rPr>
          <w:rFonts w:ascii="Times New Roman" w:eastAsia="Times New Roman" w:hAnsi="Times New Roman"/>
          <w:sz w:val="24"/>
          <w:szCs w:val="24"/>
          <w:lang w:val="uk-UA" w:eastAsia="ru-RU"/>
        </w:rPr>
        <w:t xml:space="preserve"> року заклад освіти взяв</w:t>
      </w:r>
      <w:r w:rsidRPr="00C97209">
        <w:rPr>
          <w:rFonts w:ascii="Times New Roman" w:eastAsia="Times New Roman" w:hAnsi="Times New Roman"/>
          <w:sz w:val="24"/>
          <w:szCs w:val="24"/>
          <w:lang w:val="uk-UA" w:eastAsia="ru-RU"/>
        </w:rPr>
        <w:t xml:space="preserve"> участь у конкурсному</w:t>
      </w:r>
      <w:r w:rsidR="00B001EE">
        <w:rPr>
          <w:rFonts w:ascii="Times New Roman" w:eastAsia="Times New Roman" w:hAnsi="Times New Roman"/>
          <w:sz w:val="24"/>
          <w:szCs w:val="24"/>
          <w:lang w:val="uk-UA" w:eastAsia="ru-RU"/>
        </w:rPr>
        <w:t xml:space="preserve"> виборі підручників для учнів  4-х </w:t>
      </w:r>
      <w:r w:rsidRPr="00C97209">
        <w:rPr>
          <w:rFonts w:ascii="Times New Roman" w:eastAsia="Times New Roman" w:hAnsi="Times New Roman"/>
          <w:sz w:val="24"/>
          <w:szCs w:val="24"/>
          <w:lang w:val="uk-UA" w:eastAsia="ru-RU"/>
        </w:rPr>
        <w:t xml:space="preserve">класів, який проводився Міністерством освіти і науки України разом з Інститутом модернізації змісту освіти. </w:t>
      </w:r>
    </w:p>
    <w:p w:rsidR="00D029C8" w:rsidRPr="00C97209" w:rsidRDefault="00D029C8" w:rsidP="00915927">
      <w:pPr>
        <w:spacing w:after="0" w:line="240" w:lineRule="auto"/>
        <w:jc w:val="both"/>
        <w:rPr>
          <w:rFonts w:ascii="Times New Roman" w:eastAsia="Times New Roman" w:hAnsi="Times New Roman"/>
          <w:sz w:val="24"/>
          <w:szCs w:val="24"/>
          <w:lang w:val="uk-UA" w:eastAsia="ru-RU"/>
        </w:rPr>
      </w:pPr>
    </w:p>
    <w:p w:rsidR="00915927" w:rsidRPr="00217446" w:rsidRDefault="00D029C8" w:rsidP="00217446">
      <w:pPr>
        <w:spacing w:after="0" w:line="240" w:lineRule="auto"/>
        <w:ind w:left="-240"/>
        <w:jc w:val="center"/>
        <w:rPr>
          <w:rFonts w:ascii="Times New Roman" w:eastAsia="Times New Roman" w:hAnsi="Times New Roman"/>
          <w:b/>
          <w:sz w:val="24"/>
          <w:szCs w:val="24"/>
          <w:lang w:val="uk-UA" w:eastAsia="ru-RU"/>
        </w:rPr>
      </w:pPr>
      <w:r w:rsidRPr="003F0D5B">
        <w:rPr>
          <w:rFonts w:ascii="Times New Roman" w:eastAsia="Times New Roman" w:hAnsi="Times New Roman"/>
          <w:b/>
          <w:sz w:val="24"/>
          <w:szCs w:val="24"/>
          <w:lang w:val="uk-UA" w:eastAsia="ru-RU"/>
        </w:rPr>
        <w:t>Результати навчальних досягнень учнів</w:t>
      </w:r>
    </w:p>
    <w:p w:rsidR="00B001EE" w:rsidRDefault="00D029C8" w:rsidP="00D029C8">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Упродовж навчального року вдосконалювалася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w:t>
      </w:r>
      <w:r w:rsidR="00B001EE">
        <w:rPr>
          <w:rFonts w:ascii="Times New Roman" w:eastAsia="Times New Roman" w:hAnsi="Times New Roman"/>
          <w:sz w:val="24"/>
          <w:szCs w:val="24"/>
          <w:lang w:val="uk-UA" w:eastAsia="ru-RU"/>
        </w:rPr>
        <w:t xml:space="preserve">сть поточного оцінювання у 4-А, Б, Г </w:t>
      </w:r>
      <w:r w:rsidRPr="003F0D5B">
        <w:rPr>
          <w:rFonts w:ascii="Times New Roman" w:eastAsia="Times New Roman" w:hAnsi="Times New Roman"/>
          <w:sz w:val="24"/>
          <w:szCs w:val="24"/>
          <w:lang w:val="uk-UA" w:eastAsia="ru-RU"/>
        </w:rPr>
        <w:t xml:space="preserve"> класах</w:t>
      </w:r>
      <w:r w:rsidR="00B001EE">
        <w:rPr>
          <w:rFonts w:ascii="Times New Roman" w:eastAsia="Times New Roman" w:hAnsi="Times New Roman"/>
          <w:sz w:val="24"/>
          <w:szCs w:val="24"/>
          <w:lang w:val="uk-UA" w:eastAsia="ru-RU"/>
        </w:rPr>
        <w:t>, згідно до програмових вимог</w:t>
      </w:r>
      <w:r w:rsidRPr="003F0D5B">
        <w:rPr>
          <w:rFonts w:ascii="Times New Roman" w:eastAsia="Times New Roman" w:hAnsi="Times New Roman"/>
          <w:sz w:val="24"/>
          <w:szCs w:val="24"/>
          <w:lang w:val="uk-UA" w:eastAsia="ru-RU"/>
        </w:rPr>
        <w:t xml:space="preserve">. </w:t>
      </w:r>
      <w:r w:rsidR="00C97209" w:rsidRPr="003F0D5B">
        <w:rPr>
          <w:rFonts w:ascii="Times New Roman" w:eastAsia="Times New Roman" w:hAnsi="Times New Roman"/>
          <w:sz w:val="24"/>
          <w:szCs w:val="24"/>
          <w:lang w:val="uk-UA" w:eastAsia="ru-RU"/>
        </w:rPr>
        <w:t>Оцінюванн</w:t>
      </w:r>
      <w:r w:rsidR="00B001EE">
        <w:rPr>
          <w:rFonts w:ascii="Times New Roman" w:eastAsia="Times New Roman" w:hAnsi="Times New Roman"/>
          <w:sz w:val="24"/>
          <w:szCs w:val="24"/>
          <w:lang w:val="uk-UA" w:eastAsia="ru-RU"/>
        </w:rPr>
        <w:t>я навчальних досягнень учнів 1-3</w:t>
      </w:r>
      <w:r w:rsidR="00C97209" w:rsidRPr="003F0D5B">
        <w:rPr>
          <w:rFonts w:ascii="Times New Roman" w:eastAsia="Times New Roman" w:hAnsi="Times New Roman"/>
          <w:sz w:val="24"/>
          <w:szCs w:val="24"/>
          <w:lang w:val="uk-UA" w:eastAsia="ru-RU"/>
        </w:rPr>
        <w:t xml:space="preserve">-х </w:t>
      </w:r>
      <w:r w:rsidR="00B001EE">
        <w:rPr>
          <w:rFonts w:ascii="Times New Roman" w:eastAsia="Times New Roman" w:hAnsi="Times New Roman"/>
          <w:sz w:val="24"/>
          <w:szCs w:val="24"/>
          <w:lang w:val="uk-UA" w:eastAsia="ru-RU"/>
        </w:rPr>
        <w:t xml:space="preserve">та </w:t>
      </w:r>
    </w:p>
    <w:p w:rsidR="00D029C8" w:rsidRPr="003F0D5B" w:rsidRDefault="00B001EE" w:rsidP="00B001EE">
      <w:pPr>
        <w:tabs>
          <w:tab w:val="left" w:pos="567"/>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4-В, Д класів здійснювалось вербально</w:t>
      </w:r>
      <w:r w:rsidR="00D029C8" w:rsidRPr="003F0D5B">
        <w:rPr>
          <w:rFonts w:ascii="Times New Roman" w:eastAsia="Times New Roman" w:hAnsi="Times New Roman"/>
          <w:sz w:val="24"/>
          <w:szCs w:val="24"/>
          <w:lang w:val="uk-UA" w:eastAsia="ru-RU"/>
        </w:rPr>
        <w:t>. Пр</w:t>
      </w:r>
      <w:r>
        <w:rPr>
          <w:rFonts w:ascii="Times New Roman" w:eastAsia="Times New Roman" w:hAnsi="Times New Roman"/>
          <w:sz w:val="24"/>
          <w:szCs w:val="24"/>
          <w:lang w:val="uk-UA" w:eastAsia="ru-RU"/>
        </w:rPr>
        <w:t>и вивченні курсу за вибором</w:t>
      </w:r>
      <w:r w:rsidR="00D029C8" w:rsidRPr="003F0D5B">
        <w:rPr>
          <w:rFonts w:ascii="Times New Roman" w:eastAsia="Times New Roman" w:hAnsi="Times New Roman"/>
          <w:sz w:val="24"/>
          <w:szCs w:val="24"/>
          <w:lang w:val="uk-UA" w:eastAsia="ru-RU"/>
        </w:rPr>
        <w:t xml:space="preserve"> – не оцінювались.</w:t>
      </w:r>
    </w:p>
    <w:p w:rsidR="00D029C8" w:rsidRPr="003F0D5B" w:rsidRDefault="00D029C8" w:rsidP="00D029C8">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 xml:space="preserve">У </w:t>
      </w:r>
      <w:r w:rsidR="00B001EE">
        <w:rPr>
          <w:rFonts w:ascii="Times New Roman" w:eastAsia="Times New Roman" w:hAnsi="Times New Roman"/>
          <w:bCs/>
          <w:spacing w:val="-6"/>
          <w:sz w:val="24"/>
          <w:szCs w:val="24"/>
          <w:lang w:val="uk-UA" w:eastAsia="ru-RU"/>
        </w:rPr>
        <w:t>2020/2021</w:t>
      </w:r>
      <w:r w:rsidRPr="003F0D5B">
        <w:rPr>
          <w:rFonts w:ascii="Times New Roman" w:eastAsia="Times New Roman" w:hAnsi="Times New Roman"/>
          <w:bCs/>
          <w:spacing w:val="-6"/>
          <w:sz w:val="24"/>
          <w:szCs w:val="24"/>
          <w:lang w:val="uk-UA" w:eastAsia="ru-RU"/>
        </w:rPr>
        <w:t xml:space="preserve"> </w:t>
      </w:r>
      <w:r w:rsidRPr="003F0D5B">
        <w:rPr>
          <w:rFonts w:ascii="Times New Roman" w:eastAsia="Times New Roman" w:hAnsi="Times New Roman"/>
          <w:sz w:val="24"/>
          <w:szCs w:val="24"/>
          <w:lang w:val="uk-UA"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D029C8" w:rsidRPr="00915927" w:rsidRDefault="00D029C8" w:rsidP="00D029C8">
      <w:pPr>
        <w:tabs>
          <w:tab w:val="left" w:pos="567"/>
        </w:tabs>
        <w:spacing w:after="0" w:line="240" w:lineRule="auto"/>
        <w:ind w:firstLine="567"/>
        <w:jc w:val="both"/>
        <w:rPr>
          <w:rFonts w:ascii="Times New Roman" w:eastAsia="Times New Roman" w:hAnsi="Times New Roman"/>
          <w:sz w:val="24"/>
          <w:szCs w:val="24"/>
          <w:lang w:val="uk-UA" w:eastAsia="ru-RU"/>
        </w:rPr>
      </w:pPr>
      <w:r w:rsidRPr="00915927">
        <w:rPr>
          <w:rFonts w:ascii="Times New Roman" w:eastAsia="Times New Roman" w:hAnsi="Times New Roman"/>
          <w:sz w:val="24"/>
          <w:szCs w:val="24"/>
          <w:lang w:val="uk-UA" w:eastAsia="ru-RU"/>
        </w:rPr>
        <w:t xml:space="preserve">Систематично здійснювався моніторинг </w:t>
      </w:r>
      <w:r w:rsidR="00B001EE" w:rsidRPr="00915927">
        <w:rPr>
          <w:rFonts w:ascii="Times New Roman" w:eastAsia="Times New Roman" w:hAnsi="Times New Roman"/>
          <w:sz w:val="24"/>
          <w:szCs w:val="24"/>
          <w:lang w:val="uk-UA" w:eastAsia="ru-RU"/>
        </w:rPr>
        <w:t>навчальних досягнень учнів закладу</w:t>
      </w:r>
      <w:r w:rsidR="003B58AA">
        <w:rPr>
          <w:rFonts w:ascii="Times New Roman" w:eastAsia="Times New Roman" w:hAnsi="Times New Roman"/>
          <w:sz w:val="24"/>
          <w:szCs w:val="24"/>
          <w:lang w:val="uk-UA" w:eastAsia="ru-RU"/>
        </w:rPr>
        <w:t xml:space="preserve"> з метою визначення рівня засвоєння матеріалу учнями за попередні теми та надання методичних рекомендацій учителям щодо повторення вивченного матеріалу, диференціації навчання. </w:t>
      </w:r>
    </w:p>
    <w:p w:rsidR="00D029C8" w:rsidRPr="00234210" w:rsidRDefault="00D029C8" w:rsidP="00D029C8">
      <w:pPr>
        <w:spacing w:after="0" w:line="240" w:lineRule="auto"/>
        <w:ind w:firstLine="567"/>
        <w:jc w:val="both"/>
        <w:rPr>
          <w:rFonts w:ascii="Times New Roman" w:eastAsia="Times New Roman" w:hAnsi="Times New Roman"/>
          <w:bCs/>
          <w:iCs/>
          <w:sz w:val="24"/>
          <w:szCs w:val="24"/>
          <w:lang w:val="uk-UA" w:eastAsia="ru-RU"/>
        </w:rPr>
      </w:pPr>
      <w:r w:rsidRPr="00234210">
        <w:rPr>
          <w:rFonts w:ascii="Times New Roman" w:eastAsia="Times New Roman" w:hAnsi="Times New Roman"/>
          <w:bCs/>
          <w:iCs/>
          <w:sz w:val="24"/>
          <w:szCs w:val="24"/>
          <w:lang w:val="uk-UA" w:eastAsia="ru-RU"/>
        </w:rPr>
        <w:t xml:space="preserve">За підсумками </w:t>
      </w:r>
      <w:r w:rsidRPr="00234210">
        <w:rPr>
          <w:rFonts w:ascii="Times New Roman" w:eastAsia="Times New Roman" w:hAnsi="Times New Roman"/>
          <w:bCs/>
          <w:spacing w:val="-6"/>
          <w:sz w:val="24"/>
          <w:szCs w:val="24"/>
          <w:lang w:eastAsia="ru-RU"/>
        </w:rPr>
        <w:t>20</w:t>
      </w:r>
      <w:r w:rsidR="00D852BD" w:rsidRPr="00234210">
        <w:rPr>
          <w:rFonts w:ascii="Times New Roman" w:eastAsia="Times New Roman" w:hAnsi="Times New Roman"/>
          <w:bCs/>
          <w:spacing w:val="-6"/>
          <w:sz w:val="24"/>
          <w:szCs w:val="24"/>
          <w:lang w:val="uk-UA" w:eastAsia="ru-RU"/>
        </w:rPr>
        <w:t>20</w:t>
      </w:r>
      <w:r w:rsidRPr="00234210">
        <w:rPr>
          <w:rFonts w:ascii="Times New Roman" w:eastAsia="Times New Roman" w:hAnsi="Times New Roman"/>
          <w:bCs/>
          <w:spacing w:val="-6"/>
          <w:sz w:val="24"/>
          <w:szCs w:val="24"/>
          <w:lang w:val="uk-UA" w:eastAsia="ru-RU"/>
        </w:rPr>
        <w:t>/</w:t>
      </w:r>
      <w:r w:rsidRPr="00234210">
        <w:rPr>
          <w:rFonts w:ascii="Times New Roman" w:eastAsia="Times New Roman" w:hAnsi="Times New Roman"/>
          <w:bCs/>
          <w:spacing w:val="-6"/>
          <w:sz w:val="24"/>
          <w:szCs w:val="24"/>
          <w:lang w:eastAsia="ru-RU"/>
        </w:rPr>
        <w:t>20</w:t>
      </w:r>
      <w:r w:rsidR="00D852BD" w:rsidRPr="00234210">
        <w:rPr>
          <w:rFonts w:ascii="Times New Roman" w:eastAsia="Times New Roman" w:hAnsi="Times New Roman"/>
          <w:bCs/>
          <w:spacing w:val="-6"/>
          <w:sz w:val="24"/>
          <w:szCs w:val="24"/>
          <w:lang w:val="uk-UA" w:eastAsia="ru-RU"/>
        </w:rPr>
        <w:t>21</w:t>
      </w:r>
      <w:r w:rsidRPr="00234210">
        <w:rPr>
          <w:rFonts w:ascii="Times New Roman" w:eastAsia="Times New Roman" w:hAnsi="Times New Roman"/>
          <w:bCs/>
          <w:spacing w:val="-6"/>
          <w:sz w:val="24"/>
          <w:szCs w:val="24"/>
          <w:lang w:val="uk-UA" w:eastAsia="ru-RU"/>
        </w:rPr>
        <w:t xml:space="preserve"> </w:t>
      </w:r>
      <w:r w:rsidR="00C97209" w:rsidRPr="00234210">
        <w:rPr>
          <w:rFonts w:ascii="Times New Roman" w:eastAsia="Times New Roman" w:hAnsi="Times New Roman"/>
          <w:bCs/>
          <w:iCs/>
          <w:sz w:val="24"/>
          <w:szCs w:val="24"/>
          <w:lang w:val="uk-UA" w:eastAsia="ru-RU"/>
        </w:rPr>
        <w:t>навчальн</w:t>
      </w:r>
      <w:r w:rsidR="00915927" w:rsidRPr="00234210">
        <w:rPr>
          <w:rFonts w:ascii="Times New Roman" w:eastAsia="Times New Roman" w:hAnsi="Times New Roman"/>
          <w:bCs/>
          <w:iCs/>
          <w:sz w:val="24"/>
          <w:szCs w:val="24"/>
          <w:lang w:val="uk-UA" w:eastAsia="ru-RU"/>
        </w:rPr>
        <w:t>ого року  із 767</w:t>
      </w:r>
      <w:r w:rsidR="00D852BD" w:rsidRPr="00234210">
        <w:rPr>
          <w:rFonts w:ascii="Times New Roman" w:eastAsia="Times New Roman" w:hAnsi="Times New Roman"/>
          <w:bCs/>
          <w:iCs/>
          <w:sz w:val="24"/>
          <w:szCs w:val="24"/>
          <w:lang w:val="uk-UA" w:eastAsia="ru-RU"/>
        </w:rPr>
        <w:t xml:space="preserve"> учнів 1-4</w:t>
      </w:r>
      <w:r w:rsidRPr="00234210">
        <w:rPr>
          <w:rFonts w:ascii="Times New Roman" w:eastAsia="Times New Roman" w:hAnsi="Times New Roman"/>
          <w:bCs/>
          <w:iCs/>
          <w:sz w:val="24"/>
          <w:szCs w:val="24"/>
          <w:lang w:val="uk-UA" w:eastAsia="ru-RU"/>
        </w:rPr>
        <w:t>-х класів:</w:t>
      </w:r>
    </w:p>
    <w:p w:rsidR="00D029C8" w:rsidRPr="00234210" w:rsidRDefault="003B58AA" w:rsidP="00B1023B">
      <w:pPr>
        <w:numPr>
          <w:ilvl w:val="0"/>
          <w:numId w:val="30"/>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234210">
        <w:rPr>
          <w:rFonts w:ascii="Times New Roman" w:eastAsia="Times New Roman" w:hAnsi="Times New Roman"/>
          <w:bCs/>
          <w:iCs/>
          <w:sz w:val="24"/>
          <w:szCs w:val="24"/>
          <w:lang w:val="uk-UA" w:eastAsia="ru-RU"/>
        </w:rPr>
        <w:t>666</w:t>
      </w:r>
      <w:r w:rsidR="00C97209" w:rsidRPr="00234210">
        <w:rPr>
          <w:rFonts w:ascii="Times New Roman" w:eastAsia="Times New Roman" w:hAnsi="Times New Roman"/>
          <w:bCs/>
          <w:iCs/>
          <w:sz w:val="24"/>
          <w:szCs w:val="24"/>
          <w:lang w:val="uk-UA" w:eastAsia="ru-RU"/>
        </w:rPr>
        <w:t xml:space="preserve"> учні</w:t>
      </w:r>
      <w:r w:rsidRPr="00234210">
        <w:rPr>
          <w:rFonts w:ascii="Times New Roman" w:eastAsia="Times New Roman" w:hAnsi="Times New Roman"/>
          <w:bCs/>
          <w:iCs/>
          <w:sz w:val="24"/>
          <w:szCs w:val="24"/>
          <w:lang w:val="uk-UA" w:eastAsia="ru-RU"/>
        </w:rPr>
        <w:t>в</w:t>
      </w:r>
      <w:r w:rsidR="00D029C8" w:rsidRPr="00234210">
        <w:rPr>
          <w:rFonts w:ascii="Times New Roman" w:eastAsia="Times New Roman" w:hAnsi="Times New Roman"/>
          <w:bCs/>
          <w:iCs/>
          <w:sz w:val="24"/>
          <w:szCs w:val="24"/>
          <w:lang w:val="uk-UA" w:eastAsia="ru-RU"/>
        </w:rPr>
        <w:t xml:space="preserve"> 1-</w:t>
      </w:r>
      <w:r w:rsidR="00D852BD" w:rsidRPr="00234210">
        <w:rPr>
          <w:rFonts w:ascii="Times New Roman" w:eastAsia="Times New Roman" w:hAnsi="Times New Roman"/>
          <w:bCs/>
          <w:iCs/>
          <w:sz w:val="24"/>
          <w:szCs w:val="24"/>
          <w:lang w:val="uk-UA" w:eastAsia="ru-RU"/>
        </w:rPr>
        <w:t>3</w:t>
      </w:r>
      <w:r w:rsidR="00C97209" w:rsidRPr="00234210">
        <w:rPr>
          <w:rFonts w:ascii="Times New Roman" w:eastAsia="Times New Roman" w:hAnsi="Times New Roman"/>
          <w:bCs/>
          <w:iCs/>
          <w:sz w:val="24"/>
          <w:szCs w:val="24"/>
          <w:lang w:val="uk-UA" w:eastAsia="ru-RU"/>
        </w:rPr>
        <w:t>-</w:t>
      </w:r>
      <w:r w:rsidR="00D029C8" w:rsidRPr="00234210">
        <w:rPr>
          <w:rFonts w:ascii="Times New Roman" w:eastAsia="Times New Roman" w:hAnsi="Times New Roman"/>
          <w:bCs/>
          <w:iCs/>
          <w:sz w:val="24"/>
          <w:szCs w:val="24"/>
          <w:lang w:val="uk-UA" w:eastAsia="ru-RU"/>
        </w:rPr>
        <w:t xml:space="preserve">х </w:t>
      </w:r>
      <w:r w:rsidR="00D852BD" w:rsidRPr="00234210">
        <w:rPr>
          <w:rFonts w:ascii="Times New Roman" w:eastAsia="Times New Roman" w:hAnsi="Times New Roman"/>
          <w:bCs/>
          <w:iCs/>
          <w:sz w:val="24"/>
          <w:szCs w:val="24"/>
          <w:lang w:val="uk-UA" w:eastAsia="ru-RU"/>
        </w:rPr>
        <w:t xml:space="preserve">та 4-В, Д </w:t>
      </w:r>
      <w:r w:rsidR="00D029C8" w:rsidRPr="00234210">
        <w:rPr>
          <w:rFonts w:ascii="Times New Roman" w:eastAsia="Times New Roman" w:hAnsi="Times New Roman"/>
          <w:bCs/>
          <w:iCs/>
          <w:sz w:val="24"/>
          <w:szCs w:val="24"/>
          <w:lang w:val="uk-UA" w:eastAsia="ru-RU"/>
        </w:rPr>
        <w:t>класів оцінені вербально;</w:t>
      </w:r>
    </w:p>
    <w:p w:rsidR="00D029C8" w:rsidRPr="00234210" w:rsidRDefault="003B58AA" w:rsidP="00B1023B">
      <w:pPr>
        <w:numPr>
          <w:ilvl w:val="0"/>
          <w:numId w:val="30"/>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234210">
        <w:rPr>
          <w:rFonts w:ascii="Times New Roman" w:eastAsia="Times New Roman" w:hAnsi="Times New Roman"/>
          <w:bCs/>
          <w:iCs/>
          <w:sz w:val="24"/>
          <w:szCs w:val="24"/>
          <w:lang w:val="uk-UA" w:eastAsia="ru-RU"/>
        </w:rPr>
        <w:t>101  уечн. 4 -</w:t>
      </w:r>
      <w:r w:rsidR="00D852BD" w:rsidRPr="00234210">
        <w:rPr>
          <w:rFonts w:ascii="Times New Roman" w:eastAsia="Times New Roman" w:hAnsi="Times New Roman"/>
          <w:bCs/>
          <w:iCs/>
          <w:sz w:val="24"/>
          <w:szCs w:val="24"/>
          <w:lang w:val="uk-UA" w:eastAsia="ru-RU"/>
        </w:rPr>
        <w:t xml:space="preserve"> А, Б, Г </w:t>
      </w:r>
      <w:r w:rsidR="00D029C8" w:rsidRPr="00234210">
        <w:rPr>
          <w:rFonts w:ascii="Times New Roman" w:eastAsia="Times New Roman" w:hAnsi="Times New Roman"/>
          <w:bCs/>
          <w:iCs/>
          <w:sz w:val="24"/>
          <w:szCs w:val="24"/>
          <w:lang w:val="uk-UA" w:eastAsia="ru-RU"/>
        </w:rPr>
        <w:t>класів атестовані з усіх предметів за 12-бальною шкалою оцінювання навчальних предметів;</w:t>
      </w:r>
    </w:p>
    <w:p w:rsidR="00D029C8" w:rsidRPr="00234210" w:rsidRDefault="003B58AA" w:rsidP="00B1023B">
      <w:pPr>
        <w:numPr>
          <w:ilvl w:val="0"/>
          <w:numId w:val="30"/>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234210">
        <w:rPr>
          <w:rFonts w:ascii="Times New Roman" w:eastAsia="Times New Roman" w:hAnsi="Times New Roman"/>
          <w:bCs/>
          <w:iCs/>
          <w:sz w:val="24"/>
          <w:szCs w:val="24"/>
          <w:lang w:val="uk-UA" w:eastAsia="ru-RU"/>
        </w:rPr>
        <w:t>599</w:t>
      </w:r>
      <w:r w:rsidR="00D852BD" w:rsidRPr="00234210">
        <w:rPr>
          <w:rFonts w:ascii="Times New Roman" w:eastAsia="Times New Roman" w:hAnsi="Times New Roman"/>
          <w:bCs/>
          <w:iCs/>
          <w:sz w:val="24"/>
          <w:szCs w:val="24"/>
          <w:lang w:val="uk-UA" w:eastAsia="ru-RU"/>
        </w:rPr>
        <w:t xml:space="preserve"> учнів переведено до наступного класу</w:t>
      </w:r>
      <w:r w:rsidR="00D029C8" w:rsidRPr="00234210">
        <w:rPr>
          <w:rFonts w:ascii="Times New Roman" w:eastAsia="Times New Roman" w:hAnsi="Times New Roman"/>
          <w:bCs/>
          <w:iCs/>
          <w:sz w:val="24"/>
          <w:szCs w:val="24"/>
          <w:lang w:val="uk-UA" w:eastAsia="ru-RU"/>
        </w:rPr>
        <w:t>;</w:t>
      </w:r>
    </w:p>
    <w:p w:rsidR="00D852BD" w:rsidRPr="00234210" w:rsidRDefault="003B58AA" w:rsidP="00B1023B">
      <w:pPr>
        <w:numPr>
          <w:ilvl w:val="0"/>
          <w:numId w:val="30"/>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234210">
        <w:rPr>
          <w:rFonts w:ascii="Times New Roman" w:eastAsia="Times New Roman" w:hAnsi="Times New Roman"/>
          <w:bCs/>
          <w:iCs/>
          <w:sz w:val="24"/>
          <w:szCs w:val="24"/>
          <w:lang w:val="uk-UA" w:eastAsia="ru-RU"/>
        </w:rPr>
        <w:t xml:space="preserve">168 </w:t>
      </w:r>
      <w:r w:rsidR="00D852BD" w:rsidRPr="00234210">
        <w:rPr>
          <w:rFonts w:ascii="Times New Roman" w:eastAsia="Times New Roman" w:hAnsi="Times New Roman"/>
          <w:bCs/>
          <w:iCs/>
          <w:sz w:val="24"/>
          <w:szCs w:val="24"/>
          <w:lang w:val="uk-UA" w:eastAsia="ru-RU"/>
        </w:rPr>
        <w:t>учнів 4-х класів випущено із закладу;</w:t>
      </w:r>
    </w:p>
    <w:p w:rsidR="00D852BD" w:rsidRPr="00217446" w:rsidRDefault="00234210" w:rsidP="00217446">
      <w:pPr>
        <w:numPr>
          <w:ilvl w:val="0"/>
          <w:numId w:val="30"/>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234210">
        <w:rPr>
          <w:rFonts w:ascii="Times New Roman" w:eastAsia="Times New Roman" w:hAnsi="Times New Roman"/>
          <w:bCs/>
          <w:iCs/>
          <w:sz w:val="24"/>
          <w:szCs w:val="24"/>
          <w:lang w:val="uk-UA" w:eastAsia="ru-RU"/>
        </w:rPr>
        <w:t>45</w:t>
      </w:r>
      <w:r w:rsidR="003B58AA" w:rsidRPr="00234210">
        <w:rPr>
          <w:rFonts w:ascii="Times New Roman" w:eastAsia="Times New Roman" w:hAnsi="Times New Roman"/>
          <w:bCs/>
          <w:iCs/>
          <w:sz w:val="24"/>
          <w:szCs w:val="24"/>
          <w:lang w:val="uk-UA" w:eastAsia="ru-RU"/>
        </w:rPr>
        <w:t xml:space="preserve"> учні</w:t>
      </w:r>
      <w:r w:rsidRPr="00234210">
        <w:rPr>
          <w:rFonts w:ascii="Times New Roman" w:eastAsia="Times New Roman" w:hAnsi="Times New Roman"/>
          <w:bCs/>
          <w:iCs/>
          <w:sz w:val="24"/>
          <w:szCs w:val="24"/>
          <w:lang w:val="uk-UA" w:eastAsia="ru-RU"/>
        </w:rPr>
        <w:t>в</w:t>
      </w:r>
      <w:r w:rsidR="003B58AA" w:rsidRPr="00234210">
        <w:rPr>
          <w:rFonts w:ascii="Times New Roman" w:eastAsia="Times New Roman" w:hAnsi="Times New Roman"/>
          <w:bCs/>
          <w:iCs/>
          <w:sz w:val="24"/>
          <w:szCs w:val="24"/>
          <w:lang w:val="uk-UA" w:eastAsia="ru-RU"/>
        </w:rPr>
        <w:t xml:space="preserve"> 4 – А, Б, Г</w:t>
      </w:r>
      <w:r w:rsidR="00D029C8" w:rsidRPr="00234210">
        <w:rPr>
          <w:rFonts w:ascii="Times New Roman" w:eastAsia="Times New Roman" w:hAnsi="Times New Roman"/>
          <w:bCs/>
          <w:iCs/>
          <w:sz w:val="24"/>
          <w:szCs w:val="24"/>
          <w:lang w:val="uk-UA" w:eastAsia="ru-RU"/>
        </w:rPr>
        <w:t xml:space="preserve"> класів </w:t>
      </w:r>
      <w:r w:rsidR="00D852BD" w:rsidRPr="00234210">
        <w:rPr>
          <w:rFonts w:ascii="Times New Roman" w:eastAsia="Times New Roman" w:hAnsi="Times New Roman"/>
          <w:bCs/>
          <w:iCs/>
          <w:sz w:val="24"/>
          <w:szCs w:val="24"/>
          <w:lang w:val="uk-UA" w:eastAsia="ru-RU"/>
        </w:rPr>
        <w:t>нагороджені Похвальними листами.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7"/>
        <w:gridCol w:w="1130"/>
        <w:gridCol w:w="914"/>
        <w:gridCol w:w="492"/>
        <w:gridCol w:w="783"/>
        <w:gridCol w:w="692"/>
        <w:gridCol w:w="868"/>
        <w:gridCol w:w="692"/>
        <w:gridCol w:w="867"/>
        <w:gridCol w:w="583"/>
      </w:tblGrid>
      <w:tr w:rsidR="003F0D5B" w:rsidRPr="003F0D5B" w:rsidTr="00D029C8">
        <w:trPr>
          <w:cantSplit/>
          <w:trHeight w:val="1399"/>
          <w:jc w:val="center"/>
        </w:trPr>
        <w:tc>
          <w:tcPr>
            <w:tcW w:w="1397"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Рік</w:t>
            </w:r>
          </w:p>
        </w:tc>
        <w:tc>
          <w:tcPr>
            <w:tcW w:w="1130" w:type="dxa"/>
            <w:tcBorders>
              <w:top w:val="single" w:sz="4" w:space="0" w:color="auto"/>
              <w:left w:val="single" w:sz="4" w:space="0" w:color="auto"/>
              <w:bottom w:val="single" w:sz="4" w:space="0" w:color="auto"/>
              <w:right w:val="single" w:sz="4" w:space="0" w:color="auto"/>
            </w:tcBorders>
            <w:textDirection w:val="btLr"/>
            <w:hideMark/>
          </w:tcPr>
          <w:p w:rsidR="00D852BD"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Кількість  учнів</w:t>
            </w:r>
            <w:r w:rsidR="00D852BD">
              <w:rPr>
                <w:rFonts w:ascii="Times New Roman" w:eastAsia="Times New Roman" w:hAnsi="Times New Roman"/>
                <w:sz w:val="20"/>
                <w:szCs w:val="20"/>
                <w:lang w:val="uk-UA" w:eastAsia="ru-RU"/>
              </w:rPr>
              <w:t xml:space="preserve"> </w:t>
            </w:r>
          </w:p>
          <w:p w:rsidR="00D029C8" w:rsidRPr="003F0D5B" w:rsidRDefault="00D852BD" w:rsidP="00D029C8">
            <w:pPr>
              <w:spacing w:after="0" w:line="240" w:lineRule="auto"/>
              <w:ind w:left="113" w:right="113"/>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4-А, Б, Г</w:t>
            </w:r>
          </w:p>
        </w:tc>
        <w:tc>
          <w:tcPr>
            <w:tcW w:w="914"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Початковий</w:t>
            </w:r>
          </w:p>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рівень</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w:t>
            </w:r>
          </w:p>
        </w:tc>
        <w:tc>
          <w:tcPr>
            <w:tcW w:w="783"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Середній</w:t>
            </w:r>
          </w:p>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рівень</w:t>
            </w:r>
          </w:p>
        </w:tc>
        <w:tc>
          <w:tcPr>
            <w:tcW w:w="692"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w:t>
            </w:r>
          </w:p>
        </w:tc>
        <w:tc>
          <w:tcPr>
            <w:tcW w:w="868"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Достатній</w:t>
            </w:r>
          </w:p>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рівень</w:t>
            </w:r>
          </w:p>
        </w:tc>
        <w:tc>
          <w:tcPr>
            <w:tcW w:w="692"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w:t>
            </w:r>
          </w:p>
        </w:tc>
        <w:tc>
          <w:tcPr>
            <w:tcW w:w="867"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Високий</w:t>
            </w:r>
          </w:p>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рівень</w:t>
            </w:r>
          </w:p>
        </w:tc>
        <w:tc>
          <w:tcPr>
            <w:tcW w:w="583"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w:t>
            </w:r>
          </w:p>
        </w:tc>
      </w:tr>
      <w:tr w:rsidR="003F0D5B" w:rsidRPr="003F0D5B" w:rsidTr="00D029C8">
        <w:trPr>
          <w:jc w:val="center"/>
        </w:trPr>
        <w:tc>
          <w:tcPr>
            <w:tcW w:w="1397" w:type="dxa"/>
            <w:tcBorders>
              <w:top w:val="single" w:sz="4" w:space="0" w:color="auto"/>
              <w:left w:val="single" w:sz="4" w:space="0" w:color="auto"/>
              <w:bottom w:val="single" w:sz="4" w:space="0" w:color="auto"/>
              <w:right w:val="single" w:sz="4" w:space="0" w:color="auto"/>
            </w:tcBorders>
            <w:hideMark/>
          </w:tcPr>
          <w:p w:rsidR="00D029C8" w:rsidRPr="003F0D5B" w:rsidRDefault="00D852BD"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2020/2021</w:t>
            </w:r>
          </w:p>
        </w:tc>
        <w:tc>
          <w:tcPr>
            <w:tcW w:w="1130" w:type="dxa"/>
            <w:tcBorders>
              <w:top w:val="single" w:sz="4" w:space="0" w:color="auto"/>
              <w:left w:val="single" w:sz="4" w:space="0" w:color="auto"/>
              <w:bottom w:val="single" w:sz="4" w:space="0" w:color="auto"/>
              <w:right w:val="single" w:sz="4" w:space="0" w:color="auto"/>
            </w:tcBorders>
            <w:hideMark/>
          </w:tcPr>
          <w:p w:rsidR="00D029C8" w:rsidRPr="003F0D5B" w:rsidRDefault="003B58AA" w:rsidP="0023421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101</w:t>
            </w:r>
          </w:p>
        </w:tc>
        <w:tc>
          <w:tcPr>
            <w:tcW w:w="914" w:type="dxa"/>
            <w:tcBorders>
              <w:top w:val="single" w:sz="4" w:space="0" w:color="auto"/>
              <w:left w:val="single" w:sz="4" w:space="0" w:color="auto"/>
              <w:bottom w:val="single" w:sz="4" w:space="0" w:color="auto"/>
              <w:right w:val="single" w:sz="4" w:space="0" w:color="auto"/>
            </w:tcBorders>
            <w:hideMark/>
          </w:tcPr>
          <w:p w:rsidR="00D029C8" w:rsidRPr="003F0D5B" w:rsidRDefault="00234210" w:rsidP="0023421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492" w:type="dxa"/>
            <w:tcBorders>
              <w:top w:val="single" w:sz="4" w:space="0" w:color="auto"/>
              <w:left w:val="single" w:sz="4" w:space="0" w:color="auto"/>
              <w:bottom w:val="single" w:sz="4" w:space="0" w:color="auto"/>
              <w:right w:val="single" w:sz="4" w:space="0" w:color="auto"/>
            </w:tcBorders>
            <w:hideMark/>
          </w:tcPr>
          <w:p w:rsidR="00D029C8" w:rsidRPr="003F0D5B" w:rsidRDefault="00234210" w:rsidP="0023421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83" w:type="dxa"/>
            <w:tcBorders>
              <w:top w:val="single" w:sz="4" w:space="0" w:color="auto"/>
              <w:left w:val="single" w:sz="4" w:space="0" w:color="auto"/>
              <w:bottom w:val="single" w:sz="4" w:space="0" w:color="auto"/>
              <w:right w:val="single" w:sz="4" w:space="0" w:color="auto"/>
            </w:tcBorders>
            <w:hideMark/>
          </w:tcPr>
          <w:p w:rsidR="00D029C8" w:rsidRPr="003F0D5B" w:rsidRDefault="00234210" w:rsidP="0023421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692" w:type="dxa"/>
            <w:tcBorders>
              <w:top w:val="single" w:sz="4" w:space="0" w:color="auto"/>
              <w:left w:val="single" w:sz="4" w:space="0" w:color="auto"/>
              <w:bottom w:val="single" w:sz="4" w:space="0" w:color="auto"/>
              <w:right w:val="single" w:sz="4" w:space="0" w:color="auto"/>
            </w:tcBorders>
            <w:hideMark/>
          </w:tcPr>
          <w:p w:rsidR="00D029C8" w:rsidRPr="003F0D5B" w:rsidRDefault="00234210" w:rsidP="0023421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868" w:type="dxa"/>
            <w:tcBorders>
              <w:top w:val="single" w:sz="4" w:space="0" w:color="auto"/>
              <w:left w:val="single" w:sz="4" w:space="0" w:color="auto"/>
              <w:bottom w:val="single" w:sz="4" w:space="0" w:color="auto"/>
              <w:right w:val="single" w:sz="4" w:space="0" w:color="auto"/>
            </w:tcBorders>
            <w:hideMark/>
          </w:tcPr>
          <w:p w:rsidR="00D029C8" w:rsidRPr="003F0D5B" w:rsidRDefault="00234210" w:rsidP="0023421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51</w:t>
            </w:r>
          </w:p>
        </w:tc>
        <w:tc>
          <w:tcPr>
            <w:tcW w:w="692" w:type="dxa"/>
            <w:tcBorders>
              <w:top w:val="single" w:sz="4" w:space="0" w:color="auto"/>
              <w:left w:val="single" w:sz="4" w:space="0" w:color="auto"/>
              <w:bottom w:val="single" w:sz="4" w:space="0" w:color="auto"/>
              <w:right w:val="single" w:sz="4" w:space="0" w:color="auto"/>
            </w:tcBorders>
            <w:hideMark/>
          </w:tcPr>
          <w:p w:rsidR="00D029C8" w:rsidRPr="003F0D5B" w:rsidRDefault="00234210" w:rsidP="0023421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50%</w:t>
            </w:r>
          </w:p>
        </w:tc>
        <w:tc>
          <w:tcPr>
            <w:tcW w:w="867" w:type="dxa"/>
            <w:tcBorders>
              <w:top w:val="single" w:sz="4" w:space="0" w:color="auto"/>
              <w:left w:val="single" w:sz="4" w:space="0" w:color="auto"/>
              <w:bottom w:val="single" w:sz="4" w:space="0" w:color="auto"/>
              <w:right w:val="single" w:sz="4" w:space="0" w:color="auto"/>
            </w:tcBorders>
            <w:hideMark/>
          </w:tcPr>
          <w:p w:rsidR="00D029C8" w:rsidRPr="003F0D5B" w:rsidRDefault="00234210" w:rsidP="0023421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45</w:t>
            </w:r>
          </w:p>
        </w:tc>
        <w:tc>
          <w:tcPr>
            <w:tcW w:w="583" w:type="dxa"/>
            <w:tcBorders>
              <w:top w:val="single" w:sz="4" w:space="0" w:color="auto"/>
              <w:left w:val="single" w:sz="4" w:space="0" w:color="auto"/>
              <w:bottom w:val="single" w:sz="4" w:space="0" w:color="auto"/>
              <w:right w:val="single" w:sz="4" w:space="0" w:color="auto"/>
            </w:tcBorders>
            <w:hideMark/>
          </w:tcPr>
          <w:p w:rsidR="00D029C8" w:rsidRPr="003F0D5B" w:rsidRDefault="00234210" w:rsidP="0023421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45%</w:t>
            </w:r>
          </w:p>
        </w:tc>
      </w:tr>
    </w:tbl>
    <w:p w:rsidR="00D029C8" w:rsidRPr="003F0D5B" w:rsidRDefault="00D029C8" w:rsidP="00D029C8">
      <w:pPr>
        <w:spacing w:after="0" w:line="240" w:lineRule="auto"/>
        <w:jc w:val="both"/>
        <w:rPr>
          <w:rFonts w:ascii="Times New Roman" w:eastAsia="Times New Roman" w:hAnsi="Times New Roman"/>
          <w:b/>
          <w:bCs/>
          <w:iCs/>
          <w:sz w:val="24"/>
          <w:szCs w:val="24"/>
          <w:lang w:val="uk-UA" w:eastAsia="ru-RU"/>
        </w:rPr>
      </w:pPr>
    </w:p>
    <w:p w:rsidR="00FE1C85" w:rsidRDefault="00234210" w:rsidP="00234210">
      <w:pPr>
        <w:tabs>
          <w:tab w:val="left" w:pos="142"/>
        </w:tabs>
        <w:spacing w:after="0"/>
        <w:ind w:right="-1"/>
        <w:rPr>
          <w:rFonts w:ascii="Times New Roman" w:hAnsi="Times New Roman"/>
          <w:sz w:val="24"/>
          <w:szCs w:val="24"/>
          <w:lang w:val="uk-UA"/>
        </w:rPr>
      </w:pPr>
      <w:r>
        <w:rPr>
          <w:rFonts w:ascii="Times New Roman" w:hAnsi="Times New Roman"/>
          <w:sz w:val="24"/>
          <w:szCs w:val="24"/>
          <w:lang w:val="uk-UA"/>
        </w:rPr>
        <w:lastRenderedPageBreak/>
        <w:t xml:space="preserve">       </w:t>
      </w:r>
    </w:p>
    <w:p w:rsidR="00FE1C85" w:rsidRDefault="00FE1C85" w:rsidP="00234210">
      <w:pPr>
        <w:tabs>
          <w:tab w:val="left" w:pos="142"/>
        </w:tabs>
        <w:spacing w:after="0"/>
        <w:ind w:right="-1"/>
        <w:rPr>
          <w:rFonts w:ascii="Times New Roman" w:hAnsi="Times New Roman"/>
          <w:sz w:val="24"/>
          <w:szCs w:val="24"/>
          <w:lang w:val="uk-UA"/>
        </w:rPr>
      </w:pPr>
    </w:p>
    <w:p w:rsidR="00FE1C85" w:rsidRDefault="00FE1C85" w:rsidP="00234210">
      <w:pPr>
        <w:tabs>
          <w:tab w:val="left" w:pos="142"/>
        </w:tabs>
        <w:spacing w:after="0"/>
        <w:ind w:right="-1"/>
        <w:rPr>
          <w:rFonts w:ascii="Times New Roman" w:hAnsi="Times New Roman"/>
          <w:sz w:val="24"/>
          <w:szCs w:val="24"/>
          <w:lang w:val="uk-UA"/>
        </w:rPr>
      </w:pPr>
    </w:p>
    <w:p w:rsidR="00234210" w:rsidRDefault="00FE1C85" w:rsidP="00FE1C85">
      <w:pPr>
        <w:tabs>
          <w:tab w:val="left" w:pos="142"/>
        </w:tabs>
        <w:spacing w:after="0"/>
        <w:ind w:right="-1"/>
        <w:jc w:val="both"/>
        <w:rPr>
          <w:rFonts w:ascii="Times New Roman" w:hAnsi="Times New Roman"/>
          <w:sz w:val="24"/>
          <w:szCs w:val="24"/>
        </w:rPr>
      </w:pPr>
      <w:r>
        <w:rPr>
          <w:rFonts w:ascii="Times New Roman" w:hAnsi="Times New Roman"/>
          <w:sz w:val="24"/>
          <w:szCs w:val="24"/>
          <w:lang w:val="uk-UA"/>
        </w:rPr>
        <w:t xml:space="preserve">         </w:t>
      </w:r>
      <w:r w:rsidR="00234210">
        <w:rPr>
          <w:rFonts w:ascii="Times New Roman" w:hAnsi="Times New Roman"/>
          <w:sz w:val="24"/>
          <w:szCs w:val="24"/>
        </w:rPr>
        <w:t>При написанні діагностич</w:t>
      </w:r>
      <w:r w:rsidR="00234210" w:rsidRPr="00561549">
        <w:rPr>
          <w:rFonts w:ascii="Times New Roman" w:hAnsi="Times New Roman"/>
          <w:sz w:val="24"/>
          <w:szCs w:val="24"/>
        </w:rPr>
        <w:t>них робіт з</w:t>
      </w:r>
      <w:r w:rsidR="00234210">
        <w:rPr>
          <w:rFonts w:ascii="Times New Roman" w:hAnsi="Times New Roman"/>
          <w:sz w:val="24"/>
          <w:szCs w:val="24"/>
        </w:rPr>
        <w:t xml:space="preserve"> математики  якісний показник  9</w:t>
      </w:r>
      <w:r w:rsidR="00234210" w:rsidRPr="00561549">
        <w:rPr>
          <w:rFonts w:ascii="Times New Roman" w:hAnsi="Times New Roman"/>
          <w:sz w:val="24"/>
          <w:szCs w:val="24"/>
        </w:rPr>
        <w:t>5 %</w:t>
      </w:r>
      <w:r w:rsidR="00234210">
        <w:rPr>
          <w:rFonts w:ascii="Times New Roman" w:hAnsi="Times New Roman"/>
          <w:sz w:val="24"/>
          <w:szCs w:val="24"/>
        </w:rPr>
        <w:t xml:space="preserve"> (в класах </w:t>
      </w:r>
    </w:p>
    <w:p w:rsidR="00234210" w:rsidRDefault="00234210" w:rsidP="00FE1C85">
      <w:pPr>
        <w:tabs>
          <w:tab w:val="left" w:pos="142"/>
        </w:tabs>
        <w:spacing w:after="0"/>
        <w:ind w:right="-1"/>
        <w:jc w:val="both"/>
        <w:rPr>
          <w:rFonts w:ascii="Times New Roman" w:hAnsi="Times New Roman"/>
          <w:sz w:val="24"/>
          <w:szCs w:val="24"/>
          <w:lang w:val="uk-UA"/>
        </w:rPr>
      </w:pPr>
      <w:r>
        <w:rPr>
          <w:rFonts w:ascii="Times New Roman" w:hAnsi="Times New Roman"/>
          <w:sz w:val="24"/>
          <w:szCs w:val="24"/>
        </w:rPr>
        <w:t>4-А, Б, Г)</w:t>
      </w:r>
      <w:r w:rsidRPr="00561549">
        <w:rPr>
          <w:rFonts w:ascii="Times New Roman" w:hAnsi="Times New Roman"/>
          <w:sz w:val="24"/>
          <w:szCs w:val="24"/>
        </w:rPr>
        <w:t xml:space="preserve"> </w:t>
      </w:r>
      <w:r>
        <w:rPr>
          <w:rFonts w:ascii="Times New Roman" w:hAnsi="Times New Roman"/>
          <w:sz w:val="24"/>
          <w:szCs w:val="24"/>
        </w:rPr>
        <w:t>та 96% (в класах НУШ 4-В, Д), що на 7</w:t>
      </w:r>
      <w:r w:rsidRPr="00561549">
        <w:rPr>
          <w:rFonts w:ascii="Times New Roman" w:hAnsi="Times New Roman"/>
          <w:sz w:val="24"/>
          <w:szCs w:val="24"/>
        </w:rPr>
        <w:t xml:space="preserve"> %  краще,</w:t>
      </w:r>
      <w:r>
        <w:rPr>
          <w:rFonts w:ascii="Times New Roman" w:hAnsi="Times New Roman"/>
          <w:sz w:val="24"/>
          <w:szCs w:val="24"/>
        </w:rPr>
        <w:t xml:space="preserve"> ніж за результатами діагностичних робіт</w:t>
      </w:r>
      <w:r w:rsidRPr="00561549">
        <w:rPr>
          <w:rFonts w:ascii="Times New Roman" w:hAnsi="Times New Roman"/>
          <w:sz w:val="24"/>
          <w:szCs w:val="24"/>
        </w:rPr>
        <w:t xml:space="preserve"> на залишковий рівень у вересні</w:t>
      </w:r>
      <w:r>
        <w:rPr>
          <w:rFonts w:ascii="Times New Roman" w:hAnsi="Times New Roman"/>
          <w:sz w:val="24"/>
          <w:szCs w:val="24"/>
        </w:rPr>
        <w:t xml:space="preserve"> 2020 року</w:t>
      </w:r>
      <w:r w:rsidRPr="00561549">
        <w:rPr>
          <w:rFonts w:ascii="Times New Roman" w:hAnsi="Times New Roman"/>
          <w:sz w:val="24"/>
          <w:szCs w:val="24"/>
        </w:rPr>
        <w:t>. Рівень компетентності  знань уч</w:t>
      </w:r>
      <w:r>
        <w:rPr>
          <w:rFonts w:ascii="Times New Roman" w:hAnsi="Times New Roman"/>
          <w:sz w:val="24"/>
          <w:szCs w:val="24"/>
        </w:rPr>
        <w:t>нів  з математики становить  98</w:t>
      </w:r>
      <w:r w:rsidRPr="00561549">
        <w:rPr>
          <w:rFonts w:ascii="Times New Roman" w:hAnsi="Times New Roman"/>
          <w:sz w:val="24"/>
          <w:szCs w:val="24"/>
        </w:rPr>
        <w:t xml:space="preserve">% </w:t>
      </w:r>
      <w:r>
        <w:rPr>
          <w:rFonts w:ascii="Times New Roman" w:hAnsi="Times New Roman"/>
          <w:sz w:val="24"/>
          <w:szCs w:val="24"/>
        </w:rPr>
        <w:t>(в класах 4-А, Б, Г)</w:t>
      </w:r>
      <w:r w:rsidRPr="00561549">
        <w:rPr>
          <w:rFonts w:ascii="Times New Roman" w:hAnsi="Times New Roman"/>
          <w:sz w:val="24"/>
          <w:szCs w:val="24"/>
        </w:rPr>
        <w:t xml:space="preserve"> </w:t>
      </w:r>
      <w:r>
        <w:rPr>
          <w:rFonts w:ascii="Times New Roman" w:hAnsi="Times New Roman"/>
          <w:sz w:val="24"/>
          <w:szCs w:val="24"/>
        </w:rPr>
        <w:t>та 97% (в класах НУШ 4-В, Д), що на 18</w:t>
      </w:r>
      <w:r w:rsidRPr="00561549">
        <w:rPr>
          <w:rFonts w:ascii="Times New Roman" w:hAnsi="Times New Roman"/>
          <w:sz w:val="24"/>
          <w:szCs w:val="24"/>
        </w:rPr>
        <w:t xml:space="preserve"> % краще,  ніж у вересні</w:t>
      </w:r>
      <w:r>
        <w:rPr>
          <w:rFonts w:ascii="Times New Roman" w:hAnsi="Times New Roman"/>
          <w:sz w:val="24"/>
          <w:szCs w:val="24"/>
        </w:rPr>
        <w:t xml:space="preserve"> 2020 року</w:t>
      </w:r>
      <w:r w:rsidRPr="00561549">
        <w:rPr>
          <w:rFonts w:ascii="Times New Roman" w:hAnsi="Times New Roman"/>
          <w:sz w:val="24"/>
          <w:szCs w:val="24"/>
        </w:rPr>
        <w:t>.</w:t>
      </w:r>
    </w:p>
    <w:p w:rsidR="00234210" w:rsidRPr="00561549" w:rsidRDefault="00FE1C85" w:rsidP="00FE1C85">
      <w:pPr>
        <w:tabs>
          <w:tab w:val="left" w:pos="142"/>
        </w:tabs>
        <w:spacing w:after="0"/>
        <w:ind w:right="-1"/>
        <w:jc w:val="both"/>
        <w:rPr>
          <w:rFonts w:ascii="Times New Roman" w:hAnsi="Times New Roman"/>
          <w:sz w:val="24"/>
          <w:szCs w:val="24"/>
        </w:rPr>
      </w:pPr>
      <w:r>
        <w:rPr>
          <w:rFonts w:ascii="Times New Roman" w:hAnsi="Times New Roman"/>
          <w:sz w:val="24"/>
          <w:szCs w:val="24"/>
          <w:lang w:val="uk-UA"/>
        </w:rPr>
        <w:t xml:space="preserve">         </w:t>
      </w:r>
      <w:r w:rsidR="00234210">
        <w:rPr>
          <w:rFonts w:ascii="Times New Roman" w:hAnsi="Times New Roman"/>
          <w:sz w:val="24"/>
          <w:szCs w:val="24"/>
        </w:rPr>
        <w:t>При написанні діагностич</w:t>
      </w:r>
      <w:r w:rsidR="00234210" w:rsidRPr="00561549">
        <w:rPr>
          <w:rFonts w:ascii="Times New Roman" w:hAnsi="Times New Roman"/>
          <w:sz w:val="24"/>
          <w:szCs w:val="24"/>
        </w:rPr>
        <w:t>них робіт з</w:t>
      </w:r>
      <w:r w:rsidR="00234210">
        <w:rPr>
          <w:rFonts w:ascii="Times New Roman" w:hAnsi="Times New Roman"/>
          <w:sz w:val="24"/>
          <w:szCs w:val="24"/>
        </w:rPr>
        <w:t xml:space="preserve"> української мови  якісний показник  96</w:t>
      </w:r>
      <w:r w:rsidR="00234210" w:rsidRPr="00561549">
        <w:rPr>
          <w:rFonts w:ascii="Times New Roman" w:hAnsi="Times New Roman"/>
          <w:sz w:val="24"/>
          <w:szCs w:val="24"/>
        </w:rPr>
        <w:t xml:space="preserve"> %</w:t>
      </w:r>
      <w:r w:rsidR="00234210">
        <w:rPr>
          <w:rFonts w:ascii="Times New Roman" w:hAnsi="Times New Roman"/>
          <w:sz w:val="24"/>
          <w:szCs w:val="24"/>
        </w:rPr>
        <w:t xml:space="preserve"> (в класах 4-А, Б, Г)</w:t>
      </w:r>
      <w:r w:rsidR="00234210" w:rsidRPr="00561549">
        <w:rPr>
          <w:rFonts w:ascii="Times New Roman" w:hAnsi="Times New Roman"/>
          <w:sz w:val="24"/>
          <w:szCs w:val="24"/>
        </w:rPr>
        <w:t xml:space="preserve"> </w:t>
      </w:r>
      <w:r w:rsidR="00234210">
        <w:rPr>
          <w:rFonts w:ascii="Times New Roman" w:hAnsi="Times New Roman"/>
          <w:sz w:val="24"/>
          <w:szCs w:val="24"/>
        </w:rPr>
        <w:t>та 98% (в класах НУШ 4-В, Д), що на 7</w:t>
      </w:r>
      <w:r w:rsidR="00234210" w:rsidRPr="00561549">
        <w:rPr>
          <w:rFonts w:ascii="Times New Roman" w:hAnsi="Times New Roman"/>
          <w:sz w:val="24"/>
          <w:szCs w:val="24"/>
        </w:rPr>
        <w:t>%  краще,</w:t>
      </w:r>
      <w:r w:rsidR="00234210">
        <w:rPr>
          <w:rFonts w:ascii="Times New Roman" w:hAnsi="Times New Roman"/>
          <w:sz w:val="24"/>
          <w:szCs w:val="24"/>
        </w:rPr>
        <w:t xml:space="preserve"> ніж за результатами діагностичних робіт</w:t>
      </w:r>
      <w:r w:rsidR="00234210" w:rsidRPr="00561549">
        <w:rPr>
          <w:rFonts w:ascii="Times New Roman" w:hAnsi="Times New Roman"/>
          <w:sz w:val="24"/>
          <w:szCs w:val="24"/>
        </w:rPr>
        <w:t xml:space="preserve"> на залишковий рівень у вересні</w:t>
      </w:r>
      <w:r w:rsidR="00234210">
        <w:rPr>
          <w:rFonts w:ascii="Times New Roman" w:hAnsi="Times New Roman"/>
          <w:sz w:val="24"/>
          <w:szCs w:val="24"/>
        </w:rPr>
        <w:t xml:space="preserve"> 2020 року</w:t>
      </w:r>
      <w:r w:rsidR="00234210" w:rsidRPr="00561549">
        <w:rPr>
          <w:rFonts w:ascii="Times New Roman" w:hAnsi="Times New Roman"/>
          <w:sz w:val="24"/>
          <w:szCs w:val="24"/>
        </w:rPr>
        <w:t>. Рівень компетентності  знань уч</w:t>
      </w:r>
      <w:r w:rsidR="00234210">
        <w:rPr>
          <w:rFonts w:ascii="Times New Roman" w:hAnsi="Times New Roman"/>
          <w:sz w:val="24"/>
          <w:szCs w:val="24"/>
        </w:rPr>
        <w:t>нів  з української мови становить  98</w:t>
      </w:r>
      <w:r w:rsidR="00234210" w:rsidRPr="00561549">
        <w:rPr>
          <w:rFonts w:ascii="Times New Roman" w:hAnsi="Times New Roman"/>
          <w:sz w:val="24"/>
          <w:szCs w:val="24"/>
        </w:rPr>
        <w:t xml:space="preserve">% </w:t>
      </w:r>
      <w:r w:rsidR="00234210">
        <w:rPr>
          <w:rFonts w:ascii="Times New Roman" w:hAnsi="Times New Roman"/>
          <w:sz w:val="24"/>
          <w:szCs w:val="24"/>
        </w:rPr>
        <w:t>в класах 4-А, Б, Г</w:t>
      </w:r>
      <w:r w:rsidR="00234210" w:rsidRPr="00561549">
        <w:rPr>
          <w:rFonts w:ascii="Times New Roman" w:hAnsi="Times New Roman"/>
          <w:sz w:val="24"/>
          <w:szCs w:val="24"/>
        </w:rPr>
        <w:t xml:space="preserve"> </w:t>
      </w:r>
      <w:r w:rsidR="00234210">
        <w:rPr>
          <w:rFonts w:ascii="Times New Roman" w:hAnsi="Times New Roman"/>
          <w:sz w:val="24"/>
          <w:szCs w:val="24"/>
        </w:rPr>
        <w:t>та 100% в класах НУШ 4-В, Д, що на 3</w:t>
      </w:r>
      <w:r w:rsidR="00234210" w:rsidRPr="00561549">
        <w:rPr>
          <w:rFonts w:ascii="Times New Roman" w:hAnsi="Times New Roman"/>
          <w:sz w:val="24"/>
          <w:szCs w:val="24"/>
        </w:rPr>
        <w:t xml:space="preserve"> % краще,  ніж у вересні</w:t>
      </w:r>
      <w:r w:rsidR="00234210">
        <w:rPr>
          <w:rFonts w:ascii="Times New Roman" w:hAnsi="Times New Roman"/>
          <w:sz w:val="24"/>
          <w:szCs w:val="24"/>
        </w:rPr>
        <w:t xml:space="preserve"> 2020 року</w:t>
      </w:r>
      <w:r w:rsidR="00234210" w:rsidRPr="00561549">
        <w:rPr>
          <w:rFonts w:ascii="Times New Roman" w:hAnsi="Times New Roman"/>
          <w:sz w:val="24"/>
          <w:szCs w:val="24"/>
        </w:rPr>
        <w:t>.</w:t>
      </w:r>
    </w:p>
    <w:p w:rsidR="00234210" w:rsidRPr="00234210" w:rsidRDefault="00D852BD" w:rsidP="00FE1C85">
      <w:pPr>
        <w:spacing w:after="0" w:line="240" w:lineRule="auto"/>
        <w:jc w:val="both"/>
        <w:rPr>
          <w:rFonts w:ascii="Times New Roman" w:eastAsia="Times New Roman" w:hAnsi="Times New Roman"/>
          <w:sz w:val="24"/>
          <w:szCs w:val="24"/>
          <w:lang w:val="uk-UA" w:eastAsia="ru-RU"/>
        </w:rPr>
      </w:pPr>
      <w:r w:rsidRPr="00234210">
        <w:rPr>
          <w:rFonts w:ascii="Times New Roman" w:eastAsia="Times New Roman" w:hAnsi="Times New Roman"/>
          <w:sz w:val="24"/>
          <w:szCs w:val="24"/>
          <w:lang w:val="uk-UA" w:eastAsia="ru-RU"/>
        </w:rPr>
        <w:t xml:space="preserve">  Але у 2021/2022 навчальному році слід розробити </w:t>
      </w:r>
      <w:r w:rsidR="00D029C8" w:rsidRPr="00234210">
        <w:rPr>
          <w:rFonts w:ascii="Times New Roman" w:eastAsia="Times New Roman" w:hAnsi="Times New Roman"/>
          <w:sz w:val="24"/>
          <w:szCs w:val="24"/>
          <w:lang w:val="uk-UA" w:eastAsia="ru-RU"/>
        </w:rPr>
        <w:t>систему заходів, направлених на підвищення ефективності роботи педагогів в напрямку підвищення якості освіти.</w:t>
      </w:r>
    </w:p>
    <w:p w:rsidR="00D029C8" w:rsidRPr="00D852BD" w:rsidRDefault="00D029C8" w:rsidP="00D029C8">
      <w:pPr>
        <w:spacing w:after="0" w:line="240" w:lineRule="auto"/>
        <w:jc w:val="both"/>
        <w:rPr>
          <w:rFonts w:ascii="Times New Roman" w:eastAsia="Times New Roman" w:hAnsi="Times New Roman"/>
          <w:b/>
          <w:bCs/>
          <w:iCs/>
          <w:sz w:val="24"/>
          <w:szCs w:val="24"/>
          <w:lang w:val="uk-UA" w:eastAsia="ru-RU"/>
        </w:rPr>
      </w:pPr>
    </w:p>
    <w:p w:rsidR="00D029C8" w:rsidRPr="00FE516F" w:rsidRDefault="00D029C8" w:rsidP="00D029C8">
      <w:pPr>
        <w:ind w:firstLine="708"/>
        <w:jc w:val="center"/>
        <w:rPr>
          <w:rFonts w:ascii="Times New Roman" w:eastAsia="Times New Roman" w:hAnsi="Times New Roman"/>
          <w:b/>
          <w:bCs/>
          <w:iCs/>
          <w:sz w:val="24"/>
          <w:szCs w:val="24"/>
          <w:lang w:val="uk-UA"/>
        </w:rPr>
      </w:pPr>
      <w:r w:rsidRPr="00FE516F">
        <w:rPr>
          <w:rFonts w:ascii="Times New Roman" w:eastAsia="Times New Roman" w:hAnsi="Times New Roman"/>
          <w:b/>
          <w:bCs/>
          <w:iCs/>
          <w:sz w:val="24"/>
          <w:szCs w:val="24"/>
          <w:lang w:val="uk-UA"/>
        </w:rPr>
        <w:t>Індивідуальне</w:t>
      </w:r>
      <w:r w:rsidR="00FE516F">
        <w:rPr>
          <w:rFonts w:ascii="Times New Roman" w:eastAsia="Times New Roman" w:hAnsi="Times New Roman"/>
          <w:b/>
          <w:bCs/>
          <w:iCs/>
          <w:sz w:val="24"/>
          <w:szCs w:val="24"/>
          <w:lang w:val="uk-UA"/>
        </w:rPr>
        <w:t xml:space="preserve"> </w:t>
      </w:r>
      <w:r w:rsidR="00E3277A">
        <w:rPr>
          <w:rFonts w:ascii="Times New Roman" w:eastAsia="Times New Roman" w:hAnsi="Times New Roman"/>
          <w:b/>
          <w:bCs/>
          <w:iCs/>
          <w:sz w:val="24"/>
          <w:szCs w:val="24"/>
          <w:lang w:val="uk-UA"/>
        </w:rPr>
        <w:t xml:space="preserve"> </w:t>
      </w:r>
      <w:r w:rsidR="00FE516F">
        <w:rPr>
          <w:rFonts w:ascii="Times New Roman" w:eastAsia="Times New Roman" w:hAnsi="Times New Roman"/>
          <w:b/>
          <w:bCs/>
          <w:iCs/>
          <w:sz w:val="24"/>
          <w:szCs w:val="24"/>
          <w:lang w:val="uk-UA"/>
        </w:rPr>
        <w:t xml:space="preserve"> </w:t>
      </w:r>
      <w:r w:rsidRPr="00FE516F">
        <w:rPr>
          <w:rFonts w:ascii="Times New Roman" w:eastAsia="Times New Roman" w:hAnsi="Times New Roman"/>
          <w:b/>
          <w:bCs/>
          <w:iCs/>
          <w:sz w:val="24"/>
          <w:szCs w:val="24"/>
          <w:lang w:val="uk-UA"/>
        </w:rPr>
        <w:t xml:space="preserve"> навчання</w:t>
      </w:r>
    </w:p>
    <w:p w:rsidR="00FE516F" w:rsidRPr="00FE516F" w:rsidRDefault="00FE516F" w:rsidP="00FE516F">
      <w:pPr>
        <w:spacing w:after="0" w:line="240" w:lineRule="auto"/>
        <w:ind w:firstLine="360"/>
        <w:jc w:val="both"/>
        <w:rPr>
          <w:rFonts w:ascii="Times New Roman" w:hAnsi="Times New Roman"/>
          <w:sz w:val="24"/>
          <w:szCs w:val="24"/>
          <w:lang w:val="uk-UA"/>
        </w:rPr>
      </w:pPr>
      <w:r w:rsidRPr="00FE516F">
        <w:rPr>
          <w:rFonts w:ascii="Times New Roman" w:hAnsi="Times New Roman"/>
          <w:sz w:val="24"/>
          <w:szCs w:val="24"/>
          <w:lang w:val="uk-UA"/>
        </w:rPr>
        <w:t xml:space="preserve">На виконання статті 13 Закону України «Про </w:t>
      </w:r>
      <w:r w:rsidR="00BB6F4F">
        <w:rPr>
          <w:rFonts w:ascii="Times New Roman" w:hAnsi="Times New Roman"/>
          <w:sz w:val="24"/>
          <w:szCs w:val="24"/>
          <w:lang w:val="uk-UA"/>
        </w:rPr>
        <w:t xml:space="preserve">повну </w:t>
      </w:r>
      <w:r w:rsidRPr="00FE516F">
        <w:rPr>
          <w:rFonts w:ascii="Times New Roman" w:hAnsi="Times New Roman"/>
          <w:sz w:val="24"/>
          <w:szCs w:val="24"/>
          <w:lang w:val="uk-UA"/>
        </w:rPr>
        <w:t xml:space="preserve">загальну середню освіту», Закону України «Про освіту», наказів Міністерства освіти і науки України від 12.01.2016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03 лютого 2016 року за № 184/28314, № 624 від 06.06.2016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01 липня 2016 року за № 905/29035 та № 635 від 24.04.2017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19 травня 2017 року за №№ 645/30513 наказу Міністерства освіти і науки від 10.07.2019 № 955 «Про внесення змін до наказу Міністерства освіти і науки України від 12.01.2016 №8», та згідно Положення про індивідуальну форму навчання в загальноосвітніх навчальних закладах (розділ 4 п.3) «Оплата праці педагогічних працівників, які здійснюють навчання учнів за індивідуальною формою», затвердженого в Міністерстві юстиції України 03.02.2016 № 184/28314, Положення про індивідуальну форму здобуття загальної середньої освіти, зареєстрованого в Міністерстві юстиції України 02.08.2019 за №852/33823, </w:t>
      </w:r>
      <w:r w:rsidRPr="00770DEE">
        <w:rPr>
          <w:rFonts w:ascii="Times New Roman" w:hAnsi="Times New Roman"/>
          <w:sz w:val="24"/>
          <w:szCs w:val="24"/>
          <w:lang w:val="uk-UA"/>
        </w:rPr>
        <w:t xml:space="preserve">на підставі </w:t>
      </w:r>
      <w:r w:rsidR="00770DEE" w:rsidRPr="00770DEE">
        <w:rPr>
          <w:rFonts w:ascii="Times New Roman" w:hAnsi="Times New Roman"/>
          <w:sz w:val="24"/>
          <w:szCs w:val="24"/>
          <w:lang w:val="uk-UA"/>
        </w:rPr>
        <w:t>довідки ЛКК</w:t>
      </w:r>
      <w:r w:rsidR="00770DEE">
        <w:rPr>
          <w:rFonts w:ascii="Times New Roman" w:hAnsi="Times New Roman"/>
          <w:b/>
          <w:sz w:val="24"/>
          <w:szCs w:val="24"/>
          <w:lang w:val="uk-UA"/>
        </w:rPr>
        <w:t xml:space="preserve"> </w:t>
      </w:r>
      <w:r w:rsidR="00770DEE" w:rsidRPr="00770DEE">
        <w:rPr>
          <w:rFonts w:ascii="Times New Roman" w:hAnsi="Times New Roman"/>
          <w:sz w:val="24"/>
          <w:szCs w:val="24"/>
          <w:lang w:val="uk-UA"/>
        </w:rPr>
        <w:t>за № 504 від 02.04.2021 року, заяви батьків Капличного А.М. від 12.04.2021 року</w:t>
      </w:r>
      <w:r w:rsidR="00770DEE">
        <w:rPr>
          <w:rFonts w:ascii="Times New Roman" w:hAnsi="Times New Roman"/>
          <w:sz w:val="24"/>
          <w:szCs w:val="24"/>
          <w:lang w:val="uk-UA"/>
        </w:rPr>
        <w:t>,</w:t>
      </w:r>
      <w:r w:rsidR="00770DEE" w:rsidRPr="00770DEE">
        <w:rPr>
          <w:rFonts w:ascii="Times New Roman" w:hAnsi="Times New Roman"/>
          <w:sz w:val="24"/>
          <w:szCs w:val="24"/>
          <w:lang w:val="uk-UA"/>
        </w:rPr>
        <w:t xml:space="preserve"> </w:t>
      </w:r>
      <w:r w:rsidRPr="00770DEE">
        <w:rPr>
          <w:rFonts w:ascii="Times New Roman" w:hAnsi="Times New Roman"/>
          <w:sz w:val="24"/>
          <w:szCs w:val="24"/>
          <w:lang w:val="uk-UA"/>
        </w:rPr>
        <w:t>з</w:t>
      </w:r>
      <w:r w:rsidRPr="00FE516F">
        <w:rPr>
          <w:rFonts w:ascii="Times New Roman" w:hAnsi="Times New Roman"/>
          <w:sz w:val="24"/>
          <w:szCs w:val="24"/>
          <w:lang w:val="uk-UA"/>
        </w:rPr>
        <w:t xml:space="preserve"> метою забезпечення рівного доступу до якісної освіти, з урахуванням індивідуальних особ</w:t>
      </w:r>
      <w:r w:rsidR="00BB6F4F">
        <w:rPr>
          <w:rFonts w:ascii="Times New Roman" w:hAnsi="Times New Roman"/>
          <w:sz w:val="24"/>
          <w:szCs w:val="24"/>
          <w:lang w:val="uk-UA"/>
        </w:rPr>
        <w:t>ливостей та стану здоров'я дитини</w:t>
      </w:r>
      <w:r w:rsidRPr="00FE516F">
        <w:rPr>
          <w:rFonts w:ascii="Times New Roman" w:hAnsi="Times New Roman"/>
          <w:sz w:val="24"/>
          <w:szCs w:val="24"/>
          <w:lang w:val="uk-UA"/>
        </w:rPr>
        <w:t xml:space="preserve">  було забезпеч</w:t>
      </w:r>
      <w:r w:rsidR="00BB6F4F">
        <w:rPr>
          <w:rFonts w:ascii="Times New Roman" w:hAnsi="Times New Roman"/>
          <w:sz w:val="24"/>
          <w:szCs w:val="24"/>
          <w:lang w:val="uk-UA"/>
        </w:rPr>
        <w:t>ено  здобуття загальної  початков</w:t>
      </w:r>
      <w:r w:rsidRPr="00FE516F">
        <w:rPr>
          <w:rFonts w:ascii="Times New Roman" w:hAnsi="Times New Roman"/>
          <w:sz w:val="24"/>
          <w:szCs w:val="24"/>
          <w:lang w:val="uk-UA"/>
        </w:rPr>
        <w:t>ої освіти за індивідуальною формою (педагогічний патронаж).</w:t>
      </w:r>
    </w:p>
    <w:p w:rsidR="00FE516F" w:rsidRPr="00770DEE" w:rsidRDefault="00FE516F" w:rsidP="00FE516F">
      <w:pPr>
        <w:spacing w:after="0" w:line="240" w:lineRule="auto"/>
        <w:ind w:firstLine="360"/>
        <w:jc w:val="both"/>
        <w:rPr>
          <w:rFonts w:ascii="Times New Roman" w:hAnsi="Times New Roman"/>
          <w:sz w:val="24"/>
          <w:szCs w:val="24"/>
          <w:lang w:val="uk-UA"/>
        </w:rPr>
      </w:pPr>
      <w:r w:rsidRPr="00FE516F">
        <w:rPr>
          <w:rFonts w:ascii="Times New Roman" w:hAnsi="Times New Roman"/>
          <w:sz w:val="24"/>
          <w:szCs w:val="24"/>
          <w:lang w:val="uk-UA"/>
        </w:rPr>
        <w:t xml:space="preserve">Для організаційно-методичного забезпечення </w:t>
      </w:r>
      <w:r w:rsidR="00BB6F4F">
        <w:rPr>
          <w:rFonts w:ascii="Times New Roman" w:hAnsi="Times New Roman"/>
          <w:sz w:val="24"/>
          <w:szCs w:val="24"/>
          <w:lang w:val="uk-UA"/>
        </w:rPr>
        <w:t>ін</w:t>
      </w:r>
      <w:r w:rsidR="00770DEE">
        <w:rPr>
          <w:rFonts w:ascii="Times New Roman" w:hAnsi="Times New Roman"/>
          <w:sz w:val="24"/>
          <w:szCs w:val="24"/>
          <w:lang w:val="uk-UA"/>
        </w:rPr>
        <w:t>дивідуальної роботи з учнем був виданий наказ</w:t>
      </w:r>
      <w:r w:rsidR="00BB6F4F">
        <w:rPr>
          <w:rFonts w:ascii="Times New Roman" w:hAnsi="Times New Roman"/>
          <w:sz w:val="24"/>
          <w:szCs w:val="24"/>
          <w:lang w:val="uk-UA"/>
        </w:rPr>
        <w:t xml:space="preserve"> по закладу</w:t>
      </w:r>
      <w:r w:rsidRPr="00FE516F">
        <w:rPr>
          <w:rFonts w:ascii="Times New Roman" w:hAnsi="Times New Roman"/>
          <w:sz w:val="24"/>
          <w:szCs w:val="24"/>
          <w:lang w:val="uk-UA"/>
        </w:rPr>
        <w:t xml:space="preserve"> </w:t>
      </w:r>
      <w:r w:rsidR="00770DEE" w:rsidRPr="00770DEE">
        <w:rPr>
          <w:rFonts w:ascii="Times New Roman" w:hAnsi="Times New Roman"/>
          <w:sz w:val="24"/>
          <w:szCs w:val="24"/>
          <w:lang w:val="uk-UA"/>
        </w:rPr>
        <w:t>від 12.04.2021 № 62</w:t>
      </w:r>
      <w:r w:rsidRPr="00770DEE">
        <w:rPr>
          <w:rFonts w:ascii="Times New Roman" w:hAnsi="Times New Roman"/>
          <w:sz w:val="24"/>
          <w:szCs w:val="24"/>
          <w:lang w:val="uk-UA"/>
        </w:rPr>
        <w:t xml:space="preserve"> «Про </w:t>
      </w:r>
      <w:r w:rsidR="00770DEE" w:rsidRPr="00770DEE">
        <w:rPr>
          <w:rFonts w:ascii="Times New Roman" w:hAnsi="Times New Roman"/>
          <w:sz w:val="24"/>
          <w:szCs w:val="24"/>
          <w:lang w:val="uk-UA"/>
        </w:rPr>
        <w:t>переведення на індивідуальне навчання (педагогічний патронаж) учня 4-Г класу Капличного Б.А.»</w:t>
      </w:r>
      <w:r w:rsidRPr="00770DEE">
        <w:rPr>
          <w:rFonts w:ascii="Times New Roman" w:hAnsi="Times New Roman"/>
          <w:sz w:val="24"/>
          <w:szCs w:val="24"/>
          <w:lang w:val="uk-UA"/>
        </w:rPr>
        <w:t xml:space="preserve"> </w:t>
      </w:r>
    </w:p>
    <w:p w:rsidR="00E3277A" w:rsidRPr="00770DEE" w:rsidRDefault="00FE516F" w:rsidP="00E3277A">
      <w:pPr>
        <w:spacing w:after="0" w:line="240" w:lineRule="auto"/>
        <w:ind w:firstLine="360"/>
        <w:jc w:val="both"/>
        <w:rPr>
          <w:rFonts w:ascii="Times New Roman" w:hAnsi="Times New Roman"/>
          <w:sz w:val="24"/>
          <w:szCs w:val="24"/>
          <w:lang w:val="uk-UA"/>
        </w:rPr>
      </w:pPr>
      <w:r w:rsidRPr="00770DEE">
        <w:rPr>
          <w:rFonts w:ascii="Times New Roman" w:hAnsi="Times New Roman"/>
          <w:sz w:val="24"/>
          <w:szCs w:val="24"/>
          <w:lang w:val="uk-UA"/>
        </w:rPr>
        <w:t xml:space="preserve">Навчання </w:t>
      </w:r>
      <w:r w:rsidR="00770DEE" w:rsidRPr="00770DEE">
        <w:rPr>
          <w:rFonts w:ascii="Times New Roman" w:hAnsi="Times New Roman"/>
          <w:sz w:val="24"/>
          <w:szCs w:val="24"/>
          <w:lang w:val="uk-UA"/>
        </w:rPr>
        <w:t>за індивідуальною формою ученя 4-Г класу  Капличного Богдана здійснювалось з розрахунку 10</w:t>
      </w:r>
      <w:r w:rsidRPr="00770DEE">
        <w:rPr>
          <w:rFonts w:ascii="Times New Roman" w:hAnsi="Times New Roman"/>
          <w:sz w:val="24"/>
          <w:szCs w:val="24"/>
          <w:lang w:val="uk-UA"/>
        </w:rPr>
        <w:t xml:space="preserve"> годин на тиждень</w:t>
      </w:r>
      <w:r w:rsidR="00E3277A" w:rsidRPr="00770DEE">
        <w:rPr>
          <w:rFonts w:ascii="Times New Roman" w:hAnsi="Times New Roman"/>
          <w:sz w:val="24"/>
          <w:szCs w:val="24"/>
          <w:lang w:val="uk-UA"/>
        </w:rPr>
        <w:t>. Викладання навчальних предметів здійснювалось педагогічними працівниками із відповідною фаховою освітою.</w:t>
      </w:r>
    </w:p>
    <w:p w:rsidR="00E3277A" w:rsidRDefault="00770DEE" w:rsidP="00E3277A">
      <w:pPr>
        <w:spacing w:after="0" w:line="240" w:lineRule="auto"/>
        <w:ind w:firstLine="360"/>
        <w:jc w:val="both"/>
        <w:rPr>
          <w:rFonts w:ascii="Times New Roman" w:hAnsi="Times New Roman"/>
          <w:sz w:val="24"/>
          <w:szCs w:val="24"/>
          <w:lang w:val="uk-UA"/>
        </w:rPr>
      </w:pPr>
      <w:r w:rsidRPr="008412FC">
        <w:rPr>
          <w:rFonts w:ascii="Times New Roman" w:hAnsi="Times New Roman"/>
          <w:sz w:val="24"/>
          <w:szCs w:val="24"/>
          <w:lang w:val="uk-UA"/>
        </w:rPr>
        <w:t>Індивідуальний робочий навчальний план учня 4-Г класу Капличного Богдана та розклад індивідуального навчання</w:t>
      </w:r>
      <w:r w:rsidR="00E3277A" w:rsidRPr="008412FC">
        <w:rPr>
          <w:rFonts w:ascii="Times New Roman" w:hAnsi="Times New Roman"/>
          <w:sz w:val="24"/>
          <w:szCs w:val="24"/>
          <w:lang w:val="uk-UA"/>
        </w:rPr>
        <w:t xml:space="preserve"> б</w:t>
      </w:r>
      <w:r w:rsidRPr="008412FC">
        <w:rPr>
          <w:rFonts w:ascii="Times New Roman" w:hAnsi="Times New Roman"/>
          <w:sz w:val="24"/>
          <w:szCs w:val="24"/>
          <w:lang w:val="uk-UA"/>
        </w:rPr>
        <w:t xml:space="preserve">ув затверджений директором закладу освіти за погодженням  батьків учня. Навчальні заняття </w:t>
      </w:r>
      <w:r w:rsidR="00E3277A" w:rsidRPr="008412FC">
        <w:rPr>
          <w:rFonts w:ascii="Times New Roman" w:hAnsi="Times New Roman"/>
          <w:sz w:val="24"/>
          <w:szCs w:val="24"/>
          <w:lang w:val="uk-UA"/>
        </w:rPr>
        <w:t xml:space="preserve">за індивідуальною формою </w:t>
      </w:r>
      <w:r w:rsidRPr="008412FC">
        <w:rPr>
          <w:rFonts w:ascii="Times New Roman" w:hAnsi="Times New Roman"/>
          <w:sz w:val="24"/>
          <w:szCs w:val="24"/>
          <w:lang w:val="uk-UA"/>
        </w:rPr>
        <w:t>упродовж з 14 квітня</w:t>
      </w:r>
      <w:r w:rsidR="008412FC" w:rsidRPr="008412FC">
        <w:rPr>
          <w:rFonts w:ascii="Times New Roman" w:hAnsi="Times New Roman"/>
          <w:sz w:val="24"/>
          <w:szCs w:val="24"/>
          <w:lang w:val="uk-UA"/>
        </w:rPr>
        <w:t xml:space="preserve">  по 28 травня 2021 рокув </w:t>
      </w:r>
      <w:r w:rsidR="00E3277A" w:rsidRPr="008412FC">
        <w:rPr>
          <w:rFonts w:ascii="Times New Roman" w:hAnsi="Times New Roman"/>
          <w:sz w:val="24"/>
          <w:szCs w:val="24"/>
          <w:lang w:val="uk-UA"/>
        </w:rPr>
        <w:t>про</w:t>
      </w:r>
      <w:r w:rsidR="008412FC" w:rsidRPr="008412FC">
        <w:rPr>
          <w:rFonts w:ascii="Times New Roman" w:hAnsi="Times New Roman"/>
          <w:sz w:val="24"/>
          <w:szCs w:val="24"/>
          <w:lang w:val="uk-UA"/>
        </w:rPr>
        <w:t>водились згідно графіку роботи у</w:t>
      </w:r>
      <w:r w:rsidR="00E3277A" w:rsidRPr="008412FC">
        <w:rPr>
          <w:rFonts w:ascii="Times New Roman" w:hAnsi="Times New Roman"/>
          <w:sz w:val="24"/>
          <w:szCs w:val="24"/>
          <w:lang w:val="uk-UA"/>
        </w:rPr>
        <w:t>чителів,</w:t>
      </w:r>
      <w:r w:rsidR="008412FC" w:rsidRPr="008412FC">
        <w:rPr>
          <w:rFonts w:ascii="Times New Roman" w:hAnsi="Times New Roman"/>
          <w:sz w:val="24"/>
          <w:szCs w:val="24"/>
          <w:lang w:val="uk-UA"/>
        </w:rPr>
        <w:t xml:space="preserve"> затвердженого директором закладу.</w:t>
      </w:r>
      <w:r w:rsidR="00E3277A" w:rsidRPr="008412FC">
        <w:rPr>
          <w:rFonts w:ascii="Times New Roman" w:hAnsi="Times New Roman"/>
          <w:sz w:val="24"/>
          <w:szCs w:val="24"/>
          <w:lang w:val="uk-UA"/>
        </w:rPr>
        <w:t xml:space="preserve"> </w:t>
      </w:r>
    </w:p>
    <w:p w:rsidR="00217446" w:rsidRPr="008412FC" w:rsidRDefault="00217446" w:rsidP="00E3277A">
      <w:pPr>
        <w:spacing w:after="0" w:line="240" w:lineRule="auto"/>
        <w:ind w:firstLine="360"/>
        <w:jc w:val="both"/>
        <w:rPr>
          <w:rFonts w:ascii="Times New Roman" w:hAnsi="Times New Roman"/>
          <w:sz w:val="24"/>
          <w:szCs w:val="24"/>
          <w:lang w:val="uk-UA"/>
        </w:rPr>
      </w:pPr>
    </w:p>
    <w:p w:rsidR="00E3277A" w:rsidRPr="00E3277A" w:rsidRDefault="00E3277A" w:rsidP="00E3277A">
      <w:pPr>
        <w:spacing w:after="0" w:line="240" w:lineRule="auto"/>
        <w:ind w:firstLine="360"/>
        <w:jc w:val="both"/>
        <w:rPr>
          <w:rFonts w:ascii="Times New Roman" w:hAnsi="Times New Roman"/>
          <w:sz w:val="24"/>
          <w:szCs w:val="24"/>
          <w:lang w:val="uk-UA"/>
        </w:rPr>
      </w:pPr>
      <w:r w:rsidRPr="00E3277A">
        <w:rPr>
          <w:rFonts w:ascii="Times New Roman" w:hAnsi="Times New Roman"/>
          <w:sz w:val="24"/>
          <w:szCs w:val="24"/>
          <w:lang w:val="uk-UA"/>
        </w:rPr>
        <w:t>Облік занять здійснювався в окремому журналі встановленого зразку.</w:t>
      </w:r>
    </w:p>
    <w:p w:rsidR="00E3277A" w:rsidRPr="00E3277A" w:rsidRDefault="00E3277A" w:rsidP="00E3277A">
      <w:pPr>
        <w:spacing w:after="0" w:line="240" w:lineRule="auto"/>
        <w:ind w:firstLine="360"/>
        <w:jc w:val="both"/>
        <w:rPr>
          <w:rFonts w:ascii="Times New Roman" w:hAnsi="Times New Roman"/>
          <w:sz w:val="24"/>
          <w:szCs w:val="24"/>
          <w:lang w:val="uk-UA"/>
        </w:rPr>
      </w:pPr>
      <w:r w:rsidRPr="00E3277A">
        <w:rPr>
          <w:rFonts w:ascii="Times New Roman" w:hAnsi="Times New Roman"/>
          <w:sz w:val="24"/>
          <w:szCs w:val="24"/>
          <w:lang w:val="uk-UA"/>
        </w:rPr>
        <w:t>Контроль за організацією  індивідуального навчання учнів забезпечується заступником директора з навчал</w:t>
      </w:r>
      <w:r w:rsidR="00BB6F4F">
        <w:rPr>
          <w:rFonts w:ascii="Times New Roman" w:hAnsi="Times New Roman"/>
          <w:sz w:val="24"/>
          <w:szCs w:val="24"/>
          <w:lang w:val="uk-UA"/>
        </w:rPr>
        <w:t>ьно-виховної роботи Целенко Л.Б.. П</w:t>
      </w:r>
      <w:r w:rsidRPr="00E3277A">
        <w:rPr>
          <w:rFonts w:ascii="Times New Roman" w:hAnsi="Times New Roman"/>
          <w:sz w:val="24"/>
          <w:szCs w:val="24"/>
          <w:lang w:val="uk-UA"/>
        </w:rPr>
        <w:t>оточно та щомісячно</w:t>
      </w:r>
      <w:r w:rsidR="00BB6F4F">
        <w:rPr>
          <w:rFonts w:ascii="Times New Roman" w:hAnsi="Times New Roman"/>
          <w:sz w:val="24"/>
          <w:szCs w:val="24"/>
          <w:lang w:val="uk-UA"/>
        </w:rPr>
        <w:t xml:space="preserve"> (перевірка календарних планів учителів</w:t>
      </w:r>
      <w:r w:rsidRPr="00E3277A">
        <w:rPr>
          <w:rFonts w:ascii="Times New Roman" w:hAnsi="Times New Roman"/>
          <w:sz w:val="24"/>
          <w:szCs w:val="24"/>
          <w:lang w:val="uk-UA"/>
        </w:rPr>
        <w:t>, облік проведення занять та якість їх оформлення, перевірка журналу з індивідуального навчання)</w:t>
      </w:r>
    </w:p>
    <w:p w:rsidR="00D029C8" w:rsidRDefault="00E3277A" w:rsidP="00E3277A">
      <w:pPr>
        <w:spacing w:after="0" w:line="240" w:lineRule="auto"/>
        <w:ind w:firstLine="360"/>
        <w:jc w:val="both"/>
        <w:rPr>
          <w:rFonts w:ascii="Times New Roman" w:hAnsi="Times New Roman"/>
          <w:sz w:val="24"/>
          <w:szCs w:val="24"/>
          <w:lang w:val="uk-UA"/>
        </w:rPr>
      </w:pPr>
      <w:r w:rsidRPr="00E3277A">
        <w:rPr>
          <w:rFonts w:ascii="Times New Roman" w:hAnsi="Times New Roman"/>
          <w:sz w:val="24"/>
          <w:szCs w:val="24"/>
          <w:lang w:val="uk-UA"/>
        </w:rPr>
        <w:t xml:space="preserve"> Питання організації індивідуальної форми навчання з учнями за станом здоров’я розглядались на нарадах при д</w:t>
      </w:r>
      <w:r w:rsidR="00BB6F4F">
        <w:rPr>
          <w:rFonts w:ascii="Times New Roman" w:hAnsi="Times New Roman"/>
          <w:sz w:val="24"/>
          <w:szCs w:val="24"/>
          <w:lang w:val="uk-UA"/>
        </w:rPr>
        <w:t>иректорові ( червень 2021</w:t>
      </w:r>
      <w:r w:rsidRPr="00E3277A">
        <w:rPr>
          <w:rFonts w:ascii="Times New Roman" w:hAnsi="Times New Roman"/>
          <w:sz w:val="24"/>
          <w:szCs w:val="24"/>
          <w:lang w:val="uk-UA"/>
        </w:rPr>
        <w:t xml:space="preserve"> року)</w:t>
      </w:r>
    </w:p>
    <w:p w:rsidR="00E3277A" w:rsidRDefault="00E3277A" w:rsidP="00DC7493">
      <w:pPr>
        <w:spacing w:after="0" w:line="240" w:lineRule="auto"/>
        <w:rPr>
          <w:rFonts w:ascii="Times New Roman" w:hAnsi="Times New Roman"/>
          <w:b/>
          <w:sz w:val="24"/>
          <w:szCs w:val="24"/>
          <w:lang w:val="uk-UA"/>
        </w:rPr>
      </w:pPr>
    </w:p>
    <w:p w:rsidR="008412FC" w:rsidRDefault="008412FC" w:rsidP="00D029C8">
      <w:pPr>
        <w:spacing w:after="0" w:line="240" w:lineRule="auto"/>
        <w:ind w:firstLine="360"/>
        <w:jc w:val="center"/>
        <w:rPr>
          <w:rFonts w:ascii="Times New Roman" w:eastAsia="Times New Roman" w:hAnsi="Times New Roman"/>
          <w:b/>
          <w:sz w:val="24"/>
          <w:szCs w:val="24"/>
          <w:lang w:val="uk-UA" w:eastAsia="ru-RU"/>
        </w:rPr>
      </w:pPr>
    </w:p>
    <w:p w:rsidR="00D029C8" w:rsidRDefault="00D029C8" w:rsidP="00D029C8">
      <w:pPr>
        <w:spacing w:after="0" w:line="240" w:lineRule="auto"/>
        <w:ind w:firstLine="360"/>
        <w:jc w:val="center"/>
        <w:rPr>
          <w:rFonts w:ascii="Times New Roman" w:eastAsia="Times New Roman" w:hAnsi="Times New Roman"/>
          <w:b/>
          <w:sz w:val="24"/>
          <w:szCs w:val="24"/>
          <w:lang w:val="uk-UA" w:eastAsia="ru-RU"/>
        </w:rPr>
      </w:pPr>
      <w:r w:rsidRPr="00BA1DDC">
        <w:rPr>
          <w:rFonts w:ascii="Times New Roman" w:eastAsia="Times New Roman" w:hAnsi="Times New Roman"/>
          <w:b/>
          <w:sz w:val="24"/>
          <w:szCs w:val="24"/>
          <w:lang w:val="uk-UA" w:eastAsia="ru-RU"/>
        </w:rPr>
        <w:t>Результати державної підсумкової атестації</w:t>
      </w:r>
    </w:p>
    <w:p w:rsidR="008412FC" w:rsidRPr="00BA1DDC" w:rsidRDefault="008412FC" w:rsidP="00D029C8">
      <w:pPr>
        <w:spacing w:after="0" w:line="240" w:lineRule="auto"/>
        <w:ind w:firstLine="360"/>
        <w:jc w:val="center"/>
        <w:rPr>
          <w:rFonts w:ascii="Times New Roman" w:eastAsia="Times New Roman" w:hAnsi="Times New Roman"/>
          <w:b/>
          <w:sz w:val="24"/>
          <w:szCs w:val="24"/>
          <w:lang w:val="uk-UA" w:eastAsia="ru-RU"/>
        </w:rPr>
      </w:pPr>
    </w:p>
    <w:p w:rsidR="00D029C8" w:rsidRPr="008A54BF" w:rsidRDefault="00D029C8" w:rsidP="00E148BE">
      <w:pPr>
        <w:spacing w:after="0" w:line="240" w:lineRule="auto"/>
        <w:ind w:firstLine="360"/>
        <w:jc w:val="both"/>
        <w:rPr>
          <w:rFonts w:ascii="Times New Roman" w:eastAsia="Times New Roman" w:hAnsi="Times New Roman"/>
          <w:sz w:val="24"/>
          <w:szCs w:val="24"/>
          <w:lang w:val="uk-UA" w:eastAsia="ru-RU"/>
        </w:rPr>
      </w:pPr>
      <w:r w:rsidRPr="00BA1DDC">
        <w:rPr>
          <w:rFonts w:ascii="Times New Roman" w:eastAsia="Times New Roman" w:hAnsi="Times New Roman"/>
          <w:sz w:val="24"/>
          <w:szCs w:val="24"/>
          <w:lang w:val="uk-UA" w:eastAsia="ru-RU"/>
        </w:rPr>
        <w:t>Відповідно до частини 8 статті 12 Закону України «Про освіту», статті 16 Закону України «Про загальну середню освіту»,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w:t>
      </w:r>
      <w:r w:rsidRPr="00BA1DDC">
        <w:rPr>
          <w:rFonts w:ascii="Times New Roman" w:eastAsia="Times New Roman" w:hAnsi="Times New Roman"/>
          <w:sz w:val="24"/>
          <w:szCs w:val="24"/>
          <w:shd w:val="clear" w:color="auto" w:fill="FFFFFF"/>
          <w:lang w:val="uk-UA" w:eastAsia="ru-RU"/>
        </w:rPr>
        <w:t>.01.2019 за № 8/32979</w:t>
      </w:r>
      <w:r w:rsidRPr="00BA1DDC">
        <w:rPr>
          <w:rFonts w:ascii="Times New Roman" w:eastAsia="Times New Roman" w:hAnsi="Times New Roman"/>
          <w:sz w:val="24"/>
          <w:szCs w:val="24"/>
          <w:lang w:val="uk-UA" w:eastAsia="ru-RU"/>
        </w:rPr>
        <w:t>, та підпунктів 1, 3, 4, 5 пункту 2 наказу Міністерства освіти і науки України від 22.08.2018 № 931 «Деякі питання проведення в 2019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11.09.2018 за № 1030/32482,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в Міністерстві юстиції України 30.07.2015 за № 924/27369, наказу Міністерства освіти і науки України від 25.01.2019 № 59 «Про проведення в 2018/2019 навчальному році державної підсумкової атестації осіб, які здобувають загальну середню освіту», наказу Міністерства освіти і науки України від 01.02.2019 № 116 «Про внесення змін до додатка 2 наказу МОН від 25 січня 2019 року № 59», враховуючи листи Міністе</w:t>
      </w:r>
      <w:r w:rsidR="00690821" w:rsidRPr="00BA1DDC">
        <w:rPr>
          <w:rFonts w:ascii="Times New Roman" w:eastAsia="Times New Roman" w:hAnsi="Times New Roman"/>
          <w:sz w:val="24"/>
          <w:szCs w:val="24"/>
          <w:lang w:val="uk-UA" w:eastAsia="ru-RU"/>
        </w:rPr>
        <w:t xml:space="preserve">рства освіти і науки України </w:t>
      </w:r>
      <w:r w:rsidRPr="00BA1DDC">
        <w:rPr>
          <w:rFonts w:ascii="Times New Roman" w:eastAsia="Times New Roman" w:hAnsi="Times New Roman"/>
          <w:sz w:val="24"/>
          <w:szCs w:val="24"/>
          <w:lang w:val="uk-UA" w:eastAsia="ru-RU"/>
        </w:rPr>
        <w:t xml:space="preserve"> </w:t>
      </w:r>
      <w:r w:rsidR="00690821" w:rsidRPr="00BA1DDC">
        <w:rPr>
          <w:rFonts w:ascii="Times New Roman" w:hAnsi="Times New Roman"/>
          <w:sz w:val="24"/>
          <w:szCs w:val="24"/>
          <w:lang w:val="uk-UA"/>
        </w:rPr>
        <w:t>від 23.03.2020 № 1/9-173 «Щодо організації освітнього процесу в закладах загальної середньої освіти під час карантину», від 31.03.2020 № 1/9-182 «Щод</w:t>
      </w:r>
      <w:r w:rsidR="00E148BE">
        <w:rPr>
          <w:rFonts w:ascii="Times New Roman" w:hAnsi="Times New Roman"/>
          <w:sz w:val="24"/>
          <w:szCs w:val="24"/>
          <w:lang w:val="uk-UA"/>
        </w:rPr>
        <w:t>о організованого завершення 2020/2021</w:t>
      </w:r>
      <w:r w:rsidR="00690821" w:rsidRPr="00BA1DDC">
        <w:rPr>
          <w:rFonts w:ascii="Times New Roman" w:hAnsi="Times New Roman"/>
          <w:sz w:val="24"/>
          <w:szCs w:val="24"/>
          <w:lang w:val="uk-UA"/>
        </w:rPr>
        <w:t xml:space="preserve"> навчального року та зарахування до закладів загальної середньої </w:t>
      </w:r>
      <w:r w:rsidR="00E148BE">
        <w:rPr>
          <w:rFonts w:ascii="Times New Roman" w:hAnsi="Times New Roman"/>
          <w:sz w:val="24"/>
          <w:szCs w:val="24"/>
          <w:lang w:val="uk-UA"/>
        </w:rPr>
        <w:t xml:space="preserve">освіти» учні 4-х </w:t>
      </w:r>
      <w:r w:rsidR="00690821" w:rsidRPr="00BA1DDC">
        <w:rPr>
          <w:rFonts w:ascii="Times New Roman" w:hAnsi="Times New Roman"/>
          <w:sz w:val="24"/>
          <w:szCs w:val="24"/>
          <w:lang w:val="uk-UA"/>
        </w:rPr>
        <w:t>класів були звільнені від держав</w:t>
      </w:r>
      <w:r w:rsidR="00E148BE">
        <w:rPr>
          <w:rFonts w:ascii="Times New Roman" w:hAnsi="Times New Roman"/>
          <w:sz w:val="24"/>
          <w:szCs w:val="24"/>
          <w:lang w:val="uk-UA"/>
        </w:rPr>
        <w:t>ної підсумкової атестації у 2020/2021</w:t>
      </w:r>
      <w:r w:rsidR="00690821" w:rsidRPr="00BA1DDC">
        <w:rPr>
          <w:rFonts w:ascii="Times New Roman" w:hAnsi="Times New Roman"/>
          <w:sz w:val="24"/>
          <w:szCs w:val="24"/>
          <w:lang w:val="uk-UA"/>
        </w:rPr>
        <w:t xml:space="preserve"> навчальному році. </w:t>
      </w:r>
    </w:p>
    <w:p w:rsidR="00D029C8" w:rsidRPr="00405DB6" w:rsidRDefault="00D029C8" w:rsidP="00D029C8">
      <w:pPr>
        <w:spacing w:after="0" w:line="240" w:lineRule="auto"/>
        <w:ind w:left="-240"/>
        <w:jc w:val="center"/>
        <w:rPr>
          <w:rFonts w:ascii="Times New Roman" w:eastAsia="Times New Roman" w:hAnsi="Times New Roman"/>
          <w:b/>
          <w:sz w:val="24"/>
          <w:szCs w:val="20"/>
          <w:lang w:val="uk-UA" w:eastAsia="ru-RU"/>
        </w:rPr>
      </w:pPr>
    </w:p>
    <w:p w:rsidR="00D029C8" w:rsidRDefault="00D029C8" w:rsidP="00D029C8">
      <w:pPr>
        <w:spacing w:after="0" w:line="240" w:lineRule="auto"/>
        <w:ind w:left="-240"/>
        <w:jc w:val="center"/>
        <w:rPr>
          <w:rFonts w:ascii="Times New Roman" w:eastAsia="Times New Roman" w:hAnsi="Times New Roman"/>
          <w:b/>
          <w:sz w:val="24"/>
          <w:szCs w:val="20"/>
          <w:lang w:val="uk-UA" w:eastAsia="ru-RU"/>
        </w:rPr>
      </w:pPr>
      <w:r w:rsidRPr="00405DB6">
        <w:rPr>
          <w:rFonts w:ascii="Times New Roman" w:eastAsia="Times New Roman" w:hAnsi="Times New Roman"/>
          <w:b/>
          <w:sz w:val="24"/>
          <w:szCs w:val="20"/>
          <w:lang w:val="uk-UA" w:eastAsia="ru-RU"/>
        </w:rPr>
        <w:t>Методична робота</w:t>
      </w:r>
      <w:r w:rsidR="00664AFB">
        <w:rPr>
          <w:rFonts w:ascii="Times New Roman" w:eastAsia="Times New Roman" w:hAnsi="Times New Roman"/>
          <w:b/>
          <w:sz w:val="24"/>
          <w:szCs w:val="20"/>
          <w:lang w:val="uk-UA" w:eastAsia="ru-RU"/>
        </w:rPr>
        <w:t xml:space="preserve"> </w:t>
      </w:r>
    </w:p>
    <w:p w:rsidR="008412FC" w:rsidRDefault="008412FC" w:rsidP="00D029C8">
      <w:pPr>
        <w:spacing w:after="0" w:line="240" w:lineRule="auto"/>
        <w:ind w:left="-240"/>
        <w:jc w:val="center"/>
        <w:rPr>
          <w:rFonts w:ascii="Times New Roman" w:eastAsia="Times New Roman" w:hAnsi="Times New Roman"/>
          <w:b/>
          <w:sz w:val="24"/>
          <w:szCs w:val="20"/>
          <w:lang w:val="uk-UA" w:eastAsia="ru-RU"/>
        </w:rPr>
      </w:pPr>
    </w:p>
    <w:p w:rsidR="00664AFB" w:rsidRPr="00664AFB" w:rsidRDefault="00664AFB" w:rsidP="00664AF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664AFB">
        <w:rPr>
          <w:rFonts w:ascii="Times New Roman" w:hAnsi="Times New Roman"/>
          <w:sz w:val="24"/>
          <w:szCs w:val="24"/>
          <w:lang w:val="uk-UA"/>
        </w:rPr>
        <w:t xml:space="preserve">У 2020/2021 навчальному році методична робота у закладі освіти здійснювалася відповідно до Законів України “Про освіту”, “Про повну загальну середню освіту”, Національної доктрини розвитку освіти, а також відповідно до завдань, визначених у наказі по закладу  “Про організацію методичної роботи у 2020/2021 навчальному році.” </w:t>
      </w:r>
    </w:p>
    <w:p w:rsidR="00664AFB" w:rsidRPr="00664AFB" w:rsidRDefault="00664AFB" w:rsidP="00664AFB">
      <w:pPr>
        <w:spacing w:after="0" w:line="240" w:lineRule="auto"/>
        <w:jc w:val="both"/>
        <w:rPr>
          <w:rFonts w:ascii="Times New Roman" w:hAnsi="Times New Roman"/>
          <w:sz w:val="24"/>
          <w:szCs w:val="24"/>
          <w:lang w:val="uk-UA"/>
        </w:rPr>
      </w:pPr>
      <w:r w:rsidRPr="00664AFB">
        <w:rPr>
          <w:rFonts w:ascii="Times New Roman" w:hAnsi="Times New Roman"/>
          <w:sz w:val="24"/>
          <w:szCs w:val="24"/>
        </w:rPr>
        <w:t> </w:t>
      </w:r>
      <w:r w:rsidRPr="00664AFB">
        <w:rPr>
          <w:rFonts w:ascii="Times New Roman" w:hAnsi="Times New Roman"/>
          <w:sz w:val="24"/>
          <w:szCs w:val="24"/>
          <w:lang w:val="uk-UA"/>
        </w:rPr>
        <w:t xml:space="preserve">    </w:t>
      </w:r>
      <w:r w:rsidRPr="00664AFB">
        <w:rPr>
          <w:rFonts w:ascii="Times New Roman" w:hAnsi="Times New Roman"/>
          <w:sz w:val="24"/>
          <w:szCs w:val="24"/>
        </w:rPr>
        <w:t xml:space="preserve">Роботу педагогічного колективу було спрямовано на реалізацію науково-методичної проблеми </w:t>
      </w:r>
      <w:r w:rsidRPr="00664AFB">
        <w:rPr>
          <w:rStyle w:val="a5"/>
          <w:b/>
          <w:bCs/>
          <w:sz w:val="24"/>
          <w:szCs w:val="24"/>
        </w:rPr>
        <w:t>“</w:t>
      </w:r>
      <w:r w:rsidRPr="008412FC">
        <w:rPr>
          <w:rStyle w:val="a5"/>
          <w:bCs/>
          <w:i w:val="0"/>
          <w:sz w:val="24"/>
          <w:szCs w:val="24"/>
          <w:lang w:val="uk-UA"/>
        </w:rPr>
        <w:t xml:space="preserve">Застосування педагогіки партнерства у розкритті та розвитку здібностей, талантів та можливостей кожної дитини </w:t>
      </w:r>
      <w:r w:rsidRPr="008412FC">
        <w:rPr>
          <w:rStyle w:val="a5"/>
          <w:bCs/>
          <w:i w:val="0"/>
          <w:sz w:val="24"/>
          <w:szCs w:val="24"/>
        </w:rPr>
        <w:t xml:space="preserve">” </w:t>
      </w:r>
      <w:r w:rsidRPr="00664AFB">
        <w:rPr>
          <w:rFonts w:ascii="Times New Roman" w:hAnsi="Times New Roman"/>
          <w:sz w:val="24"/>
          <w:szCs w:val="24"/>
        </w:rPr>
        <w:t xml:space="preserve">та виконання таких </w:t>
      </w:r>
      <w:r w:rsidRPr="00664AFB">
        <w:rPr>
          <w:rStyle w:val="a6"/>
          <w:b w:val="0"/>
          <w:sz w:val="24"/>
          <w:szCs w:val="24"/>
        </w:rPr>
        <w:t>завдань:</w:t>
      </w:r>
      <w:r w:rsidRPr="00664AFB">
        <w:rPr>
          <w:rStyle w:val="a6"/>
          <w:sz w:val="24"/>
          <w:szCs w:val="24"/>
        </w:rPr>
        <w:t xml:space="preserve"> </w:t>
      </w:r>
    </w:p>
    <w:p w:rsidR="00664AFB" w:rsidRPr="00664AFB" w:rsidRDefault="00664AFB" w:rsidP="00664AFB">
      <w:pPr>
        <w:spacing w:after="0" w:line="240" w:lineRule="auto"/>
        <w:jc w:val="both"/>
        <w:rPr>
          <w:rFonts w:ascii="Times New Roman" w:hAnsi="Times New Roman"/>
          <w:sz w:val="24"/>
          <w:szCs w:val="24"/>
          <w:lang w:val="uk-UA"/>
        </w:rPr>
      </w:pPr>
      <w:r w:rsidRPr="00664AFB">
        <w:rPr>
          <w:rFonts w:ascii="Times New Roman" w:hAnsi="Times New Roman"/>
          <w:sz w:val="24"/>
          <w:szCs w:val="24"/>
        </w:rPr>
        <w:t> </w:t>
      </w:r>
      <w:r w:rsidRPr="00664AFB">
        <w:rPr>
          <w:rFonts w:ascii="Times New Roman" w:hAnsi="Times New Roman"/>
          <w:sz w:val="24"/>
          <w:szCs w:val="24"/>
          <w:lang w:val="uk-UA"/>
        </w:rPr>
        <w:t>- реалізація компетентнісно орієнтованого навчання як завдання нового Державного стандарту початкової загальної освіти (Постанова Кабінету Міністрів України від 20.04.2011 р. №462);</w:t>
      </w:r>
    </w:p>
    <w:p w:rsidR="00664AFB" w:rsidRPr="00664AFB" w:rsidRDefault="00664AFB" w:rsidP="00664AFB">
      <w:pPr>
        <w:spacing w:after="0" w:line="240" w:lineRule="auto"/>
        <w:jc w:val="both"/>
        <w:rPr>
          <w:rFonts w:ascii="Times New Roman" w:hAnsi="Times New Roman"/>
          <w:sz w:val="24"/>
          <w:szCs w:val="24"/>
          <w:lang w:val="uk-UA"/>
        </w:rPr>
      </w:pPr>
      <w:r w:rsidRPr="00664AFB">
        <w:rPr>
          <w:rFonts w:ascii="Times New Roman" w:hAnsi="Times New Roman"/>
          <w:sz w:val="24"/>
          <w:szCs w:val="24"/>
          <w:lang w:val="uk-UA"/>
        </w:rPr>
        <w:t>- науково-методичний супровід організації навчально-виховного процесу в умовах реалізації Державного стандарту початкової загальної освіти, оновлених програм, впровадження Концепції національно-патріотичного виховання дітей та молоді;</w:t>
      </w:r>
    </w:p>
    <w:p w:rsidR="00664AFB" w:rsidRPr="00664AFB" w:rsidRDefault="00664AFB" w:rsidP="00664AFB">
      <w:pPr>
        <w:spacing w:after="0" w:line="240" w:lineRule="auto"/>
        <w:jc w:val="both"/>
        <w:rPr>
          <w:rFonts w:ascii="Times New Roman" w:hAnsi="Times New Roman"/>
          <w:sz w:val="24"/>
          <w:szCs w:val="24"/>
          <w:lang w:val="uk-UA"/>
        </w:rPr>
      </w:pPr>
      <w:r w:rsidRPr="00664AFB">
        <w:rPr>
          <w:rFonts w:ascii="Times New Roman" w:hAnsi="Times New Roman"/>
          <w:sz w:val="24"/>
          <w:szCs w:val="24"/>
          <w:lang w:val="uk-UA"/>
        </w:rPr>
        <w:t xml:space="preserve"> - забезпечення використання здоров’язбережувальних технологій у навчальному процесі;</w:t>
      </w:r>
    </w:p>
    <w:p w:rsidR="00664AFB" w:rsidRPr="00664AFB" w:rsidRDefault="00664AFB" w:rsidP="00664AFB">
      <w:pPr>
        <w:spacing w:after="0" w:line="240" w:lineRule="auto"/>
        <w:jc w:val="both"/>
        <w:rPr>
          <w:rFonts w:ascii="Times New Roman" w:hAnsi="Times New Roman"/>
          <w:sz w:val="24"/>
          <w:szCs w:val="24"/>
          <w:lang w:val="uk-UA"/>
        </w:rPr>
      </w:pPr>
      <w:r w:rsidRPr="00664AFB">
        <w:rPr>
          <w:rFonts w:ascii="Times New Roman" w:hAnsi="Times New Roman"/>
          <w:sz w:val="24"/>
          <w:szCs w:val="24"/>
          <w:lang w:val="uk-UA"/>
        </w:rPr>
        <w:t xml:space="preserve"> - укомплектування уроку як засобу розвитку творчої особистості вчителя й учня, інформатизація навчально-виховного процесу;</w:t>
      </w:r>
    </w:p>
    <w:p w:rsidR="00664AFB" w:rsidRDefault="00664AFB" w:rsidP="00664AFB">
      <w:pPr>
        <w:spacing w:after="0" w:line="240" w:lineRule="auto"/>
        <w:jc w:val="both"/>
        <w:rPr>
          <w:rFonts w:ascii="Times New Roman" w:hAnsi="Times New Roman"/>
          <w:sz w:val="24"/>
          <w:szCs w:val="24"/>
          <w:lang w:val="uk-UA"/>
        </w:rPr>
      </w:pPr>
      <w:r w:rsidRPr="00664AFB">
        <w:rPr>
          <w:rFonts w:ascii="Times New Roman" w:hAnsi="Times New Roman"/>
          <w:sz w:val="24"/>
          <w:szCs w:val="24"/>
          <w:lang w:val="uk-UA"/>
        </w:rPr>
        <w:t xml:space="preserve"> - застосування новітніх технологій, інтерактивних методів навчання;</w:t>
      </w:r>
    </w:p>
    <w:p w:rsidR="00217446" w:rsidRPr="00664AFB" w:rsidRDefault="00217446" w:rsidP="00664AFB">
      <w:pPr>
        <w:spacing w:after="0" w:line="240" w:lineRule="auto"/>
        <w:jc w:val="both"/>
        <w:rPr>
          <w:rFonts w:ascii="Times New Roman" w:hAnsi="Times New Roman"/>
          <w:sz w:val="24"/>
          <w:szCs w:val="24"/>
          <w:lang w:val="uk-UA"/>
        </w:rPr>
      </w:pPr>
    </w:p>
    <w:p w:rsidR="00664AFB" w:rsidRPr="00664AFB" w:rsidRDefault="00664AFB" w:rsidP="00664AFB">
      <w:pPr>
        <w:spacing w:after="0" w:line="240" w:lineRule="auto"/>
        <w:jc w:val="both"/>
        <w:rPr>
          <w:rFonts w:ascii="Times New Roman" w:hAnsi="Times New Roman"/>
          <w:sz w:val="24"/>
          <w:szCs w:val="24"/>
          <w:lang w:val="uk-UA"/>
        </w:rPr>
      </w:pPr>
      <w:r w:rsidRPr="00664AFB">
        <w:rPr>
          <w:rFonts w:ascii="Times New Roman" w:hAnsi="Times New Roman"/>
          <w:sz w:val="24"/>
          <w:szCs w:val="24"/>
          <w:lang w:val="uk-UA"/>
        </w:rPr>
        <w:t xml:space="preserve"> - формування компетентної особистості молодшого школяра, позитивної мотивації навчання, вміння вчитися;</w:t>
      </w:r>
    </w:p>
    <w:p w:rsidR="00664AFB" w:rsidRPr="00664AFB" w:rsidRDefault="00664AFB" w:rsidP="00664AFB">
      <w:pPr>
        <w:spacing w:after="0" w:line="240" w:lineRule="auto"/>
        <w:jc w:val="both"/>
        <w:rPr>
          <w:rFonts w:ascii="Times New Roman" w:hAnsi="Times New Roman"/>
          <w:sz w:val="24"/>
          <w:szCs w:val="24"/>
          <w:lang w:val="uk-UA"/>
        </w:rPr>
      </w:pPr>
      <w:r w:rsidRPr="00664AFB">
        <w:rPr>
          <w:rFonts w:ascii="Times New Roman" w:hAnsi="Times New Roman"/>
          <w:sz w:val="24"/>
          <w:szCs w:val="24"/>
          <w:lang w:val="uk-UA"/>
        </w:rPr>
        <w:t xml:space="preserve"> - формування здатності і готовності молодших школярів до іншомовного навчання на наступному етапі основної школи;</w:t>
      </w:r>
    </w:p>
    <w:p w:rsidR="00664AFB" w:rsidRPr="00664AFB" w:rsidRDefault="00664AFB" w:rsidP="00664AFB">
      <w:pPr>
        <w:spacing w:after="0" w:line="240" w:lineRule="auto"/>
        <w:jc w:val="both"/>
        <w:rPr>
          <w:rFonts w:ascii="Times New Roman" w:hAnsi="Times New Roman"/>
          <w:sz w:val="24"/>
          <w:szCs w:val="24"/>
          <w:lang w:val="uk-UA"/>
        </w:rPr>
      </w:pPr>
      <w:r w:rsidRPr="00664AFB">
        <w:rPr>
          <w:rFonts w:ascii="Times New Roman" w:hAnsi="Times New Roman"/>
          <w:sz w:val="24"/>
          <w:szCs w:val="24"/>
          <w:lang w:val="uk-UA"/>
        </w:rPr>
        <w:t xml:space="preserve"> - налагодження тісної співпраці учасників освітнього процесу у педагогіці-партнерства;</w:t>
      </w:r>
    </w:p>
    <w:p w:rsidR="00664AFB" w:rsidRPr="00664AFB" w:rsidRDefault="00664AFB" w:rsidP="00664AFB">
      <w:pPr>
        <w:spacing w:after="0" w:line="240" w:lineRule="auto"/>
        <w:jc w:val="both"/>
        <w:rPr>
          <w:rFonts w:ascii="Times New Roman" w:hAnsi="Times New Roman"/>
          <w:sz w:val="24"/>
          <w:szCs w:val="24"/>
          <w:lang w:val="uk-UA"/>
        </w:rPr>
      </w:pPr>
      <w:r w:rsidRPr="00664AFB">
        <w:rPr>
          <w:rFonts w:ascii="Times New Roman" w:hAnsi="Times New Roman"/>
          <w:sz w:val="24"/>
          <w:szCs w:val="24"/>
          <w:lang w:val="uk-UA"/>
        </w:rPr>
        <w:t xml:space="preserve"> - забезпечення результативної участі вчителів у конкурсах професійної майстерності різного рівня;</w:t>
      </w:r>
    </w:p>
    <w:p w:rsidR="00664AFB" w:rsidRDefault="00664AFB" w:rsidP="00664AFB">
      <w:pPr>
        <w:spacing w:after="0" w:line="240" w:lineRule="auto"/>
        <w:jc w:val="both"/>
        <w:rPr>
          <w:rFonts w:ascii="Times New Roman" w:hAnsi="Times New Roman"/>
          <w:sz w:val="24"/>
          <w:szCs w:val="24"/>
          <w:lang w:val="uk-UA"/>
        </w:rPr>
      </w:pPr>
      <w:r w:rsidRPr="00664AFB">
        <w:rPr>
          <w:rFonts w:ascii="Times New Roman" w:hAnsi="Times New Roman"/>
          <w:sz w:val="24"/>
          <w:szCs w:val="24"/>
          <w:lang w:val="uk-UA"/>
        </w:rPr>
        <w:t>- розкриття та розвиток здібностей, талантів та можливостей кожної дитини, перехід від знаннєвої парадигми до компетентнісної;</w:t>
      </w:r>
    </w:p>
    <w:p w:rsidR="00664AFB" w:rsidRPr="00664AFB" w:rsidRDefault="00664AFB" w:rsidP="00664AFB">
      <w:pPr>
        <w:spacing w:after="0" w:line="240" w:lineRule="auto"/>
        <w:jc w:val="both"/>
        <w:rPr>
          <w:rFonts w:ascii="Times New Roman" w:hAnsi="Times New Roman"/>
          <w:sz w:val="24"/>
          <w:szCs w:val="24"/>
          <w:lang w:val="uk-UA"/>
        </w:rPr>
      </w:pPr>
      <w:r w:rsidRPr="00664AFB">
        <w:rPr>
          <w:rFonts w:ascii="Times New Roman" w:hAnsi="Times New Roman"/>
          <w:sz w:val="24"/>
          <w:szCs w:val="24"/>
          <w:lang w:val="uk-UA"/>
        </w:rPr>
        <w:t xml:space="preserve"> - формування творчого працездатного колективу до Нової української школи, активізація діяльності авторських творчих майстерень, передового педагогічного досвіду та інших інноваційних форм роботи для забезпечення можливості професійного росту кожному педагогічному працівнику;</w:t>
      </w:r>
    </w:p>
    <w:p w:rsidR="00664AFB" w:rsidRPr="00664AFB" w:rsidRDefault="00664AFB" w:rsidP="00664AFB">
      <w:pPr>
        <w:spacing w:after="0" w:line="240" w:lineRule="auto"/>
        <w:jc w:val="both"/>
        <w:rPr>
          <w:rFonts w:ascii="Times New Roman" w:hAnsi="Times New Roman"/>
          <w:sz w:val="24"/>
          <w:szCs w:val="24"/>
          <w:lang w:val="uk-UA"/>
        </w:rPr>
      </w:pPr>
      <w:r w:rsidRPr="00664AFB">
        <w:rPr>
          <w:rFonts w:ascii="Times New Roman" w:hAnsi="Times New Roman"/>
          <w:sz w:val="24"/>
          <w:szCs w:val="24"/>
          <w:lang w:val="uk-UA"/>
        </w:rPr>
        <w:t>- участь у пілотному проекті роботи за новим державним стандартом початкової загалної освіти Нової української школи.</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 виконання Законів України “Про освіту”, “Про 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w:t>
      </w:r>
    </w:p>
    <w:p w:rsidR="00E650E6" w:rsidRPr="00405DB6" w:rsidRDefault="00D029C8" w:rsidP="008412FC">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Методична робота педагогічного колективу була спрямована на створення оптимальних умов для підви</w:t>
      </w:r>
      <w:r w:rsidR="00664AFB">
        <w:rPr>
          <w:rFonts w:ascii="Times New Roman" w:eastAsia="Times New Roman" w:hAnsi="Times New Roman"/>
          <w:sz w:val="24"/>
          <w:szCs w:val="24"/>
          <w:lang w:val="uk-UA" w:eastAsia="ru-RU"/>
        </w:rPr>
        <w:t>щення професійної майстерності у</w:t>
      </w:r>
      <w:r w:rsidRPr="00405DB6">
        <w:rPr>
          <w:rFonts w:ascii="Times New Roman" w:eastAsia="Times New Roman" w:hAnsi="Times New Roman"/>
          <w:sz w:val="24"/>
          <w:szCs w:val="24"/>
          <w:lang w:val="uk-UA" w:eastAsia="ru-RU"/>
        </w:rPr>
        <w:t>чителів, передбачала систематичну колективну та індивідуальну діяльність, яка сприяла підвищенню рівня методичної і фахової компетентност</w:t>
      </w:r>
      <w:r w:rsidR="00664AFB">
        <w:rPr>
          <w:rFonts w:ascii="Times New Roman" w:eastAsia="Times New Roman" w:hAnsi="Times New Roman"/>
          <w:sz w:val="24"/>
          <w:szCs w:val="24"/>
          <w:lang w:val="uk-UA" w:eastAsia="ru-RU"/>
        </w:rPr>
        <w:t>і педагогічних працівників закладу</w:t>
      </w:r>
      <w:r w:rsidRPr="00405DB6">
        <w:rPr>
          <w:rFonts w:ascii="Times New Roman" w:eastAsia="Times New Roman" w:hAnsi="Times New Roman"/>
          <w:sz w:val="24"/>
          <w:szCs w:val="24"/>
          <w:lang w:val="uk-UA" w:eastAsia="ru-RU"/>
        </w:rPr>
        <w:t>, впровадження в практику досягнень педагогічної науки, інноваційних освітніх технологій, передового досвіду, а саме:</w:t>
      </w:r>
    </w:p>
    <w:p w:rsidR="00D029C8" w:rsidRPr="00405DB6" w:rsidRDefault="00D029C8" w:rsidP="00666332">
      <w:pPr>
        <w:numPr>
          <w:ilvl w:val="0"/>
          <w:numId w:val="13"/>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створення умов для розвитку інноваційної діяльності</w:t>
      </w:r>
      <w:r w:rsidR="00664AFB">
        <w:rPr>
          <w:rFonts w:ascii="Times New Roman" w:eastAsia="Times New Roman" w:hAnsi="Times New Roman"/>
          <w:sz w:val="24"/>
          <w:szCs w:val="24"/>
          <w:lang w:val="uk-UA" w:eastAsia="ru-RU"/>
        </w:rPr>
        <w:t>, педагогічної ініціативи у</w:t>
      </w:r>
      <w:r w:rsidRPr="00405DB6">
        <w:rPr>
          <w:rFonts w:ascii="Times New Roman" w:eastAsia="Times New Roman" w:hAnsi="Times New Roman"/>
          <w:sz w:val="24"/>
          <w:szCs w:val="24"/>
          <w:lang w:val="uk-UA" w:eastAsia="ru-RU"/>
        </w:rPr>
        <w:t>чителів для забезпечення рівного доступу кожної дитини до якісної освіти та отримання повної загальної сер</w:t>
      </w:r>
      <w:r w:rsidR="00664AFB">
        <w:rPr>
          <w:rFonts w:ascii="Times New Roman" w:eastAsia="Times New Roman" w:hAnsi="Times New Roman"/>
          <w:sz w:val="24"/>
          <w:szCs w:val="24"/>
          <w:lang w:val="uk-UA" w:eastAsia="ru-RU"/>
        </w:rPr>
        <w:t>едньої освіти на рівні Державного стандарту початкової освіти</w:t>
      </w:r>
      <w:r w:rsidRPr="00405DB6">
        <w:rPr>
          <w:rFonts w:ascii="Times New Roman" w:eastAsia="Times New Roman" w:hAnsi="Times New Roman"/>
          <w:sz w:val="24"/>
          <w:szCs w:val="24"/>
          <w:lang w:val="uk-UA" w:eastAsia="ru-RU"/>
        </w:rPr>
        <w:t>;</w:t>
      </w:r>
    </w:p>
    <w:p w:rsidR="00D029C8" w:rsidRPr="00405DB6" w:rsidRDefault="00D029C8" w:rsidP="00666332">
      <w:pPr>
        <w:numPr>
          <w:ilvl w:val="0"/>
          <w:numId w:val="13"/>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оновлення освітнього процесу шляхом активного впровадження інноваційних технологій та поглиблення науково-теоретичної роботи;</w:t>
      </w:r>
    </w:p>
    <w:p w:rsidR="00D029C8" w:rsidRPr="00405DB6" w:rsidRDefault="00D029C8" w:rsidP="00666332">
      <w:pPr>
        <w:numPr>
          <w:ilvl w:val="0"/>
          <w:numId w:val="13"/>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підвище</w:t>
      </w:r>
      <w:r w:rsidR="00664AFB">
        <w:rPr>
          <w:rFonts w:ascii="Times New Roman" w:eastAsia="Times New Roman" w:hAnsi="Times New Roman"/>
          <w:sz w:val="24"/>
          <w:szCs w:val="24"/>
          <w:lang w:val="uk-UA" w:eastAsia="ru-RU"/>
        </w:rPr>
        <w:t>ння професійної компетентності у</w:t>
      </w:r>
      <w:r w:rsidRPr="00405DB6">
        <w:rPr>
          <w:rFonts w:ascii="Times New Roman" w:eastAsia="Times New Roman" w:hAnsi="Times New Roman"/>
          <w:sz w:val="24"/>
          <w:szCs w:val="24"/>
          <w:lang w:val="uk-UA" w:eastAsia="ru-RU"/>
        </w:rPr>
        <w:t>чителів;</w:t>
      </w:r>
    </w:p>
    <w:p w:rsidR="00D029C8" w:rsidRPr="00405DB6" w:rsidRDefault="00D029C8" w:rsidP="00666332">
      <w:pPr>
        <w:numPr>
          <w:ilvl w:val="0"/>
          <w:numId w:val="13"/>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rsidR="00D029C8" w:rsidRPr="00405DB6" w:rsidRDefault="00D029C8" w:rsidP="00666332">
      <w:pPr>
        <w:numPr>
          <w:ilvl w:val="0"/>
          <w:numId w:val="13"/>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Робота над єдиною методичною темою підняла на більш високий рівень</w:t>
      </w:r>
      <w:r w:rsidR="00664AFB">
        <w:rPr>
          <w:rFonts w:ascii="Times New Roman" w:eastAsia="Times New Roman" w:hAnsi="Times New Roman"/>
          <w:sz w:val="24"/>
          <w:szCs w:val="24"/>
          <w:lang w:val="uk-UA" w:eastAsia="ru-RU"/>
        </w:rPr>
        <w:t xml:space="preserve"> теоретичну підготовку кожного у</w:t>
      </w:r>
      <w:r w:rsidRPr="00405DB6">
        <w:rPr>
          <w:rFonts w:ascii="Times New Roman" w:eastAsia="Times New Roman" w:hAnsi="Times New Roman"/>
          <w:sz w:val="24"/>
          <w:szCs w:val="24"/>
          <w:lang w:val="uk-UA" w:eastAsia="ru-RU"/>
        </w:rPr>
        <w:t>чителя, надала чіткості, цілеспрямованості практичним</w:t>
      </w:r>
      <w:r w:rsidR="00664AFB">
        <w:rPr>
          <w:rFonts w:ascii="Times New Roman" w:eastAsia="Times New Roman" w:hAnsi="Times New Roman"/>
          <w:sz w:val="24"/>
          <w:szCs w:val="24"/>
          <w:lang w:val="uk-UA" w:eastAsia="ru-RU"/>
        </w:rPr>
        <w:t xml:space="preserve"> заходам з різними категоріями у</w:t>
      </w:r>
      <w:r w:rsidRPr="00405DB6">
        <w:rPr>
          <w:rFonts w:ascii="Times New Roman" w:eastAsia="Times New Roman" w:hAnsi="Times New Roman"/>
          <w:sz w:val="24"/>
          <w:szCs w:val="24"/>
          <w:lang w:val="uk-UA" w:eastAsia="ru-RU"/>
        </w:rPr>
        <w:t>чителів, активізувала форми методичної роботи.</w:t>
      </w:r>
    </w:p>
    <w:p w:rsidR="00D029C8" w:rsidRDefault="00664AFB"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 2020</w:t>
      </w:r>
      <w:r w:rsidR="00D029C8" w:rsidRPr="00405DB6">
        <w:rPr>
          <w:rFonts w:ascii="Times New Roman" w:eastAsia="Times New Roman" w:hAnsi="Times New Roman"/>
          <w:sz w:val="24"/>
          <w:szCs w:val="24"/>
          <w:lang w:val="uk-UA" w:eastAsia="ru-RU"/>
        </w:rPr>
        <w:t>/20</w:t>
      </w:r>
      <w:r>
        <w:rPr>
          <w:rFonts w:ascii="Times New Roman" w:eastAsia="Times New Roman" w:hAnsi="Times New Roman"/>
          <w:sz w:val="24"/>
          <w:szCs w:val="24"/>
          <w:lang w:val="uk-UA" w:eastAsia="ru-RU"/>
        </w:rPr>
        <w:t>21</w:t>
      </w:r>
      <w:r w:rsidR="00D029C8" w:rsidRPr="00405DB6">
        <w:rPr>
          <w:rFonts w:ascii="Times New Roman" w:eastAsia="Times New Roman" w:hAnsi="Times New Roman"/>
          <w:sz w:val="24"/>
          <w:szCs w:val="24"/>
          <w:lang w:val="uk-UA" w:eastAsia="ru-RU"/>
        </w:rPr>
        <w:t xml:space="preserve"> навчальному році основними формами методичної роботи з </w:t>
      </w:r>
      <w:r>
        <w:rPr>
          <w:rFonts w:ascii="Times New Roman" w:eastAsia="Times New Roman" w:hAnsi="Times New Roman"/>
          <w:sz w:val="24"/>
          <w:szCs w:val="24"/>
          <w:lang w:val="uk-UA" w:eastAsia="ru-RU"/>
        </w:rPr>
        <w:t>педагогічними працівниками закладу освіти</w:t>
      </w:r>
      <w:r w:rsidR="00D029C8" w:rsidRPr="00405DB6">
        <w:rPr>
          <w:rFonts w:ascii="Times New Roman" w:eastAsia="Times New Roman" w:hAnsi="Times New Roman"/>
          <w:sz w:val="24"/>
          <w:szCs w:val="24"/>
          <w:lang w:val="uk-UA" w:eastAsia="ru-RU"/>
        </w:rPr>
        <w:t xml:space="preserve"> були: педагогічна рада, методи</w:t>
      </w:r>
      <w:r>
        <w:rPr>
          <w:rFonts w:ascii="Times New Roman" w:eastAsia="Times New Roman" w:hAnsi="Times New Roman"/>
          <w:sz w:val="24"/>
          <w:szCs w:val="24"/>
          <w:lang w:val="uk-UA" w:eastAsia="ru-RU"/>
        </w:rPr>
        <w:t>чна рада, методичні об’єднання учителів початкових класів</w:t>
      </w:r>
      <w:r w:rsidR="00D029C8" w:rsidRPr="00405DB6">
        <w:rPr>
          <w:rFonts w:ascii="Times New Roman" w:eastAsia="Times New Roman" w:hAnsi="Times New Roman"/>
          <w:sz w:val="24"/>
          <w:szCs w:val="24"/>
          <w:lang w:val="uk-UA" w:eastAsia="ru-RU"/>
        </w:rPr>
        <w:t>, методич</w:t>
      </w:r>
      <w:r>
        <w:rPr>
          <w:rFonts w:ascii="Times New Roman" w:eastAsia="Times New Roman" w:hAnsi="Times New Roman"/>
          <w:sz w:val="24"/>
          <w:szCs w:val="24"/>
          <w:lang w:val="uk-UA" w:eastAsia="ru-RU"/>
        </w:rPr>
        <w:t>не об’єднання учителів англійської мови</w:t>
      </w:r>
      <w:r w:rsidR="00D029C8" w:rsidRPr="00405DB6">
        <w:rPr>
          <w:rFonts w:ascii="Times New Roman" w:eastAsia="Times New Roman" w:hAnsi="Times New Roman"/>
          <w:sz w:val="24"/>
          <w:szCs w:val="24"/>
          <w:lang w:val="uk-UA" w:eastAsia="ru-RU"/>
        </w:rPr>
        <w:t>, інструктивно-мето</w:t>
      </w:r>
      <w:r>
        <w:rPr>
          <w:rFonts w:ascii="Times New Roman" w:eastAsia="Times New Roman" w:hAnsi="Times New Roman"/>
          <w:sz w:val="24"/>
          <w:szCs w:val="24"/>
          <w:lang w:val="uk-UA" w:eastAsia="ru-RU"/>
        </w:rPr>
        <w:t>дичні наради,</w:t>
      </w:r>
      <w:r w:rsidR="00D029C8" w:rsidRPr="00405DB6">
        <w:rPr>
          <w:rFonts w:ascii="Times New Roman" w:eastAsia="Times New Roman" w:hAnsi="Times New Roman"/>
          <w:sz w:val="24"/>
          <w:szCs w:val="24"/>
          <w:lang w:val="uk-UA" w:eastAsia="ru-RU"/>
        </w:rPr>
        <w:t xml:space="preserve"> творчі</w:t>
      </w:r>
      <w:r>
        <w:rPr>
          <w:rFonts w:ascii="Times New Roman" w:eastAsia="Times New Roman" w:hAnsi="Times New Roman"/>
          <w:sz w:val="24"/>
          <w:szCs w:val="24"/>
          <w:lang w:val="uk-UA" w:eastAsia="ru-RU"/>
        </w:rPr>
        <w:t xml:space="preserve"> групи, семінари - практикуми, методичні «круглі столи»</w:t>
      </w:r>
      <w:r w:rsidR="00D029C8" w:rsidRPr="00405DB6">
        <w:rPr>
          <w:rFonts w:ascii="Times New Roman" w:eastAsia="Times New Roman" w:hAnsi="Times New Roman"/>
          <w:sz w:val="24"/>
          <w:szCs w:val="24"/>
          <w:lang w:val="uk-UA" w:eastAsia="ru-RU"/>
        </w:rPr>
        <w:t>, курси підвищення кваліфікації, атестація, самоосвіта.</w:t>
      </w:r>
    </w:p>
    <w:p w:rsidR="009B080C" w:rsidRDefault="009B080C" w:rsidP="00D029C8">
      <w:pPr>
        <w:spacing w:after="0" w:line="240" w:lineRule="auto"/>
        <w:ind w:firstLine="567"/>
        <w:jc w:val="both"/>
        <w:rPr>
          <w:rFonts w:ascii="Times New Roman" w:eastAsia="Times New Roman" w:hAnsi="Times New Roman"/>
          <w:sz w:val="24"/>
          <w:szCs w:val="24"/>
          <w:lang w:val="uk-UA" w:eastAsia="ru-RU"/>
        </w:rPr>
      </w:pPr>
    </w:p>
    <w:p w:rsidR="009B080C" w:rsidRPr="00405DB6" w:rsidRDefault="009B080C" w:rsidP="00D029C8">
      <w:pPr>
        <w:spacing w:after="0" w:line="240" w:lineRule="auto"/>
        <w:ind w:firstLine="567"/>
        <w:jc w:val="both"/>
        <w:rPr>
          <w:rFonts w:ascii="Times New Roman" w:eastAsia="Times New Roman" w:hAnsi="Times New Roman"/>
          <w:sz w:val="24"/>
          <w:szCs w:val="24"/>
          <w:lang w:val="uk-UA" w:eastAsia="ru-RU"/>
        </w:rPr>
      </w:pPr>
    </w:p>
    <w:p w:rsidR="00D029C8" w:rsidRDefault="00D029C8" w:rsidP="00D029C8">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bCs/>
          <w:sz w:val="24"/>
          <w:szCs w:val="24"/>
          <w:lang w:val="uk-UA" w:eastAsia="ru-RU"/>
        </w:rPr>
        <w:tab/>
        <w:t>Пріор</w:t>
      </w:r>
      <w:r w:rsidR="00664AFB">
        <w:rPr>
          <w:rFonts w:ascii="Times New Roman" w:eastAsia="Times New Roman" w:hAnsi="Times New Roman"/>
          <w:bCs/>
          <w:sz w:val="24"/>
          <w:szCs w:val="24"/>
          <w:lang w:val="uk-UA" w:eastAsia="ru-RU"/>
        </w:rPr>
        <w:t>итетні напрямки діяльності закладу</w:t>
      </w:r>
      <w:r w:rsidRPr="00405DB6">
        <w:rPr>
          <w:rFonts w:ascii="Times New Roman" w:eastAsia="Times New Roman" w:hAnsi="Times New Roman"/>
          <w:bCs/>
          <w:sz w:val="24"/>
          <w:szCs w:val="24"/>
          <w:lang w:val="uk-UA" w:eastAsia="ru-RU"/>
        </w:rPr>
        <w:t xml:space="preserve"> 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учнів, підвищення професійної майстерност</w:t>
      </w:r>
      <w:r w:rsidR="00664AFB">
        <w:rPr>
          <w:rFonts w:ascii="Times New Roman" w:eastAsia="Times New Roman" w:hAnsi="Times New Roman"/>
          <w:bCs/>
          <w:sz w:val="24"/>
          <w:szCs w:val="24"/>
          <w:lang w:val="uk-UA" w:eastAsia="ru-RU"/>
        </w:rPr>
        <w:t>і педагогічних працівників закладу</w:t>
      </w:r>
      <w:r w:rsidRPr="00405DB6">
        <w:rPr>
          <w:rFonts w:ascii="Times New Roman" w:eastAsia="Times New Roman" w:hAnsi="Times New Roman"/>
          <w:bCs/>
          <w:sz w:val="24"/>
          <w:szCs w:val="24"/>
          <w:lang w:val="uk-UA" w:eastAsia="ru-RU"/>
        </w:rPr>
        <w:t>, організації роботи з обдарованими та здібними учнями, здійснення моніторингу якості освіти у закладі</w:t>
      </w:r>
      <w:r w:rsidR="00664AFB">
        <w:rPr>
          <w:rFonts w:ascii="Times New Roman" w:eastAsia="Times New Roman" w:hAnsi="Times New Roman"/>
          <w:bCs/>
          <w:sz w:val="24"/>
          <w:szCs w:val="24"/>
          <w:lang w:val="uk-UA" w:eastAsia="ru-RU"/>
        </w:rPr>
        <w:t xml:space="preserve"> освіти</w:t>
      </w:r>
      <w:r w:rsidRPr="00405DB6">
        <w:rPr>
          <w:rFonts w:ascii="Times New Roman" w:eastAsia="Times New Roman" w:hAnsi="Times New Roman"/>
          <w:bCs/>
          <w:sz w:val="24"/>
          <w:szCs w:val="24"/>
          <w:lang w:val="uk-UA" w:eastAsia="ru-RU"/>
        </w:rPr>
        <w:t>.</w:t>
      </w:r>
    </w:p>
    <w:p w:rsidR="00D029C8" w:rsidRPr="00405DB6" w:rsidRDefault="00FE1C85" w:rsidP="00FE1C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val="uk-UA" w:eastAsia="ru-RU"/>
        </w:rPr>
        <w:t xml:space="preserve">        </w:t>
      </w:r>
      <w:r w:rsidR="00D029C8" w:rsidRPr="00405DB6">
        <w:rPr>
          <w:rFonts w:ascii="Times New Roman" w:eastAsia="Times New Roman" w:hAnsi="Times New Roman"/>
          <w:sz w:val="24"/>
          <w:szCs w:val="24"/>
          <w:lang w:val="uk-UA" w:eastAsia="ru-RU"/>
        </w:rPr>
        <w:t xml:space="preserve">Всі напрямки освітнього процесу координувала </w:t>
      </w:r>
      <w:r w:rsidR="00D029C8" w:rsidRPr="00405DB6">
        <w:rPr>
          <w:rFonts w:ascii="Times New Roman" w:eastAsia="Times New Roman" w:hAnsi="Times New Roman"/>
          <w:bCs/>
          <w:sz w:val="24"/>
          <w:szCs w:val="24"/>
          <w:lang w:eastAsia="ru-RU"/>
        </w:rPr>
        <w:t>методична рада</w:t>
      </w:r>
      <w:r w:rsidR="00D029C8" w:rsidRPr="00405DB6">
        <w:rPr>
          <w:rFonts w:ascii="Times New Roman" w:eastAsia="Times New Roman" w:hAnsi="Times New Roman"/>
          <w:sz w:val="24"/>
          <w:szCs w:val="24"/>
          <w:lang w:eastAsia="ru-RU"/>
        </w:rPr>
        <w:t xml:space="preserve"> у такому складі:</w:t>
      </w:r>
    </w:p>
    <w:p w:rsidR="00D029C8" w:rsidRPr="00405DB6" w:rsidRDefault="00664AFB" w:rsidP="00666332">
      <w:pPr>
        <w:numPr>
          <w:ilvl w:val="0"/>
          <w:numId w:val="14"/>
        </w:numPr>
        <w:tabs>
          <w:tab w:val="left" w:pos="720"/>
        </w:tabs>
        <w:spacing w:after="0" w:line="240" w:lineRule="auto"/>
        <w:ind w:left="360"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Целенко Л.Б.</w:t>
      </w:r>
      <w:r w:rsidR="00D029C8" w:rsidRPr="00405DB6">
        <w:rPr>
          <w:rFonts w:ascii="Times New Roman" w:eastAsia="Times New Roman" w:hAnsi="Times New Roman"/>
          <w:sz w:val="24"/>
          <w:szCs w:val="24"/>
          <w:lang w:eastAsia="ru-RU"/>
        </w:rPr>
        <w:t>– голова</w:t>
      </w:r>
      <w:r w:rsidR="00D029C8" w:rsidRPr="00405DB6">
        <w:rPr>
          <w:rFonts w:ascii="Times New Roman" w:eastAsia="Times New Roman" w:hAnsi="Times New Roman"/>
          <w:sz w:val="24"/>
          <w:szCs w:val="24"/>
          <w:lang w:val="uk-UA" w:eastAsia="ru-RU"/>
        </w:rPr>
        <w:t xml:space="preserve"> методичної ради</w:t>
      </w:r>
    </w:p>
    <w:p w:rsidR="00D029C8" w:rsidRPr="00405DB6" w:rsidRDefault="00664AFB" w:rsidP="00666332">
      <w:pPr>
        <w:numPr>
          <w:ilvl w:val="0"/>
          <w:numId w:val="14"/>
        </w:numPr>
        <w:tabs>
          <w:tab w:val="left" w:pos="720"/>
        </w:tabs>
        <w:spacing w:after="0" w:line="240" w:lineRule="auto"/>
        <w:ind w:left="360"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Казакова В.С.</w:t>
      </w:r>
      <w:r w:rsidR="008A54BF" w:rsidRPr="00405DB6">
        <w:rPr>
          <w:rFonts w:ascii="Times New Roman" w:eastAsia="Times New Roman" w:hAnsi="Times New Roman"/>
          <w:sz w:val="24"/>
          <w:szCs w:val="24"/>
          <w:lang w:val="uk-UA" w:eastAsia="ru-RU"/>
        </w:rPr>
        <w:t>.</w:t>
      </w:r>
      <w:r w:rsidR="00D029C8" w:rsidRPr="00405DB6">
        <w:rPr>
          <w:rFonts w:ascii="Times New Roman" w:eastAsia="Times New Roman" w:hAnsi="Times New Roman"/>
          <w:sz w:val="24"/>
          <w:szCs w:val="24"/>
          <w:lang w:eastAsia="ru-RU"/>
        </w:rPr>
        <w:t>– заст</w:t>
      </w:r>
      <w:r w:rsidR="00D029C8" w:rsidRPr="00405DB6">
        <w:rPr>
          <w:rFonts w:ascii="Times New Roman" w:eastAsia="Times New Roman" w:hAnsi="Times New Roman"/>
          <w:sz w:val="24"/>
          <w:szCs w:val="24"/>
          <w:lang w:val="uk-UA" w:eastAsia="ru-RU"/>
        </w:rPr>
        <w:t>упник</w:t>
      </w:r>
      <w:r w:rsidR="00D029C8" w:rsidRPr="00405DB6">
        <w:rPr>
          <w:rFonts w:ascii="Times New Roman" w:eastAsia="Times New Roman" w:hAnsi="Times New Roman"/>
          <w:sz w:val="24"/>
          <w:szCs w:val="24"/>
          <w:lang w:eastAsia="ru-RU"/>
        </w:rPr>
        <w:t xml:space="preserve"> голови</w:t>
      </w:r>
      <w:r w:rsidR="00D029C8" w:rsidRPr="00405DB6">
        <w:rPr>
          <w:rFonts w:ascii="Times New Roman" w:eastAsia="Times New Roman" w:hAnsi="Times New Roman"/>
          <w:sz w:val="24"/>
          <w:szCs w:val="24"/>
          <w:lang w:val="uk-UA" w:eastAsia="ru-RU"/>
        </w:rPr>
        <w:t xml:space="preserve"> методичної ради</w:t>
      </w:r>
    </w:p>
    <w:p w:rsidR="00D029C8" w:rsidRPr="00405DB6" w:rsidRDefault="00664AFB" w:rsidP="00666332">
      <w:pPr>
        <w:numPr>
          <w:ilvl w:val="0"/>
          <w:numId w:val="14"/>
        </w:numPr>
        <w:tabs>
          <w:tab w:val="left" w:pos="720"/>
        </w:tabs>
        <w:spacing w:after="0" w:line="240" w:lineRule="auto"/>
        <w:ind w:left="360"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Савчук Н.Б.</w:t>
      </w:r>
      <w:r w:rsidR="00D029C8" w:rsidRPr="00405DB6">
        <w:rPr>
          <w:rFonts w:ascii="Times New Roman" w:eastAsia="Times New Roman" w:hAnsi="Times New Roman"/>
          <w:sz w:val="24"/>
          <w:szCs w:val="24"/>
          <w:lang w:eastAsia="ru-RU"/>
        </w:rPr>
        <w:t xml:space="preserve"> – член </w:t>
      </w:r>
      <w:r w:rsidR="00D029C8" w:rsidRPr="00405DB6">
        <w:rPr>
          <w:rFonts w:ascii="Times New Roman" w:eastAsia="Times New Roman" w:hAnsi="Times New Roman"/>
          <w:sz w:val="24"/>
          <w:szCs w:val="24"/>
          <w:lang w:val="uk-UA" w:eastAsia="ru-RU"/>
        </w:rPr>
        <w:t xml:space="preserve">методичної ради </w:t>
      </w:r>
    </w:p>
    <w:p w:rsidR="00D029C8" w:rsidRPr="00405DB6" w:rsidRDefault="00664AFB" w:rsidP="00666332">
      <w:pPr>
        <w:numPr>
          <w:ilvl w:val="0"/>
          <w:numId w:val="14"/>
        </w:numPr>
        <w:tabs>
          <w:tab w:val="left" w:pos="720"/>
        </w:tabs>
        <w:spacing w:after="0" w:line="240" w:lineRule="auto"/>
        <w:ind w:left="360"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Білошкурко О.П.</w:t>
      </w:r>
      <w:r w:rsidR="00D029C8" w:rsidRPr="00405DB6">
        <w:rPr>
          <w:rFonts w:ascii="Times New Roman" w:eastAsia="Times New Roman" w:hAnsi="Times New Roman"/>
          <w:sz w:val="24"/>
          <w:szCs w:val="24"/>
          <w:lang w:eastAsia="ru-RU"/>
        </w:rPr>
        <w:t xml:space="preserve"> – член </w:t>
      </w:r>
      <w:r w:rsidR="00D029C8" w:rsidRPr="00405DB6">
        <w:rPr>
          <w:rFonts w:ascii="Times New Roman" w:eastAsia="Times New Roman" w:hAnsi="Times New Roman"/>
          <w:sz w:val="24"/>
          <w:szCs w:val="24"/>
          <w:lang w:val="uk-UA" w:eastAsia="ru-RU"/>
        </w:rPr>
        <w:t xml:space="preserve">методичної ради </w:t>
      </w:r>
    </w:p>
    <w:p w:rsidR="00D029C8" w:rsidRPr="00405DB6" w:rsidRDefault="00664AFB" w:rsidP="00666332">
      <w:pPr>
        <w:numPr>
          <w:ilvl w:val="0"/>
          <w:numId w:val="14"/>
        </w:numPr>
        <w:tabs>
          <w:tab w:val="left" w:pos="720"/>
        </w:tabs>
        <w:spacing w:after="0" w:line="240" w:lineRule="auto"/>
        <w:ind w:left="360"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Талан Л.М.</w:t>
      </w:r>
      <w:r w:rsidR="00D029C8" w:rsidRPr="00405DB6">
        <w:rPr>
          <w:rFonts w:ascii="Times New Roman" w:eastAsia="Times New Roman" w:hAnsi="Times New Roman"/>
          <w:sz w:val="24"/>
          <w:szCs w:val="24"/>
          <w:lang w:eastAsia="ru-RU"/>
        </w:rPr>
        <w:t xml:space="preserve"> – член </w:t>
      </w:r>
      <w:r w:rsidR="00D029C8" w:rsidRPr="00405DB6">
        <w:rPr>
          <w:rFonts w:ascii="Times New Roman" w:eastAsia="Times New Roman" w:hAnsi="Times New Roman"/>
          <w:sz w:val="24"/>
          <w:szCs w:val="24"/>
          <w:lang w:val="uk-UA" w:eastAsia="ru-RU"/>
        </w:rPr>
        <w:t xml:space="preserve">методичної ради </w:t>
      </w:r>
    </w:p>
    <w:p w:rsidR="00D029C8" w:rsidRPr="00405DB6" w:rsidRDefault="00664AFB" w:rsidP="00666332">
      <w:pPr>
        <w:numPr>
          <w:ilvl w:val="0"/>
          <w:numId w:val="14"/>
        </w:numPr>
        <w:tabs>
          <w:tab w:val="left" w:pos="720"/>
        </w:tabs>
        <w:spacing w:after="0" w:line="240" w:lineRule="auto"/>
        <w:ind w:left="360"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Бєлікова Н.В.</w:t>
      </w:r>
      <w:r w:rsidR="00D029C8" w:rsidRPr="00405DB6">
        <w:rPr>
          <w:rFonts w:ascii="Times New Roman" w:eastAsia="Times New Roman" w:hAnsi="Times New Roman"/>
          <w:sz w:val="24"/>
          <w:szCs w:val="24"/>
          <w:lang w:val="uk-UA" w:eastAsia="ru-RU"/>
        </w:rPr>
        <w:t xml:space="preserve"> – член методичної ради </w:t>
      </w:r>
    </w:p>
    <w:p w:rsidR="00D029C8" w:rsidRPr="00405DB6" w:rsidRDefault="00664AFB" w:rsidP="00666332">
      <w:pPr>
        <w:numPr>
          <w:ilvl w:val="0"/>
          <w:numId w:val="14"/>
        </w:numPr>
        <w:tabs>
          <w:tab w:val="left" w:pos="720"/>
        </w:tabs>
        <w:spacing w:after="0" w:line="240" w:lineRule="auto"/>
        <w:ind w:left="360" w:firstLine="774"/>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Цюзік І.Л.</w:t>
      </w:r>
      <w:r w:rsidR="00D029C8" w:rsidRPr="00405DB6">
        <w:rPr>
          <w:rFonts w:ascii="Times New Roman" w:eastAsia="Times New Roman" w:hAnsi="Times New Roman"/>
          <w:sz w:val="24"/>
          <w:szCs w:val="24"/>
          <w:lang w:val="uk-UA" w:eastAsia="ru-RU"/>
        </w:rPr>
        <w:t xml:space="preserve"> – член методичної ради</w:t>
      </w:r>
    </w:p>
    <w:p w:rsidR="00D029C8" w:rsidRPr="00405DB6" w:rsidRDefault="00D029C8" w:rsidP="00D029C8">
      <w:pPr>
        <w:spacing w:after="0" w:line="240" w:lineRule="auto"/>
        <w:ind w:firstLine="567"/>
        <w:jc w:val="both"/>
        <w:rPr>
          <w:rFonts w:ascii="Times New Roman" w:eastAsia="Times New Roman" w:hAnsi="Times New Roman"/>
          <w:b/>
          <w:bCs/>
          <w:sz w:val="24"/>
          <w:szCs w:val="24"/>
          <w:lang w:eastAsia="ru-RU"/>
        </w:rPr>
      </w:pPr>
      <w:r w:rsidRPr="00405DB6">
        <w:rPr>
          <w:rFonts w:ascii="Times New Roman" w:eastAsia="Times New Roman" w:hAnsi="Times New Roman"/>
          <w:sz w:val="24"/>
          <w:szCs w:val="24"/>
          <w:lang w:val="uk-UA" w:eastAsia="ru-RU"/>
        </w:rPr>
        <w:t>Упродовж</w:t>
      </w:r>
      <w:r w:rsidR="00664AFB">
        <w:rPr>
          <w:rFonts w:ascii="Times New Roman" w:eastAsia="Times New Roman" w:hAnsi="Times New Roman"/>
          <w:sz w:val="24"/>
          <w:szCs w:val="24"/>
          <w:lang w:eastAsia="ru-RU"/>
        </w:rPr>
        <w:t xml:space="preserve"> року</w:t>
      </w:r>
      <w:r w:rsidR="00664AFB">
        <w:rPr>
          <w:rFonts w:ascii="Times New Roman" w:eastAsia="Times New Roman" w:hAnsi="Times New Roman"/>
          <w:sz w:val="24"/>
          <w:szCs w:val="24"/>
          <w:lang w:val="uk-UA" w:eastAsia="ru-RU"/>
        </w:rPr>
        <w:t xml:space="preserve"> у закладі</w:t>
      </w:r>
      <w:r w:rsidRPr="00405DB6">
        <w:rPr>
          <w:rFonts w:ascii="Times New Roman" w:eastAsia="Times New Roman" w:hAnsi="Times New Roman"/>
          <w:sz w:val="24"/>
          <w:szCs w:val="24"/>
          <w:lang w:eastAsia="ru-RU"/>
        </w:rPr>
        <w:t xml:space="preserve"> працювали такі </w:t>
      </w:r>
      <w:r w:rsidRPr="00405DB6">
        <w:rPr>
          <w:rFonts w:ascii="Times New Roman" w:eastAsia="Times New Roman" w:hAnsi="Times New Roman"/>
          <w:bCs/>
          <w:sz w:val="24"/>
          <w:szCs w:val="24"/>
          <w:lang w:eastAsia="ru-RU"/>
        </w:rPr>
        <w:t>метод</w:t>
      </w:r>
      <w:r w:rsidRPr="00405DB6">
        <w:rPr>
          <w:rFonts w:ascii="Times New Roman" w:eastAsia="Times New Roman" w:hAnsi="Times New Roman"/>
          <w:bCs/>
          <w:sz w:val="24"/>
          <w:szCs w:val="24"/>
          <w:lang w:val="uk-UA" w:eastAsia="ru-RU"/>
        </w:rPr>
        <w:t xml:space="preserve">ичні </w:t>
      </w:r>
      <w:r w:rsidRPr="00405DB6">
        <w:rPr>
          <w:rFonts w:ascii="Times New Roman" w:eastAsia="Times New Roman" w:hAnsi="Times New Roman"/>
          <w:bCs/>
          <w:sz w:val="24"/>
          <w:szCs w:val="24"/>
          <w:lang w:eastAsia="ru-RU"/>
        </w:rPr>
        <w:t>об’єднання:</w:t>
      </w:r>
    </w:p>
    <w:p w:rsidR="00D029C8" w:rsidRPr="00405DB6" w:rsidRDefault="00664AFB" w:rsidP="00666332">
      <w:pPr>
        <w:numPr>
          <w:ilvl w:val="0"/>
          <w:numId w:val="15"/>
        </w:numPr>
        <w:tabs>
          <w:tab w:val="left" w:pos="720"/>
        </w:tabs>
        <w:spacing w:after="0" w:line="240" w:lineRule="auto"/>
        <w:ind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Учителів початкових класів</w:t>
      </w:r>
      <w:r w:rsidR="00D029C8" w:rsidRPr="00405DB6">
        <w:rPr>
          <w:rFonts w:ascii="Times New Roman" w:eastAsia="Times New Roman" w:hAnsi="Times New Roman"/>
          <w:sz w:val="24"/>
          <w:szCs w:val="24"/>
          <w:lang w:eastAsia="ru-RU"/>
        </w:rPr>
        <w:t xml:space="preserve"> (кер</w:t>
      </w:r>
      <w:r w:rsidR="00D029C8" w:rsidRPr="00405DB6">
        <w:rPr>
          <w:rFonts w:ascii="Times New Roman" w:eastAsia="Times New Roman" w:hAnsi="Times New Roman"/>
          <w:sz w:val="24"/>
          <w:szCs w:val="24"/>
          <w:lang w:val="uk-UA" w:eastAsia="ru-RU"/>
        </w:rPr>
        <w:t>івник</w:t>
      </w:r>
      <w:r>
        <w:rPr>
          <w:rFonts w:ascii="Times New Roman" w:eastAsia="Times New Roman" w:hAnsi="Times New Roman"/>
          <w:sz w:val="24"/>
          <w:szCs w:val="24"/>
          <w:lang w:val="uk-UA" w:eastAsia="ru-RU"/>
        </w:rPr>
        <w:t xml:space="preserve"> Яруш Н.Д.</w:t>
      </w:r>
      <w:r w:rsidR="00D029C8" w:rsidRPr="00405DB6">
        <w:rPr>
          <w:rFonts w:ascii="Times New Roman" w:eastAsia="Times New Roman" w:hAnsi="Times New Roman"/>
          <w:sz w:val="24"/>
          <w:szCs w:val="24"/>
          <w:lang w:eastAsia="ru-RU"/>
        </w:rPr>
        <w:t>)</w:t>
      </w:r>
    </w:p>
    <w:p w:rsidR="00D029C8" w:rsidRPr="00405DB6" w:rsidRDefault="00664AFB" w:rsidP="00666332">
      <w:pPr>
        <w:numPr>
          <w:ilvl w:val="0"/>
          <w:numId w:val="15"/>
        </w:numPr>
        <w:tabs>
          <w:tab w:val="left" w:pos="720"/>
        </w:tabs>
        <w:spacing w:after="0" w:line="240" w:lineRule="auto"/>
        <w:ind w:firstLine="774"/>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Учителів англійської мови</w:t>
      </w:r>
      <w:r w:rsidR="00D029C8" w:rsidRPr="00405DB6">
        <w:rPr>
          <w:rFonts w:ascii="Times New Roman" w:eastAsia="Times New Roman" w:hAnsi="Times New Roman"/>
          <w:sz w:val="24"/>
          <w:szCs w:val="24"/>
          <w:lang w:eastAsia="ru-RU"/>
        </w:rPr>
        <w:t xml:space="preserve"> (кер</w:t>
      </w:r>
      <w:r w:rsidR="00D029C8" w:rsidRPr="00405DB6">
        <w:rPr>
          <w:rFonts w:ascii="Times New Roman" w:eastAsia="Times New Roman" w:hAnsi="Times New Roman"/>
          <w:sz w:val="24"/>
          <w:szCs w:val="24"/>
          <w:lang w:val="uk-UA" w:eastAsia="ru-RU"/>
        </w:rPr>
        <w:t>івник</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Редько І.П.</w:t>
      </w:r>
      <w:r w:rsidR="00D029C8" w:rsidRPr="00405DB6">
        <w:rPr>
          <w:rFonts w:ascii="Times New Roman" w:eastAsia="Times New Roman" w:hAnsi="Times New Roman"/>
          <w:sz w:val="24"/>
          <w:szCs w:val="24"/>
          <w:lang w:eastAsia="ru-RU"/>
        </w:rPr>
        <w:t>)</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М</w:t>
      </w:r>
      <w:r w:rsidRPr="00405DB6">
        <w:rPr>
          <w:rFonts w:ascii="Times New Roman" w:eastAsia="Times New Roman" w:hAnsi="Times New Roman"/>
          <w:sz w:val="24"/>
          <w:szCs w:val="24"/>
          <w:lang w:eastAsia="ru-RU"/>
        </w:rPr>
        <w:t xml:space="preserve">етодичні об’єднання відігравали головну роль в реалізації </w:t>
      </w:r>
      <w:r w:rsidRPr="00405DB6">
        <w:rPr>
          <w:rFonts w:ascii="Times New Roman" w:eastAsia="Times New Roman" w:hAnsi="Times New Roman"/>
          <w:sz w:val="24"/>
          <w:szCs w:val="24"/>
          <w:lang w:val="uk-UA" w:eastAsia="ru-RU"/>
        </w:rPr>
        <w:t xml:space="preserve">головних завдань </w:t>
      </w:r>
      <w:r w:rsidRPr="00405DB6">
        <w:rPr>
          <w:rFonts w:ascii="Times New Roman" w:eastAsia="Times New Roman" w:hAnsi="Times New Roman"/>
          <w:sz w:val="24"/>
          <w:szCs w:val="24"/>
          <w:lang w:eastAsia="ru-RU"/>
        </w:rPr>
        <w:t xml:space="preserve"> та методичної</w:t>
      </w:r>
      <w:r w:rsidR="00664AFB">
        <w:rPr>
          <w:rFonts w:ascii="Times New Roman" w:eastAsia="Times New Roman" w:hAnsi="Times New Roman"/>
          <w:sz w:val="24"/>
          <w:szCs w:val="24"/>
          <w:lang w:val="uk-UA" w:eastAsia="ru-RU"/>
        </w:rPr>
        <w:t xml:space="preserve"> проблеми закладу освіти</w:t>
      </w:r>
      <w:r w:rsidR="00223203">
        <w:rPr>
          <w:rFonts w:ascii="Times New Roman" w:eastAsia="Times New Roman" w:hAnsi="Times New Roman"/>
          <w:sz w:val="24"/>
          <w:szCs w:val="24"/>
          <w:lang w:val="uk-UA" w:eastAsia="ru-RU"/>
        </w:rPr>
        <w:t>. На засіданнях шкільних методичних об’єднань</w:t>
      </w:r>
      <w:r w:rsidRPr="00405DB6">
        <w:rPr>
          <w:rFonts w:ascii="Times New Roman" w:eastAsia="Times New Roman" w:hAnsi="Times New Roman"/>
          <w:sz w:val="24"/>
          <w:szCs w:val="24"/>
          <w:lang w:val="uk-UA" w:eastAsia="ru-RU"/>
        </w:rPr>
        <w:t xml:space="preserve"> обговорювалис</w:t>
      </w:r>
      <w:r w:rsidR="00223203">
        <w:rPr>
          <w:rFonts w:ascii="Times New Roman" w:eastAsia="Times New Roman" w:hAnsi="Times New Roman"/>
          <w:sz w:val="24"/>
          <w:szCs w:val="24"/>
          <w:lang w:val="uk-UA" w:eastAsia="ru-RU"/>
        </w:rPr>
        <w:t>ь питання результатів діагностуваль</w:t>
      </w:r>
      <w:r w:rsidRPr="00405DB6">
        <w:rPr>
          <w:rFonts w:ascii="Times New Roman" w:eastAsia="Times New Roman" w:hAnsi="Times New Roman"/>
          <w:sz w:val="24"/>
          <w:szCs w:val="24"/>
          <w:lang w:val="uk-UA" w:eastAsia="ru-RU"/>
        </w:rPr>
        <w:t xml:space="preserve">льних робіт учнів, надавалась методична допомога педагогам, що атестуються тощо. </w:t>
      </w:r>
      <w:r w:rsidRPr="00405DB6">
        <w:rPr>
          <w:rFonts w:ascii="Times New Roman" w:eastAsia="Times New Roman" w:hAnsi="Times New Roman"/>
          <w:sz w:val="24"/>
          <w:szCs w:val="24"/>
          <w:lang w:eastAsia="ru-RU"/>
        </w:rPr>
        <w:t xml:space="preserve">На заключних підсумкових засіданнях </w:t>
      </w:r>
      <w:r w:rsidRPr="00405DB6">
        <w:rPr>
          <w:rFonts w:ascii="Times New Roman" w:eastAsia="Times New Roman" w:hAnsi="Times New Roman"/>
          <w:sz w:val="24"/>
          <w:szCs w:val="24"/>
          <w:lang w:val="uk-UA" w:eastAsia="ru-RU"/>
        </w:rPr>
        <w:t>шкільних методичних об</w:t>
      </w:r>
      <w:r w:rsidRPr="00405DB6">
        <w:rPr>
          <w:rFonts w:ascii="Times New Roman" w:eastAsia="Times New Roman" w:hAnsi="Times New Roman"/>
          <w:sz w:val="24"/>
          <w:szCs w:val="24"/>
          <w:lang w:eastAsia="ru-RU"/>
        </w:rPr>
        <w:t>'</w:t>
      </w:r>
      <w:r w:rsidRPr="00405DB6">
        <w:rPr>
          <w:rFonts w:ascii="Times New Roman" w:eastAsia="Times New Roman" w:hAnsi="Times New Roman"/>
          <w:sz w:val="24"/>
          <w:szCs w:val="24"/>
          <w:lang w:val="uk-UA" w:eastAsia="ru-RU"/>
        </w:rPr>
        <w:t xml:space="preserve">єднань </w:t>
      </w:r>
      <w:r w:rsidRPr="00405DB6">
        <w:rPr>
          <w:rFonts w:ascii="Times New Roman" w:eastAsia="Times New Roman" w:hAnsi="Times New Roman"/>
          <w:sz w:val="24"/>
          <w:szCs w:val="24"/>
          <w:lang w:eastAsia="ru-RU"/>
        </w:rPr>
        <w:t>зроблени</w:t>
      </w:r>
      <w:r w:rsidRPr="00405DB6">
        <w:rPr>
          <w:rFonts w:ascii="Times New Roman" w:eastAsia="Times New Roman" w:hAnsi="Times New Roman"/>
          <w:sz w:val="24"/>
          <w:szCs w:val="24"/>
          <w:lang w:val="uk-UA" w:eastAsia="ru-RU"/>
        </w:rPr>
        <w:t>й</w:t>
      </w:r>
      <w:r w:rsidRPr="00405DB6">
        <w:rPr>
          <w:rFonts w:ascii="Times New Roman" w:eastAsia="Times New Roman" w:hAnsi="Times New Roman"/>
          <w:sz w:val="24"/>
          <w:szCs w:val="24"/>
          <w:lang w:eastAsia="ru-RU"/>
        </w:rPr>
        <w:t xml:space="preserve"> аналіз їх роботи за рік</w:t>
      </w:r>
      <w:r w:rsidRPr="00405DB6">
        <w:rPr>
          <w:rFonts w:ascii="Times New Roman" w:eastAsia="Times New Roman" w:hAnsi="Times New Roman"/>
          <w:sz w:val="24"/>
          <w:szCs w:val="24"/>
          <w:lang w:val="uk-UA" w:eastAsia="ru-RU"/>
        </w:rPr>
        <w:t xml:space="preserve">, складені проекти планів роботи на наступний навчальний рік. </w:t>
      </w:r>
    </w:p>
    <w:p w:rsidR="00E650E6" w:rsidRPr="00E650E6" w:rsidRDefault="00223203" w:rsidP="008412FC">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У </w:t>
      </w:r>
      <w:r>
        <w:rPr>
          <w:rFonts w:ascii="Times New Roman" w:eastAsia="Times New Roman" w:hAnsi="Times New Roman"/>
          <w:sz w:val="24"/>
          <w:szCs w:val="24"/>
          <w:lang w:val="uk-UA" w:eastAsia="ru-RU"/>
        </w:rPr>
        <w:t>закладі</w:t>
      </w:r>
      <w:r w:rsidR="00D029C8" w:rsidRPr="00405DB6">
        <w:rPr>
          <w:rFonts w:ascii="Times New Roman" w:eastAsia="Times New Roman" w:hAnsi="Times New Roman"/>
          <w:sz w:val="24"/>
          <w:szCs w:val="24"/>
          <w:lang w:eastAsia="ru-RU"/>
        </w:rPr>
        <w:t xml:space="preserve"> функціонує </w:t>
      </w:r>
      <w:r w:rsidR="00D029C8" w:rsidRPr="00405DB6">
        <w:rPr>
          <w:rFonts w:ascii="Times New Roman" w:eastAsia="Times New Roman" w:hAnsi="Times New Roman"/>
          <w:bCs/>
          <w:sz w:val="24"/>
          <w:szCs w:val="24"/>
          <w:lang w:eastAsia="ru-RU"/>
        </w:rPr>
        <w:t xml:space="preserve">методичний кабінет, </w:t>
      </w:r>
      <w:r w:rsidR="00D029C8" w:rsidRPr="00405DB6">
        <w:rPr>
          <w:rFonts w:ascii="Times New Roman" w:eastAsia="Times New Roman" w:hAnsi="Times New Roman"/>
          <w:sz w:val="24"/>
          <w:szCs w:val="24"/>
          <w:lang w:eastAsia="ru-RU"/>
        </w:rPr>
        <w:t>в якому знаходиться методична література, нормативно-правова база, наробки прог</w:t>
      </w:r>
      <w:r>
        <w:rPr>
          <w:rFonts w:ascii="Times New Roman" w:eastAsia="Times New Roman" w:hAnsi="Times New Roman"/>
          <w:sz w:val="24"/>
          <w:szCs w:val="24"/>
          <w:lang w:eastAsia="ru-RU"/>
        </w:rPr>
        <w:t xml:space="preserve">ресивного досвіду учителів </w:t>
      </w:r>
      <w:r>
        <w:rPr>
          <w:rFonts w:ascii="Times New Roman" w:eastAsia="Times New Roman" w:hAnsi="Times New Roman"/>
          <w:sz w:val="24"/>
          <w:szCs w:val="24"/>
          <w:lang w:val="uk-UA" w:eastAsia="ru-RU"/>
        </w:rPr>
        <w:t>закладу</w:t>
      </w:r>
      <w:r w:rsidR="00D029C8" w:rsidRPr="00405DB6">
        <w:rPr>
          <w:rFonts w:ascii="Times New Roman" w:eastAsia="Times New Roman" w:hAnsi="Times New Roman"/>
          <w:sz w:val="24"/>
          <w:szCs w:val="24"/>
          <w:lang w:eastAsia="ru-RU"/>
        </w:rPr>
        <w:t>. Цей матеріа</w:t>
      </w:r>
      <w:r w:rsidR="00D029C8" w:rsidRPr="00405DB6">
        <w:rPr>
          <w:rFonts w:ascii="Times New Roman" w:eastAsia="Times New Roman" w:hAnsi="Times New Roman"/>
          <w:sz w:val="24"/>
          <w:szCs w:val="24"/>
          <w:lang w:val="uk-UA" w:eastAsia="ru-RU"/>
        </w:rPr>
        <w:t>л</w:t>
      </w:r>
      <w:r w:rsidR="00D029C8" w:rsidRPr="00405DB6">
        <w:rPr>
          <w:rFonts w:ascii="Times New Roman" w:eastAsia="Times New Roman" w:hAnsi="Times New Roman"/>
          <w:sz w:val="24"/>
          <w:szCs w:val="24"/>
          <w:lang w:eastAsia="ru-RU"/>
        </w:rPr>
        <w:t xml:space="preserve"> допомага</w:t>
      </w:r>
      <w:r w:rsidR="00D029C8" w:rsidRPr="00405DB6">
        <w:rPr>
          <w:rFonts w:ascii="Times New Roman" w:eastAsia="Times New Roman" w:hAnsi="Times New Roman"/>
          <w:sz w:val="24"/>
          <w:szCs w:val="24"/>
          <w:lang w:val="uk-UA" w:eastAsia="ru-RU"/>
        </w:rPr>
        <w:t>є</w:t>
      </w:r>
      <w:r w:rsidR="00D029C8" w:rsidRPr="00405DB6">
        <w:rPr>
          <w:rFonts w:ascii="Times New Roman" w:eastAsia="Times New Roman" w:hAnsi="Times New Roman"/>
          <w:sz w:val="24"/>
          <w:szCs w:val="24"/>
          <w:lang w:eastAsia="ru-RU"/>
        </w:rPr>
        <w:t xml:space="preserve"> учителям у підготовці до уроків, занять самоосвітою.</w:t>
      </w:r>
    </w:p>
    <w:p w:rsidR="00AF6292" w:rsidRPr="00AF6292" w:rsidRDefault="00AF6292" w:rsidP="00AF6292">
      <w:pPr>
        <w:spacing w:after="0" w:line="240" w:lineRule="auto"/>
        <w:jc w:val="both"/>
        <w:rPr>
          <w:rFonts w:ascii="Times New Roman" w:hAnsi="Times New Roman"/>
          <w:sz w:val="24"/>
          <w:szCs w:val="24"/>
          <w:lang w:val="uk-UA"/>
        </w:rPr>
      </w:pPr>
      <w:r w:rsidRPr="002B750E">
        <w:rPr>
          <w:szCs w:val="24"/>
        </w:rPr>
        <w:t>  </w:t>
      </w:r>
      <w:r w:rsidRPr="002B750E">
        <w:rPr>
          <w:szCs w:val="24"/>
          <w:lang w:val="uk-UA"/>
        </w:rPr>
        <w:t xml:space="preserve">      </w:t>
      </w:r>
      <w:r>
        <w:rPr>
          <w:szCs w:val="24"/>
          <w:lang w:val="uk-UA"/>
        </w:rPr>
        <w:t xml:space="preserve"> </w:t>
      </w:r>
      <w:r w:rsidR="008412FC">
        <w:rPr>
          <w:rFonts w:ascii="Times New Roman" w:hAnsi="Times New Roman"/>
          <w:sz w:val="24"/>
          <w:szCs w:val="24"/>
          <w:lang w:val="uk-UA"/>
        </w:rPr>
        <w:t>У</w:t>
      </w:r>
      <w:r w:rsidRPr="00AF6292">
        <w:rPr>
          <w:rFonts w:ascii="Times New Roman" w:hAnsi="Times New Roman"/>
          <w:sz w:val="24"/>
          <w:szCs w:val="24"/>
          <w:lang w:val="uk-UA"/>
        </w:rPr>
        <w:t xml:space="preserve">продовж 2020/2021 н.р. було організовано роботу </w:t>
      </w:r>
      <w:r w:rsidRPr="00AF6292">
        <w:rPr>
          <w:rStyle w:val="a6"/>
          <w:sz w:val="24"/>
          <w:szCs w:val="24"/>
          <w:lang w:val="uk-UA"/>
        </w:rPr>
        <w:t xml:space="preserve"> </w:t>
      </w:r>
      <w:r>
        <w:rPr>
          <w:rStyle w:val="a6"/>
          <w:b w:val="0"/>
          <w:sz w:val="24"/>
          <w:szCs w:val="24"/>
          <w:lang w:val="uk-UA"/>
        </w:rPr>
        <w:t>методичного об’єднання у</w:t>
      </w:r>
      <w:r w:rsidRPr="00AF6292">
        <w:rPr>
          <w:rStyle w:val="a6"/>
          <w:b w:val="0"/>
          <w:sz w:val="24"/>
          <w:szCs w:val="24"/>
          <w:lang w:val="uk-UA"/>
        </w:rPr>
        <w:t>чителів початкових класів керівник Яруш Н.Д.</w:t>
      </w:r>
      <w:r w:rsidRPr="00AF6292">
        <w:rPr>
          <w:rFonts w:ascii="Times New Roman" w:hAnsi="Times New Roman"/>
          <w:b/>
          <w:sz w:val="24"/>
          <w:szCs w:val="24"/>
          <w:lang w:val="uk-UA"/>
        </w:rPr>
        <w:t xml:space="preserve"> </w:t>
      </w:r>
      <w:r>
        <w:rPr>
          <w:rFonts w:ascii="Times New Roman" w:hAnsi="Times New Roman"/>
          <w:sz w:val="24"/>
          <w:szCs w:val="24"/>
          <w:lang w:val="uk-UA"/>
        </w:rPr>
        <w:t>та у</w:t>
      </w:r>
      <w:r w:rsidRPr="00AF6292">
        <w:rPr>
          <w:rFonts w:ascii="Times New Roman" w:hAnsi="Times New Roman"/>
          <w:sz w:val="24"/>
          <w:szCs w:val="24"/>
          <w:lang w:val="uk-UA"/>
        </w:rPr>
        <w:t>чителів англійської мови - керівник Редько І.П.. На засіданнях методичних об’єднань вивчалися і обговорювалися законодавчі (директивні і нормативні) документи уряду і Міністерства освіти і науки України «Про освіту», Державний стандарт початкової загальної освіти; робота учителів у Новій українській школі; педагогіка – партнерства, як основний принцип діяльності Ново</w:t>
      </w:r>
      <w:r w:rsidR="00E650E6">
        <w:rPr>
          <w:rFonts w:ascii="Times New Roman" w:hAnsi="Times New Roman"/>
          <w:sz w:val="24"/>
          <w:szCs w:val="24"/>
          <w:lang w:val="uk-UA"/>
        </w:rPr>
        <w:t xml:space="preserve">ї </w:t>
      </w:r>
      <w:r w:rsidRPr="00AF6292">
        <w:rPr>
          <w:rFonts w:ascii="Times New Roman" w:hAnsi="Times New Roman"/>
          <w:sz w:val="24"/>
          <w:szCs w:val="24"/>
          <w:lang w:val="uk-UA"/>
        </w:rPr>
        <w:t>української школи; аналізувалися навчальні плани, програми, підручники, інструктивні матеріали, методичні рекомендації з питань змісту форм і методів проведення уроків, позакласна робота; весь освітній процес: динаміку зростання (спаду) успішності здобувачів освіти, результати діагностичних робіт;  діяльність членів методичних об’єднань щодо розвитку творчого потенціалу  школірів, залучення їх до різних видів позаурочної діяльності; аналіз стану викладання предметів з української мови, дизайн і технології (трудове навчання), інформатики; стан виконання навчальних планів і програм; стан реалізації принципу єдності навчання, виховання і розвитку  особистості; система та результативність підвищення професійного рівня учителів; результати участі учнів у шкільних та Всеукраїнських олімпіадах, конкурсах; аналіз роботи за рік та перспективне планування, затверджено плани роботи, науково-методичні проблеми, над якими працювали шкільні  методичні об’єднання. Їх робота була спрямована на удосконалення методичної підготовки, фахової майстерності учителя початкових класів та англійської мови, удосконалення методики проведення уроку, впровадження інноваційних методів навчання.</w:t>
      </w:r>
    </w:p>
    <w:p w:rsidR="009B080C" w:rsidRDefault="00AF6292" w:rsidP="001B4FF6">
      <w:pPr>
        <w:spacing w:after="0" w:line="240" w:lineRule="auto"/>
        <w:jc w:val="both"/>
        <w:rPr>
          <w:rFonts w:ascii="Times New Roman" w:hAnsi="Times New Roman"/>
          <w:color w:val="000000"/>
          <w:sz w:val="24"/>
          <w:szCs w:val="24"/>
          <w:lang w:val="uk-UA"/>
        </w:rPr>
      </w:pPr>
      <w:r w:rsidRPr="00AF6292">
        <w:rPr>
          <w:rFonts w:ascii="Times New Roman" w:hAnsi="Times New Roman"/>
          <w:sz w:val="24"/>
          <w:szCs w:val="24"/>
          <w:lang w:val="uk-UA"/>
        </w:rPr>
        <w:t xml:space="preserve">    </w:t>
      </w:r>
      <w:r w:rsidR="00107077">
        <w:rPr>
          <w:rFonts w:ascii="Times New Roman" w:hAnsi="Times New Roman"/>
          <w:sz w:val="24"/>
          <w:szCs w:val="24"/>
          <w:lang w:val="uk-UA"/>
        </w:rPr>
        <w:t xml:space="preserve">  </w:t>
      </w:r>
      <w:r w:rsidR="00107077">
        <w:rPr>
          <w:rFonts w:ascii="Times New Roman" w:hAnsi="Times New Roman"/>
          <w:sz w:val="24"/>
          <w:szCs w:val="24"/>
        </w:rPr>
        <w:t xml:space="preserve">Керівники МО педагогів </w:t>
      </w:r>
      <w:r w:rsidR="00107077">
        <w:rPr>
          <w:rFonts w:ascii="Times New Roman" w:hAnsi="Times New Roman"/>
          <w:sz w:val="24"/>
          <w:szCs w:val="24"/>
          <w:lang w:val="uk-UA"/>
        </w:rPr>
        <w:t>закладу</w:t>
      </w:r>
      <w:r w:rsidRPr="00AF6292">
        <w:rPr>
          <w:rFonts w:ascii="Times New Roman" w:hAnsi="Times New Roman"/>
          <w:sz w:val="24"/>
          <w:szCs w:val="24"/>
        </w:rPr>
        <w:t xml:space="preserve"> </w:t>
      </w:r>
      <w:r w:rsidRPr="00AF6292">
        <w:rPr>
          <w:rFonts w:ascii="Times New Roman" w:hAnsi="Times New Roman"/>
          <w:sz w:val="24"/>
          <w:szCs w:val="24"/>
          <w:lang w:val="uk-UA"/>
        </w:rPr>
        <w:t>Яруш Н.Д.</w:t>
      </w:r>
      <w:r w:rsidRPr="00AF6292">
        <w:rPr>
          <w:rFonts w:ascii="Times New Roman" w:hAnsi="Times New Roman"/>
          <w:sz w:val="24"/>
          <w:szCs w:val="24"/>
        </w:rPr>
        <w:t xml:space="preserve">, Редько І.П., разом з педагогами-наставниками, керівником групи </w:t>
      </w:r>
      <w:r w:rsidRPr="00AF6292">
        <w:rPr>
          <w:rFonts w:ascii="Times New Roman" w:hAnsi="Times New Roman"/>
          <w:sz w:val="24"/>
          <w:szCs w:val="24"/>
          <w:lang w:val="uk-UA"/>
        </w:rPr>
        <w:t>Яровою О.М.</w:t>
      </w:r>
      <w:r w:rsidRPr="00AF6292">
        <w:rPr>
          <w:rFonts w:ascii="Times New Roman" w:hAnsi="Times New Roman"/>
          <w:sz w:val="24"/>
          <w:szCs w:val="24"/>
        </w:rPr>
        <w:t xml:space="preserve"> надавали допомогу педагогам у «Школі педагогічного росту».</w:t>
      </w:r>
      <w:r w:rsidRPr="00AF6292">
        <w:rPr>
          <w:rFonts w:ascii="Times New Roman" w:hAnsi="Times New Roman"/>
          <w:color w:val="000000"/>
          <w:sz w:val="24"/>
          <w:szCs w:val="24"/>
        </w:rPr>
        <w:t xml:space="preserve"> Адміністрація </w:t>
      </w:r>
      <w:r w:rsidRPr="00AF6292">
        <w:rPr>
          <w:rFonts w:ascii="Times New Roman" w:hAnsi="Times New Roman"/>
          <w:color w:val="000000"/>
          <w:sz w:val="24"/>
          <w:szCs w:val="24"/>
          <w:lang w:val="uk-UA"/>
        </w:rPr>
        <w:t>закладу</w:t>
      </w:r>
      <w:r w:rsidRPr="00AF6292">
        <w:rPr>
          <w:rFonts w:ascii="Times New Roman" w:hAnsi="Times New Roman"/>
          <w:color w:val="000000"/>
          <w:sz w:val="24"/>
          <w:szCs w:val="24"/>
        </w:rPr>
        <w:t xml:space="preserve">, наставники, члени методичних об’єднань відвідували уроки та виховні заходи, давали конкретні рекомендації та поради колегам, </w:t>
      </w:r>
    </w:p>
    <w:p w:rsidR="009B080C" w:rsidRDefault="009B080C" w:rsidP="001B4FF6">
      <w:pPr>
        <w:spacing w:after="0" w:line="240" w:lineRule="auto"/>
        <w:jc w:val="both"/>
        <w:rPr>
          <w:rFonts w:ascii="Times New Roman" w:hAnsi="Times New Roman"/>
          <w:color w:val="000000"/>
          <w:sz w:val="24"/>
          <w:szCs w:val="24"/>
          <w:lang w:val="uk-UA"/>
        </w:rPr>
      </w:pPr>
    </w:p>
    <w:p w:rsidR="00107077" w:rsidRPr="001B4FF6" w:rsidRDefault="00AF6292" w:rsidP="001B4FF6">
      <w:pPr>
        <w:spacing w:after="0" w:line="240" w:lineRule="auto"/>
        <w:jc w:val="both"/>
        <w:rPr>
          <w:rFonts w:ascii="Times New Roman" w:hAnsi="Times New Roman"/>
          <w:sz w:val="24"/>
          <w:szCs w:val="24"/>
          <w:lang w:val="uk-UA"/>
        </w:rPr>
      </w:pPr>
      <w:r w:rsidRPr="00AF6292">
        <w:rPr>
          <w:rFonts w:ascii="Times New Roman" w:hAnsi="Times New Roman"/>
          <w:color w:val="000000"/>
          <w:sz w:val="24"/>
          <w:szCs w:val="24"/>
        </w:rPr>
        <w:t>учили  аналізувати свою діяльність, вести шкільну документацію, професійно зростати.</w:t>
      </w:r>
      <w:r w:rsidRPr="00AF6292">
        <w:rPr>
          <w:rFonts w:ascii="Times New Roman" w:hAnsi="Times New Roman"/>
          <w:sz w:val="24"/>
          <w:szCs w:val="24"/>
          <w:lang w:val="uk-UA"/>
        </w:rPr>
        <w:t xml:space="preserve"> </w:t>
      </w:r>
      <w:r w:rsidRPr="00AF6292">
        <w:rPr>
          <w:rFonts w:ascii="Times New Roman" w:hAnsi="Times New Roman"/>
          <w:color w:val="000000"/>
          <w:sz w:val="24"/>
          <w:szCs w:val="24"/>
        </w:rPr>
        <w:t>.</w:t>
      </w:r>
      <w:r w:rsidRPr="00AF6292">
        <w:rPr>
          <w:rFonts w:ascii="Times New Roman" w:hAnsi="Times New Roman"/>
          <w:color w:val="000000"/>
          <w:sz w:val="24"/>
          <w:szCs w:val="24"/>
          <w:lang w:val="uk-UA"/>
        </w:rPr>
        <w:t xml:space="preserve"> </w:t>
      </w:r>
      <w:r w:rsidRPr="00AF6292">
        <w:rPr>
          <w:rStyle w:val="a6"/>
          <w:b w:val="0"/>
          <w:sz w:val="24"/>
          <w:szCs w:val="24"/>
          <w:lang w:val="uk-UA"/>
        </w:rPr>
        <w:t xml:space="preserve">В цілому роботу шкільних методичних об’єднань учителів початкових класів та учителів англійської мови впродовж 2020/2021 навчального року можна оцінювати задовільно. </w:t>
      </w:r>
    </w:p>
    <w:p w:rsidR="00AF6292" w:rsidRPr="00107077" w:rsidRDefault="00AF6292" w:rsidP="00AF6292">
      <w:pPr>
        <w:spacing w:after="0" w:line="240" w:lineRule="auto"/>
        <w:jc w:val="both"/>
        <w:rPr>
          <w:rFonts w:ascii="Times New Roman" w:hAnsi="Times New Roman"/>
          <w:color w:val="000000"/>
          <w:sz w:val="24"/>
          <w:szCs w:val="24"/>
          <w:lang w:val="uk-UA"/>
        </w:rPr>
      </w:pPr>
      <w:r w:rsidRPr="00AF6292">
        <w:rPr>
          <w:rFonts w:ascii="Times New Roman" w:hAnsi="Times New Roman"/>
          <w:sz w:val="24"/>
          <w:szCs w:val="24"/>
          <w:lang w:val="uk-UA"/>
        </w:rPr>
        <w:t xml:space="preserve">     Один із напрямків  роботи заступника директора з НВР - узагальнення та презентація матеріалів з досвіду роботи учителів закладу освіти. </w:t>
      </w:r>
      <w:r w:rsidRPr="00AF6292">
        <w:rPr>
          <w:rFonts w:ascii="Times New Roman" w:hAnsi="Times New Roman"/>
          <w:color w:val="000000"/>
          <w:sz w:val="24"/>
          <w:szCs w:val="24"/>
        </w:rPr>
        <w:t xml:space="preserve"> Активізації творчого потенціалу педагогічних працівників сприяє участь учителів </w:t>
      </w:r>
      <w:r w:rsidRPr="00AF6292">
        <w:rPr>
          <w:rFonts w:ascii="Times New Roman" w:hAnsi="Times New Roman"/>
          <w:color w:val="000000"/>
          <w:sz w:val="24"/>
          <w:szCs w:val="24"/>
          <w:lang w:val="uk-UA"/>
        </w:rPr>
        <w:t>закладу</w:t>
      </w:r>
      <w:r w:rsidRPr="00AF6292">
        <w:rPr>
          <w:rFonts w:ascii="Times New Roman" w:hAnsi="Times New Roman"/>
          <w:color w:val="000000"/>
          <w:sz w:val="24"/>
          <w:szCs w:val="24"/>
        </w:rPr>
        <w:t xml:space="preserve"> у конкурсах, виставках</w:t>
      </w:r>
      <w:r w:rsidR="00107077">
        <w:rPr>
          <w:rFonts w:ascii="Times New Roman" w:hAnsi="Times New Roman"/>
          <w:color w:val="000000"/>
          <w:sz w:val="24"/>
          <w:szCs w:val="24"/>
          <w:lang w:val="uk-UA"/>
        </w:rPr>
        <w:t xml:space="preserve"> </w:t>
      </w:r>
      <w:r w:rsidRPr="00AF6292">
        <w:rPr>
          <w:rFonts w:ascii="Times New Roman" w:hAnsi="Times New Roman"/>
          <w:color w:val="000000"/>
          <w:sz w:val="24"/>
          <w:szCs w:val="24"/>
        </w:rPr>
        <w:t>педагогічної майстерності</w:t>
      </w:r>
      <w:r w:rsidRPr="00AF6292">
        <w:rPr>
          <w:rFonts w:ascii="Times New Roman" w:hAnsi="Times New Roman"/>
          <w:sz w:val="24"/>
          <w:szCs w:val="24"/>
        </w:rPr>
        <w:t xml:space="preserve">. Впродовж року у методичному кабінеті </w:t>
      </w:r>
      <w:r w:rsidRPr="00AF6292">
        <w:rPr>
          <w:rFonts w:ascii="Times New Roman" w:hAnsi="Times New Roman"/>
          <w:sz w:val="24"/>
          <w:szCs w:val="24"/>
          <w:lang w:val="uk-UA"/>
        </w:rPr>
        <w:t>закладу</w:t>
      </w:r>
      <w:r w:rsidRPr="00AF6292">
        <w:rPr>
          <w:rFonts w:ascii="Times New Roman" w:hAnsi="Times New Roman"/>
          <w:sz w:val="24"/>
          <w:szCs w:val="24"/>
        </w:rPr>
        <w:t xml:space="preserve"> систематизовано та узагальнено напрацювання з досвіду роботи </w:t>
      </w:r>
      <w:r w:rsidRPr="00AF6292">
        <w:rPr>
          <w:rFonts w:ascii="Times New Roman" w:hAnsi="Times New Roman"/>
          <w:sz w:val="24"/>
          <w:szCs w:val="24"/>
          <w:lang w:val="uk-UA"/>
        </w:rPr>
        <w:t>учителів закладу освіти</w:t>
      </w:r>
      <w:r w:rsidRPr="00AF6292">
        <w:rPr>
          <w:rFonts w:ascii="Times New Roman" w:hAnsi="Times New Roman"/>
          <w:sz w:val="24"/>
          <w:szCs w:val="24"/>
        </w:rPr>
        <w:t>:</w:t>
      </w:r>
    </w:p>
    <w:p w:rsidR="00AF6292" w:rsidRPr="00AF6292" w:rsidRDefault="00AF6292" w:rsidP="00AF6292">
      <w:pPr>
        <w:spacing w:after="0" w:line="240" w:lineRule="auto"/>
        <w:jc w:val="both"/>
        <w:rPr>
          <w:rFonts w:ascii="Times New Roman" w:hAnsi="Times New Roman"/>
          <w:sz w:val="24"/>
          <w:szCs w:val="24"/>
          <w:lang w:val="uk-UA"/>
        </w:rPr>
      </w:pPr>
      <w:r w:rsidRPr="00AF6292">
        <w:rPr>
          <w:rFonts w:ascii="Times New Roman" w:hAnsi="Times New Roman"/>
          <w:sz w:val="24"/>
          <w:szCs w:val="24"/>
          <w:lang w:val="uk-UA"/>
        </w:rPr>
        <w:t xml:space="preserve">    -</w:t>
      </w:r>
      <w:hyperlink r:id="rId8" w:history="1">
        <w:r w:rsidRPr="00AF6292">
          <w:rPr>
            <w:rStyle w:val="a3"/>
            <w:bCs/>
            <w:color w:val="auto"/>
            <w:sz w:val="24"/>
            <w:szCs w:val="24"/>
            <w:u w:val="none"/>
            <w:lang w:val="uk-UA"/>
          </w:rPr>
          <w:t>методичні надбання їх були направлені на обласну виставку</w:t>
        </w:r>
        <w:r w:rsidRPr="00AF6292">
          <w:rPr>
            <w:rFonts w:ascii="Times New Roman" w:hAnsi="Times New Roman"/>
            <w:sz w:val="24"/>
            <w:szCs w:val="24"/>
            <w:lang w:val="uk-UA"/>
          </w:rPr>
          <w:t xml:space="preserve"> </w:t>
        </w:r>
        <w:r w:rsidRPr="00AF6292">
          <w:rPr>
            <w:rStyle w:val="a3"/>
            <w:bCs/>
            <w:color w:val="auto"/>
            <w:sz w:val="24"/>
            <w:szCs w:val="24"/>
            <w:u w:val="none"/>
            <w:lang w:val="uk-UA"/>
          </w:rPr>
          <w:t>педагогічних ідей «Освіта Хмельниччини на шляхах реформування»,</w:t>
        </w:r>
      </w:hyperlink>
      <w:r w:rsidRPr="00AF6292">
        <w:rPr>
          <w:rFonts w:ascii="Times New Roman" w:hAnsi="Times New Roman"/>
          <w:sz w:val="24"/>
          <w:szCs w:val="24"/>
          <w:lang w:val="uk-UA"/>
        </w:rPr>
        <w:t xml:space="preserve"> </w:t>
      </w:r>
      <w:r w:rsidRPr="00AF6292">
        <w:rPr>
          <w:rFonts w:ascii="Times New Roman" w:hAnsi="Times New Roman"/>
          <w:sz w:val="24"/>
          <w:szCs w:val="24"/>
        </w:rPr>
        <w:t> </w:t>
      </w:r>
      <w:r w:rsidRPr="00AF6292">
        <w:rPr>
          <w:rFonts w:ascii="Times New Roman" w:hAnsi="Times New Roman"/>
          <w:sz w:val="24"/>
          <w:szCs w:val="24"/>
          <w:lang w:val="uk-UA"/>
        </w:rPr>
        <w:t>презентували свої методичні наробки учитель початкових класів Дичко М.В.. «Робота над навичками читання» та учитель англійської мови Куровська Р.М. «Використання LEGO на уроках англійської мови».</w:t>
      </w:r>
    </w:p>
    <w:p w:rsidR="00AF6292" w:rsidRPr="00AF6292" w:rsidRDefault="00AF6292" w:rsidP="00AF6292">
      <w:pPr>
        <w:spacing w:after="0" w:line="240" w:lineRule="auto"/>
        <w:jc w:val="both"/>
        <w:rPr>
          <w:rFonts w:ascii="Times New Roman" w:hAnsi="Times New Roman"/>
          <w:sz w:val="24"/>
          <w:szCs w:val="24"/>
          <w:lang w:val="uk-UA"/>
        </w:rPr>
      </w:pPr>
      <w:r w:rsidRPr="00AF6292">
        <w:rPr>
          <w:rFonts w:ascii="Times New Roman" w:hAnsi="Times New Roman"/>
          <w:sz w:val="24"/>
          <w:szCs w:val="24"/>
          <w:lang w:val="uk-UA"/>
        </w:rPr>
        <w:t xml:space="preserve">      Належна робота здійснювалась в напрямку підвищення фахової майстерності педагогів, які навчалися очно та дистанційно на курсах підвищення кваліфікації – Чурбанова О.А., Красюк Г.А.. Дичко М.В., Густова А.С., Дук І.В., Карнасевич Т.Р.,</w:t>
      </w:r>
      <w:r w:rsidRPr="00AF6292">
        <w:rPr>
          <w:rFonts w:ascii="Times New Roman" w:hAnsi="Times New Roman"/>
          <w:b/>
          <w:sz w:val="24"/>
          <w:szCs w:val="24"/>
          <w:lang w:val="uk-UA"/>
        </w:rPr>
        <w:t xml:space="preserve"> </w:t>
      </w:r>
      <w:r w:rsidRPr="00AF6292">
        <w:rPr>
          <w:rFonts w:ascii="Times New Roman" w:hAnsi="Times New Roman"/>
          <w:sz w:val="24"/>
          <w:szCs w:val="24"/>
          <w:lang w:val="uk-UA"/>
        </w:rPr>
        <w:t>Гуцал В.О., Паюк Н.А.,</w:t>
      </w:r>
      <w:r w:rsidRPr="00AF6292">
        <w:rPr>
          <w:rFonts w:ascii="Times New Roman" w:hAnsi="Times New Roman"/>
          <w:b/>
          <w:sz w:val="24"/>
          <w:szCs w:val="24"/>
          <w:lang w:val="uk-UA"/>
        </w:rPr>
        <w:t xml:space="preserve">  </w:t>
      </w:r>
      <w:r w:rsidRPr="00AF6292">
        <w:rPr>
          <w:rFonts w:ascii="Times New Roman" w:hAnsi="Times New Roman"/>
          <w:sz w:val="24"/>
          <w:szCs w:val="24"/>
          <w:lang w:val="uk-UA"/>
        </w:rPr>
        <w:t xml:space="preserve">Іванчук Р.І., Білошкурко О.П., Мазур Г.В., Савчук Н.Б., Яруш Н.Д., Павлік О.С., Яковлева А.А., Кордиш Л.Г., Ярова О.М., Антонець М.П., Пелюх Т.В., Атаманюк І.В., </w:t>
      </w:r>
      <w:r w:rsidRPr="00AF6292">
        <w:rPr>
          <w:rFonts w:ascii="Times New Roman" w:hAnsi="Times New Roman"/>
          <w:bCs/>
          <w:sz w:val="24"/>
          <w:szCs w:val="24"/>
          <w:lang w:val="uk-UA"/>
        </w:rPr>
        <w:t xml:space="preserve">Дзядух Н.М., Малука К.А., Сірий О.М., Козак Т.П., Митхайленко О.І., Ляук Л.В.. Педагоги пройшли курси підвищення кваліфікації при Хмельницькому обласному інституті післядипломної педагогічної освіти у 2021 році. </w:t>
      </w:r>
    </w:p>
    <w:p w:rsidR="00AF6292" w:rsidRPr="00AF6292" w:rsidRDefault="00AF6292" w:rsidP="00AF6292">
      <w:pPr>
        <w:pStyle w:val="Style7"/>
        <w:widowControl/>
        <w:tabs>
          <w:tab w:val="left" w:pos="821"/>
          <w:tab w:val="left" w:pos="10256"/>
        </w:tabs>
        <w:ind w:right="-4"/>
        <w:jc w:val="both"/>
        <w:rPr>
          <w:rFonts w:ascii="Times New Roman" w:hAnsi="Times New Roman"/>
          <w:color w:val="000000"/>
        </w:rPr>
      </w:pPr>
      <w:r w:rsidRPr="00AF6292">
        <w:rPr>
          <w:rFonts w:ascii="Times New Roman" w:eastAsia="Calibri" w:hAnsi="Times New Roman"/>
          <w:b/>
          <w:lang w:eastAsia="en-US"/>
        </w:rPr>
        <w:t xml:space="preserve">      </w:t>
      </w:r>
      <w:r w:rsidRPr="00AF6292">
        <w:rPr>
          <w:rFonts w:ascii="Times New Roman" w:eastAsia="Calibri" w:hAnsi="Times New Roman"/>
          <w:lang w:eastAsia="en-US"/>
        </w:rPr>
        <w:t xml:space="preserve">      </w:t>
      </w:r>
      <w:r w:rsidRPr="00AF6292">
        <w:rPr>
          <w:rFonts w:ascii="Times New Roman" w:hAnsi="Times New Roman"/>
        </w:rPr>
        <w:t xml:space="preserve">Упродовж року  проведено семінари-практикуми: «Психологічна готовність дитини до навчання у НУШ» (для вчителів 1-х класів вересень 2020 р.), «Дистанційне навчання в початковій школі в період карантину» (жовтень 2020 р.), «Застосування технологій «перевернутий» клас, «ротація за станціями» у початкових класах» (січень  2021 р.); круглі столи - «Родзинки кожного педагога – обмін досвідом» (березень 2021 р.). </w:t>
      </w:r>
    </w:p>
    <w:p w:rsidR="00AF6292" w:rsidRPr="00AF6292" w:rsidRDefault="00AF6292" w:rsidP="00AF6292">
      <w:pPr>
        <w:spacing w:after="0" w:line="240" w:lineRule="auto"/>
        <w:jc w:val="both"/>
        <w:rPr>
          <w:rFonts w:ascii="Times New Roman" w:hAnsi="Times New Roman"/>
          <w:sz w:val="24"/>
          <w:szCs w:val="24"/>
          <w:lang w:val="uk-UA"/>
        </w:rPr>
      </w:pPr>
      <w:r w:rsidRPr="00AF6292">
        <w:rPr>
          <w:rFonts w:ascii="Times New Roman" w:hAnsi="Times New Roman"/>
          <w:sz w:val="24"/>
          <w:szCs w:val="24"/>
          <w:lang w:val="uk-UA"/>
        </w:rPr>
        <w:t xml:space="preserve">      Проведені предметні тижні з української мови ( жовтень 2020 р.), ГПД ( квітень 2021 р. ), математики (листопад 2020 р.), англійської мови (березень 2021 р.), де педагоги й учні удосконалювали знання з навчальних дисциплін, представляли свої надбання з різних освітніх галузей (написані відповідні  накази). </w:t>
      </w:r>
      <w:r w:rsidRPr="00AF6292">
        <w:rPr>
          <w:rFonts w:ascii="Times New Roman" w:hAnsi="Times New Roman"/>
          <w:sz w:val="24"/>
          <w:szCs w:val="24"/>
        </w:rPr>
        <w:t>Було складено план</w:t>
      </w:r>
      <w:r w:rsidRPr="00AF6292">
        <w:rPr>
          <w:rFonts w:ascii="Times New Roman" w:hAnsi="Times New Roman"/>
          <w:sz w:val="24"/>
          <w:szCs w:val="24"/>
          <w:lang w:val="uk-UA"/>
        </w:rPr>
        <w:t>и проведення тижнів</w:t>
      </w:r>
      <w:r w:rsidRPr="00AF6292">
        <w:rPr>
          <w:rFonts w:ascii="Times New Roman" w:hAnsi="Times New Roman"/>
          <w:sz w:val="24"/>
          <w:szCs w:val="24"/>
        </w:rPr>
        <w:t xml:space="preserve">, </w:t>
      </w:r>
      <w:r w:rsidRPr="00AF6292">
        <w:rPr>
          <w:rFonts w:ascii="Times New Roman" w:hAnsi="Times New Roman"/>
          <w:sz w:val="24"/>
          <w:szCs w:val="24"/>
          <w:lang w:val="uk-UA"/>
        </w:rPr>
        <w:t>у</w:t>
      </w:r>
      <w:r w:rsidRPr="00AF6292">
        <w:rPr>
          <w:rFonts w:ascii="Times New Roman" w:hAnsi="Times New Roman"/>
          <w:sz w:val="24"/>
          <w:szCs w:val="24"/>
        </w:rPr>
        <w:t>чителі проводил</w:t>
      </w:r>
      <w:r w:rsidRPr="00AF6292">
        <w:rPr>
          <w:rFonts w:ascii="Times New Roman" w:hAnsi="Times New Roman"/>
          <w:sz w:val="24"/>
          <w:szCs w:val="24"/>
          <w:lang w:val="uk-UA"/>
        </w:rPr>
        <w:t xml:space="preserve">и </w:t>
      </w:r>
      <w:r w:rsidRPr="00AF6292">
        <w:rPr>
          <w:rFonts w:ascii="Times New Roman" w:hAnsi="Times New Roman"/>
          <w:sz w:val="24"/>
          <w:szCs w:val="24"/>
        </w:rPr>
        <w:t>різноманітні позаурочні заходи з учнями</w:t>
      </w:r>
      <w:r w:rsidRPr="00AF6292">
        <w:rPr>
          <w:rFonts w:ascii="Times New Roman" w:hAnsi="Times New Roman"/>
          <w:sz w:val="24"/>
          <w:szCs w:val="24"/>
          <w:lang w:val="uk-UA"/>
        </w:rPr>
        <w:t>.</w:t>
      </w:r>
      <w:r w:rsidRPr="00AF6292">
        <w:rPr>
          <w:rFonts w:ascii="Times New Roman" w:hAnsi="Times New Roman"/>
          <w:sz w:val="24"/>
          <w:szCs w:val="24"/>
        </w:rPr>
        <w:t xml:space="preserve"> </w:t>
      </w:r>
      <w:r w:rsidRPr="00AF6292">
        <w:rPr>
          <w:rStyle w:val="a6"/>
          <w:b w:val="0"/>
          <w:sz w:val="24"/>
          <w:szCs w:val="24"/>
        </w:rPr>
        <w:t xml:space="preserve">      </w:t>
      </w:r>
    </w:p>
    <w:p w:rsidR="00AF6292" w:rsidRPr="00AF6292" w:rsidRDefault="00AF6292" w:rsidP="00AF6292">
      <w:pPr>
        <w:spacing w:after="0" w:line="240" w:lineRule="auto"/>
        <w:jc w:val="both"/>
        <w:rPr>
          <w:rFonts w:ascii="Times New Roman" w:hAnsi="Times New Roman"/>
          <w:sz w:val="24"/>
          <w:szCs w:val="24"/>
        </w:rPr>
      </w:pPr>
      <w:r w:rsidRPr="00AF6292">
        <w:rPr>
          <w:rFonts w:ascii="Times New Roman" w:hAnsi="Times New Roman"/>
          <w:sz w:val="24"/>
          <w:szCs w:val="24"/>
          <w:lang w:val="uk-UA"/>
        </w:rPr>
        <w:t xml:space="preserve">      </w:t>
      </w:r>
      <w:r w:rsidRPr="00AF6292">
        <w:rPr>
          <w:rFonts w:ascii="Times New Roman" w:hAnsi="Times New Roman"/>
          <w:sz w:val="24"/>
          <w:szCs w:val="24"/>
        </w:rPr>
        <w:t xml:space="preserve">Одним із напрямків методичної роботи </w:t>
      </w:r>
      <w:r w:rsidRPr="00AF6292">
        <w:rPr>
          <w:rFonts w:ascii="Times New Roman" w:hAnsi="Times New Roman"/>
          <w:sz w:val="24"/>
          <w:szCs w:val="24"/>
          <w:lang w:val="uk-UA"/>
        </w:rPr>
        <w:t>закладу освіти</w:t>
      </w:r>
      <w:r w:rsidRPr="00AF6292">
        <w:rPr>
          <w:rFonts w:ascii="Times New Roman" w:hAnsi="Times New Roman"/>
          <w:sz w:val="24"/>
          <w:szCs w:val="24"/>
        </w:rPr>
        <w:t xml:space="preserve"> була організація занять з різними категоріями педагогічних працівників. Впродовж року працювала «</w:t>
      </w:r>
      <w:r w:rsidRPr="00AF6292">
        <w:rPr>
          <w:rStyle w:val="a6"/>
          <w:b w:val="0"/>
          <w:sz w:val="24"/>
          <w:szCs w:val="24"/>
        </w:rPr>
        <w:t xml:space="preserve">Школа педагогічного росту» (керівник </w:t>
      </w:r>
      <w:r w:rsidRPr="00AF6292">
        <w:rPr>
          <w:rStyle w:val="a6"/>
          <w:b w:val="0"/>
          <w:sz w:val="24"/>
          <w:szCs w:val="24"/>
          <w:lang w:val="uk-UA"/>
        </w:rPr>
        <w:t>Ярова О.М.</w:t>
      </w:r>
      <w:r w:rsidRPr="00AF6292">
        <w:rPr>
          <w:rStyle w:val="a6"/>
          <w:b w:val="0"/>
          <w:sz w:val="24"/>
          <w:szCs w:val="24"/>
        </w:rPr>
        <w:t>):</w:t>
      </w:r>
      <w:r w:rsidRPr="00AF6292">
        <w:rPr>
          <w:rStyle w:val="a6"/>
          <w:sz w:val="24"/>
          <w:szCs w:val="24"/>
        </w:rPr>
        <w:t xml:space="preserve">  </w:t>
      </w:r>
      <w:r w:rsidRPr="00AF6292">
        <w:rPr>
          <w:rFonts w:ascii="Times New Roman" w:hAnsi="Times New Roman"/>
          <w:sz w:val="24"/>
          <w:szCs w:val="24"/>
        </w:rPr>
        <w:t>завдання якої – надання необхідної допомоги молодим спеціалістам та малодосвідченим педагогам в оволодінні методикою викладання свого предмета, розвиток вмінь використовувати у своїй роботі досягнення сучасної психолого-педагогічної науки, формуванню творчої активності малодосвідчених спеціалістів. У 20</w:t>
      </w:r>
      <w:r w:rsidRPr="00AF6292">
        <w:rPr>
          <w:rFonts w:ascii="Times New Roman" w:hAnsi="Times New Roman"/>
          <w:sz w:val="24"/>
          <w:szCs w:val="24"/>
          <w:lang w:val="uk-UA"/>
        </w:rPr>
        <w:t>20</w:t>
      </w:r>
      <w:r w:rsidRPr="00AF6292">
        <w:rPr>
          <w:rFonts w:ascii="Times New Roman" w:hAnsi="Times New Roman"/>
          <w:sz w:val="24"/>
          <w:szCs w:val="24"/>
        </w:rPr>
        <w:t>/20</w:t>
      </w:r>
      <w:r w:rsidRPr="00AF6292">
        <w:rPr>
          <w:rFonts w:ascii="Times New Roman" w:hAnsi="Times New Roman"/>
          <w:sz w:val="24"/>
          <w:szCs w:val="24"/>
          <w:lang w:val="uk-UA"/>
        </w:rPr>
        <w:t>21</w:t>
      </w:r>
      <w:r w:rsidRPr="00AF6292">
        <w:rPr>
          <w:rFonts w:ascii="Times New Roman" w:hAnsi="Times New Roman"/>
          <w:sz w:val="24"/>
          <w:szCs w:val="24"/>
        </w:rPr>
        <w:t xml:space="preserve"> н.р. обговорювалися такі питання з членами «Школи педагогічного росту»: перші кроки до вершин педагогічної майстерності, урок у системі особистісно орієнтованого навчання, розвиток пізнавальних здібностей школярів на уроках та у позаурочний час, оцінювання результатів навчальних досягнень учнів(</w:t>
      </w:r>
      <w:r w:rsidRPr="00AF6292">
        <w:rPr>
          <w:rFonts w:ascii="Times New Roman" w:hAnsi="Times New Roman"/>
          <w:sz w:val="24"/>
          <w:szCs w:val="24"/>
          <w:lang w:val="uk-UA"/>
        </w:rPr>
        <w:t>Атаманюк І.В., Дук І.В.</w:t>
      </w:r>
      <w:r w:rsidRPr="00AF6292">
        <w:rPr>
          <w:rFonts w:ascii="Times New Roman" w:hAnsi="Times New Roman"/>
          <w:sz w:val="24"/>
          <w:szCs w:val="24"/>
        </w:rPr>
        <w:t>).</w:t>
      </w:r>
    </w:p>
    <w:p w:rsidR="00E650E6" w:rsidRPr="00FD04EE" w:rsidRDefault="00AF6292" w:rsidP="00AF6292">
      <w:pPr>
        <w:spacing w:after="0" w:line="240" w:lineRule="auto"/>
        <w:jc w:val="both"/>
        <w:rPr>
          <w:rFonts w:ascii="Times New Roman" w:hAnsi="Times New Roman"/>
          <w:color w:val="000000"/>
          <w:sz w:val="24"/>
          <w:szCs w:val="24"/>
          <w:lang w:val="uk-UA"/>
        </w:rPr>
      </w:pPr>
      <w:r w:rsidRPr="00AF6292">
        <w:rPr>
          <w:rFonts w:ascii="Times New Roman" w:hAnsi="Times New Roman"/>
          <w:color w:val="000000"/>
          <w:sz w:val="24"/>
          <w:szCs w:val="24"/>
          <w:lang w:val="uk-UA"/>
        </w:rPr>
        <w:t xml:space="preserve">       Учителі Цюзік І.Л.,  Бєлікова Н.В., Редько І.П. - тренери НУШ вчили педагогічний колектив цікавим прийомам роботи з молодшими школярами в НУШ, співпраці з батьками - «педагогіки партнерства», оснащенню освітнього середовища</w:t>
      </w:r>
      <w:r w:rsidR="00FD04EE">
        <w:rPr>
          <w:rFonts w:ascii="Times New Roman" w:hAnsi="Times New Roman"/>
          <w:color w:val="000000"/>
          <w:sz w:val="24"/>
          <w:szCs w:val="24"/>
          <w:lang w:val="uk-UA"/>
        </w:rPr>
        <w:t>.</w:t>
      </w:r>
    </w:p>
    <w:p w:rsidR="00AF6292" w:rsidRPr="00AF6292" w:rsidRDefault="00AF6292" w:rsidP="00AF6292">
      <w:pPr>
        <w:spacing w:after="0" w:line="240" w:lineRule="auto"/>
        <w:jc w:val="both"/>
        <w:rPr>
          <w:rFonts w:ascii="Times New Roman" w:hAnsi="Times New Roman"/>
          <w:sz w:val="24"/>
          <w:szCs w:val="24"/>
          <w:lang w:val="uk-UA"/>
        </w:rPr>
      </w:pPr>
      <w:r w:rsidRPr="00AF6292">
        <w:rPr>
          <w:rFonts w:ascii="Times New Roman" w:hAnsi="Times New Roman"/>
          <w:sz w:val="24"/>
          <w:szCs w:val="24"/>
          <w:lang w:val="uk-UA"/>
        </w:rPr>
        <w:t xml:space="preserve"> Упродовж року проводилося вивчення стану викладання</w:t>
      </w:r>
      <w:r w:rsidRPr="00AF6292">
        <w:rPr>
          <w:rFonts w:ascii="Times New Roman" w:hAnsi="Times New Roman"/>
          <w:b/>
          <w:sz w:val="24"/>
          <w:szCs w:val="24"/>
          <w:lang w:val="uk-UA"/>
        </w:rPr>
        <w:t xml:space="preserve">  </w:t>
      </w:r>
      <w:r w:rsidRPr="00AF6292">
        <w:rPr>
          <w:rFonts w:ascii="Times New Roman" w:hAnsi="Times New Roman"/>
          <w:sz w:val="24"/>
          <w:szCs w:val="24"/>
          <w:lang w:val="uk-UA"/>
        </w:rPr>
        <w:t>української мови (наказ №195 від 28.12.2020 р.),</w:t>
      </w:r>
      <w:r w:rsidRPr="00AF6292">
        <w:rPr>
          <w:rFonts w:ascii="Times New Roman" w:hAnsi="Times New Roman"/>
          <w:b/>
          <w:sz w:val="24"/>
          <w:szCs w:val="24"/>
          <w:lang w:val="uk-UA"/>
        </w:rPr>
        <w:t xml:space="preserve"> </w:t>
      </w:r>
      <w:r w:rsidRPr="00AF6292">
        <w:rPr>
          <w:rFonts w:ascii="Times New Roman" w:hAnsi="Times New Roman"/>
          <w:sz w:val="24"/>
          <w:szCs w:val="24"/>
          <w:lang w:val="uk-UA"/>
        </w:rPr>
        <w:t>дизайн і технології</w:t>
      </w:r>
      <w:r w:rsidRPr="00AF6292">
        <w:rPr>
          <w:rFonts w:ascii="Times New Roman" w:hAnsi="Times New Roman"/>
          <w:b/>
          <w:sz w:val="24"/>
          <w:szCs w:val="24"/>
          <w:lang w:val="uk-UA"/>
        </w:rPr>
        <w:t xml:space="preserve"> (</w:t>
      </w:r>
      <w:r w:rsidRPr="00AF6292">
        <w:rPr>
          <w:rFonts w:ascii="Times New Roman" w:hAnsi="Times New Roman"/>
          <w:sz w:val="24"/>
          <w:szCs w:val="24"/>
          <w:lang w:val="uk-UA"/>
        </w:rPr>
        <w:t>наказ №60 від 05.04.2021 р.), інформатики (наказ №28 від 15.02.2021 р.).</w:t>
      </w:r>
      <w:r w:rsidRPr="00AF6292">
        <w:rPr>
          <w:rFonts w:ascii="Times New Roman" w:hAnsi="Times New Roman"/>
          <w:b/>
          <w:sz w:val="24"/>
          <w:szCs w:val="24"/>
          <w:lang w:val="uk-UA"/>
        </w:rPr>
        <w:t xml:space="preserve"> </w:t>
      </w:r>
      <w:r w:rsidRPr="00AF6292">
        <w:rPr>
          <w:rFonts w:ascii="Times New Roman" w:hAnsi="Times New Roman"/>
          <w:sz w:val="24"/>
          <w:szCs w:val="24"/>
          <w:lang w:val="uk-UA"/>
        </w:rPr>
        <w:t>Матеріали за результатами перевірки були узагальнені і обговорені на засіданнях методичного об’єднання учителів початкових класів, написані накази.</w:t>
      </w:r>
    </w:p>
    <w:p w:rsidR="009B080C" w:rsidRDefault="00AF6292" w:rsidP="00AF6292">
      <w:pPr>
        <w:spacing w:after="0" w:line="240" w:lineRule="auto"/>
        <w:jc w:val="both"/>
        <w:rPr>
          <w:rFonts w:ascii="Times New Roman" w:hAnsi="Times New Roman"/>
          <w:sz w:val="24"/>
          <w:szCs w:val="24"/>
          <w:lang w:val="uk-UA"/>
        </w:rPr>
      </w:pPr>
      <w:r w:rsidRPr="00AF6292">
        <w:rPr>
          <w:rFonts w:ascii="Times New Roman" w:hAnsi="Times New Roman"/>
          <w:color w:val="000000"/>
          <w:sz w:val="24"/>
          <w:szCs w:val="24"/>
        </w:rPr>
        <w:t xml:space="preserve">            Психологом школи Антонець М.П. проводилася психологічна просвіта</w:t>
      </w:r>
      <w:r w:rsidRPr="00AF6292">
        <w:rPr>
          <w:rFonts w:ascii="Times New Roman" w:hAnsi="Times New Roman"/>
          <w:b/>
          <w:color w:val="000000"/>
          <w:sz w:val="24"/>
          <w:szCs w:val="24"/>
        </w:rPr>
        <w:t xml:space="preserve"> </w:t>
      </w:r>
      <w:r w:rsidRPr="00AF6292">
        <w:rPr>
          <w:rFonts w:ascii="Times New Roman" w:hAnsi="Times New Roman"/>
          <w:color w:val="000000"/>
          <w:sz w:val="24"/>
          <w:szCs w:val="24"/>
        </w:rPr>
        <w:t>вчителів,</w:t>
      </w:r>
      <w:r w:rsidRPr="00AF6292">
        <w:rPr>
          <w:rFonts w:ascii="Times New Roman" w:hAnsi="Times New Roman"/>
          <w:b/>
          <w:color w:val="000000"/>
          <w:sz w:val="24"/>
          <w:szCs w:val="24"/>
        </w:rPr>
        <w:t xml:space="preserve"> </w:t>
      </w:r>
      <w:r w:rsidRPr="00AF6292">
        <w:rPr>
          <w:rFonts w:ascii="Times New Roman" w:hAnsi="Times New Roman"/>
          <w:color w:val="000000"/>
          <w:sz w:val="24"/>
          <w:szCs w:val="24"/>
        </w:rPr>
        <w:t>учнів та батьків.</w:t>
      </w:r>
      <w:r w:rsidRPr="00AF6292">
        <w:rPr>
          <w:rFonts w:ascii="Times New Roman" w:hAnsi="Times New Roman"/>
          <w:sz w:val="24"/>
          <w:szCs w:val="24"/>
        </w:rPr>
        <w:t xml:space="preserve"> Проводилися  психолого-педагогічні семінари: «Емоційна стабільність вчителя як складова професійної діяльності» (жовтень 2020 р.), «Психологічні умови </w:t>
      </w:r>
    </w:p>
    <w:p w:rsidR="009B080C" w:rsidRDefault="009B080C" w:rsidP="00AF6292">
      <w:pPr>
        <w:spacing w:after="0" w:line="240" w:lineRule="auto"/>
        <w:jc w:val="both"/>
        <w:rPr>
          <w:rFonts w:ascii="Times New Roman" w:hAnsi="Times New Roman"/>
          <w:sz w:val="24"/>
          <w:szCs w:val="24"/>
          <w:lang w:val="uk-UA"/>
        </w:rPr>
      </w:pPr>
    </w:p>
    <w:p w:rsidR="00107077" w:rsidRPr="00107077" w:rsidRDefault="00AF6292" w:rsidP="00AF6292">
      <w:pPr>
        <w:spacing w:after="0" w:line="240" w:lineRule="auto"/>
        <w:jc w:val="both"/>
        <w:rPr>
          <w:rFonts w:ascii="Times New Roman" w:hAnsi="Times New Roman"/>
          <w:sz w:val="24"/>
          <w:szCs w:val="24"/>
          <w:lang w:val="uk-UA"/>
        </w:rPr>
      </w:pPr>
      <w:r w:rsidRPr="00107077">
        <w:rPr>
          <w:rFonts w:ascii="Times New Roman" w:hAnsi="Times New Roman"/>
          <w:sz w:val="24"/>
          <w:szCs w:val="24"/>
          <w:lang w:val="uk-UA"/>
        </w:rPr>
        <w:t xml:space="preserve">впровадження інновацій у педагогічній діяльності» (грудень 2020 р.); були проведені психологічні практикуми: «Готовність учителя до інноваційної діяльності у НУШ: психологічний аспект» (вересень 2020 р.), тренінгові заняття «Ненасльницьке спілкування – мова життя» (листопад 2020 р.), «Робота учителя з тривожними дітьми» (лютий 2021 р.). </w:t>
      </w:r>
    </w:p>
    <w:p w:rsidR="008412FC" w:rsidRDefault="00AF6292" w:rsidP="00AF6292">
      <w:pPr>
        <w:spacing w:after="0" w:line="240" w:lineRule="auto"/>
        <w:jc w:val="both"/>
        <w:rPr>
          <w:rFonts w:ascii="Times New Roman" w:hAnsi="Times New Roman"/>
          <w:sz w:val="24"/>
          <w:szCs w:val="24"/>
          <w:lang w:val="uk-UA"/>
        </w:rPr>
      </w:pPr>
      <w:r w:rsidRPr="00AF6292">
        <w:rPr>
          <w:rFonts w:ascii="Times New Roman" w:hAnsi="Times New Roman"/>
          <w:sz w:val="24"/>
          <w:szCs w:val="24"/>
          <w:lang w:val="uk-UA"/>
        </w:rPr>
        <w:t xml:space="preserve">         Аналіз методичної роботи педагогів закладу освіти свідчить, що за минулий навчальний рік значно підвищився науково-теоретичний та методичний рівні викладання </w:t>
      </w:r>
    </w:p>
    <w:p w:rsidR="008412FC" w:rsidRDefault="008412FC" w:rsidP="00AF6292">
      <w:pPr>
        <w:spacing w:after="0" w:line="240" w:lineRule="auto"/>
        <w:jc w:val="both"/>
        <w:rPr>
          <w:rFonts w:ascii="Times New Roman" w:hAnsi="Times New Roman"/>
          <w:sz w:val="24"/>
          <w:szCs w:val="24"/>
          <w:lang w:val="uk-UA"/>
        </w:rPr>
      </w:pPr>
    </w:p>
    <w:p w:rsidR="00AF6292" w:rsidRPr="00AF6292" w:rsidRDefault="00AF6292" w:rsidP="00AF6292">
      <w:pPr>
        <w:spacing w:after="0" w:line="240" w:lineRule="auto"/>
        <w:jc w:val="both"/>
        <w:rPr>
          <w:rFonts w:ascii="Times New Roman" w:hAnsi="Times New Roman"/>
          <w:sz w:val="24"/>
          <w:szCs w:val="24"/>
          <w:lang w:val="uk-UA"/>
        </w:rPr>
      </w:pPr>
      <w:r w:rsidRPr="00AF6292">
        <w:rPr>
          <w:rFonts w:ascii="Times New Roman" w:hAnsi="Times New Roman"/>
          <w:sz w:val="24"/>
          <w:szCs w:val="24"/>
          <w:lang w:val="uk-UA"/>
        </w:rPr>
        <w:t xml:space="preserve">навчальних предметів, посилилась увага до виховної та розвивальної функції навчання, до пошуку ефективних форм і методів. Але потребує покращення робота з малодосвідченими  вихователями ГПД. На засіданнях МО доцільно вивчати питання щодо роботи у Новій українській школі, формам спостереження за розвитком дитини, систематично заслуховувати звіти учителів про використання сучасних технологій навчання та виховання, рівень навченості та вихованості учнів, роботу щодо формування компетентності молодших школярів, виробляти й ухвалювати рекомендації з обговорюваних питань, впроваджувати їх  у практичну діяльність, а також дистанційна робота педагога у період карантину. </w:t>
      </w:r>
    </w:p>
    <w:p w:rsidR="00FD04EE" w:rsidRPr="007F0163" w:rsidRDefault="00AF6292" w:rsidP="007F0163">
      <w:pPr>
        <w:spacing w:after="0" w:line="240" w:lineRule="auto"/>
        <w:jc w:val="both"/>
        <w:rPr>
          <w:rFonts w:ascii="Times New Roman" w:hAnsi="Times New Roman"/>
          <w:sz w:val="24"/>
          <w:szCs w:val="24"/>
          <w:lang w:val="uk-UA"/>
        </w:rPr>
      </w:pPr>
      <w:r w:rsidRPr="00AF6292">
        <w:rPr>
          <w:rFonts w:ascii="Times New Roman" w:hAnsi="Times New Roman"/>
          <w:sz w:val="24"/>
          <w:szCs w:val="24"/>
          <w:lang w:val="uk-UA"/>
        </w:rPr>
        <w:t xml:space="preserve">     Отже, слід зазначити, що методична робота у 2020/2021 н.р. проводилася на достатньому рівні. </w:t>
      </w:r>
    </w:p>
    <w:p w:rsidR="007F0163" w:rsidRPr="003D6A8D" w:rsidRDefault="007F0163" w:rsidP="007F0163">
      <w:pPr>
        <w:spacing w:after="0" w:line="240" w:lineRule="auto"/>
        <w:rPr>
          <w:rFonts w:ascii="Times New Roman" w:hAnsi="Times New Roman"/>
          <w:b/>
          <w:sz w:val="24"/>
          <w:szCs w:val="24"/>
          <w:lang w:val="uk-UA"/>
        </w:rPr>
      </w:pPr>
      <w:r w:rsidRPr="003D6A8D">
        <w:rPr>
          <w:rFonts w:ascii="Times New Roman" w:hAnsi="Times New Roman"/>
          <w:b/>
          <w:sz w:val="24"/>
          <w:szCs w:val="24"/>
          <w:lang w:val="uk-UA"/>
        </w:rPr>
        <w:t xml:space="preserve">                                                           Педагогічні технології,</w:t>
      </w:r>
    </w:p>
    <w:p w:rsidR="007F0163" w:rsidRPr="003D6A8D" w:rsidRDefault="007F0163" w:rsidP="007F0163">
      <w:pPr>
        <w:spacing w:after="0" w:line="240" w:lineRule="auto"/>
        <w:rPr>
          <w:rFonts w:ascii="Times New Roman" w:hAnsi="Times New Roman"/>
          <w:b/>
          <w:sz w:val="24"/>
          <w:szCs w:val="24"/>
          <w:lang w:val="uk-UA"/>
        </w:rPr>
      </w:pPr>
      <w:r w:rsidRPr="003D6A8D">
        <w:rPr>
          <w:rFonts w:ascii="Times New Roman" w:hAnsi="Times New Roman"/>
          <w:b/>
          <w:sz w:val="24"/>
          <w:szCs w:val="24"/>
          <w:lang w:val="uk-UA"/>
        </w:rPr>
        <w:t xml:space="preserve">       які використовуються педагогами спеціалізованої школи І ступеня №30</w:t>
      </w:r>
    </w:p>
    <w:p w:rsidR="007F0163" w:rsidRDefault="007F0163" w:rsidP="007F0163">
      <w:pPr>
        <w:spacing w:after="0" w:line="240" w:lineRule="auto"/>
        <w:rPr>
          <w:rFonts w:ascii="Times New Roman" w:hAnsi="Times New Roman"/>
          <w:sz w:val="24"/>
          <w:szCs w:val="24"/>
          <w:lang w:val="uk-UA"/>
        </w:rPr>
      </w:pPr>
      <w:r w:rsidRPr="003D6A8D">
        <w:rPr>
          <w:rFonts w:ascii="Times New Roman" w:hAnsi="Times New Roman"/>
          <w:b/>
          <w:sz w:val="24"/>
          <w:szCs w:val="24"/>
          <w:lang w:val="uk-UA"/>
        </w:rPr>
        <w:t xml:space="preserve">                                                    в освітньому процесі</w:t>
      </w:r>
    </w:p>
    <w:p w:rsidR="007F0163" w:rsidRPr="007F0163" w:rsidRDefault="007F0163" w:rsidP="007F0163">
      <w:pPr>
        <w:spacing w:after="0" w:line="240" w:lineRule="auto"/>
        <w:rPr>
          <w:rFonts w:ascii="Times New Roman" w:hAnsi="Times New Roman"/>
          <w:sz w:val="24"/>
          <w:szCs w:val="24"/>
          <w:lang w:val="uk-UA"/>
        </w:rPr>
      </w:pPr>
    </w:p>
    <w:tbl>
      <w:tblPr>
        <w:tblStyle w:val="afff0"/>
        <w:tblW w:w="0" w:type="auto"/>
        <w:tblLayout w:type="fixed"/>
        <w:tblLook w:val="04A0"/>
      </w:tblPr>
      <w:tblGrid>
        <w:gridCol w:w="3361"/>
        <w:gridCol w:w="2701"/>
        <w:gridCol w:w="3509"/>
      </w:tblGrid>
      <w:tr w:rsidR="007F0163" w:rsidRPr="00F24130" w:rsidTr="00062C4B">
        <w:tc>
          <w:tcPr>
            <w:tcW w:w="3361"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Педагогічна технологія</w:t>
            </w:r>
          </w:p>
        </w:tc>
        <w:tc>
          <w:tcPr>
            <w:tcW w:w="2701"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Результати даних технологій</w:t>
            </w:r>
          </w:p>
        </w:tc>
        <w:tc>
          <w:tcPr>
            <w:tcW w:w="3509"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 xml:space="preserve">            Вчителі, які їх          використовують</w:t>
            </w:r>
          </w:p>
        </w:tc>
      </w:tr>
      <w:tr w:rsidR="007F0163" w:rsidRPr="00FE1C85" w:rsidTr="00062C4B">
        <w:tc>
          <w:tcPr>
            <w:tcW w:w="3361"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Технологія організації групової навчальної діяльності</w:t>
            </w:r>
          </w:p>
        </w:tc>
        <w:tc>
          <w:tcPr>
            <w:tcW w:w="2701" w:type="dxa"/>
          </w:tcPr>
          <w:p w:rsidR="007F0163" w:rsidRDefault="007F0163" w:rsidP="00062C4B">
            <w:pPr>
              <w:rPr>
                <w:rFonts w:ascii="Times New Roman" w:hAnsi="Times New Roman"/>
                <w:sz w:val="24"/>
                <w:szCs w:val="24"/>
                <w:lang w:val="uk-UA"/>
              </w:rPr>
            </w:pPr>
            <w:r w:rsidRPr="00F24130">
              <w:rPr>
                <w:rFonts w:ascii="Times New Roman" w:hAnsi="Times New Roman"/>
                <w:sz w:val="24"/>
                <w:szCs w:val="24"/>
                <w:lang w:val="uk-UA"/>
              </w:rPr>
              <w:t>Вчитель має змогу керувати навчальною роботою кожного учня опосередковано, через завдання, які він пропонує групі та які регулюють діяльність учнів. Стосунки між ним та учнями набувають характеру співпраці.</w:t>
            </w:r>
          </w:p>
          <w:p w:rsidR="009B080C" w:rsidRPr="00F24130" w:rsidRDefault="009B080C" w:rsidP="00062C4B">
            <w:pPr>
              <w:rPr>
                <w:rFonts w:ascii="Times New Roman" w:hAnsi="Times New Roman"/>
                <w:sz w:val="24"/>
                <w:szCs w:val="24"/>
                <w:lang w:val="uk-UA"/>
              </w:rPr>
            </w:pPr>
          </w:p>
        </w:tc>
        <w:tc>
          <w:tcPr>
            <w:tcW w:w="3509"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Іванчук Р.І., Білошкурко О.П.,</w:t>
            </w:r>
          </w:p>
          <w:p w:rsidR="007F0163" w:rsidRDefault="007F0163" w:rsidP="00062C4B">
            <w:pPr>
              <w:rPr>
                <w:rFonts w:ascii="Times New Roman" w:hAnsi="Times New Roman"/>
                <w:sz w:val="24"/>
                <w:szCs w:val="24"/>
                <w:lang w:val="uk-UA"/>
              </w:rPr>
            </w:pPr>
            <w:r w:rsidRPr="00F24130">
              <w:rPr>
                <w:rFonts w:ascii="Times New Roman" w:hAnsi="Times New Roman"/>
                <w:sz w:val="24"/>
                <w:szCs w:val="24"/>
                <w:lang w:val="uk-UA"/>
              </w:rPr>
              <w:t>Савчук Н.Б.,</w:t>
            </w:r>
            <w:r>
              <w:rPr>
                <w:rFonts w:ascii="Times New Roman" w:hAnsi="Times New Roman"/>
                <w:sz w:val="24"/>
                <w:szCs w:val="24"/>
                <w:lang w:val="uk-UA"/>
              </w:rPr>
              <w:t xml:space="preserve">Мазукр Г.В., </w:t>
            </w:r>
          </w:p>
          <w:p w:rsidR="007F0163" w:rsidRPr="00F24130" w:rsidRDefault="007F0163" w:rsidP="00062C4B">
            <w:pPr>
              <w:rPr>
                <w:rFonts w:ascii="Times New Roman" w:hAnsi="Times New Roman"/>
                <w:sz w:val="24"/>
                <w:szCs w:val="24"/>
                <w:lang w:val="uk-UA"/>
              </w:rPr>
            </w:pPr>
            <w:r>
              <w:rPr>
                <w:rFonts w:ascii="Times New Roman" w:hAnsi="Times New Roman"/>
                <w:sz w:val="24"/>
                <w:szCs w:val="24"/>
                <w:lang w:val="uk-UA"/>
              </w:rPr>
              <w:t xml:space="preserve">Яруш Н.Д., </w:t>
            </w:r>
            <w:r w:rsidRPr="00F24130">
              <w:rPr>
                <w:rFonts w:ascii="Times New Roman" w:hAnsi="Times New Roman"/>
                <w:sz w:val="24"/>
                <w:szCs w:val="24"/>
                <w:lang w:val="uk-UA"/>
              </w:rPr>
              <w:t>Талан Л.М.,</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Цюзік І.Л.</w:t>
            </w:r>
          </w:p>
        </w:tc>
      </w:tr>
      <w:tr w:rsidR="007F0163" w:rsidRPr="00F24130" w:rsidTr="00062C4B">
        <w:tc>
          <w:tcPr>
            <w:tcW w:w="3361"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Інтерактивні технології навчання</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(авт.О.Пометун,Л.Пироженко)</w:t>
            </w:r>
          </w:p>
        </w:tc>
        <w:tc>
          <w:tcPr>
            <w:tcW w:w="2701"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Ідея якої полягає в тому, що процес пізнання</w:t>
            </w:r>
          </w:p>
          <w:p w:rsidR="007F0163" w:rsidRDefault="007F0163" w:rsidP="00062C4B">
            <w:pPr>
              <w:rPr>
                <w:rFonts w:ascii="Times New Roman" w:hAnsi="Times New Roman"/>
                <w:sz w:val="24"/>
                <w:szCs w:val="24"/>
                <w:lang w:val="uk-UA"/>
              </w:rPr>
            </w:pPr>
            <w:r w:rsidRPr="00F24130">
              <w:rPr>
                <w:rFonts w:ascii="Times New Roman" w:hAnsi="Times New Roman"/>
                <w:sz w:val="24"/>
                <w:szCs w:val="24"/>
                <w:lang w:val="uk-UA"/>
              </w:rPr>
              <w:t>відбувається за умови постійної активної взаємодії всіх учнів: іде обмін знаннями, ідеями, способами діяльності. Відбувається в атмосфері доброзичливості, взаємної підтримки.</w:t>
            </w:r>
          </w:p>
          <w:p w:rsidR="009B080C" w:rsidRDefault="009B080C" w:rsidP="00062C4B">
            <w:pPr>
              <w:rPr>
                <w:rFonts w:ascii="Times New Roman" w:hAnsi="Times New Roman"/>
                <w:sz w:val="24"/>
                <w:szCs w:val="24"/>
                <w:lang w:val="uk-UA"/>
              </w:rPr>
            </w:pPr>
          </w:p>
          <w:p w:rsidR="009B080C" w:rsidRPr="00F24130" w:rsidRDefault="009B080C" w:rsidP="00062C4B">
            <w:pPr>
              <w:rPr>
                <w:rFonts w:ascii="Times New Roman" w:hAnsi="Times New Roman"/>
                <w:sz w:val="24"/>
                <w:szCs w:val="24"/>
                <w:lang w:val="uk-UA"/>
              </w:rPr>
            </w:pPr>
          </w:p>
        </w:tc>
        <w:tc>
          <w:tcPr>
            <w:tcW w:w="3509" w:type="dxa"/>
          </w:tcPr>
          <w:p w:rsidR="00FE1C85" w:rsidRDefault="007F0163" w:rsidP="00FE1C85">
            <w:pPr>
              <w:jc w:val="both"/>
              <w:rPr>
                <w:rFonts w:ascii="Times New Roman" w:hAnsi="Times New Roman"/>
                <w:sz w:val="24"/>
                <w:szCs w:val="24"/>
                <w:lang w:val="uk-UA"/>
              </w:rPr>
            </w:pPr>
            <w:r w:rsidRPr="00F24130">
              <w:rPr>
                <w:rFonts w:ascii="Times New Roman" w:hAnsi="Times New Roman"/>
                <w:sz w:val="24"/>
                <w:szCs w:val="24"/>
                <w:lang w:val="uk-UA"/>
              </w:rPr>
              <w:t>Красюк Г.А.,</w:t>
            </w:r>
            <w:r>
              <w:rPr>
                <w:rFonts w:ascii="Times New Roman" w:hAnsi="Times New Roman"/>
                <w:sz w:val="24"/>
                <w:szCs w:val="24"/>
                <w:lang w:val="uk-UA"/>
              </w:rPr>
              <w:t xml:space="preserve"> </w:t>
            </w:r>
            <w:r w:rsidRPr="00F24130">
              <w:rPr>
                <w:rFonts w:ascii="Times New Roman" w:hAnsi="Times New Roman"/>
                <w:sz w:val="24"/>
                <w:szCs w:val="24"/>
                <w:lang w:val="uk-UA"/>
              </w:rPr>
              <w:t>Дичко М.В., Ярова О.М.,</w:t>
            </w:r>
            <w:r>
              <w:rPr>
                <w:rFonts w:ascii="Times New Roman" w:hAnsi="Times New Roman"/>
                <w:sz w:val="24"/>
                <w:szCs w:val="24"/>
                <w:lang w:val="uk-UA"/>
              </w:rPr>
              <w:t xml:space="preserve"> Бєлікова Н.В., Єршова </w:t>
            </w:r>
            <w:r w:rsidRPr="00F24130">
              <w:rPr>
                <w:rFonts w:ascii="Times New Roman" w:hAnsi="Times New Roman"/>
                <w:sz w:val="24"/>
                <w:szCs w:val="24"/>
                <w:lang w:val="uk-UA"/>
              </w:rPr>
              <w:t>О.М.,</w:t>
            </w:r>
            <w:r w:rsidR="00FE1C85">
              <w:rPr>
                <w:rFonts w:ascii="Times New Roman" w:hAnsi="Times New Roman"/>
                <w:sz w:val="24"/>
                <w:szCs w:val="24"/>
                <w:lang w:val="uk-UA"/>
              </w:rPr>
              <w:t xml:space="preserve"> Карнасевич Т.Р., ПаюкН.А.,Іванчук</w:t>
            </w:r>
            <w:r w:rsidRPr="00F24130">
              <w:rPr>
                <w:rFonts w:ascii="Times New Roman" w:hAnsi="Times New Roman"/>
                <w:sz w:val="24"/>
                <w:szCs w:val="24"/>
                <w:lang w:val="uk-UA"/>
              </w:rPr>
              <w:t>Р.І.,</w:t>
            </w:r>
          </w:p>
          <w:p w:rsidR="007F0163" w:rsidRPr="00F24130" w:rsidRDefault="007F0163" w:rsidP="00FE1C85">
            <w:pPr>
              <w:jc w:val="both"/>
              <w:rPr>
                <w:rFonts w:ascii="Times New Roman" w:hAnsi="Times New Roman"/>
                <w:sz w:val="24"/>
                <w:szCs w:val="24"/>
                <w:lang w:val="uk-UA"/>
              </w:rPr>
            </w:pPr>
            <w:r w:rsidRPr="00F24130">
              <w:rPr>
                <w:rFonts w:ascii="Times New Roman" w:hAnsi="Times New Roman"/>
                <w:sz w:val="24"/>
                <w:szCs w:val="24"/>
                <w:lang w:val="uk-UA"/>
              </w:rPr>
              <w:t>Білошкурко О.П.,</w:t>
            </w:r>
          </w:p>
          <w:p w:rsidR="007F0163" w:rsidRPr="00F24130" w:rsidRDefault="007F0163" w:rsidP="00FE1C85">
            <w:pPr>
              <w:jc w:val="both"/>
              <w:rPr>
                <w:rFonts w:ascii="Times New Roman" w:hAnsi="Times New Roman"/>
                <w:sz w:val="24"/>
                <w:szCs w:val="24"/>
                <w:lang w:val="uk-UA"/>
              </w:rPr>
            </w:pPr>
            <w:r w:rsidRPr="00F24130">
              <w:rPr>
                <w:rFonts w:ascii="Times New Roman" w:hAnsi="Times New Roman"/>
                <w:sz w:val="24"/>
                <w:szCs w:val="24"/>
                <w:lang w:val="uk-UA"/>
              </w:rPr>
              <w:t>Чурбанова О.А.,Савчук Н.Б.,</w:t>
            </w:r>
          </w:p>
          <w:p w:rsidR="007F0163" w:rsidRPr="00F24130" w:rsidRDefault="007F0163" w:rsidP="00FE1C85">
            <w:pPr>
              <w:jc w:val="both"/>
              <w:rPr>
                <w:rFonts w:ascii="Times New Roman" w:hAnsi="Times New Roman"/>
                <w:sz w:val="24"/>
                <w:szCs w:val="24"/>
                <w:lang w:val="uk-UA"/>
              </w:rPr>
            </w:pPr>
            <w:r w:rsidRPr="00F24130">
              <w:rPr>
                <w:rFonts w:ascii="Times New Roman" w:hAnsi="Times New Roman"/>
                <w:sz w:val="24"/>
                <w:szCs w:val="24"/>
                <w:lang w:val="uk-UA"/>
              </w:rPr>
              <w:t>Яруш Н.Д.,Яковлева</w:t>
            </w:r>
            <w:r>
              <w:rPr>
                <w:rFonts w:ascii="Times New Roman" w:hAnsi="Times New Roman"/>
                <w:sz w:val="24"/>
                <w:szCs w:val="24"/>
                <w:lang w:val="uk-UA"/>
              </w:rPr>
              <w:t xml:space="preserve"> </w:t>
            </w:r>
            <w:r w:rsidRPr="00F24130">
              <w:rPr>
                <w:rFonts w:ascii="Times New Roman" w:hAnsi="Times New Roman"/>
                <w:sz w:val="24"/>
                <w:szCs w:val="24"/>
                <w:lang w:val="uk-UA"/>
              </w:rPr>
              <w:t>А.А.,</w:t>
            </w:r>
          </w:p>
          <w:p w:rsidR="007F0163" w:rsidRPr="00F24130" w:rsidRDefault="007F0163" w:rsidP="00FE1C85">
            <w:pPr>
              <w:jc w:val="both"/>
              <w:rPr>
                <w:rFonts w:ascii="Times New Roman" w:hAnsi="Times New Roman"/>
                <w:sz w:val="24"/>
                <w:szCs w:val="24"/>
                <w:lang w:val="uk-UA"/>
              </w:rPr>
            </w:pPr>
            <w:r w:rsidRPr="00F24130">
              <w:rPr>
                <w:rFonts w:ascii="Times New Roman" w:hAnsi="Times New Roman"/>
                <w:sz w:val="24"/>
                <w:szCs w:val="24"/>
                <w:lang w:val="uk-UA"/>
              </w:rPr>
              <w:t>Талан Л.М., Цюзік І.Л.</w:t>
            </w:r>
          </w:p>
          <w:p w:rsidR="007F0163" w:rsidRPr="00F24130" w:rsidRDefault="007F0163" w:rsidP="00FE1C85">
            <w:pPr>
              <w:jc w:val="both"/>
              <w:rPr>
                <w:rFonts w:ascii="Times New Roman" w:hAnsi="Times New Roman"/>
                <w:sz w:val="24"/>
                <w:szCs w:val="24"/>
                <w:lang w:val="uk-UA"/>
              </w:rPr>
            </w:pPr>
          </w:p>
          <w:p w:rsidR="007F0163" w:rsidRPr="00F24130" w:rsidRDefault="007F0163" w:rsidP="00062C4B">
            <w:pPr>
              <w:rPr>
                <w:rFonts w:ascii="Times New Roman" w:hAnsi="Times New Roman"/>
                <w:sz w:val="24"/>
                <w:szCs w:val="24"/>
                <w:lang w:val="uk-UA"/>
              </w:rPr>
            </w:pPr>
          </w:p>
          <w:p w:rsidR="007F0163" w:rsidRPr="00F24130" w:rsidRDefault="007F0163" w:rsidP="00062C4B">
            <w:pPr>
              <w:rPr>
                <w:rFonts w:ascii="Times New Roman" w:hAnsi="Times New Roman"/>
                <w:sz w:val="24"/>
                <w:szCs w:val="24"/>
                <w:lang w:val="uk-UA"/>
              </w:rPr>
            </w:pPr>
          </w:p>
        </w:tc>
      </w:tr>
      <w:tr w:rsidR="007F0163" w:rsidRPr="00FE1C85" w:rsidTr="00062C4B">
        <w:tc>
          <w:tcPr>
            <w:tcW w:w="3361" w:type="dxa"/>
          </w:tcPr>
          <w:p w:rsidR="009B080C" w:rsidRDefault="009B080C" w:rsidP="00062C4B">
            <w:pPr>
              <w:rPr>
                <w:rFonts w:ascii="Times New Roman" w:hAnsi="Times New Roman"/>
                <w:sz w:val="24"/>
                <w:szCs w:val="24"/>
                <w:lang w:val="uk-UA"/>
              </w:rPr>
            </w:pP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Гуманно-особистісна технологія (авт.Ш.О.Амонашвілі)</w:t>
            </w:r>
          </w:p>
        </w:tc>
        <w:tc>
          <w:tcPr>
            <w:tcW w:w="2701" w:type="dxa"/>
          </w:tcPr>
          <w:p w:rsidR="009B080C" w:rsidRDefault="009B080C" w:rsidP="00062C4B">
            <w:pPr>
              <w:rPr>
                <w:rFonts w:ascii="Times New Roman" w:hAnsi="Times New Roman"/>
                <w:sz w:val="24"/>
                <w:szCs w:val="24"/>
                <w:lang w:val="uk-UA"/>
              </w:rPr>
            </w:pP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Сприяє становленню, розвитку і вихованню в дитині благородної дитини шляхом розкриття її особистісних якостей. Ідеал виховання – самовиховання.</w:t>
            </w:r>
          </w:p>
        </w:tc>
        <w:tc>
          <w:tcPr>
            <w:tcW w:w="3509" w:type="dxa"/>
          </w:tcPr>
          <w:p w:rsidR="009B080C" w:rsidRDefault="009B080C" w:rsidP="00062C4B">
            <w:pPr>
              <w:rPr>
                <w:rFonts w:ascii="Times New Roman" w:hAnsi="Times New Roman"/>
                <w:sz w:val="24"/>
                <w:szCs w:val="24"/>
                <w:lang w:val="uk-UA"/>
              </w:rPr>
            </w:pPr>
          </w:p>
          <w:p w:rsidR="007F0163" w:rsidRDefault="007F0163" w:rsidP="00062C4B">
            <w:pPr>
              <w:rPr>
                <w:rFonts w:ascii="Times New Roman" w:hAnsi="Times New Roman"/>
                <w:sz w:val="24"/>
                <w:szCs w:val="24"/>
                <w:lang w:val="uk-UA"/>
              </w:rPr>
            </w:pPr>
            <w:r>
              <w:rPr>
                <w:rFonts w:ascii="Times New Roman" w:hAnsi="Times New Roman"/>
                <w:sz w:val="24"/>
                <w:szCs w:val="24"/>
                <w:lang w:val="uk-UA"/>
              </w:rPr>
              <w:t xml:space="preserve">Красюк </w:t>
            </w:r>
            <w:r w:rsidRPr="00F24130">
              <w:rPr>
                <w:rFonts w:ascii="Times New Roman" w:hAnsi="Times New Roman"/>
                <w:sz w:val="24"/>
                <w:szCs w:val="24"/>
                <w:lang w:val="uk-UA"/>
              </w:rPr>
              <w:t>Г.А.,Дичко</w:t>
            </w:r>
            <w:r>
              <w:rPr>
                <w:rFonts w:ascii="Times New Roman" w:hAnsi="Times New Roman"/>
                <w:sz w:val="24"/>
                <w:szCs w:val="24"/>
                <w:lang w:val="uk-UA"/>
              </w:rPr>
              <w:t xml:space="preserve"> </w:t>
            </w:r>
            <w:r w:rsidRPr="00F24130">
              <w:rPr>
                <w:rFonts w:ascii="Times New Roman" w:hAnsi="Times New Roman"/>
                <w:sz w:val="24"/>
                <w:szCs w:val="24"/>
                <w:lang w:val="uk-UA"/>
              </w:rPr>
              <w:t>М.В.</w:t>
            </w:r>
            <w:r>
              <w:rPr>
                <w:rFonts w:ascii="Times New Roman" w:hAnsi="Times New Roman"/>
                <w:sz w:val="24"/>
                <w:szCs w:val="24"/>
                <w:lang w:val="uk-UA"/>
              </w:rPr>
              <w:t>,</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Ярова</w:t>
            </w:r>
            <w:r>
              <w:rPr>
                <w:rFonts w:ascii="Times New Roman" w:hAnsi="Times New Roman"/>
                <w:sz w:val="24"/>
                <w:szCs w:val="24"/>
                <w:lang w:val="uk-UA"/>
              </w:rPr>
              <w:t xml:space="preserve"> </w:t>
            </w:r>
            <w:r w:rsidRPr="00F24130">
              <w:rPr>
                <w:rFonts w:ascii="Times New Roman" w:hAnsi="Times New Roman"/>
                <w:sz w:val="24"/>
                <w:szCs w:val="24"/>
                <w:lang w:val="uk-UA"/>
              </w:rPr>
              <w:t>О.М.,Карнасевич</w:t>
            </w:r>
            <w:r>
              <w:rPr>
                <w:rFonts w:ascii="Times New Roman" w:hAnsi="Times New Roman"/>
                <w:sz w:val="24"/>
                <w:szCs w:val="24"/>
                <w:lang w:val="uk-UA"/>
              </w:rPr>
              <w:t xml:space="preserve"> </w:t>
            </w:r>
            <w:r w:rsidRPr="00F24130">
              <w:rPr>
                <w:rFonts w:ascii="Times New Roman" w:hAnsi="Times New Roman"/>
                <w:sz w:val="24"/>
                <w:szCs w:val="24"/>
                <w:lang w:val="uk-UA"/>
              </w:rPr>
              <w:t>Т.Р.,</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Бєлікова Н.В.,Є</w:t>
            </w:r>
            <w:r w:rsidR="00FE1C85">
              <w:rPr>
                <w:rFonts w:ascii="Times New Roman" w:hAnsi="Times New Roman"/>
                <w:sz w:val="24"/>
                <w:szCs w:val="24"/>
                <w:lang w:val="uk-UA"/>
              </w:rPr>
              <w:t xml:space="preserve">ршова О.М., </w:t>
            </w:r>
            <w:r>
              <w:rPr>
                <w:rFonts w:ascii="Times New Roman" w:hAnsi="Times New Roman"/>
                <w:sz w:val="24"/>
                <w:szCs w:val="24"/>
                <w:lang w:val="uk-UA"/>
              </w:rPr>
              <w:t>Паюк Н.А.,</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Іванчук</w:t>
            </w:r>
            <w:r>
              <w:rPr>
                <w:rFonts w:ascii="Times New Roman" w:hAnsi="Times New Roman"/>
                <w:sz w:val="24"/>
                <w:szCs w:val="24"/>
                <w:lang w:val="uk-UA"/>
              </w:rPr>
              <w:t xml:space="preserve"> </w:t>
            </w:r>
            <w:r w:rsidRPr="00F24130">
              <w:rPr>
                <w:rFonts w:ascii="Times New Roman" w:hAnsi="Times New Roman"/>
                <w:sz w:val="24"/>
                <w:szCs w:val="24"/>
                <w:lang w:val="uk-UA"/>
              </w:rPr>
              <w:t>Р.І.,Білошкурко</w:t>
            </w:r>
            <w:r>
              <w:rPr>
                <w:rFonts w:ascii="Times New Roman" w:hAnsi="Times New Roman"/>
                <w:sz w:val="24"/>
                <w:szCs w:val="24"/>
                <w:lang w:val="uk-UA"/>
              </w:rPr>
              <w:t xml:space="preserve"> </w:t>
            </w:r>
            <w:r w:rsidRPr="00F24130">
              <w:rPr>
                <w:rFonts w:ascii="Times New Roman" w:hAnsi="Times New Roman"/>
                <w:sz w:val="24"/>
                <w:szCs w:val="24"/>
                <w:lang w:val="uk-UA"/>
              </w:rPr>
              <w:t>О.П.,</w:t>
            </w:r>
          </w:p>
          <w:p w:rsidR="007F0163" w:rsidRDefault="007F0163" w:rsidP="00062C4B">
            <w:pPr>
              <w:rPr>
                <w:rFonts w:ascii="Times New Roman" w:hAnsi="Times New Roman"/>
                <w:sz w:val="24"/>
                <w:szCs w:val="24"/>
                <w:lang w:val="uk-UA"/>
              </w:rPr>
            </w:pPr>
            <w:r w:rsidRPr="00F24130">
              <w:rPr>
                <w:rFonts w:ascii="Times New Roman" w:hAnsi="Times New Roman"/>
                <w:sz w:val="24"/>
                <w:szCs w:val="24"/>
                <w:lang w:val="uk-UA"/>
              </w:rPr>
              <w:t>Чурбанова</w:t>
            </w:r>
            <w:r>
              <w:rPr>
                <w:rFonts w:ascii="Times New Roman" w:hAnsi="Times New Roman"/>
                <w:sz w:val="24"/>
                <w:szCs w:val="24"/>
                <w:lang w:val="uk-UA"/>
              </w:rPr>
              <w:t xml:space="preserve"> </w:t>
            </w:r>
            <w:r w:rsidRPr="00F24130">
              <w:rPr>
                <w:rFonts w:ascii="Times New Roman" w:hAnsi="Times New Roman"/>
                <w:sz w:val="24"/>
                <w:szCs w:val="24"/>
                <w:lang w:val="uk-UA"/>
              </w:rPr>
              <w:t>О.А.,Савчук</w:t>
            </w:r>
            <w:r>
              <w:rPr>
                <w:rFonts w:ascii="Times New Roman" w:hAnsi="Times New Roman"/>
                <w:sz w:val="24"/>
                <w:szCs w:val="24"/>
                <w:lang w:val="uk-UA"/>
              </w:rPr>
              <w:t xml:space="preserve"> </w:t>
            </w:r>
            <w:r w:rsidRPr="00F24130">
              <w:rPr>
                <w:rFonts w:ascii="Times New Roman" w:hAnsi="Times New Roman"/>
                <w:sz w:val="24"/>
                <w:szCs w:val="24"/>
                <w:lang w:val="uk-UA"/>
              </w:rPr>
              <w:t>Н.Б.,</w:t>
            </w:r>
          </w:p>
          <w:p w:rsidR="007F0163" w:rsidRDefault="007F0163" w:rsidP="00062C4B">
            <w:pPr>
              <w:rPr>
                <w:rFonts w:ascii="Times New Roman" w:hAnsi="Times New Roman"/>
                <w:sz w:val="24"/>
                <w:szCs w:val="24"/>
                <w:lang w:val="uk-UA"/>
              </w:rPr>
            </w:pPr>
            <w:r>
              <w:rPr>
                <w:rFonts w:ascii="Times New Roman" w:hAnsi="Times New Roman"/>
                <w:sz w:val="24"/>
                <w:szCs w:val="24"/>
                <w:lang w:val="uk-UA"/>
              </w:rPr>
              <w:t>Мазур Г.В,</w:t>
            </w:r>
            <w:r w:rsidRPr="00F24130">
              <w:rPr>
                <w:rFonts w:ascii="Times New Roman" w:hAnsi="Times New Roman"/>
                <w:sz w:val="24"/>
                <w:szCs w:val="24"/>
                <w:lang w:val="uk-UA"/>
              </w:rPr>
              <w:t>Яруш</w:t>
            </w:r>
            <w:r>
              <w:rPr>
                <w:rFonts w:ascii="Times New Roman" w:hAnsi="Times New Roman"/>
                <w:sz w:val="24"/>
                <w:szCs w:val="24"/>
                <w:lang w:val="uk-UA"/>
              </w:rPr>
              <w:t xml:space="preserve"> </w:t>
            </w:r>
            <w:r w:rsidRPr="00F24130">
              <w:rPr>
                <w:rFonts w:ascii="Times New Roman" w:hAnsi="Times New Roman"/>
                <w:sz w:val="24"/>
                <w:szCs w:val="24"/>
                <w:lang w:val="uk-UA"/>
              </w:rPr>
              <w:t>Н.Д.</w:t>
            </w:r>
            <w:r w:rsidR="00AE3CBF">
              <w:rPr>
                <w:rFonts w:ascii="Times New Roman" w:hAnsi="Times New Roman"/>
                <w:sz w:val="24"/>
                <w:szCs w:val="24"/>
                <w:lang w:val="uk-UA"/>
              </w:rPr>
              <w:t>,</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Яковлева</w:t>
            </w:r>
            <w:r>
              <w:rPr>
                <w:rFonts w:ascii="Times New Roman" w:hAnsi="Times New Roman"/>
                <w:sz w:val="24"/>
                <w:szCs w:val="24"/>
                <w:lang w:val="uk-UA"/>
              </w:rPr>
              <w:t xml:space="preserve"> </w:t>
            </w:r>
            <w:r w:rsidRPr="00F24130">
              <w:rPr>
                <w:rFonts w:ascii="Times New Roman" w:hAnsi="Times New Roman"/>
                <w:sz w:val="24"/>
                <w:szCs w:val="24"/>
                <w:lang w:val="uk-UA"/>
              </w:rPr>
              <w:t>А.А.,Талан</w:t>
            </w:r>
            <w:r>
              <w:rPr>
                <w:rFonts w:ascii="Times New Roman" w:hAnsi="Times New Roman"/>
                <w:sz w:val="24"/>
                <w:szCs w:val="24"/>
                <w:lang w:val="uk-UA"/>
              </w:rPr>
              <w:t xml:space="preserve"> </w:t>
            </w:r>
            <w:r w:rsidRPr="00F24130">
              <w:rPr>
                <w:rFonts w:ascii="Times New Roman" w:hAnsi="Times New Roman"/>
                <w:sz w:val="24"/>
                <w:szCs w:val="24"/>
                <w:lang w:val="uk-UA"/>
              </w:rPr>
              <w:t>Л.М.,</w:t>
            </w:r>
          </w:p>
          <w:p w:rsidR="007F0163" w:rsidRDefault="007F0163" w:rsidP="00062C4B">
            <w:pPr>
              <w:rPr>
                <w:rFonts w:ascii="Times New Roman" w:hAnsi="Times New Roman"/>
                <w:sz w:val="24"/>
                <w:szCs w:val="24"/>
                <w:lang w:val="uk-UA"/>
              </w:rPr>
            </w:pPr>
            <w:r w:rsidRPr="00F24130">
              <w:rPr>
                <w:rFonts w:ascii="Times New Roman" w:hAnsi="Times New Roman"/>
                <w:sz w:val="24"/>
                <w:szCs w:val="24"/>
                <w:lang w:val="uk-UA"/>
              </w:rPr>
              <w:t>ЦюзікІ.Л.</w:t>
            </w:r>
          </w:p>
          <w:p w:rsidR="007F0163" w:rsidRPr="00F24130" w:rsidRDefault="007F0163" w:rsidP="00062C4B">
            <w:pPr>
              <w:rPr>
                <w:rFonts w:ascii="Times New Roman" w:hAnsi="Times New Roman"/>
                <w:sz w:val="24"/>
                <w:szCs w:val="24"/>
                <w:lang w:val="uk-UA"/>
              </w:rPr>
            </w:pPr>
          </w:p>
        </w:tc>
      </w:tr>
      <w:tr w:rsidR="007F0163" w:rsidRPr="00F24130" w:rsidTr="00062C4B">
        <w:tc>
          <w:tcPr>
            <w:tcW w:w="3361"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Оптимізація навчання</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 xml:space="preserve"> 6-7літніх дітей письма (авт.Є.Потапова)</w:t>
            </w:r>
          </w:p>
        </w:tc>
        <w:tc>
          <w:tcPr>
            <w:tcW w:w="2701"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Тренування дрібної мускулатури рук, запам’ятовування написання літер і каліграфічні навички письма, розвиток орфографічної пильності.</w:t>
            </w:r>
          </w:p>
        </w:tc>
        <w:tc>
          <w:tcPr>
            <w:tcW w:w="3509" w:type="dxa"/>
          </w:tcPr>
          <w:p w:rsidR="007F0163" w:rsidRPr="00F24130" w:rsidRDefault="007F0163" w:rsidP="00062C4B">
            <w:pPr>
              <w:rPr>
                <w:rFonts w:ascii="Times New Roman" w:hAnsi="Times New Roman"/>
                <w:sz w:val="24"/>
                <w:szCs w:val="24"/>
                <w:lang w:val="uk-UA"/>
              </w:rPr>
            </w:pPr>
          </w:p>
          <w:p w:rsidR="007F0163" w:rsidRPr="00F24130" w:rsidRDefault="007F0163" w:rsidP="00062C4B">
            <w:pPr>
              <w:rPr>
                <w:rFonts w:ascii="Times New Roman" w:hAnsi="Times New Roman"/>
                <w:sz w:val="24"/>
                <w:szCs w:val="24"/>
                <w:lang w:val="uk-UA"/>
              </w:rPr>
            </w:pPr>
          </w:p>
          <w:p w:rsidR="007F0163" w:rsidRPr="00F24130" w:rsidRDefault="007F0163" w:rsidP="00062C4B">
            <w:pPr>
              <w:rPr>
                <w:rFonts w:ascii="Times New Roman" w:hAnsi="Times New Roman"/>
                <w:sz w:val="24"/>
                <w:szCs w:val="24"/>
                <w:lang w:val="uk-UA"/>
              </w:rPr>
            </w:pPr>
            <w:r>
              <w:rPr>
                <w:rFonts w:ascii="Times New Roman" w:hAnsi="Times New Roman"/>
                <w:sz w:val="24"/>
                <w:szCs w:val="24"/>
                <w:lang w:val="uk-UA"/>
              </w:rPr>
              <w:t>Чурбанова О.А.,</w:t>
            </w:r>
            <w:r w:rsidRPr="00F24130">
              <w:rPr>
                <w:rFonts w:ascii="Times New Roman" w:hAnsi="Times New Roman"/>
                <w:sz w:val="24"/>
                <w:szCs w:val="24"/>
                <w:lang w:val="uk-UA"/>
              </w:rPr>
              <w:t>Красюк</w:t>
            </w:r>
            <w:r>
              <w:rPr>
                <w:rFonts w:ascii="Times New Roman" w:hAnsi="Times New Roman"/>
                <w:sz w:val="24"/>
                <w:szCs w:val="24"/>
                <w:lang w:val="uk-UA"/>
              </w:rPr>
              <w:t xml:space="preserve"> </w:t>
            </w:r>
            <w:r w:rsidRPr="00F24130">
              <w:rPr>
                <w:rFonts w:ascii="Times New Roman" w:hAnsi="Times New Roman"/>
                <w:sz w:val="24"/>
                <w:szCs w:val="24"/>
                <w:lang w:val="uk-UA"/>
              </w:rPr>
              <w:t>Г.А.,</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Дичко</w:t>
            </w:r>
            <w:r>
              <w:rPr>
                <w:rFonts w:ascii="Times New Roman" w:hAnsi="Times New Roman"/>
                <w:sz w:val="24"/>
                <w:szCs w:val="24"/>
                <w:lang w:val="uk-UA"/>
              </w:rPr>
              <w:t xml:space="preserve"> </w:t>
            </w:r>
            <w:r w:rsidRPr="00F24130">
              <w:rPr>
                <w:rFonts w:ascii="Times New Roman" w:hAnsi="Times New Roman"/>
                <w:sz w:val="24"/>
                <w:szCs w:val="24"/>
                <w:lang w:val="uk-UA"/>
              </w:rPr>
              <w:t>М.В.,Ярова</w:t>
            </w:r>
            <w:r>
              <w:rPr>
                <w:rFonts w:ascii="Times New Roman" w:hAnsi="Times New Roman"/>
                <w:sz w:val="24"/>
                <w:szCs w:val="24"/>
                <w:lang w:val="uk-UA"/>
              </w:rPr>
              <w:t xml:space="preserve"> </w:t>
            </w:r>
            <w:r w:rsidRPr="00F24130">
              <w:rPr>
                <w:rFonts w:ascii="Times New Roman" w:hAnsi="Times New Roman"/>
                <w:sz w:val="24"/>
                <w:szCs w:val="24"/>
                <w:lang w:val="uk-UA"/>
              </w:rPr>
              <w:t>О.М.</w:t>
            </w:r>
            <w:r>
              <w:rPr>
                <w:rFonts w:ascii="Times New Roman" w:hAnsi="Times New Roman"/>
                <w:sz w:val="24"/>
                <w:szCs w:val="24"/>
                <w:lang w:val="uk-UA"/>
              </w:rPr>
              <w:t>, Густова А.С.</w:t>
            </w:r>
          </w:p>
        </w:tc>
      </w:tr>
      <w:tr w:rsidR="007F0163" w:rsidRPr="00F24130" w:rsidTr="00062C4B">
        <w:tc>
          <w:tcPr>
            <w:tcW w:w="3361" w:type="dxa"/>
          </w:tcPr>
          <w:p w:rsidR="007F0163" w:rsidRPr="00F24130" w:rsidRDefault="007F0163" w:rsidP="00062C4B">
            <w:pPr>
              <w:rPr>
                <w:rFonts w:ascii="Times New Roman" w:hAnsi="Times New Roman"/>
                <w:sz w:val="24"/>
                <w:szCs w:val="24"/>
                <w:lang w:val="uk-UA"/>
              </w:rPr>
            </w:pP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Здоров</w:t>
            </w:r>
            <w:r w:rsidRPr="00F24130">
              <w:rPr>
                <w:rFonts w:ascii="Times New Roman" w:hAnsi="Times New Roman"/>
                <w:sz w:val="24"/>
                <w:szCs w:val="24"/>
              </w:rPr>
              <w:t>’</w:t>
            </w:r>
            <w:r w:rsidRPr="00F24130">
              <w:rPr>
                <w:rFonts w:ascii="Times New Roman" w:hAnsi="Times New Roman"/>
                <w:sz w:val="24"/>
                <w:szCs w:val="24"/>
                <w:lang w:val="uk-UA"/>
              </w:rPr>
              <w:t xml:space="preserve">язберігаючі технології навчання (за новим Державним стандартом початкової загальної освіти) </w:t>
            </w:r>
          </w:p>
        </w:tc>
        <w:tc>
          <w:tcPr>
            <w:tcW w:w="2701" w:type="dxa"/>
          </w:tcPr>
          <w:p w:rsidR="007F0163" w:rsidRPr="00F24130" w:rsidRDefault="007F0163" w:rsidP="00062C4B">
            <w:pPr>
              <w:rPr>
                <w:rFonts w:ascii="Times New Roman" w:hAnsi="Times New Roman"/>
                <w:sz w:val="24"/>
                <w:szCs w:val="24"/>
                <w:lang w:val="uk-UA"/>
              </w:rPr>
            </w:pP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Особисте ставлення вчителя до збереження психічного та фізичного здоров</w:t>
            </w:r>
            <w:r w:rsidRPr="00F24130">
              <w:rPr>
                <w:rFonts w:ascii="Times New Roman" w:hAnsi="Times New Roman"/>
                <w:sz w:val="24"/>
                <w:szCs w:val="24"/>
              </w:rPr>
              <w:t>’</w:t>
            </w:r>
            <w:r w:rsidRPr="00F24130">
              <w:rPr>
                <w:rFonts w:ascii="Times New Roman" w:hAnsi="Times New Roman"/>
                <w:sz w:val="24"/>
                <w:szCs w:val="24"/>
                <w:lang w:val="uk-UA"/>
              </w:rPr>
              <w:t>я школярів, формування в них позитивної мотивації щодо здорового способу життя.</w:t>
            </w:r>
          </w:p>
        </w:tc>
        <w:tc>
          <w:tcPr>
            <w:tcW w:w="3509" w:type="dxa"/>
          </w:tcPr>
          <w:p w:rsidR="007F0163" w:rsidRPr="00F24130" w:rsidRDefault="007F0163" w:rsidP="00062C4B">
            <w:pPr>
              <w:rPr>
                <w:rFonts w:ascii="Times New Roman" w:hAnsi="Times New Roman"/>
                <w:sz w:val="24"/>
                <w:szCs w:val="24"/>
                <w:lang w:val="uk-UA"/>
              </w:rPr>
            </w:pPr>
          </w:p>
          <w:p w:rsidR="007F0163" w:rsidRPr="00F24130" w:rsidRDefault="007F0163" w:rsidP="00062C4B">
            <w:pPr>
              <w:rPr>
                <w:rFonts w:ascii="Times New Roman" w:hAnsi="Times New Roman"/>
                <w:sz w:val="24"/>
                <w:szCs w:val="24"/>
                <w:lang w:val="uk-UA"/>
              </w:rPr>
            </w:pPr>
            <w:r>
              <w:rPr>
                <w:rFonts w:ascii="Times New Roman" w:hAnsi="Times New Roman"/>
                <w:sz w:val="24"/>
                <w:szCs w:val="24"/>
                <w:lang w:val="uk-UA"/>
              </w:rPr>
              <w:t>Чурбанова О.А.,</w:t>
            </w:r>
            <w:r w:rsidRPr="00F24130">
              <w:rPr>
                <w:rFonts w:ascii="Times New Roman" w:hAnsi="Times New Roman"/>
                <w:sz w:val="24"/>
                <w:szCs w:val="24"/>
                <w:lang w:val="uk-UA"/>
              </w:rPr>
              <w:t>Красюк</w:t>
            </w:r>
            <w:r>
              <w:rPr>
                <w:rFonts w:ascii="Times New Roman" w:hAnsi="Times New Roman"/>
                <w:sz w:val="24"/>
                <w:szCs w:val="24"/>
                <w:lang w:val="uk-UA"/>
              </w:rPr>
              <w:t xml:space="preserve"> </w:t>
            </w:r>
            <w:r w:rsidRPr="00F24130">
              <w:rPr>
                <w:rFonts w:ascii="Times New Roman" w:hAnsi="Times New Roman"/>
                <w:sz w:val="24"/>
                <w:szCs w:val="24"/>
                <w:lang w:val="uk-UA"/>
              </w:rPr>
              <w:t>Г.А.,</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Дичко</w:t>
            </w:r>
            <w:r>
              <w:rPr>
                <w:rFonts w:ascii="Times New Roman" w:hAnsi="Times New Roman"/>
                <w:sz w:val="24"/>
                <w:szCs w:val="24"/>
                <w:lang w:val="uk-UA"/>
              </w:rPr>
              <w:t xml:space="preserve"> </w:t>
            </w:r>
            <w:r w:rsidRPr="00F24130">
              <w:rPr>
                <w:rFonts w:ascii="Times New Roman" w:hAnsi="Times New Roman"/>
                <w:sz w:val="24"/>
                <w:szCs w:val="24"/>
                <w:lang w:val="uk-UA"/>
              </w:rPr>
              <w:t>М.В.,Ярова</w:t>
            </w:r>
            <w:r>
              <w:rPr>
                <w:rFonts w:ascii="Times New Roman" w:hAnsi="Times New Roman"/>
                <w:sz w:val="24"/>
                <w:szCs w:val="24"/>
                <w:lang w:val="uk-UA"/>
              </w:rPr>
              <w:t xml:space="preserve"> </w:t>
            </w:r>
            <w:r w:rsidRPr="00F24130">
              <w:rPr>
                <w:rFonts w:ascii="Times New Roman" w:hAnsi="Times New Roman"/>
                <w:sz w:val="24"/>
                <w:szCs w:val="24"/>
                <w:lang w:val="uk-UA"/>
              </w:rPr>
              <w:t>О.М.,</w:t>
            </w:r>
            <w:r>
              <w:rPr>
                <w:rFonts w:ascii="Times New Roman" w:hAnsi="Times New Roman"/>
                <w:sz w:val="24"/>
                <w:szCs w:val="24"/>
                <w:lang w:val="uk-UA"/>
              </w:rPr>
              <w:t xml:space="preserve"> Густова А.С., </w:t>
            </w:r>
            <w:r w:rsidRPr="00F24130">
              <w:rPr>
                <w:rFonts w:ascii="Times New Roman" w:hAnsi="Times New Roman"/>
                <w:sz w:val="24"/>
                <w:szCs w:val="24"/>
                <w:lang w:val="uk-UA"/>
              </w:rPr>
              <w:t>Карнасевич</w:t>
            </w:r>
            <w:r>
              <w:rPr>
                <w:rFonts w:ascii="Times New Roman" w:hAnsi="Times New Roman"/>
                <w:sz w:val="24"/>
                <w:szCs w:val="24"/>
                <w:lang w:val="uk-UA"/>
              </w:rPr>
              <w:t xml:space="preserve"> </w:t>
            </w:r>
            <w:r w:rsidRPr="00F24130">
              <w:rPr>
                <w:rFonts w:ascii="Times New Roman" w:hAnsi="Times New Roman"/>
                <w:sz w:val="24"/>
                <w:szCs w:val="24"/>
                <w:lang w:val="uk-UA"/>
              </w:rPr>
              <w:t>Т.Р.,</w:t>
            </w:r>
            <w:r w:rsidR="00AE3CBF">
              <w:rPr>
                <w:rFonts w:ascii="Times New Roman" w:hAnsi="Times New Roman"/>
                <w:sz w:val="24"/>
                <w:szCs w:val="24"/>
                <w:lang w:val="uk-UA"/>
              </w:rPr>
              <w:t xml:space="preserve"> </w:t>
            </w:r>
            <w:r>
              <w:rPr>
                <w:rFonts w:ascii="Times New Roman" w:hAnsi="Times New Roman"/>
                <w:sz w:val="24"/>
                <w:szCs w:val="24"/>
                <w:lang w:val="uk-UA"/>
              </w:rPr>
              <w:t>Бєлікова Н.В.,</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Єршова</w:t>
            </w:r>
            <w:r>
              <w:rPr>
                <w:rFonts w:ascii="Times New Roman" w:hAnsi="Times New Roman"/>
                <w:sz w:val="24"/>
                <w:szCs w:val="24"/>
                <w:lang w:val="uk-UA"/>
              </w:rPr>
              <w:t xml:space="preserve"> </w:t>
            </w:r>
            <w:r w:rsidRPr="00F24130">
              <w:rPr>
                <w:rFonts w:ascii="Times New Roman" w:hAnsi="Times New Roman"/>
                <w:sz w:val="24"/>
                <w:szCs w:val="24"/>
                <w:lang w:val="uk-UA"/>
              </w:rPr>
              <w:t>О.М.,</w:t>
            </w:r>
            <w:r>
              <w:rPr>
                <w:rFonts w:ascii="Times New Roman" w:hAnsi="Times New Roman"/>
                <w:sz w:val="24"/>
                <w:szCs w:val="24"/>
                <w:lang w:val="uk-UA"/>
              </w:rPr>
              <w:t xml:space="preserve"> Паюк Н.А., </w:t>
            </w:r>
            <w:r w:rsidRPr="00F24130">
              <w:rPr>
                <w:rFonts w:ascii="Times New Roman" w:hAnsi="Times New Roman"/>
                <w:sz w:val="24"/>
                <w:szCs w:val="24"/>
                <w:lang w:val="uk-UA"/>
              </w:rPr>
              <w:t>Іванчук</w:t>
            </w:r>
            <w:r>
              <w:rPr>
                <w:rFonts w:ascii="Times New Roman" w:hAnsi="Times New Roman"/>
                <w:sz w:val="24"/>
                <w:szCs w:val="24"/>
                <w:lang w:val="uk-UA"/>
              </w:rPr>
              <w:t xml:space="preserve"> </w:t>
            </w:r>
            <w:r w:rsidRPr="00F24130">
              <w:rPr>
                <w:rFonts w:ascii="Times New Roman" w:hAnsi="Times New Roman"/>
                <w:sz w:val="24"/>
                <w:szCs w:val="24"/>
                <w:lang w:val="uk-UA"/>
              </w:rPr>
              <w:t>Р.І.,</w:t>
            </w:r>
            <w:r>
              <w:rPr>
                <w:rFonts w:ascii="Times New Roman" w:hAnsi="Times New Roman"/>
                <w:sz w:val="24"/>
                <w:szCs w:val="24"/>
                <w:lang w:val="uk-UA"/>
              </w:rPr>
              <w:t>Білошкурко О.П.,</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Савчук</w:t>
            </w:r>
            <w:r>
              <w:rPr>
                <w:rFonts w:ascii="Times New Roman" w:hAnsi="Times New Roman"/>
                <w:sz w:val="24"/>
                <w:szCs w:val="24"/>
                <w:lang w:val="uk-UA"/>
              </w:rPr>
              <w:t xml:space="preserve"> </w:t>
            </w:r>
            <w:r w:rsidRPr="00F24130">
              <w:rPr>
                <w:rFonts w:ascii="Times New Roman" w:hAnsi="Times New Roman"/>
                <w:sz w:val="24"/>
                <w:szCs w:val="24"/>
                <w:lang w:val="uk-UA"/>
              </w:rPr>
              <w:t>Н.Б.,</w:t>
            </w:r>
            <w:r>
              <w:rPr>
                <w:rFonts w:ascii="Times New Roman" w:hAnsi="Times New Roman"/>
                <w:sz w:val="24"/>
                <w:szCs w:val="24"/>
                <w:lang w:val="uk-UA"/>
              </w:rPr>
              <w:t xml:space="preserve"> Мазур Г.В., </w:t>
            </w:r>
            <w:r w:rsidRPr="00F24130">
              <w:rPr>
                <w:rFonts w:ascii="Times New Roman" w:hAnsi="Times New Roman"/>
                <w:sz w:val="24"/>
                <w:szCs w:val="24"/>
                <w:lang w:val="uk-UA"/>
              </w:rPr>
              <w:t>Яруш</w:t>
            </w:r>
            <w:r>
              <w:rPr>
                <w:rFonts w:ascii="Times New Roman" w:hAnsi="Times New Roman"/>
                <w:sz w:val="24"/>
                <w:szCs w:val="24"/>
                <w:lang w:val="uk-UA"/>
              </w:rPr>
              <w:t xml:space="preserve"> </w:t>
            </w:r>
            <w:r w:rsidRPr="00F24130">
              <w:rPr>
                <w:rFonts w:ascii="Times New Roman" w:hAnsi="Times New Roman"/>
                <w:sz w:val="24"/>
                <w:szCs w:val="24"/>
                <w:lang w:val="uk-UA"/>
              </w:rPr>
              <w:t>Н.Д.,</w:t>
            </w:r>
            <w:r>
              <w:rPr>
                <w:rFonts w:ascii="Times New Roman" w:hAnsi="Times New Roman"/>
                <w:sz w:val="24"/>
                <w:szCs w:val="24"/>
                <w:lang w:val="uk-UA"/>
              </w:rPr>
              <w:t xml:space="preserve"> </w:t>
            </w:r>
            <w:r w:rsidRPr="00F24130">
              <w:rPr>
                <w:rFonts w:ascii="Times New Roman" w:hAnsi="Times New Roman"/>
                <w:sz w:val="24"/>
                <w:szCs w:val="24"/>
                <w:lang w:val="uk-UA"/>
              </w:rPr>
              <w:t>Яковлева</w:t>
            </w:r>
            <w:r>
              <w:rPr>
                <w:rFonts w:ascii="Times New Roman" w:hAnsi="Times New Roman"/>
                <w:sz w:val="24"/>
                <w:szCs w:val="24"/>
                <w:lang w:val="uk-UA"/>
              </w:rPr>
              <w:t xml:space="preserve"> А.А.,</w:t>
            </w:r>
          </w:p>
          <w:p w:rsidR="007F0163" w:rsidRPr="00F24130" w:rsidRDefault="007F0163" w:rsidP="00062C4B">
            <w:pPr>
              <w:rPr>
                <w:rFonts w:ascii="Times New Roman" w:hAnsi="Times New Roman"/>
                <w:sz w:val="24"/>
                <w:szCs w:val="24"/>
                <w:lang w:val="uk-UA"/>
              </w:rPr>
            </w:pPr>
            <w:r>
              <w:rPr>
                <w:rFonts w:ascii="Times New Roman" w:hAnsi="Times New Roman"/>
                <w:sz w:val="24"/>
                <w:szCs w:val="24"/>
                <w:lang w:val="uk-UA"/>
              </w:rPr>
              <w:t>Талан Л</w:t>
            </w:r>
            <w:r w:rsidR="00AE3CBF">
              <w:rPr>
                <w:rFonts w:ascii="Times New Roman" w:hAnsi="Times New Roman"/>
                <w:sz w:val="24"/>
                <w:szCs w:val="24"/>
                <w:lang w:val="uk-UA"/>
              </w:rPr>
              <w:t>.М., Кордиш Л.Г.,</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Цюзік</w:t>
            </w:r>
            <w:r>
              <w:rPr>
                <w:rFonts w:ascii="Times New Roman" w:hAnsi="Times New Roman"/>
                <w:sz w:val="24"/>
                <w:szCs w:val="24"/>
                <w:lang w:val="uk-UA"/>
              </w:rPr>
              <w:t xml:space="preserve"> </w:t>
            </w:r>
            <w:r w:rsidRPr="00F24130">
              <w:rPr>
                <w:rFonts w:ascii="Times New Roman" w:hAnsi="Times New Roman"/>
                <w:sz w:val="24"/>
                <w:szCs w:val="24"/>
                <w:lang w:val="uk-UA"/>
              </w:rPr>
              <w:t>І.Л.</w:t>
            </w:r>
          </w:p>
          <w:p w:rsidR="007F0163" w:rsidRPr="00F24130" w:rsidRDefault="007F0163" w:rsidP="00062C4B">
            <w:pPr>
              <w:rPr>
                <w:rFonts w:ascii="Times New Roman" w:hAnsi="Times New Roman"/>
                <w:sz w:val="24"/>
                <w:szCs w:val="24"/>
                <w:lang w:val="uk-UA"/>
              </w:rPr>
            </w:pPr>
          </w:p>
        </w:tc>
      </w:tr>
      <w:tr w:rsidR="007F0163" w:rsidRPr="00F24130" w:rsidTr="00062C4B">
        <w:tc>
          <w:tcPr>
            <w:tcW w:w="3361"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Інформаційно-комунікаційні технології (за новим Державним стандартом початкової загальної освіти)</w:t>
            </w:r>
          </w:p>
        </w:tc>
        <w:tc>
          <w:tcPr>
            <w:tcW w:w="2701"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Розвиток пізнавального інтересу, орієнтує на здобуття нових знань, складання презентацій.</w:t>
            </w:r>
          </w:p>
        </w:tc>
        <w:tc>
          <w:tcPr>
            <w:tcW w:w="3509"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Красюк</w:t>
            </w:r>
            <w:r>
              <w:rPr>
                <w:rFonts w:ascii="Times New Roman" w:hAnsi="Times New Roman"/>
                <w:sz w:val="24"/>
                <w:szCs w:val="24"/>
                <w:lang w:val="uk-UA"/>
              </w:rPr>
              <w:t xml:space="preserve"> </w:t>
            </w:r>
            <w:r w:rsidRPr="00F24130">
              <w:rPr>
                <w:rFonts w:ascii="Times New Roman" w:hAnsi="Times New Roman"/>
                <w:sz w:val="24"/>
                <w:szCs w:val="24"/>
                <w:lang w:val="uk-UA"/>
              </w:rPr>
              <w:t>Г.А.,</w:t>
            </w:r>
            <w:r w:rsidR="00AE3CBF">
              <w:rPr>
                <w:rFonts w:ascii="Times New Roman" w:hAnsi="Times New Roman"/>
                <w:sz w:val="24"/>
                <w:szCs w:val="24"/>
                <w:lang w:val="uk-UA"/>
              </w:rPr>
              <w:t xml:space="preserve"> </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Дичко</w:t>
            </w:r>
            <w:r>
              <w:rPr>
                <w:rFonts w:ascii="Times New Roman" w:hAnsi="Times New Roman"/>
                <w:sz w:val="24"/>
                <w:szCs w:val="24"/>
                <w:lang w:val="uk-UA"/>
              </w:rPr>
              <w:t xml:space="preserve"> М</w:t>
            </w:r>
            <w:r w:rsidRPr="00F24130">
              <w:rPr>
                <w:rFonts w:ascii="Times New Roman" w:hAnsi="Times New Roman"/>
                <w:sz w:val="24"/>
                <w:szCs w:val="24"/>
                <w:lang w:val="uk-UA"/>
              </w:rPr>
              <w:t>.В., Ярова</w:t>
            </w:r>
            <w:r>
              <w:rPr>
                <w:rFonts w:ascii="Times New Roman" w:hAnsi="Times New Roman"/>
                <w:sz w:val="24"/>
                <w:szCs w:val="24"/>
                <w:lang w:val="uk-UA"/>
              </w:rPr>
              <w:t xml:space="preserve"> </w:t>
            </w:r>
            <w:r w:rsidRPr="00F24130">
              <w:rPr>
                <w:rFonts w:ascii="Times New Roman" w:hAnsi="Times New Roman"/>
                <w:sz w:val="24"/>
                <w:szCs w:val="24"/>
                <w:lang w:val="uk-UA"/>
              </w:rPr>
              <w:t>О.М.,</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Бєлікова</w:t>
            </w:r>
            <w:r>
              <w:rPr>
                <w:rFonts w:ascii="Times New Roman" w:hAnsi="Times New Roman"/>
                <w:sz w:val="24"/>
                <w:szCs w:val="24"/>
                <w:lang w:val="uk-UA"/>
              </w:rPr>
              <w:t xml:space="preserve"> </w:t>
            </w:r>
            <w:r w:rsidRPr="00F24130">
              <w:rPr>
                <w:rFonts w:ascii="Times New Roman" w:hAnsi="Times New Roman"/>
                <w:sz w:val="24"/>
                <w:szCs w:val="24"/>
                <w:lang w:val="uk-UA"/>
              </w:rPr>
              <w:t>Н.В.,Єршова О.М., Яковлева</w:t>
            </w:r>
            <w:r>
              <w:rPr>
                <w:rFonts w:ascii="Times New Roman" w:hAnsi="Times New Roman"/>
                <w:sz w:val="24"/>
                <w:szCs w:val="24"/>
                <w:lang w:val="uk-UA"/>
              </w:rPr>
              <w:t xml:space="preserve"> </w:t>
            </w:r>
            <w:r w:rsidRPr="00F24130">
              <w:rPr>
                <w:rFonts w:ascii="Times New Roman" w:hAnsi="Times New Roman"/>
                <w:sz w:val="24"/>
                <w:szCs w:val="24"/>
                <w:lang w:val="uk-UA"/>
              </w:rPr>
              <w:t>А.А.,Талан</w:t>
            </w:r>
            <w:r>
              <w:rPr>
                <w:rFonts w:ascii="Times New Roman" w:hAnsi="Times New Roman"/>
                <w:sz w:val="24"/>
                <w:szCs w:val="24"/>
                <w:lang w:val="uk-UA"/>
              </w:rPr>
              <w:t xml:space="preserve"> </w:t>
            </w:r>
            <w:r w:rsidRPr="00F24130">
              <w:rPr>
                <w:rFonts w:ascii="Times New Roman" w:hAnsi="Times New Roman"/>
                <w:sz w:val="24"/>
                <w:szCs w:val="24"/>
                <w:lang w:val="uk-UA"/>
              </w:rPr>
              <w:t>Л.М.,</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Цюзік</w:t>
            </w:r>
            <w:r>
              <w:rPr>
                <w:rFonts w:ascii="Times New Roman" w:hAnsi="Times New Roman"/>
                <w:sz w:val="24"/>
                <w:szCs w:val="24"/>
                <w:lang w:val="uk-UA"/>
              </w:rPr>
              <w:t xml:space="preserve"> </w:t>
            </w:r>
            <w:r w:rsidRPr="00F24130">
              <w:rPr>
                <w:rFonts w:ascii="Times New Roman" w:hAnsi="Times New Roman"/>
                <w:sz w:val="24"/>
                <w:szCs w:val="24"/>
                <w:lang w:val="uk-UA"/>
              </w:rPr>
              <w:t>І.Л.</w:t>
            </w:r>
          </w:p>
          <w:p w:rsidR="007F0163" w:rsidRPr="00F24130" w:rsidRDefault="007F0163" w:rsidP="00062C4B">
            <w:pPr>
              <w:rPr>
                <w:rFonts w:ascii="Times New Roman" w:hAnsi="Times New Roman"/>
                <w:sz w:val="24"/>
                <w:szCs w:val="24"/>
                <w:lang w:val="uk-UA"/>
              </w:rPr>
            </w:pPr>
          </w:p>
        </w:tc>
      </w:tr>
      <w:tr w:rsidR="007F0163" w:rsidRPr="00F24130" w:rsidTr="00062C4B">
        <w:trPr>
          <w:trHeight w:val="2330"/>
        </w:trPr>
        <w:tc>
          <w:tcPr>
            <w:tcW w:w="3361"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Технологія вироблення навичок оптимального читання (авт.В.Зайцев,</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І .Федоренко)</w:t>
            </w:r>
          </w:p>
          <w:p w:rsidR="007F0163" w:rsidRPr="00F24130" w:rsidRDefault="007F0163" w:rsidP="00062C4B">
            <w:pPr>
              <w:rPr>
                <w:rFonts w:ascii="Times New Roman" w:hAnsi="Times New Roman"/>
                <w:sz w:val="24"/>
                <w:szCs w:val="24"/>
                <w:lang w:val="uk-UA"/>
              </w:rPr>
            </w:pPr>
          </w:p>
        </w:tc>
        <w:tc>
          <w:tcPr>
            <w:tcW w:w="2701"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Вміння свідомо, правильно, виразно та швидко  читати.</w:t>
            </w:r>
          </w:p>
        </w:tc>
        <w:tc>
          <w:tcPr>
            <w:tcW w:w="3509" w:type="dxa"/>
          </w:tcPr>
          <w:p w:rsidR="007F0163" w:rsidRPr="00F24130" w:rsidRDefault="00AE3CBF" w:rsidP="00062C4B">
            <w:pPr>
              <w:rPr>
                <w:rFonts w:ascii="Times New Roman" w:hAnsi="Times New Roman"/>
                <w:sz w:val="24"/>
                <w:szCs w:val="24"/>
                <w:lang w:val="uk-UA"/>
              </w:rPr>
            </w:pPr>
            <w:r>
              <w:rPr>
                <w:rFonts w:ascii="Times New Roman" w:hAnsi="Times New Roman"/>
                <w:sz w:val="24"/>
                <w:szCs w:val="24"/>
                <w:lang w:val="uk-UA"/>
              </w:rPr>
              <w:t xml:space="preserve"> </w:t>
            </w:r>
            <w:r w:rsidR="007F0163">
              <w:rPr>
                <w:rFonts w:ascii="Times New Roman" w:hAnsi="Times New Roman"/>
                <w:sz w:val="24"/>
                <w:szCs w:val="24"/>
                <w:lang w:val="uk-UA"/>
              </w:rPr>
              <w:t xml:space="preserve"> </w:t>
            </w:r>
            <w:r w:rsidR="007F0163" w:rsidRPr="00F24130">
              <w:rPr>
                <w:rFonts w:ascii="Times New Roman" w:hAnsi="Times New Roman"/>
                <w:sz w:val="24"/>
                <w:szCs w:val="24"/>
                <w:lang w:val="uk-UA"/>
              </w:rPr>
              <w:t>Красюк</w:t>
            </w:r>
            <w:r w:rsidR="007F0163">
              <w:rPr>
                <w:rFonts w:ascii="Times New Roman" w:hAnsi="Times New Roman"/>
                <w:sz w:val="24"/>
                <w:szCs w:val="24"/>
                <w:lang w:val="uk-UA"/>
              </w:rPr>
              <w:t xml:space="preserve"> </w:t>
            </w:r>
            <w:r w:rsidR="007F0163" w:rsidRPr="00F24130">
              <w:rPr>
                <w:rFonts w:ascii="Times New Roman" w:hAnsi="Times New Roman"/>
                <w:sz w:val="24"/>
                <w:szCs w:val="24"/>
                <w:lang w:val="uk-UA"/>
              </w:rPr>
              <w:t>Г.А.,</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Дичко</w:t>
            </w:r>
            <w:r>
              <w:rPr>
                <w:rFonts w:ascii="Times New Roman" w:hAnsi="Times New Roman"/>
                <w:sz w:val="24"/>
                <w:szCs w:val="24"/>
                <w:lang w:val="uk-UA"/>
              </w:rPr>
              <w:t xml:space="preserve"> </w:t>
            </w:r>
            <w:r w:rsidRPr="00F24130">
              <w:rPr>
                <w:rFonts w:ascii="Times New Roman" w:hAnsi="Times New Roman"/>
                <w:sz w:val="24"/>
                <w:szCs w:val="24"/>
                <w:lang w:val="uk-UA"/>
              </w:rPr>
              <w:t>М.В.,Ярова</w:t>
            </w:r>
            <w:r>
              <w:rPr>
                <w:rFonts w:ascii="Times New Roman" w:hAnsi="Times New Roman"/>
                <w:sz w:val="24"/>
                <w:szCs w:val="24"/>
                <w:lang w:val="uk-UA"/>
              </w:rPr>
              <w:t xml:space="preserve"> </w:t>
            </w:r>
            <w:r w:rsidRPr="00F24130">
              <w:rPr>
                <w:rFonts w:ascii="Times New Roman" w:hAnsi="Times New Roman"/>
                <w:sz w:val="24"/>
                <w:szCs w:val="24"/>
                <w:lang w:val="uk-UA"/>
              </w:rPr>
              <w:t>О.М.,</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Карнасевич</w:t>
            </w:r>
            <w:r>
              <w:rPr>
                <w:rFonts w:ascii="Times New Roman" w:hAnsi="Times New Roman"/>
                <w:sz w:val="24"/>
                <w:szCs w:val="24"/>
                <w:lang w:val="uk-UA"/>
              </w:rPr>
              <w:t xml:space="preserve"> </w:t>
            </w:r>
            <w:r w:rsidRPr="00F24130">
              <w:rPr>
                <w:rFonts w:ascii="Times New Roman" w:hAnsi="Times New Roman"/>
                <w:sz w:val="24"/>
                <w:szCs w:val="24"/>
                <w:lang w:val="uk-UA"/>
              </w:rPr>
              <w:t>Т.Р.,</w:t>
            </w:r>
            <w:r>
              <w:rPr>
                <w:rFonts w:ascii="Times New Roman" w:hAnsi="Times New Roman"/>
                <w:sz w:val="24"/>
                <w:szCs w:val="24"/>
                <w:lang w:val="uk-UA"/>
              </w:rPr>
              <w:t xml:space="preserve"> Паюк Н.А.,</w:t>
            </w:r>
          </w:p>
          <w:p w:rsidR="007F0163" w:rsidRPr="00F24130" w:rsidRDefault="007F0163" w:rsidP="00062C4B">
            <w:pPr>
              <w:rPr>
                <w:rFonts w:ascii="Times New Roman" w:hAnsi="Times New Roman"/>
                <w:sz w:val="24"/>
                <w:szCs w:val="24"/>
                <w:lang w:val="uk-UA"/>
              </w:rPr>
            </w:pPr>
            <w:r>
              <w:rPr>
                <w:rFonts w:ascii="Times New Roman" w:hAnsi="Times New Roman"/>
                <w:sz w:val="24"/>
                <w:szCs w:val="24"/>
                <w:lang w:val="uk-UA"/>
              </w:rPr>
              <w:t>Бєлікова Н.В.,</w:t>
            </w:r>
            <w:r w:rsidRPr="00F24130">
              <w:rPr>
                <w:rFonts w:ascii="Times New Roman" w:hAnsi="Times New Roman"/>
                <w:sz w:val="24"/>
                <w:szCs w:val="24"/>
                <w:lang w:val="uk-UA"/>
              </w:rPr>
              <w:t xml:space="preserve"> Єршова</w:t>
            </w:r>
            <w:r>
              <w:rPr>
                <w:rFonts w:ascii="Times New Roman" w:hAnsi="Times New Roman"/>
                <w:sz w:val="24"/>
                <w:szCs w:val="24"/>
                <w:lang w:val="uk-UA"/>
              </w:rPr>
              <w:t xml:space="preserve"> </w:t>
            </w:r>
            <w:r w:rsidRPr="00F24130">
              <w:rPr>
                <w:rFonts w:ascii="Times New Roman" w:hAnsi="Times New Roman"/>
                <w:sz w:val="24"/>
                <w:szCs w:val="24"/>
                <w:lang w:val="uk-UA"/>
              </w:rPr>
              <w:t>О.М.,</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Іванчук</w:t>
            </w:r>
            <w:r>
              <w:rPr>
                <w:rFonts w:ascii="Times New Roman" w:hAnsi="Times New Roman"/>
                <w:sz w:val="24"/>
                <w:szCs w:val="24"/>
                <w:lang w:val="uk-UA"/>
              </w:rPr>
              <w:t xml:space="preserve"> Р.І.,</w:t>
            </w:r>
            <w:r w:rsidRPr="00F24130">
              <w:rPr>
                <w:rFonts w:ascii="Times New Roman" w:hAnsi="Times New Roman"/>
                <w:sz w:val="24"/>
                <w:szCs w:val="24"/>
                <w:lang w:val="uk-UA"/>
              </w:rPr>
              <w:t xml:space="preserve"> Білошкурко</w:t>
            </w:r>
            <w:r>
              <w:rPr>
                <w:rFonts w:ascii="Times New Roman" w:hAnsi="Times New Roman"/>
                <w:sz w:val="24"/>
                <w:szCs w:val="24"/>
                <w:lang w:val="uk-UA"/>
              </w:rPr>
              <w:t xml:space="preserve"> </w:t>
            </w:r>
            <w:r w:rsidRPr="00F24130">
              <w:rPr>
                <w:rFonts w:ascii="Times New Roman" w:hAnsi="Times New Roman"/>
                <w:sz w:val="24"/>
                <w:szCs w:val="24"/>
                <w:lang w:val="uk-UA"/>
              </w:rPr>
              <w:t>О.П.,</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Чурбанова</w:t>
            </w:r>
            <w:r>
              <w:rPr>
                <w:rFonts w:ascii="Times New Roman" w:hAnsi="Times New Roman"/>
                <w:sz w:val="24"/>
                <w:szCs w:val="24"/>
                <w:lang w:val="uk-UA"/>
              </w:rPr>
              <w:t xml:space="preserve"> </w:t>
            </w:r>
            <w:r w:rsidRPr="00F24130">
              <w:rPr>
                <w:rFonts w:ascii="Times New Roman" w:hAnsi="Times New Roman"/>
                <w:sz w:val="24"/>
                <w:szCs w:val="24"/>
                <w:lang w:val="uk-UA"/>
              </w:rPr>
              <w:t>О.А.,Савчук</w:t>
            </w:r>
            <w:r>
              <w:rPr>
                <w:rFonts w:ascii="Times New Roman" w:hAnsi="Times New Roman"/>
                <w:sz w:val="24"/>
                <w:szCs w:val="24"/>
                <w:lang w:val="uk-UA"/>
              </w:rPr>
              <w:t xml:space="preserve"> </w:t>
            </w:r>
            <w:r w:rsidRPr="00F24130">
              <w:rPr>
                <w:rFonts w:ascii="Times New Roman" w:hAnsi="Times New Roman"/>
                <w:sz w:val="24"/>
                <w:szCs w:val="24"/>
                <w:lang w:val="uk-UA"/>
              </w:rPr>
              <w:t>Н.Б.,</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Яруш</w:t>
            </w:r>
            <w:r>
              <w:rPr>
                <w:rFonts w:ascii="Times New Roman" w:hAnsi="Times New Roman"/>
                <w:sz w:val="24"/>
                <w:szCs w:val="24"/>
                <w:lang w:val="uk-UA"/>
              </w:rPr>
              <w:t xml:space="preserve"> </w:t>
            </w:r>
            <w:r w:rsidRPr="00F24130">
              <w:rPr>
                <w:rFonts w:ascii="Times New Roman" w:hAnsi="Times New Roman"/>
                <w:sz w:val="24"/>
                <w:szCs w:val="24"/>
                <w:lang w:val="uk-UA"/>
              </w:rPr>
              <w:t>Н.Д.,</w:t>
            </w:r>
            <w:r>
              <w:rPr>
                <w:rFonts w:ascii="Times New Roman" w:hAnsi="Times New Roman"/>
                <w:sz w:val="24"/>
                <w:szCs w:val="24"/>
                <w:lang w:val="uk-UA"/>
              </w:rPr>
              <w:t xml:space="preserve"> </w:t>
            </w:r>
            <w:r w:rsidRPr="00F24130">
              <w:rPr>
                <w:rFonts w:ascii="Times New Roman" w:hAnsi="Times New Roman"/>
                <w:sz w:val="24"/>
                <w:szCs w:val="24"/>
                <w:lang w:val="uk-UA"/>
              </w:rPr>
              <w:t>Яковлева</w:t>
            </w:r>
            <w:r>
              <w:rPr>
                <w:rFonts w:ascii="Times New Roman" w:hAnsi="Times New Roman"/>
                <w:sz w:val="24"/>
                <w:szCs w:val="24"/>
                <w:lang w:val="uk-UA"/>
              </w:rPr>
              <w:t xml:space="preserve"> </w:t>
            </w:r>
            <w:r w:rsidRPr="00F24130">
              <w:rPr>
                <w:rFonts w:ascii="Times New Roman" w:hAnsi="Times New Roman"/>
                <w:sz w:val="24"/>
                <w:szCs w:val="24"/>
                <w:lang w:val="uk-UA"/>
              </w:rPr>
              <w:t>А.А.,</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Талан</w:t>
            </w:r>
            <w:r>
              <w:rPr>
                <w:rFonts w:ascii="Times New Roman" w:hAnsi="Times New Roman"/>
                <w:sz w:val="24"/>
                <w:szCs w:val="24"/>
                <w:lang w:val="uk-UA"/>
              </w:rPr>
              <w:t xml:space="preserve"> </w:t>
            </w:r>
            <w:r w:rsidRPr="00F24130">
              <w:rPr>
                <w:rFonts w:ascii="Times New Roman" w:hAnsi="Times New Roman"/>
                <w:sz w:val="24"/>
                <w:szCs w:val="24"/>
                <w:lang w:val="uk-UA"/>
              </w:rPr>
              <w:t>Л.М.,</w:t>
            </w:r>
            <w:r>
              <w:rPr>
                <w:rFonts w:ascii="Times New Roman" w:hAnsi="Times New Roman"/>
                <w:sz w:val="24"/>
                <w:szCs w:val="24"/>
                <w:lang w:val="uk-UA"/>
              </w:rPr>
              <w:t xml:space="preserve"> </w:t>
            </w:r>
            <w:r w:rsidRPr="00F24130">
              <w:rPr>
                <w:rFonts w:ascii="Times New Roman" w:hAnsi="Times New Roman"/>
                <w:sz w:val="24"/>
                <w:szCs w:val="24"/>
                <w:lang w:val="uk-UA"/>
              </w:rPr>
              <w:t>Цюзік</w:t>
            </w:r>
            <w:r>
              <w:rPr>
                <w:rFonts w:ascii="Times New Roman" w:hAnsi="Times New Roman"/>
                <w:sz w:val="24"/>
                <w:szCs w:val="24"/>
                <w:lang w:val="uk-UA"/>
              </w:rPr>
              <w:t xml:space="preserve"> </w:t>
            </w:r>
            <w:r w:rsidRPr="00F24130">
              <w:rPr>
                <w:rFonts w:ascii="Times New Roman" w:hAnsi="Times New Roman"/>
                <w:sz w:val="24"/>
                <w:szCs w:val="24"/>
                <w:lang w:val="uk-UA"/>
              </w:rPr>
              <w:t>І.Л.</w:t>
            </w:r>
          </w:p>
          <w:p w:rsidR="007F0163" w:rsidRPr="00F24130" w:rsidRDefault="007F0163" w:rsidP="00062C4B">
            <w:pPr>
              <w:rPr>
                <w:rFonts w:ascii="Times New Roman" w:hAnsi="Times New Roman"/>
                <w:sz w:val="24"/>
                <w:szCs w:val="24"/>
                <w:lang w:val="uk-UA"/>
              </w:rPr>
            </w:pPr>
          </w:p>
          <w:p w:rsidR="007F0163" w:rsidRPr="00F24130" w:rsidRDefault="007F0163" w:rsidP="00062C4B">
            <w:pPr>
              <w:rPr>
                <w:rFonts w:ascii="Times New Roman" w:hAnsi="Times New Roman"/>
                <w:sz w:val="24"/>
                <w:szCs w:val="24"/>
                <w:lang w:val="uk-UA"/>
              </w:rPr>
            </w:pPr>
          </w:p>
        </w:tc>
      </w:tr>
      <w:tr w:rsidR="007F0163" w:rsidRPr="00F24130" w:rsidTr="00062C4B">
        <w:tc>
          <w:tcPr>
            <w:tcW w:w="3361"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Використання  опорних схем та таблиць (авт.С.Лисенкова)</w:t>
            </w:r>
          </w:p>
        </w:tc>
        <w:tc>
          <w:tcPr>
            <w:tcW w:w="2701" w:type="dxa"/>
          </w:tcPr>
          <w:p w:rsidR="007F0163" w:rsidRDefault="007F0163" w:rsidP="00062C4B">
            <w:pPr>
              <w:rPr>
                <w:rFonts w:ascii="Times New Roman" w:hAnsi="Times New Roman"/>
                <w:sz w:val="24"/>
                <w:szCs w:val="24"/>
                <w:lang w:val="uk-UA"/>
              </w:rPr>
            </w:pPr>
            <w:r w:rsidRPr="00F24130">
              <w:rPr>
                <w:rFonts w:ascii="Times New Roman" w:hAnsi="Times New Roman"/>
                <w:sz w:val="24"/>
                <w:szCs w:val="24"/>
                <w:lang w:val="uk-UA"/>
              </w:rPr>
              <w:t>Розвиток комунікативних навичок, орфографічної пильності та  мислення.</w:t>
            </w:r>
          </w:p>
          <w:p w:rsidR="007F0163" w:rsidRPr="00F24130" w:rsidRDefault="007F0163" w:rsidP="00062C4B">
            <w:pPr>
              <w:rPr>
                <w:rFonts w:ascii="Times New Roman" w:hAnsi="Times New Roman"/>
                <w:sz w:val="24"/>
                <w:szCs w:val="24"/>
                <w:lang w:val="uk-UA"/>
              </w:rPr>
            </w:pPr>
          </w:p>
        </w:tc>
        <w:tc>
          <w:tcPr>
            <w:tcW w:w="3509"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Всі педагоги 1-4 класів</w:t>
            </w:r>
          </w:p>
        </w:tc>
      </w:tr>
      <w:tr w:rsidR="007F0163" w:rsidRPr="00F24130" w:rsidTr="00062C4B">
        <w:tc>
          <w:tcPr>
            <w:tcW w:w="3361" w:type="dxa"/>
          </w:tcPr>
          <w:p w:rsidR="009B080C" w:rsidRDefault="009B080C" w:rsidP="00062C4B">
            <w:pPr>
              <w:rPr>
                <w:rFonts w:ascii="Times New Roman" w:hAnsi="Times New Roman"/>
                <w:sz w:val="24"/>
                <w:szCs w:val="24"/>
                <w:lang w:val="uk-UA"/>
              </w:rPr>
            </w:pP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Арттерапевтична технологія</w:t>
            </w:r>
          </w:p>
        </w:tc>
        <w:tc>
          <w:tcPr>
            <w:tcW w:w="2701" w:type="dxa"/>
          </w:tcPr>
          <w:p w:rsidR="009B080C" w:rsidRDefault="009B080C" w:rsidP="00062C4B">
            <w:pPr>
              <w:rPr>
                <w:rFonts w:ascii="Times New Roman" w:hAnsi="Times New Roman"/>
                <w:sz w:val="24"/>
                <w:szCs w:val="24"/>
                <w:lang w:val="uk-UA"/>
              </w:rPr>
            </w:pPr>
          </w:p>
          <w:p w:rsidR="007F0163" w:rsidRDefault="007F0163" w:rsidP="00062C4B">
            <w:pPr>
              <w:rPr>
                <w:rFonts w:ascii="Times New Roman" w:hAnsi="Times New Roman"/>
                <w:sz w:val="24"/>
                <w:szCs w:val="24"/>
                <w:lang w:val="uk-UA"/>
              </w:rPr>
            </w:pPr>
            <w:r w:rsidRPr="00F24130">
              <w:rPr>
                <w:rFonts w:ascii="Times New Roman" w:hAnsi="Times New Roman"/>
                <w:sz w:val="24"/>
                <w:szCs w:val="24"/>
                <w:lang w:val="uk-UA"/>
              </w:rPr>
              <w:t>Виховання естетичних смаків.</w:t>
            </w:r>
          </w:p>
          <w:p w:rsidR="007F0163" w:rsidRPr="00F24130" w:rsidRDefault="007F0163" w:rsidP="00062C4B">
            <w:pPr>
              <w:rPr>
                <w:rFonts w:ascii="Times New Roman" w:hAnsi="Times New Roman"/>
                <w:sz w:val="24"/>
                <w:szCs w:val="24"/>
                <w:lang w:val="uk-UA"/>
              </w:rPr>
            </w:pPr>
          </w:p>
        </w:tc>
        <w:tc>
          <w:tcPr>
            <w:tcW w:w="3509" w:type="dxa"/>
          </w:tcPr>
          <w:p w:rsidR="009B080C" w:rsidRDefault="009B080C" w:rsidP="00062C4B">
            <w:pPr>
              <w:rPr>
                <w:rFonts w:ascii="Times New Roman" w:hAnsi="Times New Roman"/>
                <w:sz w:val="24"/>
                <w:szCs w:val="24"/>
                <w:lang w:val="uk-UA"/>
              </w:rPr>
            </w:pPr>
          </w:p>
          <w:p w:rsidR="007F0163" w:rsidRDefault="007F0163" w:rsidP="00062C4B">
            <w:pPr>
              <w:rPr>
                <w:rFonts w:ascii="Times New Roman" w:hAnsi="Times New Roman"/>
                <w:sz w:val="24"/>
                <w:szCs w:val="24"/>
                <w:lang w:val="uk-UA"/>
              </w:rPr>
            </w:pPr>
            <w:r>
              <w:rPr>
                <w:rFonts w:ascii="Times New Roman" w:hAnsi="Times New Roman"/>
                <w:sz w:val="24"/>
                <w:szCs w:val="24"/>
                <w:lang w:val="uk-UA"/>
              </w:rPr>
              <w:t xml:space="preserve">Михайленко О.І., </w:t>
            </w:r>
          </w:p>
          <w:p w:rsidR="007F0163" w:rsidRPr="00F24130" w:rsidRDefault="007F0163" w:rsidP="00062C4B">
            <w:pPr>
              <w:rPr>
                <w:rFonts w:ascii="Times New Roman" w:hAnsi="Times New Roman"/>
                <w:sz w:val="24"/>
                <w:szCs w:val="24"/>
                <w:lang w:val="uk-UA"/>
              </w:rPr>
            </w:pPr>
            <w:r>
              <w:rPr>
                <w:rFonts w:ascii="Times New Roman" w:hAnsi="Times New Roman"/>
                <w:sz w:val="24"/>
                <w:szCs w:val="24"/>
                <w:lang w:val="uk-UA"/>
              </w:rPr>
              <w:t>Побожна В</w:t>
            </w:r>
            <w:r w:rsidRPr="00F24130">
              <w:rPr>
                <w:rFonts w:ascii="Times New Roman" w:hAnsi="Times New Roman"/>
                <w:sz w:val="24"/>
                <w:szCs w:val="24"/>
                <w:lang w:val="uk-UA"/>
              </w:rPr>
              <w:t>.М.</w:t>
            </w:r>
          </w:p>
        </w:tc>
      </w:tr>
      <w:tr w:rsidR="007F0163" w:rsidRPr="00F24130" w:rsidTr="00062C4B">
        <w:tc>
          <w:tcPr>
            <w:tcW w:w="3361"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 xml:space="preserve">Технологія проектного навчання (авт.К Баханов, </w:t>
            </w:r>
          </w:p>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В Гузєєв, І.Єрмаков, О.Пєхота)</w:t>
            </w:r>
          </w:p>
        </w:tc>
        <w:tc>
          <w:tcPr>
            <w:tcW w:w="2701" w:type="dxa"/>
          </w:tcPr>
          <w:p w:rsidR="007F0163" w:rsidRDefault="007F0163" w:rsidP="00062C4B">
            <w:pPr>
              <w:rPr>
                <w:rFonts w:ascii="Times New Roman" w:hAnsi="Times New Roman"/>
                <w:sz w:val="24"/>
                <w:szCs w:val="24"/>
                <w:lang w:val="uk-UA"/>
              </w:rPr>
            </w:pPr>
            <w:r w:rsidRPr="00F24130">
              <w:rPr>
                <w:rFonts w:ascii="Times New Roman" w:hAnsi="Times New Roman"/>
                <w:sz w:val="24"/>
                <w:szCs w:val="24"/>
                <w:lang w:val="uk-UA"/>
              </w:rPr>
              <w:t>Орієнтує на дієвий спосіб здобуття нових знань у контексті конкретної ситуації та використання їх на практиці.</w:t>
            </w:r>
          </w:p>
          <w:p w:rsidR="007F0163" w:rsidRDefault="007F0163" w:rsidP="00062C4B">
            <w:pPr>
              <w:rPr>
                <w:rFonts w:ascii="Times New Roman" w:hAnsi="Times New Roman"/>
                <w:sz w:val="24"/>
                <w:szCs w:val="24"/>
                <w:lang w:val="uk-UA"/>
              </w:rPr>
            </w:pPr>
          </w:p>
          <w:p w:rsidR="00AE3CBF" w:rsidRPr="00F24130" w:rsidRDefault="00AE3CBF" w:rsidP="00062C4B">
            <w:pPr>
              <w:rPr>
                <w:rFonts w:ascii="Times New Roman" w:hAnsi="Times New Roman"/>
                <w:sz w:val="24"/>
                <w:szCs w:val="24"/>
                <w:lang w:val="uk-UA"/>
              </w:rPr>
            </w:pPr>
          </w:p>
        </w:tc>
        <w:tc>
          <w:tcPr>
            <w:tcW w:w="3509"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Талан</w:t>
            </w:r>
            <w:r>
              <w:rPr>
                <w:rFonts w:ascii="Times New Roman" w:hAnsi="Times New Roman"/>
                <w:sz w:val="24"/>
                <w:szCs w:val="24"/>
                <w:lang w:val="uk-UA"/>
              </w:rPr>
              <w:t xml:space="preserve"> </w:t>
            </w:r>
            <w:r w:rsidRPr="00F24130">
              <w:rPr>
                <w:rFonts w:ascii="Times New Roman" w:hAnsi="Times New Roman"/>
                <w:sz w:val="24"/>
                <w:szCs w:val="24"/>
                <w:lang w:val="uk-UA"/>
              </w:rPr>
              <w:t>Л.М.,</w:t>
            </w:r>
            <w:r>
              <w:rPr>
                <w:rFonts w:ascii="Times New Roman" w:hAnsi="Times New Roman"/>
                <w:sz w:val="24"/>
                <w:szCs w:val="24"/>
                <w:lang w:val="uk-UA"/>
              </w:rPr>
              <w:t xml:space="preserve"> </w:t>
            </w:r>
            <w:r w:rsidRPr="00F24130">
              <w:rPr>
                <w:rFonts w:ascii="Times New Roman" w:hAnsi="Times New Roman"/>
                <w:sz w:val="24"/>
                <w:szCs w:val="24"/>
                <w:lang w:val="uk-UA"/>
              </w:rPr>
              <w:t>Цюзік І.Л.</w:t>
            </w:r>
          </w:p>
        </w:tc>
      </w:tr>
      <w:tr w:rsidR="007F0163" w:rsidRPr="00F24130" w:rsidTr="00062C4B">
        <w:tc>
          <w:tcPr>
            <w:tcW w:w="3361"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Теорія ігрових технологій</w:t>
            </w:r>
            <w:r w:rsidRPr="00F24130">
              <w:rPr>
                <w:rFonts w:ascii="Times New Roman" w:hAnsi="Times New Roman"/>
                <w:sz w:val="24"/>
                <w:szCs w:val="24"/>
              </w:rPr>
              <w:t xml:space="preserve"> (</w:t>
            </w:r>
            <w:r w:rsidRPr="00F24130">
              <w:rPr>
                <w:rFonts w:ascii="Times New Roman" w:hAnsi="Times New Roman"/>
                <w:sz w:val="24"/>
                <w:szCs w:val="24"/>
                <w:lang w:val="uk-UA"/>
              </w:rPr>
              <w:t>авт.С.Арутунян, С.Газманов)</w:t>
            </w:r>
          </w:p>
        </w:tc>
        <w:tc>
          <w:tcPr>
            <w:tcW w:w="2701"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Є одним з унікальних форм навчання, що дозволяє зробити  цікавим і захоплюючим роботу учнів, активізує психічні процеси та функції дитини, вносить розмаїтості та інтерес в навчальний процес.</w:t>
            </w:r>
          </w:p>
        </w:tc>
        <w:tc>
          <w:tcPr>
            <w:tcW w:w="3509" w:type="dxa"/>
          </w:tcPr>
          <w:p w:rsidR="007F0163" w:rsidRPr="00F24130" w:rsidRDefault="007F0163" w:rsidP="00062C4B">
            <w:pPr>
              <w:rPr>
                <w:rFonts w:ascii="Times New Roman" w:hAnsi="Times New Roman"/>
                <w:sz w:val="24"/>
                <w:szCs w:val="24"/>
                <w:lang w:val="uk-UA"/>
              </w:rPr>
            </w:pPr>
            <w:r w:rsidRPr="00F24130">
              <w:rPr>
                <w:rFonts w:ascii="Times New Roman" w:hAnsi="Times New Roman"/>
                <w:sz w:val="24"/>
                <w:szCs w:val="24"/>
                <w:lang w:val="uk-UA"/>
              </w:rPr>
              <w:t>Вихователі ГПД</w:t>
            </w:r>
          </w:p>
        </w:tc>
      </w:tr>
    </w:tbl>
    <w:p w:rsidR="00D029C8" w:rsidRDefault="00D029C8" w:rsidP="007F0163">
      <w:pPr>
        <w:spacing w:after="0" w:line="240" w:lineRule="auto"/>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ab/>
      </w:r>
    </w:p>
    <w:p w:rsidR="00107077" w:rsidRPr="00405DB6" w:rsidRDefault="00107077" w:rsidP="00D029C8">
      <w:pPr>
        <w:spacing w:after="0" w:line="240" w:lineRule="auto"/>
        <w:ind w:firstLine="567"/>
        <w:jc w:val="both"/>
        <w:rPr>
          <w:rFonts w:ascii="Times New Roman" w:eastAsia="Times New Roman" w:hAnsi="Times New Roman"/>
          <w:sz w:val="24"/>
          <w:szCs w:val="24"/>
          <w:lang w:val="uk-UA" w:eastAsia="ru-RU"/>
        </w:rPr>
      </w:pPr>
    </w:p>
    <w:p w:rsidR="008412FC" w:rsidRPr="00405DB6" w:rsidRDefault="00107077" w:rsidP="007F0163">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закладі освіти</w:t>
      </w:r>
      <w:r w:rsidR="00D029C8" w:rsidRPr="00405DB6">
        <w:rPr>
          <w:rFonts w:ascii="Times New Roman" w:eastAsia="Times New Roman" w:hAnsi="Times New Roman"/>
          <w:sz w:val="24"/>
          <w:szCs w:val="24"/>
          <w:lang w:val="uk-UA" w:eastAsia="ru-RU"/>
        </w:rPr>
        <w:t xml:space="preserve"> упродовж останніх років створений банк друкован</w:t>
      </w:r>
      <w:r>
        <w:rPr>
          <w:rFonts w:ascii="Times New Roman" w:eastAsia="Times New Roman" w:hAnsi="Times New Roman"/>
          <w:sz w:val="24"/>
          <w:szCs w:val="24"/>
          <w:lang w:val="uk-UA" w:eastAsia="ru-RU"/>
        </w:rPr>
        <w:t>их робіт педагогів закладу. У 2020/2021</w:t>
      </w:r>
      <w:r w:rsidR="00D029C8" w:rsidRPr="00405DB6">
        <w:rPr>
          <w:rFonts w:ascii="Times New Roman" w:eastAsia="Times New Roman" w:hAnsi="Times New Roman"/>
          <w:sz w:val="24"/>
          <w:szCs w:val="24"/>
          <w:lang w:val="uk-UA" w:eastAsia="ru-RU"/>
        </w:rPr>
        <w:t xml:space="preserve"> навчальному році цей банк поповнили роботи таких учителів</w:t>
      </w:r>
      <w:r>
        <w:rPr>
          <w:rFonts w:ascii="Times New Roman" w:eastAsia="Times New Roman" w:hAnsi="Times New Roman"/>
          <w:sz w:val="24"/>
          <w:szCs w:val="24"/>
          <w:lang w:val="uk-UA" w:eastAsia="ru-RU"/>
        </w:rPr>
        <w:t xml:space="preserve"> Дичко М.В., Куровської Р.М., Михайленко О.І.</w:t>
      </w:r>
      <w:r w:rsidR="00D029C8" w:rsidRPr="00405DB6">
        <w:rPr>
          <w:rFonts w:ascii="Times New Roman" w:eastAsia="Times New Roman" w:hAnsi="Times New Roman"/>
          <w:sz w:val="24"/>
          <w:szCs w:val="24"/>
          <w:lang w:val="uk-UA" w:eastAsia="ru-RU"/>
        </w:rPr>
        <w:t>., які депоновані в мережі ІНТЕРНЕТ.</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Дані форми методичної роботи створюють і забезпечують оптимальні умови для традиційних і нетрадиційних форм обміну досвідом роботи учителів, що сп</w:t>
      </w:r>
      <w:r w:rsidR="00107077">
        <w:rPr>
          <w:rFonts w:ascii="Times New Roman" w:eastAsia="Times New Roman" w:hAnsi="Times New Roman"/>
          <w:sz w:val="24"/>
          <w:szCs w:val="24"/>
          <w:lang w:val="uk-UA" w:eastAsia="ru-RU"/>
        </w:rPr>
        <w:t>рияє самовираженню особистості у</w:t>
      </w:r>
      <w:r w:rsidRPr="00405DB6">
        <w:rPr>
          <w:rFonts w:ascii="Times New Roman" w:eastAsia="Times New Roman" w:hAnsi="Times New Roman"/>
          <w:sz w:val="24"/>
          <w:szCs w:val="24"/>
          <w:lang w:val="uk-UA" w:eastAsia="ru-RU"/>
        </w:rPr>
        <w:t>чителя, розкриттю її природних нахилів, застосуванню на практиці інноваційних освітніх технологій, знайомству з прогресивним педагогічним досвідом. Для підвищення якості</w:t>
      </w:r>
      <w:r w:rsidR="00107077">
        <w:rPr>
          <w:rFonts w:ascii="Times New Roman" w:eastAsia="Times New Roman" w:hAnsi="Times New Roman"/>
          <w:sz w:val="24"/>
          <w:szCs w:val="24"/>
          <w:lang w:val="uk-UA" w:eastAsia="ru-RU"/>
        </w:rPr>
        <w:t xml:space="preserve"> роботи методичний кабінет закладу</w:t>
      </w:r>
      <w:r w:rsidRPr="00405DB6">
        <w:rPr>
          <w:rFonts w:ascii="Times New Roman" w:eastAsia="Times New Roman" w:hAnsi="Times New Roman"/>
          <w:sz w:val="24"/>
          <w:szCs w:val="24"/>
          <w:lang w:val="uk-UA" w:eastAsia="ru-RU"/>
        </w:rPr>
        <w:t xml:space="preserve"> тісно співпрацює</w:t>
      </w:r>
      <w:r w:rsidR="00107077">
        <w:rPr>
          <w:rFonts w:ascii="Times New Roman" w:eastAsia="Times New Roman" w:hAnsi="Times New Roman"/>
          <w:sz w:val="24"/>
          <w:szCs w:val="24"/>
          <w:lang w:val="uk-UA" w:eastAsia="ru-RU"/>
        </w:rPr>
        <w:t xml:space="preserve"> з методичним кабінетом Депарьаменту освіти та науки Хмельницької міської ради</w:t>
      </w:r>
      <w:r w:rsidRPr="00405DB6">
        <w:rPr>
          <w:rFonts w:ascii="Times New Roman" w:eastAsia="Times New Roman" w:hAnsi="Times New Roman"/>
          <w:sz w:val="24"/>
          <w:szCs w:val="24"/>
          <w:lang w:val="uk-UA" w:eastAsia="ru-RU"/>
        </w:rPr>
        <w:t>, де отримує необхідну допомогу щодо організації методичної роботи</w:t>
      </w:r>
      <w:r w:rsidR="00107077">
        <w:rPr>
          <w:rFonts w:ascii="Times New Roman" w:eastAsia="Times New Roman" w:hAnsi="Times New Roman"/>
          <w:sz w:val="24"/>
          <w:szCs w:val="24"/>
          <w:lang w:val="uk-UA" w:eastAsia="ru-RU"/>
        </w:rPr>
        <w:t xml:space="preserve"> та освітньої діяльності в закладу освіти</w:t>
      </w:r>
      <w:r w:rsidRPr="00405DB6">
        <w:rPr>
          <w:rFonts w:ascii="Times New Roman" w:eastAsia="Times New Roman" w:hAnsi="Times New Roman"/>
          <w:sz w:val="24"/>
          <w:szCs w:val="24"/>
          <w:lang w:val="uk-UA" w:eastAsia="ru-RU"/>
        </w:rPr>
        <w:t>.</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 xml:space="preserve">За цей навчальний рік повністю реалізований </w:t>
      </w:r>
      <w:r w:rsidRPr="00405DB6">
        <w:rPr>
          <w:rFonts w:ascii="Times New Roman" w:eastAsia="Times New Roman" w:hAnsi="Times New Roman"/>
          <w:bCs/>
          <w:sz w:val="24"/>
          <w:szCs w:val="24"/>
          <w:lang w:val="uk-UA" w:eastAsia="ru-RU"/>
        </w:rPr>
        <w:t>п</w:t>
      </w:r>
      <w:r w:rsidRPr="00405DB6">
        <w:rPr>
          <w:rFonts w:ascii="Times New Roman" w:eastAsia="Times New Roman" w:hAnsi="Times New Roman"/>
          <w:bCs/>
          <w:sz w:val="24"/>
          <w:szCs w:val="24"/>
          <w:lang w:eastAsia="ru-RU"/>
        </w:rPr>
        <w:t xml:space="preserve">лан </w:t>
      </w:r>
      <w:r w:rsidRPr="00405DB6">
        <w:rPr>
          <w:rFonts w:ascii="Times New Roman" w:eastAsia="Times New Roman" w:hAnsi="Times New Roman"/>
          <w:bCs/>
          <w:sz w:val="24"/>
          <w:szCs w:val="24"/>
          <w:lang w:val="uk-UA" w:eastAsia="ru-RU"/>
        </w:rPr>
        <w:t>проходження учителями курсів підвищення к</w:t>
      </w:r>
      <w:r w:rsidR="00107077">
        <w:rPr>
          <w:rFonts w:ascii="Times New Roman" w:eastAsia="Times New Roman" w:hAnsi="Times New Roman"/>
          <w:bCs/>
          <w:sz w:val="24"/>
          <w:szCs w:val="24"/>
          <w:lang w:val="uk-UA" w:eastAsia="ru-RU"/>
        </w:rPr>
        <w:t>валіфікації при Хмельницькому обласному інституті післядипломної освіти</w:t>
      </w:r>
      <w:r w:rsidRPr="00405DB6">
        <w:rPr>
          <w:rFonts w:ascii="Times New Roman" w:eastAsia="Times New Roman" w:hAnsi="Times New Roman"/>
          <w:bCs/>
          <w:sz w:val="24"/>
          <w:szCs w:val="24"/>
          <w:lang w:val="uk-UA" w:eastAsia="ru-RU"/>
        </w:rPr>
        <w:t>:</w:t>
      </w:r>
    </w:p>
    <w:p w:rsidR="008A54BF" w:rsidRPr="00107077" w:rsidRDefault="00107077" w:rsidP="00107077">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w:t>
      </w:r>
      <w:r w:rsidR="008A54BF" w:rsidRPr="00107077">
        <w:rPr>
          <w:rFonts w:ascii="Times New Roman" w:hAnsi="Times New Roman"/>
          <w:sz w:val="24"/>
          <w:szCs w:val="24"/>
          <w:lang w:val="uk-UA" w:eastAsia="ru-RU"/>
        </w:rPr>
        <w:t>дійснювалось планове проходження курсів підвищення кваліфікації педагогічних працівн</w:t>
      </w:r>
      <w:r>
        <w:rPr>
          <w:rFonts w:ascii="Times New Roman" w:hAnsi="Times New Roman"/>
          <w:sz w:val="24"/>
          <w:szCs w:val="24"/>
          <w:lang w:val="uk-UA" w:eastAsia="ru-RU"/>
        </w:rPr>
        <w:t>иків (</w:t>
      </w:r>
      <w:r w:rsidR="00D8730B" w:rsidRPr="00AF6292">
        <w:rPr>
          <w:rFonts w:ascii="Times New Roman" w:hAnsi="Times New Roman"/>
          <w:sz w:val="24"/>
          <w:szCs w:val="24"/>
          <w:lang w:val="uk-UA"/>
        </w:rPr>
        <w:t>Чурбанова О.А., Красюк Г.А.. Дичко М.В., Густова А.С., Дук І.В., Карнасевич Т.Р.,</w:t>
      </w:r>
      <w:r w:rsidR="00D8730B" w:rsidRPr="00AF6292">
        <w:rPr>
          <w:rFonts w:ascii="Times New Roman" w:hAnsi="Times New Roman"/>
          <w:b/>
          <w:sz w:val="24"/>
          <w:szCs w:val="24"/>
          <w:lang w:val="uk-UA"/>
        </w:rPr>
        <w:t xml:space="preserve"> </w:t>
      </w:r>
      <w:r w:rsidR="00D8730B" w:rsidRPr="00AF6292">
        <w:rPr>
          <w:rFonts w:ascii="Times New Roman" w:hAnsi="Times New Roman"/>
          <w:sz w:val="24"/>
          <w:szCs w:val="24"/>
          <w:lang w:val="uk-UA"/>
        </w:rPr>
        <w:t>Гуцал В.О., Паюк Н.А.,</w:t>
      </w:r>
      <w:r w:rsidR="00D8730B" w:rsidRPr="00AF6292">
        <w:rPr>
          <w:rFonts w:ascii="Times New Roman" w:hAnsi="Times New Roman"/>
          <w:b/>
          <w:sz w:val="24"/>
          <w:szCs w:val="24"/>
          <w:lang w:val="uk-UA"/>
        </w:rPr>
        <w:t xml:space="preserve">  </w:t>
      </w:r>
      <w:r w:rsidR="00D8730B" w:rsidRPr="00AF6292">
        <w:rPr>
          <w:rFonts w:ascii="Times New Roman" w:hAnsi="Times New Roman"/>
          <w:sz w:val="24"/>
          <w:szCs w:val="24"/>
          <w:lang w:val="uk-UA"/>
        </w:rPr>
        <w:t xml:space="preserve">Іванчук Р.І., Білошкурко О.П., Мазур Г.В., Савчук Н.Б., Яруш Н.Д., Павлік О.С., Яковлева А.А., Кордиш Л.Г., Ярова О.М., Антонець М.П., Пелюх Т.В., Атаманюк І.В., </w:t>
      </w:r>
      <w:r w:rsidR="00D8730B" w:rsidRPr="00AF6292">
        <w:rPr>
          <w:rFonts w:ascii="Times New Roman" w:hAnsi="Times New Roman"/>
          <w:bCs/>
          <w:sz w:val="24"/>
          <w:szCs w:val="24"/>
          <w:lang w:val="uk-UA"/>
        </w:rPr>
        <w:t>Дзядух Н.М., Малука К.А., Сірий О.М., Козак Т.П., Митхайленко О.І., Ляук Л.В</w:t>
      </w:r>
      <w:r w:rsidR="008A54BF" w:rsidRPr="00107077">
        <w:rPr>
          <w:rFonts w:ascii="Times New Roman" w:hAnsi="Times New Roman"/>
          <w:sz w:val="24"/>
          <w:szCs w:val="24"/>
          <w:lang w:val="uk-UA" w:eastAsia="ru-RU"/>
        </w:rPr>
        <w:t>);</w:t>
      </w:r>
    </w:p>
    <w:p w:rsidR="00D029C8" w:rsidRDefault="00D029C8" w:rsidP="00D029C8">
      <w:pPr>
        <w:tabs>
          <w:tab w:val="left" w:pos="690"/>
          <w:tab w:val="left" w:pos="993"/>
          <w:tab w:val="left" w:pos="1276"/>
        </w:tabs>
        <w:spacing w:after="0" w:line="240" w:lineRule="auto"/>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ab/>
      </w:r>
    </w:p>
    <w:p w:rsidR="009B080C" w:rsidRPr="00405DB6" w:rsidRDefault="009B080C" w:rsidP="00D029C8">
      <w:pPr>
        <w:tabs>
          <w:tab w:val="left" w:pos="690"/>
          <w:tab w:val="left" w:pos="993"/>
          <w:tab w:val="left" w:pos="1276"/>
        </w:tabs>
        <w:spacing w:after="0" w:line="240" w:lineRule="auto"/>
        <w:jc w:val="both"/>
        <w:rPr>
          <w:rFonts w:ascii="Times New Roman" w:eastAsia="Times New Roman" w:hAnsi="Times New Roman"/>
          <w:sz w:val="24"/>
          <w:szCs w:val="24"/>
          <w:lang w:val="uk-UA" w:eastAsia="ru-RU"/>
        </w:rPr>
      </w:pPr>
    </w:p>
    <w:p w:rsidR="00CB3A2A" w:rsidRDefault="00CB3A2A" w:rsidP="00CB3A2A">
      <w:pPr>
        <w:tabs>
          <w:tab w:val="left" w:pos="993"/>
          <w:tab w:val="left" w:pos="1276"/>
        </w:tabs>
        <w:spacing w:after="0" w:line="240" w:lineRule="auto"/>
        <w:ind w:left="851" w:firstLine="142"/>
        <w:jc w:val="both"/>
        <w:rPr>
          <w:rFonts w:ascii="Times New Roman" w:eastAsia="Times New Roman" w:hAnsi="Times New Roman"/>
          <w:sz w:val="24"/>
          <w:szCs w:val="24"/>
          <w:lang w:val="uk-UA" w:eastAsia="ru-RU"/>
        </w:rPr>
      </w:pPr>
    </w:p>
    <w:p w:rsidR="00E650E6" w:rsidRDefault="00E650E6" w:rsidP="00CB3A2A">
      <w:pPr>
        <w:tabs>
          <w:tab w:val="left" w:pos="993"/>
          <w:tab w:val="left" w:pos="1276"/>
        </w:tabs>
        <w:spacing w:after="0" w:line="240" w:lineRule="auto"/>
        <w:jc w:val="both"/>
        <w:rPr>
          <w:rFonts w:ascii="Times New Roman" w:eastAsia="Times New Roman" w:hAnsi="Times New Roman"/>
          <w:sz w:val="24"/>
          <w:szCs w:val="24"/>
          <w:lang w:val="uk-UA" w:eastAsia="ru-RU"/>
        </w:rPr>
      </w:pPr>
    </w:p>
    <w:p w:rsidR="009B080C" w:rsidRDefault="00CB3A2A" w:rsidP="00CB3A2A">
      <w:pPr>
        <w:tabs>
          <w:tab w:val="left" w:pos="993"/>
          <w:tab w:val="left" w:pos="1276"/>
        </w:tabs>
        <w:spacing w:after="0"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 xml:space="preserve">      </w:t>
      </w:r>
      <w:r w:rsidRPr="00CB3A2A">
        <w:rPr>
          <w:rFonts w:ascii="Times New Roman" w:hAnsi="Times New Roman"/>
          <w:sz w:val="24"/>
          <w:szCs w:val="24"/>
          <w:lang w:val="uk-UA"/>
        </w:rPr>
        <w:t xml:space="preserve">  </w:t>
      </w:r>
    </w:p>
    <w:p w:rsidR="009B080C" w:rsidRDefault="009B080C" w:rsidP="00CB3A2A">
      <w:pPr>
        <w:tabs>
          <w:tab w:val="left" w:pos="993"/>
          <w:tab w:val="left" w:pos="1276"/>
        </w:tabs>
        <w:spacing w:after="0" w:line="240" w:lineRule="auto"/>
        <w:jc w:val="both"/>
        <w:rPr>
          <w:rFonts w:ascii="Times New Roman" w:hAnsi="Times New Roman"/>
          <w:sz w:val="24"/>
          <w:szCs w:val="24"/>
          <w:lang w:val="uk-UA"/>
        </w:rPr>
      </w:pPr>
    </w:p>
    <w:p w:rsidR="00CB3A2A" w:rsidRPr="00CB3A2A" w:rsidRDefault="00CB3A2A" w:rsidP="009B080C">
      <w:pPr>
        <w:tabs>
          <w:tab w:val="left" w:pos="993"/>
          <w:tab w:val="left" w:pos="1276"/>
        </w:tabs>
        <w:spacing w:after="0" w:line="240" w:lineRule="auto"/>
        <w:ind w:firstLine="567"/>
        <w:jc w:val="both"/>
        <w:rPr>
          <w:rFonts w:ascii="Times New Roman" w:eastAsia="Times New Roman" w:hAnsi="Times New Roman"/>
          <w:sz w:val="24"/>
          <w:szCs w:val="24"/>
          <w:lang w:val="uk-UA" w:eastAsia="ru-RU"/>
        </w:rPr>
      </w:pPr>
      <w:r w:rsidRPr="00CB3A2A">
        <w:rPr>
          <w:rFonts w:ascii="Times New Roman" w:hAnsi="Times New Roman"/>
          <w:sz w:val="24"/>
          <w:szCs w:val="24"/>
          <w:lang w:val="uk-UA"/>
        </w:rPr>
        <w:t>Згідно з Типовим положенням про атестацію педагогічних працівників України (наказ МОН України від 06.10.2010 року № 930 ) зі змінами, внесеними згідно з наказом Міністерства освіти і науки, молоді та спорту № 1473 від 20.12.2011року та змінами, затвердженими наказом Міністерства освіти і науки України від 08.08.2013 року № 1135, на підставі наказу Департаменту  освіти та науки Хмельницької міської ради «Про атестацію педагогічних працівників закладів освіти у 2020/ 2021 навчальному році» від 09.08.2020 року № 124 та наказу Хмельницької спеціалізованої  школи І ступеня №30  “Про атестацію педагогічних працівників закладу освіти у 2020/2021 навчальному році” від 10.09.2020 р. №122 у закладі проведена атестація педагогічних кадрів. Процес атестації цілком відповідав чинному законодавству, у ході атестаційної кампанії конфліктних ситуацій не виникло.</w:t>
      </w:r>
    </w:p>
    <w:p w:rsidR="00D029C8" w:rsidRPr="00405DB6" w:rsidRDefault="00E650E6" w:rsidP="00E650E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029C8" w:rsidRPr="00405DB6">
        <w:rPr>
          <w:rFonts w:ascii="Times New Roman" w:eastAsia="Times New Roman" w:hAnsi="Times New Roman"/>
          <w:sz w:val="24"/>
          <w:szCs w:val="24"/>
          <w:lang w:val="uk-UA" w:eastAsia="ru-RU"/>
        </w:rPr>
        <w:t xml:space="preserve"> </w:t>
      </w:r>
      <w:r w:rsidR="00D029C8" w:rsidRPr="00405DB6">
        <w:rPr>
          <w:rFonts w:ascii="Times New Roman" w:eastAsia="Times New Roman" w:hAnsi="Times New Roman"/>
          <w:sz w:val="24"/>
          <w:szCs w:val="24"/>
          <w:lang w:eastAsia="ru-RU"/>
        </w:rPr>
        <w:t xml:space="preserve">Реалізований </w:t>
      </w:r>
      <w:r w:rsidR="00D029C8" w:rsidRPr="00405DB6">
        <w:rPr>
          <w:rFonts w:ascii="Times New Roman" w:eastAsia="Times New Roman" w:hAnsi="Times New Roman"/>
          <w:bCs/>
          <w:sz w:val="24"/>
          <w:szCs w:val="24"/>
          <w:lang w:val="uk-UA" w:eastAsia="ru-RU"/>
        </w:rPr>
        <w:t>п</w:t>
      </w:r>
      <w:r w:rsidR="00D029C8" w:rsidRPr="00405DB6">
        <w:rPr>
          <w:rFonts w:ascii="Times New Roman" w:eastAsia="Times New Roman" w:hAnsi="Times New Roman"/>
          <w:bCs/>
          <w:sz w:val="24"/>
          <w:szCs w:val="24"/>
          <w:lang w:eastAsia="ru-RU"/>
        </w:rPr>
        <w:t>лан проходження пед</w:t>
      </w:r>
      <w:r w:rsidR="00D029C8" w:rsidRPr="00405DB6">
        <w:rPr>
          <w:rFonts w:ascii="Times New Roman" w:eastAsia="Times New Roman" w:hAnsi="Times New Roman"/>
          <w:bCs/>
          <w:sz w:val="24"/>
          <w:szCs w:val="24"/>
          <w:lang w:val="uk-UA" w:eastAsia="ru-RU"/>
        </w:rPr>
        <w:t xml:space="preserve">агогічними </w:t>
      </w:r>
      <w:r w:rsidR="00D029C8" w:rsidRPr="00405DB6">
        <w:rPr>
          <w:rFonts w:ascii="Times New Roman" w:eastAsia="Times New Roman" w:hAnsi="Times New Roman"/>
          <w:bCs/>
          <w:sz w:val="24"/>
          <w:szCs w:val="24"/>
          <w:lang w:eastAsia="ru-RU"/>
        </w:rPr>
        <w:t>працівниками атестації.</w:t>
      </w:r>
      <w:r w:rsidR="00D029C8" w:rsidRPr="00405DB6">
        <w:rPr>
          <w:rFonts w:ascii="Times New Roman" w:eastAsia="Times New Roman" w:hAnsi="Times New Roman"/>
          <w:sz w:val="24"/>
          <w:szCs w:val="24"/>
          <w:lang w:eastAsia="ru-RU"/>
        </w:rPr>
        <w:t xml:space="preserve"> Було проатестовано</w:t>
      </w:r>
      <w:r w:rsidR="00D029C8" w:rsidRPr="00405DB6">
        <w:rPr>
          <w:rFonts w:ascii="Times New Roman" w:eastAsia="Times New Roman" w:hAnsi="Times New Roman"/>
          <w:sz w:val="24"/>
          <w:szCs w:val="24"/>
          <w:lang w:val="uk-UA" w:eastAsia="ru-RU"/>
        </w:rPr>
        <w:t xml:space="preserve"> таких педагогічних працівників:</w:t>
      </w:r>
    </w:p>
    <w:p w:rsidR="00921314" w:rsidRPr="00405DB6" w:rsidRDefault="00921314" w:rsidP="00405DB6">
      <w:pPr>
        <w:spacing w:after="0" w:line="240" w:lineRule="atLeast"/>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1.</w:t>
      </w:r>
      <w:r w:rsidR="00D8730B">
        <w:rPr>
          <w:rFonts w:ascii="Times New Roman" w:eastAsia="Times New Roman" w:hAnsi="Times New Roman"/>
          <w:sz w:val="24"/>
          <w:szCs w:val="24"/>
          <w:lang w:val="uk-UA" w:eastAsia="ru-RU"/>
        </w:rPr>
        <w:t xml:space="preserve"> </w:t>
      </w:r>
      <w:r w:rsidR="00D8730B" w:rsidRPr="00D8730B">
        <w:rPr>
          <w:rFonts w:ascii="Times New Roman" w:eastAsia="Times New Roman" w:hAnsi="Times New Roman"/>
          <w:sz w:val="24"/>
          <w:szCs w:val="24"/>
          <w:lang w:val="uk-UA" w:eastAsia="ru-RU"/>
        </w:rPr>
        <w:t>Дичко Майя Вікторівна</w:t>
      </w:r>
      <w:r w:rsidRPr="00405DB6">
        <w:rPr>
          <w:rFonts w:ascii="Times New Roman" w:eastAsia="Times New Roman" w:hAnsi="Times New Roman"/>
          <w:bCs/>
          <w:sz w:val="24"/>
          <w:szCs w:val="24"/>
          <w:lang w:val="uk-UA" w:eastAsia="ru-RU"/>
        </w:rPr>
        <w:t>,</w:t>
      </w:r>
      <w:r w:rsidRPr="00405DB6">
        <w:rPr>
          <w:rFonts w:ascii="Times New Roman" w:eastAsia="Times New Roman" w:hAnsi="Times New Roman"/>
          <w:sz w:val="24"/>
          <w:szCs w:val="24"/>
          <w:lang w:val="uk-UA" w:eastAsia="ru-RU"/>
        </w:rPr>
        <w:t xml:space="preserve"> уч</w:t>
      </w:r>
      <w:r w:rsidR="00D8730B">
        <w:rPr>
          <w:rFonts w:ascii="Times New Roman" w:eastAsia="Times New Roman" w:hAnsi="Times New Roman"/>
          <w:sz w:val="24"/>
          <w:szCs w:val="24"/>
          <w:lang w:val="uk-UA" w:eastAsia="ru-RU"/>
        </w:rPr>
        <w:t>итель початкових класів, підтвердже</w:t>
      </w:r>
      <w:r w:rsidRPr="00405DB6">
        <w:rPr>
          <w:rFonts w:ascii="Times New Roman" w:eastAsia="Times New Roman" w:hAnsi="Times New Roman"/>
          <w:sz w:val="24"/>
          <w:szCs w:val="24"/>
          <w:lang w:val="uk-UA" w:eastAsia="ru-RU"/>
        </w:rPr>
        <w:t>но кваліфікаційну категорію «спеці</w:t>
      </w:r>
      <w:r w:rsidR="00D8730B">
        <w:rPr>
          <w:rFonts w:ascii="Times New Roman" w:eastAsia="Times New Roman" w:hAnsi="Times New Roman"/>
          <w:sz w:val="24"/>
          <w:szCs w:val="24"/>
          <w:lang w:val="uk-UA" w:eastAsia="ru-RU"/>
        </w:rPr>
        <w:t>аліст вищ</w:t>
      </w:r>
      <w:r w:rsidRPr="00405DB6">
        <w:rPr>
          <w:rFonts w:ascii="Times New Roman" w:eastAsia="Times New Roman" w:hAnsi="Times New Roman"/>
          <w:sz w:val="24"/>
          <w:szCs w:val="24"/>
          <w:lang w:val="uk-UA" w:eastAsia="ru-RU"/>
        </w:rPr>
        <w:t>ої категорії</w:t>
      </w:r>
      <w:r w:rsidR="00D8730B">
        <w:rPr>
          <w:rFonts w:ascii="Times New Roman" w:eastAsia="Times New Roman" w:hAnsi="Times New Roman"/>
          <w:sz w:val="24"/>
          <w:szCs w:val="24"/>
          <w:lang w:val="uk-UA" w:eastAsia="ru-RU"/>
        </w:rPr>
        <w:t>», присвоєне педагогічне звання «учитель – методист»</w:t>
      </w:r>
      <w:r w:rsidRPr="00405DB6">
        <w:rPr>
          <w:rFonts w:ascii="Times New Roman" w:eastAsia="Times New Roman" w:hAnsi="Times New Roman"/>
          <w:sz w:val="24"/>
          <w:szCs w:val="24"/>
          <w:lang w:val="uk-UA" w:eastAsia="ru-RU"/>
        </w:rPr>
        <w:t>;</w:t>
      </w:r>
    </w:p>
    <w:p w:rsidR="00D8730B" w:rsidRPr="00D8730B" w:rsidRDefault="00921314" w:rsidP="00CB3A2A">
      <w:pPr>
        <w:spacing w:after="0" w:line="240" w:lineRule="atLeast"/>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bCs/>
          <w:sz w:val="24"/>
          <w:szCs w:val="24"/>
          <w:lang w:val="uk-UA" w:eastAsia="ru-RU"/>
        </w:rPr>
        <w:t xml:space="preserve"> 2.</w:t>
      </w:r>
      <w:r w:rsidR="00D8730B">
        <w:rPr>
          <w:rFonts w:ascii="Times New Roman" w:eastAsia="Times New Roman" w:hAnsi="Times New Roman"/>
          <w:bCs/>
          <w:sz w:val="24"/>
          <w:szCs w:val="24"/>
          <w:lang w:val="uk-UA" w:eastAsia="ru-RU"/>
        </w:rPr>
        <w:t xml:space="preserve"> Єршова Олена Миколаївна</w:t>
      </w:r>
      <w:r w:rsidRPr="00405DB6">
        <w:rPr>
          <w:rFonts w:ascii="Times New Roman" w:eastAsia="Times New Roman" w:hAnsi="Times New Roman"/>
          <w:b/>
          <w:bCs/>
          <w:sz w:val="24"/>
          <w:szCs w:val="24"/>
          <w:lang w:val="uk-UA" w:eastAsia="ru-RU"/>
        </w:rPr>
        <w:t xml:space="preserve">, </w:t>
      </w:r>
      <w:r w:rsidR="00D8730B" w:rsidRPr="00405DB6">
        <w:rPr>
          <w:rFonts w:ascii="Times New Roman" w:eastAsia="Times New Roman" w:hAnsi="Times New Roman"/>
          <w:sz w:val="24"/>
          <w:szCs w:val="24"/>
          <w:lang w:val="uk-UA" w:eastAsia="ru-RU"/>
        </w:rPr>
        <w:t>уч</w:t>
      </w:r>
      <w:r w:rsidR="00D8730B">
        <w:rPr>
          <w:rFonts w:ascii="Times New Roman" w:eastAsia="Times New Roman" w:hAnsi="Times New Roman"/>
          <w:sz w:val="24"/>
          <w:szCs w:val="24"/>
          <w:lang w:val="uk-UA" w:eastAsia="ru-RU"/>
        </w:rPr>
        <w:t>итель початкових класів, підтвердже</w:t>
      </w:r>
      <w:r w:rsidR="00D8730B" w:rsidRPr="00405DB6">
        <w:rPr>
          <w:rFonts w:ascii="Times New Roman" w:eastAsia="Times New Roman" w:hAnsi="Times New Roman"/>
          <w:sz w:val="24"/>
          <w:szCs w:val="24"/>
          <w:lang w:val="uk-UA" w:eastAsia="ru-RU"/>
        </w:rPr>
        <w:t>но кваліфікаційну категорію «спеці</w:t>
      </w:r>
      <w:r w:rsidR="00D8730B">
        <w:rPr>
          <w:rFonts w:ascii="Times New Roman" w:eastAsia="Times New Roman" w:hAnsi="Times New Roman"/>
          <w:sz w:val="24"/>
          <w:szCs w:val="24"/>
          <w:lang w:val="uk-UA" w:eastAsia="ru-RU"/>
        </w:rPr>
        <w:t>аліст вищ</w:t>
      </w:r>
      <w:r w:rsidR="00D8730B" w:rsidRPr="00405DB6">
        <w:rPr>
          <w:rFonts w:ascii="Times New Roman" w:eastAsia="Times New Roman" w:hAnsi="Times New Roman"/>
          <w:sz w:val="24"/>
          <w:szCs w:val="24"/>
          <w:lang w:val="uk-UA" w:eastAsia="ru-RU"/>
        </w:rPr>
        <w:t>ої категорії</w:t>
      </w:r>
      <w:r w:rsidR="00D8730B">
        <w:rPr>
          <w:rFonts w:ascii="Times New Roman" w:eastAsia="Times New Roman" w:hAnsi="Times New Roman"/>
          <w:sz w:val="24"/>
          <w:szCs w:val="24"/>
          <w:lang w:val="uk-UA" w:eastAsia="ru-RU"/>
        </w:rPr>
        <w:t>» та педагогічне  звання «учитель – методист»</w:t>
      </w:r>
      <w:r w:rsidR="00CB3A2A">
        <w:rPr>
          <w:rFonts w:ascii="Times New Roman" w:eastAsia="Times New Roman" w:hAnsi="Times New Roman"/>
          <w:sz w:val="24"/>
          <w:szCs w:val="24"/>
          <w:lang w:val="uk-UA" w:eastAsia="ru-RU"/>
        </w:rPr>
        <w:t>;</w:t>
      </w:r>
    </w:p>
    <w:p w:rsidR="00921314" w:rsidRPr="00D8730B" w:rsidRDefault="00D8730B" w:rsidP="00D8730B">
      <w:pPr>
        <w:spacing w:after="0" w:line="240" w:lineRule="atLeast"/>
        <w:ind w:firstLine="567"/>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 xml:space="preserve"> </w:t>
      </w:r>
      <w:r w:rsidR="00921314" w:rsidRPr="00405DB6">
        <w:rPr>
          <w:rFonts w:ascii="Times New Roman" w:eastAsia="Times New Roman" w:hAnsi="Times New Roman"/>
          <w:bCs/>
          <w:sz w:val="24"/>
          <w:szCs w:val="24"/>
          <w:lang w:val="uk-UA" w:eastAsia="ru-RU"/>
        </w:rPr>
        <w:t>3.</w:t>
      </w:r>
      <w:r>
        <w:rPr>
          <w:rFonts w:ascii="Times New Roman" w:eastAsia="Times New Roman" w:hAnsi="Times New Roman"/>
          <w:bCs/>
          <w:sz w:val="24"/>
          <w:szCs w:val="24"/>
          <w:lang w:val="uk-UA" w:eastAsia="ru-RU"/>
        </w:rPr>
        <w:t xml:space="preserve"> Чурбанова Олена Анатоліївна, </w:t>
      </w:r>
      <w:r w:rsidRPr="00405DB6">
        <w:rPr>
          <w:rFonts w:ascii="Times New Roman" w:eastAsia="Times New Roman" w:hAnsi="Times New Roman"/>
          <w:sz w:val="24"/>
          <w:szCs w:val="24"/>
          <w:lang w:val="uk-UA" w:eastAsia="ru-RU"/>
        </w:rPr>
        <w:t>уч</w:t>
      </w:r>
      <w:r>
        <w:rPr>
          <w:rFonts w:ascii="Times New Roman" w:eastAsia="Times New Roman" w:hAnsi="Times New Roman"/>
          <w:sz w:val="24"/>
          <w:szCs w:val="24"/>
          <w:lang w:val="uk-UA" w:eastAsia="ru-RU"/>
        </w:rPr>
        <w:t>итель початкових класів, підтвердже</w:t>
      </w:r>
      <w:r w:rsidRPr="00405DB6">
        <w:rPr>
          <w:rFonts w:ascii="Times New Roman" w:eastAsia="Times New Roman" w:hAnsi="Times New Roman"/>
          <w:sz w:val="24"/>
          <w:szCs w:val="24"/>
          <w:lang w:val="uk-UA" w:eastAsia="ru-RU"/>
        </w:rPr>
        <w:t>но кваліфікаційну категорію «спеці</w:t>
      </w:r>
      <w:r>
        <w:rPr>
          <w:rFonts w:ascii="Times New Roman" w:eastAsia="Times New Roman" w:hAnsi="Times New Roman"/>
          <w:sz w:val="24"/>
          <w:szCs w:val="24"/>
          <w:lang w:val="uk-UA" w:eastAsia="ru-RU"/>
        </w:rPr>
        <w:t>аліст вищ</w:t>
      </w:r>
      <w:r w:rsidRPr="00405DB6">
        <w:rPr>
          <w:rFonts w:ascii="Times New Roman" w:eastAsia="Times New Roman" w:hAnsi="Times New Roman"/>
          <w:sz w:val="24"/>
          <w:szCs w:val="24"/>
          <w:lang w:val="uk-UA" w:eastAsia="ru-RU"/>
        </w:rPr>
        <w:t>ої категорії</w:t>
      </w:r>
      <w:r>
        <w:rPr>
          <w:rFonts w:ascii="Times New Roman" w:eastAsia="Times New Roman" w:hAnsi="Times New Roman"/>
          <w:sz w:val="24"/>
          <w:szCs w:val="24"/>
          <w:lang w:val="uk-UA" w:eastAsia="ru-RU"/>
        </w:rPr>
        <w:t>», присвоєне педагогічне звання «старший учитель»</w:t>
      </w:r>
      <w:r w:rsidRPr="00405DB6">
        <w:rPr>
          <w:rFonts w:ascii="Times New Roman" w:eastAsia="Times New Roman" w:hAnsi="Times New Roman"/>
          <w:sz w:val="24"/>
          <w:szCs w:val="24"/>
          <w:lang w:val="uk-UA" w:eastAsia="ru-RU"/>
        </w:rPr>
        <w:t>;</w:t>
      </w:r>
    </w:p>
    <w:p w:rsidR="00D8730B" w:rsidRPr="00D8730B" w:rsidRDefault="00921314" w:rsidP="00D8730B">
      <w:pPr>
        <w:spacing w:after="0" w:line="240" w:lineRule="atLeast"/>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bCs/>
          <w:sz w:val="24"/>
          <w:szCs w:val="24"/>
          <w:lang w:val="uk-UA" w:eastAsia="ru-RU"/>
        </w:rPr>
        <w:t xml:space="preserve"> 4.</w:t>
      </w:r>
      <w:r w:rsidR="00D8730B">
        <w:rPr>
          <w:rFonts w:ascii="Times New Roman" w:eastAsia="Times New Roman" w:hAnsi="Times New Roman"/>
          <w:bCs/>
          <w:sz w:val="24"/>
          <w:szCs w:val="24"/>
          <w:lang w:val="uk-UA" w:eastAsia="ru-RU"/>
        </w:rPr>
        <w:t xml:space="preserve"> Куровська Руслана Миколаївна, учитель англійської мови, </w:t>
      </w:r>
      <w:r w:rsidR="00D8730B">
        <w:rPr>
          <w:rFonts w:ascii="Times New Roman" w:eastAsia="Times New Roman" w:hAnsi="Times New Roman"/>
          <w:sz w:val="24"/>
          <w:szCs w:val="24"/>
          <w:lang w:val="uk-UA" w:eastAsia="ru-RU"/>
        </w:rPr>
        <w:t>підтвердже</w:t>
      </w:r>
      <w:r w:rsidR="00D8730B" w:rsidRPr="00405DB6">
        <w:rPr>
          <w:rFonts w:ascii="Times New Roman" w:eastAsia="Times New Roman" w:hAnsi="Times New Roman"/>
          <w:sz w:val="24"/>
          <w:szCs w:val="24"/>
          <w:lang w:val="uk-UA" w:eastAsia="ru-RU"/>
        </w:rPr>
        <w:t>но кваліфікаційну категорію «спеці</w:t>
      </w:r>
      <w:r w:rsidR="00D8730B">
        <w:rPr>
          <w:rFonts w:ascii="Times New Roman" w:eastAsia="Times New Roman" w:hAnsi="Times New Roman"/>
          <w:sz w:val="24"/>
          <w:szCs w:val="24"/>
          <w:lang w:val="uk-UA" w:eastAsia="ru-RU"/>
        </w:rPr>
        <w:t>аліст вищ</w:t>
      </w:r>
      <w:r w:rsidR="00D8730B" w:rsidRPr="00405DB6">
        <w:rPr>
          <w:rFonts w:ascii="Times New Roman" w:eastAsia="Times New Roman" w:hAnsi="Times New Roman"/>
          <w:sz w:val="24"/>
          <w:szCs w:val="24"/>
          <w:lang w:val="uk-UA" w:eastAsia="ru-RU"/>
        </w:rPr>
        <w:t>ої категорії</w:t>
      </w:r>
      <w:r w:rsidR="00D8730B">
        <w:rPr>
          <w:rFonts w:ascii="Times New Roman" w:eastAsia="Times New Roman" w:hAnsi="Times New Roman"/>
          <w:sz w:val="24"/>
          <w:szCs w:val="24"/>
          <w:lang w:val="uk-UA" w:eastAsia="ru-RU"/>
        </w:rPr>
        <w:t>», присвоєне педагогічне звання «старший учитель»</w:t>
      </w:r>
      <w:r w:rsidR="00D8730B" w:rsidRPr="00405DB6">
        <w:rPr>
          <w:rFonts w:ascii="Times New Roman" w:eastAsia="Times New Roman" w:hAnsi="Times New Roman"/>
          <w:sz w:val="24"/>
          <w:szCs w:val="24"/>
          <w:lang w:val="uk-UA" w:eastAsia="ru-RU"/>
        </w:rPr>
        <w:t>;</w:t>
      </w:r>
    </w:p>
    <w:p w:rsidR="00D8730B" w:rsidRDefault="00D8730B" w:rsidP="00D8730B">
      <w:pPr>
        <w:spacing w:after="0" w:line="240" w:lineRule="atLeast"/>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bCs/>
          <w:sz w:val="24"/>
          <w:szCs w:val="24"/>
          <w:lang w:val="uk-UA" w:eastAsia="ru-RU"/>
        </w:rPr>
        <w:t xml:space="preserve"> </w:t>
      </w:r>
      <w:r w:rsidR="00921314" w:rsidRPr="00405DB6">
        <w:rPr>
          <w:rFonts w:ascii="Times New Roman" w:eastAsia="Times New Roman" w:hAnsi="Times New Roman"/>
          <w:bCs/>
          <w:sz w:val="24"/>
          <w:szCs w:val="24"/>
          <w:lang w:val="uk-UA" w:eastAsia="ru-RU"/>
        </w:rPr>
        <w:t>5.</w:t>
      </w:r>
      <w:r>
        <w:rPr>
          <w:rFonts w:ascii="Times New Roman" w:eastAsia="Times New Roman" w:hAnsi="Times New Roman"/>
          <w:b/>
          <w:bCs/>
          <w:sz w:val="24"/>
          <w:szCs w:val="24"/>
          <w:lang w:val="uk-UA" w:eastAsia="ru-RU"/>
        </w:rPr>
        <w:t xml:space="preserve"> </w:t>
      </w:r>
      <w:r>
        <w:rPr>
          <w:rFonts w:ascii="Times New Roman" w:eastAsia="Times New Roman" w:hAnsi="Times New Roman"/>
          <w:bCs/>
          <w:sz w:val="24"/>
          <w:szCs w:val="24"/>
          <w:lang w:val="uk-UA" w:eastAsia="ru-RU"/>
        </w:rPr>
        <w:t>Михайленко Оксана Іванівна, учитель музики</w:t>
      </w:r>
      <w:r w:rsidR="00921314" w:rsidRPr="00405DB6">
        <w:rPr>
          <w:rFonts w:ascii="Times New Roman" w:eastAsia="Times New Roman" w:hAnsi="Times New Roman"/>
          <w:sz w:val="24"/>
          <w:szCs w:val="24"/>
          <w:lang w:val="uk-UA" w:eastAsia="ru-RU"/>
        </w:rPr>
        <w:t>,</w:t>
      </w:r>
      <w:r w:rsidR="00921314" w:rsidRPr="00405DB6">
        <w:rPr>
          <w:rFonts w:ascii="Times New Roman" w:eastAsia="Times New Roman" w:hAnsi="Times New Roman"/>
          <w:bCs/>
          <w:sz w:val="24"/>
          <w:szCs w:val="24"/>
          <w:lang w:val="uk-UA" w:eastAsia="ru-RU"/>
        </w:rPr>
        <w:t xml:space="preserve"> </w:t>
      </w:r>
      <w:r>
        <w:rPr>
          <w:rFonts w:ascii="Times New Roman" w:eastAsia="Times New Roman" w:hAnsi="Times New Roman"/>
          <w:sz w:val="24"/>
          <w:szCs w:val="24"/>
          <w:lang w:val="uk-UA" w:eastAsia="ru-RU"/>
        </w:rPr>
        <w:t>підтвердже</w:t>
      </w:r>
      <w:r w:rsidRPr="00405DB6">
        <w:rPr>
          <w:rFonts w:ascii="Times New Roman" w:eastAsia="Times New Roman" w:hAnsi="Times New Roman"/>
          <w:sz w:val="24"/>
          <w:szCs w:val="24"/>
          <w:lang w:val="uk-UA" w:eastAsia="ru-RU"/>
        </w:rPr>
        <w:t>но кваліфікаційну категорію «спеці</w:t>
      </w:r>
      <w:r>
        <w:rPr>
          <w:rFonts w:ascii="Times New Roman" w:eastAsia="Times New Roman" w:hAnsi="Times New Roman"/>
          <w:sz w:val="24"/>
          <w:szCs w:val="24"/>
          <w:lang w:val="uk-UA" w:eastAsia="ru-RU"/>
        </w:rPr>
        <w:t>аліст вищ</w:t>
      </w:r>
      <w:r w:rsidRPr="00405DB6">
        <w:rPr>
          <w:rFonts w:ascii="Times New Roman" w:eastAsia="Times New Roman" w:hAnsi="Times New Roman"/>
          <w:sz w:val="24"/>
          <w:szCs w:val="24"/>
          <w:lang w:val="uk-UA" w:eastAsia="ru-RU"/>
        </w:rPr>
        <w:t>ої категорії</w:t>
      </w:r>
      <w:r>
        <w:rPr>
          <w:rFonts w:ascii="Times New Roman" w:eastAsia="Times New Roman" w:hAnsi="Times New Roman"/>
          <w:sz w:val="24"/>
          <w:szCs w:val="24"/>
          <w:lang w:val="uk-UA" w:eastAsia="ru-RU"/>
        </w:rPr>
        <w:t>», присвоєне педагогічне звання «учитель – методист»</w:t>
      </w:r>
      <w:r w:rsidRPr="00405DB6">
        <w:rPr>
          <w:rFonts w:ascii="Times New Roman" w:eastAsia="Times New Roman" w:hAnsi="Times New Roman"/>
          <w:sz w:val="24"/>
          <w:szCs w:val="24"/>
          <w:lang w:val="uk-UA" w:eastAsia="ru-RU"/>
        </w:rPr>
        <w:t>;</w:t>
      </w:r>
    </w:p>
    <w:p w:rsidR="00D8730B" w:rsidRDefault="00D8730B" w:rsidP="00D8730B">
      <w:pPr>
        <w:spacing w:after="0" w:line="240" w:lineRule="atLeast"/>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w:t>
      </w:r>
      <w:r w:rsidR="00B7254F">
        <w:rPr>
          <w:rFonts w:ascii="Times New Roman" w:eastAsia="Times New Roman" w:hAnsi="Times New Roman"/>
          <w:sz w:val="24"/>
          <w:szCs w:val="24"/>
          <w:lang w:val="uk-UA" w:eastAsia="ru-RU"/>
        </w:rPr>
        <w:t>Мацюк Наталія Іванівна, вихователь, підтвердже</w:t>
      </w:r>
      <w:r w:rsidR="00B7254F" w:rsidRPr="00405DB6">
        <w:rPr>
          <w:rFonts w:ascii="Times New Roman" w:eastAsia="Times New Roman" w:hAnsi="Times New Roman"/>
          <w:sz w:val="24"/>
          <w:szCs w:val="24"/>
          <w:lang w:val="uk-UA" w:eastAsia="ru-RU"/>
        </w:rPr>
        <w:t>но кваліфікаційну категорію «спеці</w:t>
      </w:r>
      <w:r w:rsidR="00B7254F">
        <w:rPr>
          <w:rFonts w:ascii="Times New Roman" w:eastAsia="Times New Roman" w:hAnsi="Times New Roman"/>
          <w:sz w:val="24"/>
          <w:szCs w:val="24"/>
          <w:lang w:val="uk-UA" w:eastAsia="ru-RU"/>
        </w:rPr>
        <w:t>аліст вищ</w:t>
      </w:r>
      <w:r w:rsidR="00B7254F" w:rsidRPr="00405DB6">
        <w:rPr>
          <w:rFonts w:ascii="Times New Roman" w:eastAsia="Times New Roman" w:hAnsi="Times New Roman"/>
          <w:sz w:val="24"/>
          <w:szCs w:val="24"/>
          <w:lang w:val="uk-UA" w:eastAsia="ru-RU"/>
        </w:rPr>
        <w:t>ої категорії</w:t>
      </w:r>
      <w:r w:rsidR="00B7254F">
        <w:rPr>
          <w:rFonts w:ascii="Times New Roman" w:eastAsia="Times New Roman" w:hAnsi="Times New Roman"/>
          <w:sz w:val="24"/>
          <w:szCs w:val="24"/>
          <w:lang w:val="uk-UA" w:eastAsia="ru-RU"/>
        </w:rPr>
        <w:t>»;</w:t>
      </w:r>
    </w:p>
    <w:p w:rsidR="00B7254F" w:rsidRDefault="00B7254F" w:rsidP="00D8730B">
      <w:pPr>
        <w:spacing w:after="0" w:line="240" w:lineRule="atLeast"/>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 Булич Катерина Андріївна, вихователь, присвоєно кваліфікаційну категорію «сеціаліст ІІ категорії»;</w:t>
      </w:r>
    </w:p>
    <w:p w:rsidR="00D029C8" w:rsidRPr="00405DB6" w:rsidRDefault="00B7254F" w:rsidP="009B080C">
      <w:pPr>
        <w:spacing w:after="0" w:line="240" w:lineRule="atLeast"/>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 Петрова Тетяна Анатоліївна, вихователь, присвоєно кваліфікаційну категорію «сеціаліст ІІ категорії».</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ab/>
        <w:t>Результати атестаці</w:t>
      </w:r>
      <w:r w:rsidR="00B7254F">
        <w:rPr>
          <w:rFonts w:ascii="Times New Roman" w:eastAsia="Times New Roman" w:hAnsi="Times New Roman"/>
          <w:sz w:val="24"/>
          <w:szCs w:val="24"/>
          <w:lang w:val="uk-UA" w:eastAsia="ru-RU"/>
        </w:rPr>
        <w:t>ї продемонстрували обізнаність у</w:t>
      </w:r>
      <w:r w:rsidRPr="00405DB6">
        <w:rPr>
          <w:rFonts w:ascii="Times New Roman" w:eastAsia="Times New Roman" w:hAnsi="Times New Roman"/>
          <w:sz w:val="24"/>
          <w:szCs w:val="24"/>
          <w:lang w:val="uk-UA" w:eastAsia="ru-RU"/>
        </w:rPr>
        <w:t xml:space="preserve">чителів в питаннях  чинного законодавства в галузі </w:t>
      </w:r>
      <w:r w:rsidR="00B7254F">
        <w:rPr>
          <w:rFonts w:ascii="Times New Roman" w:eastAsia="Times New Roman" w:hAnsi="Times New Roman"/>
          <w:sz w:val="24"/>
          <w:szCs w:val="24"/>
          <w:lang w:val="uk-UA" w:eastAsia="ru-RU"/>
        </w:rPr>
        <w:t xml:space="preserve">початкової </w:t>
      </w:r>
      <w:r w:rsidRPr="00405DB6">
        <w:rPr>
          <w:rFonts w:ascii="Times New Roman" w:eastAsia="Times New Roman" w:hAnsi="Times New Roman"/>
          <w:sz w:val="24"/>
          <w:szCs w:val="24"/>
          <w:lang w:val="uk-UA" w:eastAsia="ru-RU"/>
        </w:rPr>
        <w:t>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w:t>
      </w:r>
      <w:r w:rsidR="00B7254F">
        <w:rPr>
          <w:rFonts w:ascii="Times New Roman" w:eastAsia="Times New Roman" w:hAnsi="Times New Roman"/>
          <w:sz w:val="24"/>
          <w:szCs w:val="24"/>
          <w:lang w:val="uk-UA" w:eastAsia="ru-RU"/>
        </w:rPr>
        <w:t xml:space="preserve"> </w:t>
      </w:r>
      <w:r w:rsidRPr="00405DB6">
        <w:rPr>
          <w:rFonts w:ascii="Times New Roman" w:eastAsia="Times New Roman" w:hAnsi="Times New Roman"/>
          <w:sz w:val="24"/>
          <w:szCs w:val="24"/>
          <w:lang w:val="uk-UA" w:eastAsia="ru-RU"/>
        </w:rPr>
        <w:t>методиках  щодо організації освітнього процесу</w:t>
      </w:r>
      <w:r w:rsidR="00B7254F">
        <w:rPr>
          <w:rFonts w:ascii="Times New Roman" w:eastAsia="Times New Roman" w:hAnsi="Times New Roman"/>
          <w:sz w:val="24"/>
          <w:szCs w:val="24"/>
          <w:lang w:val="uk-UA" w:eastAsia="ru-RU"/>
        </w:rPr>
        <w:t xml:space="preserve"> у Новій українській школі</w:t>
      </w:r>
      <w:r w:rsidRPr="00405DB6">
        <w:rPr>
          <w:rFonts w:ascii="Times New Roman" w:eastAsia="Times New Roman" w:hAnsi="Times New Roman"/>
          <w:sz w:val="24"/>
          <w:szCs w:val="24"/>
          <w:lang w:val="uk-UA" w:eastAsia="ru-RU"/>
        </w:rPr>
        <w:t>. Матеріали атестації узагальнені у вигляді портфоліо досягнень педагогічних працівників, що зберігают</w:t>
      </w:r>
      <w:r w:rsidR="00B7254F">
        <w:rPr>
          <w:rFonts w:ascii="Times New Roman" w:eastAsia="Times New Roman" w:hAnsi="Times New Roman"/>
          <w:sz w:val="24"/>
          <w:szCs w:val="24"/>
          <w:lang w:val="uk-UA" w:eastAsia="ru-RU"/>
        </w:rPr>
        <w:t>ься у методичному кабінеті закладу освіти</w:t>
      </w:r>
      <w:r w:rsidRPr="00405DB6">
        <w:rPr>
          <w:rFonts w:ascii="Times New Roman" w:eastAsia="Times New Roman" w:hAnsi="Times New Roman"/>
          <w:sz w:val="24"/>
          <w:szCs w:val="24"/>
          <w:lang w:val="uk-UA" w:eastAsia="ru-RU"/>
        </w:rPr>
        <w:t>.</w:t>
      </w:r>
    </w:p>
    <w:p w:rsidR="001A2CFC" w:rsidRPr="00062C4B" w:rsidRDefault="00D029C8" w:rsidP="001A2CFC">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Атестаційна комісія підготувала узагальнений висновок про педагогічну та методичну діяльність кожног</w:t>
      </w:r>
      <w:r w:rsidR="00B7254F">
        <w:rPr>
          <w:rFonts w:ascii="Times New Roman" w:eastAsia="Times New Roman" w:hAnsi="Times New Roman"/>
          <w:sz w:val="24"/>
          <w:szCs w:val="24"/>
          <w:lang w:val="uk-UA" w:eastAsia="ru-RU"/>
        </w:rPr>
        <w:t>о у</w:t>
      </w:r>
      <w:r w:rsidRPr="00405DB6">
        <w:rPr>
          <w:rFonts w:ascii="Times New Roman" w:eastAsia="Times New Roman" w:hAnsi="Times New Roman"/>
          <w:sz w:val="24"/>
          <w:szCs w:val="24"/>
          <w:lang w:val="uk-UA" w:eastAsia="ru-RU"/>
        </w:rPr>
        <w:t>чителя, що атестувався, склала протоколи оцінювання системи і досвіду роботи. Підсумки атестації педаг</w:t>
      </w:r>
      <w:r w:rsidR="00B7254F">
        <w:rPr>
          <w:rFonts w:ascii="Times New Roman" w:eastAsia="Times New Roman" w:hAnsi="Times New Roman"/>
          <w:sz w:val="24"/>
          <w:szCs w:val="24"/>
          <w:lang w:val="uk-UA" w:eastAsia="ru-RU"/>
        </w:rPr>
        <w:t>огічних працівників школи у 2020/2021</w:t>
      </w:r>
      <w:r w:rsidRPr="00405DB6">
        <w:rPr>
          <w:rFonts w:ascii="Times New Roman" w:eastAsia="Times New Roman" w:hAnsi="Times New Roman"/>
          <w:sz w:val="24"/>
          <w:szCs w:val="24"/>
          <w:lang w:val="uk-UA" w:eastAsia="ru-RU"/>
        </w:rPr>
        <w:t xml:space="preserve"> навчальному році відображено у наказі </w:t>
      </w:r>
      <w:r w:rsidR="00062C4B" w:rsidRPr="00062C4B">
        <w:rPr>
          <w:rFonts w:ascii="Times New Roman" w:eastAsia="Times New Roman" w:hAnsi="Times New Roman"/>
          <w:sz w:val="24"/>
          <w:szCs w:val="24"/>
          <w:lang w:val="uk-UA" w:eastAsia="ru-RU"/>
        </w:rPr>
        <w:t>«Про результати</w:t>
      </w:r>
      <w:r w:rsidRPr="00062C4B">
        <w:rPr>
          <w:rFonts w:ascii="Times New Roman" w:eastAsia="Times New Roman" w:hAnsi="Times New Roman"/>
          <w:sz w:val="24"/>
          <w:szCs w:val="24"/>
          <w:lang w:val="uk-UA" w:eastAsia="ru-RU"/>
        </w:rPr>
        <w:t xml:space="preserve"> атестації</w:t>
      </w:r>
      <w:r w:rsidR="00B7254F" w:rsidRPr="00062C4B">
        <w:rPr>
          <w:rFonts w:ascii="Times New Roman" w:eastAsia="Times New Roman" w:hAnsi="Times New Roman"/>
          <w:sz w:val="24"/>
          <w:szCs w:val="24"/>
          <w:lang w:val="uk-UA" w:eastAsia="ru-RU"/>
        </w:rPr>
        <w:t xml:space="preserve"> педагогічних працівників </w:t>
      </w:r>
      <w:r w:rsidR="00062C4B" w:rsidRPr="00062C4B">
        <w:rPr>
          <w:rFonts w:ascii="Times New Roman" w:eastAsia="Times New Roman" w:hAnsi="Times New Roman"/>
          <w:sz w:val="24"/>
          <w:szCs w:val="24"/>
          <w:lang w:val="uk-UA" w:eastAsia="ru-RU"/>
        </w:rPr>
        <w:t xml:space="preserve">закладу освіти </w:t>
      </w:r>
      <w:r w:rsidR="00B7254F" w:rsidRPr="00062C4B">
        <w:rPr>
          <w:rFonts w:ascii="Times New Roman" w:eastAsia="Times New Roman" w:hAnsi="Times New Roman"/>
          <w:sz w:val="24"/>
          <w:szCs w:val="24"/>
          <w:lang w:val="uk-UA" w:eastAsia="ru-RU"/>
        </w:rPr>
        <w:t xml:space="preserve">у </w:t>
      </w:r>
      <w:r w:rsidR="00062C4B" w:rsidRPr="00062C4B">
        <w:rPr>
          <w:rFonts w:ascii="Times New Roman" w:eastAsia="Times New Roman" w:hAnsi="Times New Roman"/>
          <w:sz w:val="24"/>
          <w:szCs w:val="24"/>
          <w:lang w:val="uk-UA" w:eastAsia="ru-RU"/>
        </w:rPr>
        <w:t>202/</w:t>
      </w:r>
      <w:r w:rsidR="00B7254F" w:rsidRPr="00062C4B">
        <w:rPr>
          <w:rFonts w:ascii="Times New Roman" w:eastAsia="Times New Roman" w:hAnsi="Times New Roman"/>
          <w:sz w:val="24"/>
          <w:szCs w:val="24"/>
          <w:lang w:val="uk-UA" w:eastAsia="ru-RU"/>
        </w:rPr>
        <w:t>2021</w:t>
      </w:r>
      <w:r w:rsidR="00DB335F" w:rsidRPr="00062C4B">
        <w:rPr>
          <w:rFonts w:ascii="Times New Roman" w:eastAsia="Times New Roman" w:hAnsi="Times New Roman"/>
          <w:sz w:val="24"/>
          <w:szCs w:val="24"/>
          <w:lang w:val="uk-UA" w:eastAsia="ru-RU"/>
        </w:rPr>
        <w:t xml:space="preserve"> </w:t>
      </w:r>
      <w:r w:rsidR="00062C4B" w:rsidRPr="00062C4B">
        <w:rPr>
          <w:rFonts w:ascii="Times New Roman" w:eastAsia="Times New Roman" w:hAnsi="Times New Roman"/>
          <w:sz w:val="24"/>
          <w:szCs w:val="24"/>
          <w:lang w:val="uk-UA" w:eastAsia="ru-RU"/>
        </w:rPr>
        <w:t>навчальному році» від 02.04.2021  №  40-к</w:t>
      </w:r>
      <w:r w:rsidRPr="00062C4B">
        <w:rPr>
          <w:rFonts w:ascii="Times New Roman" w:eastAsia="Times New Roman" w:hAnsi="Times New Roman"/>
          <w:sz w:val="24"/>
          <w:szCs w:val="24"/>
          <w:lang w:val="uk-UA" w:eastAsia="ru-RU"/>
        </w:rPr>
        <w:t>.</w:t>
      </w:r>
    </w:p>
    <w:p w:rsidR="009B080C" w:rsidRDefault="00D029C8" w:rsidP="001A2CFC">
      <w:pPr>
        <w:spacing w:after="0" w:line="240" w:lineRule="auto"/>
        <w:jc w:val="both"/>
        <w:rPr>
          <w:rStyle w:val="a6"/>
          <w:b w:val="0"/>
          <w:szCs w:val="24"/>
          <w:lang w:val="uk-UA"/>
        </w:rPr>
      </w:pPr>
      <w:r w:rsidRPr="00405DB6">
        <w:rPr>
          <w:rFonts w:ascii="Times New Roman" w:eastAsia="Times New Roman" w:hAnsi="Times New Roman"/>
          <w:sz w:val="24"/>
          <w:szCs w:val="24"/>
          <w:lang w:val="uk-UA" w:eastAsia="ru-RU"/>
        </w:rPr>
        <w:tab/>
      </w:r>
      <w:r w:rsidR="001A2CFC">
        <w:rPr>
          <w:rFonts w:ascii="Times New Roman" w:eastAsia="Times New Roman" w:hAnsi="Times New Roman"/>
          <w:sz w:val="24"/>
          <w:szCs w:val="24"/>
          <w:lang w:eastAsia="ru-RU"/>
        </w:rPr>
        <w:t xml:space="preserve">У </w:t>
      </w:r>
      <w:r w:rsidR="001A2CFC">
        <w:rPr>
          <w:rFonts w:ascii="Times New Roman" w:eastAsia="Times New Roman" w:hAnsi="Times New Roman"/>
          <w:sz w:val="24"/>
          <w:szCs w:val="24"/>
          <w:lang w:val="uk-UA" w:eastAsia="ru-RU"/>
        </w:rPr>
        <w:t>закладі</w:t>
      </w:r>
      <w:r w:rsidRPr="00405DB6">
        <w:rPr>
          <w:rFonts w:ascii="Times New Roman" w:eastAsia="Times New Roman" w:hAnsi="Times New Roman"/>
          <w:sz w:val="24"/>
          <w:szCs w:val="24"/>
          <w:lang w:eastAsia="ru-RU"/>
        </w:rPr>
        <w:t xml:space="preserve"> склалася певна система роботи по проведенню </w:t>
      </w:r>
      <w:r w:rsidRPr="00405DB6">
        <w:rPr>
          <w:rFonts w:ascii="Times New Roman" w:eastAsia="Times New Roman" w:hAnsi="Times New Roman"/>
          <w:bCs/>
          <w:sz w:val="24"/>
          <w:szCs w:val="24"/>
          <w:lang w:eastAsia="ru-RU"/>
        </w:rPr>
        <w:t>предметних тижнів,</w:t>
      </w:r>
      <w:r w:rsidRPr="00405DB6">
        <w:rPr>
          <w:rFonts w:ascii="Times New Roman" w:eastAsia="Times New Roman" w:hAnsi="Times New Roman"/>
          <w:b/>
          <w:bCs/>
          <w:sz w:val="24"/>
          <w:szCs w:val="24"/>
          <w:lang w:eastAsia="ru-RU"/>
        </w:rPr>
        <w:t xml:space="preserve"> </w:t>
      </w:r>
      <w:r w:rsidRPr="00405DB6">
        <w:rPr>
          <w:rFonts w:ascii="Times New Roman" w:eastAsia="Times New Roman" w:hAnsi="Times New Roman"/>
          <w:sz w:val="24"/>
          <w:szCs w:val="24"/>
          <w:lang w:eastAsia="ru-RU"/>
        </w:rPr>
        <w:t>які охоплюють позакласною роботою всіх учнів</w:t>
      </w:r>
      <w:r w:rsidRPr="00405DB6">
        <w:rPr>
          <w:rFonts w:ascii="Times New Roman" w:eastAsia="Times New Roman" w:hAnsi="Times New Roman"/>
          <w:sz w:val="24"/>
          <w:szCs w:val="24"/>
          <w:lang w:val="uk-UA" w:eastAsia="ru-RU"/>
        </w:rPr>
        <w:t>.</w:t>
      </w:r>
      <w:r w:rsidR="001A2CFC">
        <w:rPr>
          <w:lang w:val="uk-UA"/>
        </w:rPr>
        <w:t xml:space="preserve"> </w:t>
      </w:r>
      <w:r w:rsidR="001A2CFC" w:rsidRPr="001A2CFC">
        <w:rPr>
          <w:rFonts w:ascii="Times New Roman" w:hAnsi="Times New Roman"/>
          <w:sz w:val="24"/>
          <w:szCs w:val="24"/>
          <w:lang w:val="uk-UA"/>
        </w:rPr>
        <w:t>Проведені предметні тижні з</w:t>
      </w:r>
      <w:r w:rsidR="001A2CFC">
        <w:rPr>
          <w:rFonts w:ascii="Times New Roman" w:hAnsi="Times New Roman"/>
          <w:sz w:val="24"/>
          <w:szCs w:val="24"/>
          <w:lang w:val="uk-UA"/>
        </w:rPr>
        <w:t xml:space="preserve"> української мови (жовтень 2020 р.), ГПД (</w:t>
      </w:r>
      <w:r w:rsidR="001A2CFC" w:rsidRPr="001A2CFC">
        <w:rPr>
          <w:rFonts w:ascii="Times New Roman" w:hAnsi="Times New Roman"/>
          <w:sz w:val="24"/>
          <w:szCs w:val="24"/>
          <w:lang w:val="uk-UA"/>
        </w:rPr>
        <w:t>квітень 2021 р. ), математики (листопад 2020 р.), англійської мови (березень 2021 р.), де педагоги й учні удосконалювали знання з навчальних дисциплін, представляли свої надбання з різних освітніх галузей. Було складено плани проведення тижнів, учителі проводили різноманітні позаурочні заходи з учнями</w:t>
      </w:r>
      <w:r w:rsidR="001A2CFC" w:rsidRPr="002B750E">
        <w:rPr>
          <w:szCs w:val="24"/>
          <w:lang w:val="uk-UA"/>
        </w:rPr>
        <w:t>.</w:t>
      </w:r>
      <w:r w:rsidR="001A2CFC" w:rsidRPr="001A2CFC">
        <w:rPr>
          <w:szCs w:val="24"/>
          <w:lang w:val="uk-UA"/>
        </w:rPr>
        <w:t xml:space="preserve"> </w:t>
      </w:r>
      <w:r w:rsidR="001A2CFC" w:rsidRPr="001A2CFC">
        <w:rPr>
          <w:rStyle w:val="a6"/>
          <w:b w:val="0"/>
          <w:szCs w:val="24"/>
          <w:lang w:val="uk-UA"/>
        </w:rPr>
        <w:t xml:space="preserve">     </w:t>
      </w:r>
    </w:p>
    <w:p w:rsidR="001A2CFC" w:rsidRPr="000B43DA" w:rsidRDefault="001A2CFC" w:rsidP="001A2CFC">
      <w:pPr>
        <w:spacing w:after="0" w:line="240" w:lineRule="auto"/>
        <w:jc w:val="both"/>
        <w:rPr>
          <w:szCs w:val="24"/>
          <w:lang w:val="uk-UA"/>
        </w:rPr>
      </w:pPr>
      <w:r w:rsidRPr="001A2CFC">
        <w:rPr>
          <w:rStyle w:val="a6"/>
          <w:b w:val="0"/>
          <w:szCs w:val="24"/>
          <w:lang w:val="uk-UA"/>
        </w:rPr>
        <w:lastRenderedPageBreak/>
        <w:t xml:space="preserve"> </w:t>
      </w:r>
    </w:p>
    <w:p w:rsidR="00D029C8" w:rsidRPr="00405DB6" w:rsidRDefault="00D029C8" w:rsidP="00D029C8">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sz w:val="24"/>
          <w:szCs w:val="24"/>
          <w:lang w:eastAsia="ru-RU"/>
        </w:rPr>
        <w:t>Всі матеріали тижнів зібрані в метод</w:t>
      </w:r>
      <w:r w:rsidRPr="00405DB6">
        <w:rPr>
          <w:rFonts w:ascii="Times New Roman" w:eastAsia="Times New Roman" w:hAnsi="Times New Roman"/>
          <w:sz w:val="24"/>
          <w:szCs w:val="24"/>
          <w:lang w:val="uk-UA" w:eastAsia="ru-RU"/>
        </w:rPr>
        <w:t xml:space="preserve">ичному </w:t>
      </w:r>
      <w:r w:rsidR="001A2CFC">
        <w:rPr>
          <w:rFonts w:ascii="Times New Roman" w:eastAsia="Times New Roman" w:hAnsi="Times New Roman"/>
          <w:sz w:val="24"/>
          <w:szCs w:val="24"/>
          <w:lang w:eastAsia="ru-RU"/>
        </w:rPr>
        <w:t xml:space="preserve">кабінеті </w:t>
      </w:r>
      <w:r w:rsidR="001A2CFC">
        <w:rPr>
          <w:rFonts w:ascii="Times New Roman" w:eastAsia="Times New Roman" w:hAnsi="Times New Roman"/>
          <w:sz w:val="24"/>
          <w:szCs w:val="24"/>
          <w:lang w:val="uk-UA" w:eastAsia="ru-RU"/>
        </w:rPr>
        <w:t>закладу</w:t>
      </w:r>
      <w:r w:rsidRPr="00405DB6">
        <w:rPr>
          <w:rFonts w:ascii="Times New Roman" w:eastAsia="Times New Roman" w:hAnsi="Times New Roman"/>
          <w:sz w:val="24"/>
          <w:szCs w:val="24"/>
          <w:lang w:eastAsia="ru-RU"/>
        </w:rPr>
        <w:t>, а їх проведення – узагальнено наказами по школі.</w:t>
      </w:r>
      <w:r w:rsidRPr="00405DB6">
        <w:rPr>
          <w:rFonts w:ascii="Times New Roman" w:eastAsia="Times New Roman" w:hAnsi="Times New Roman"/>
          <w:bCs/>
          <w:sz w:val="24"/>
          <w:szCs w:val="24"/>
          <w:lang w:val="uk-UA" w:eastAsia="ru-RU"/>
        </w:rPr>
        <w:t xml:space="preserve">          </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eastAsia="ru-RU"/>
        </w:rPr>
        <w:t>Згі</w:t>
      </w:r>
      <w:r w:rsidR="001A2CFC">
        <w:rPr>
          <w:rFonts w:ascii="Times New Roman" w:eastAsia="Times New Roman" w:hAnsi="Times New Roman"/>
          <w:sz w:val="24"/>
          <w:szCs w:val="24"/>
          <w:lang w:eastAsia="ru-RU"/>
        </w:rPr>
        <w:t xml:space="preserve">дно з річним планом роботи </w:t>
      </w:r>
      <w:r w:rsidR="001A2CFC">
        <w:rPr>
          <w:rFonts w:ascii="Times New Roman" w:eastAsia="Times New Roman" w:hAnsi="Times New Roman"/>
          <w:sz w:val="24"/>
          <w:szCs w:val="24"/>
          <w:lang w:val="uk-UA" w:eastAsia="ru-RU"/>
        </w:rPr>
        <w:t>закладу</w:t>
      </w:r>
      <w:r w:rsidRPr="00405DB6">
        <w:rPr>
          <w:rFonts w:ascii="Times New Roman" w:eastAsia="Times New Roman" w:hAnsi="Times New Roman"/>
          <w:sz w:val="24"/>
          <w:szCs w:val="24"/>
          <w:lang w:eastAsia="ru-RU"/>
        </w:rPr>
        <w:t xml:space="preserve"> на 20</w:t>
      </w:r>
      <w:r w:rsidR="001A2CFC">
        <w:rPr>
          <w:rFonts w:ascii="Times New Roman" w:eastAsia="Times New Roman" w:hAnsi="Times New Roman"/>
          <w:sz w:val="24"/>
          <w:szCs w:val="24"/>
          <w:lang w:val="uk-UA" w:eastAsia="ru-RU"/>
        </w:rPr>
        <w:t>20/2021</w:t>
      </w:r>
      <w:r w:rsidRPr="00405DB6">
        <w:rPr>
          <w:rFonts w:ascii="Times New Roman" w:eastAsia="Times New Roman" w:hAnsi="Times New Roman"/>
          <w:sz w:val="24"/>
          <w:szCs w:val="24"/>
          <w:lang w:eastAsia="ru-RU"/>
        </w:rPr>
        <w:t xml:space="preserve"> н</w:t>
      </w:r>
      <w:r w:rsidRPr="00405DB6">
        <w:rPr>
          <w:rFonts w:ascii="Times New Roman" w:eastAsia="Times New Roman" w:hAnsi="Times New Roman"/>
          <w:sz w:val="24"/>
          <w:szCs w:val="24"/>
          <w:lang w:val="uk-UA" w:eastAsia="ru-RU"/>
        </w:rPr>
        <w:t>авчальному році</w:t>
      </w:r>
      <w:r w:rsidRPr="00405DB6">
        <w:rPr>
          <w:rFonts w:ascii="Times New Roman" w:eastAsia="Times New Roman" w:hAnsi="Times New Roman"/>
          <w:sz w:val="24"/>
          <w:szCs w:val="24"/>
          <w:lang w:eastAsia="ru-RU"/>
        </w:rPr>
        <w:t xml:space="preserve"> пров</w:t>
      </w:r>
      <w:r w:rsidR="001A2CFC">
        <w:rPr>
          <w:rFonts w:ascii="Times New Roman" w:eastAsia="Times New Roman" w:hAnsi="Times New Roman"/>
          <w:sz w:val="24"/>
          <w:szCs w:val="24"/>
          <w:lang w:eastAsia="ru-RU"/>
        </w:rPr>
        <w:t>едені всі педради,</w:t>
      </w:r>
      <w:r w:rsidRPr="00405DB6">
        <w:rPr>
          <w:rFonts w:ascii="Times New Roman" w:eastAsia="Times New Roman" w:hAnsi="Times New Roman"/>
          <w:sz w:val="24"/>
          <w:szCs w:val="24"/>
          <w:lang w:eastAsia="ru-RU"/>
        </w:rPr>
        <w:t xml:space="preserve"> наради при директорові та його заступниках. </w:t>
      </w:r>
    </w:p>
    <w:p w:rsidR="00D029C8" w:rsidRPr="00405DB6" w:rsidRDefault="001A2CFC"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Упродовж року у закладі</w:t>
      </w:r>
      <w:r w:rsidR="00D029C8" w:rsidRPr="00405DB6">
        <w:rPr>
          <w:rFonts w:ascii="Times New Roman" w:eastAsia="Times New Roman" w:hAnsi="Times New Roman"/>
          <w:sz w:val="24"/>
          <w:szCs w:val="24"/>
          <w:lang w:val="uk-UA" w:eastAsia="ru-RU"/>
        </w:rPr>
        <w:t xml:space="preserve"> здійснювався моніторинговий підхід до якості навчальних досягнень учнів, взагалі всього освітнього процесу, а </w:t>
      </w:r>
      <w:r>
        <w:rPr>
          <w:rFonts w:ascii="Times New Roman" w:eastAsia="Times New Roman" w:hAnsi="Times New Roman"/>
          <w:sz w:val="24"/>
          <w:szCs w:val="24"/>
          <w:lang w:val="uk-UA" w:eastAsia="ru-RU"/>
        </w:rPr>
        <w:t>саме:</w:t>
      </w:r>
      <w:r w:rsidR="00D029C8" w:rsidRPr="00405DB6">
        <w:rPr>
          <w:rFonts w:ascii="Times New Roman" w:eastAsia="Times New Roman" w:hAnsi="Times New Roman"/>
          <w:sz w:val="24"/>
          <w:szCs w:val="24"/>
          <w:lang w:val="uk-UA" w:eastAsia="ru-RU"/>
        </w:rPr>
        <w:t xml:space="preserve"> моніторинг діяльності шкільних методичних обєднань, моніторинг роботи з обдарованими учнями, моніторинг рівня знань, умінь та навичок учнів з української мови, математики</w:t>
      </w:r>
      <w:r>
        <w:rPr>
          <w:rFonts w:ascii="Times New Roman" w:eastAsia="Times New Roman" w:hAnsi="Times New Roman"/>
          <w:sz w:val="24"/>
          <w:szCs w:val="24"/>
          <w:lang w:val="uk-UA" w:eastAsia="ru-RU"/>
        </w:rPr>
        <w:t>, англійської мови</w:t>
      </w:r>
      <w:r w:rsidR="00D029C8" w:rsidRPr="00405DB6">
        <w:rPr>
          <w:rFonts w:ascii="Times New Roman" w:eastAsia="Times New Roman" w:hAnsi="Times New Roman"/>
          <w:sz w:val="24"/>
          <w:szCs w:val="24"/>
          <w:lang w:val="uk-UA" w:eastAsia="ru-RU"/>
        </w:rPr>
        <w:t xml:space="preserve">. </w:t>
      </w:r>
      <w:r w:rsidR="00D029C8" w:rsidRPr="00405DB6">
        <w:rPr>
          <w:rFonts w:ascii="Times New Roman" w:eastAsia="Times New Roman" w:hAnsi="Times New Roman"/>
          <w:sz w:val="24"/>
          <w:szCs w:val="24"/>
          <w:lang w:eastAsia="ru-RU"/>
        </w:rPr>
        <w:t>Це давало змогу здійснювати порівняльний аналіз різних ділянок роботи, робити певні висновки і вживати необхідних заходів</w:t>
      </w:r>
      <w:r w:rsidR="00D029C8" w:rsidRPr="00405DB6">
        <w:rPr>
          <w:rFonts w:ascii="Times New Roman" w:eastAsia="Times New Roman" w:hAnsi="Times New Roman"/>
          <w:sz w:val="24"/>
          <w:szCs w:val="24"/>
          <w:lang w:val="uk-UA" w:eastAsia="ru-RU"/>
        </w:rPr>
        <w:t>.</w:t>
      </w:r>
    </w:p>
    <w:p w:rsidR="007F0163" w:rsidRDefault="00D029C8" w:rsidP="00FD04EE">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У</w:t>
      </w:r>
      <w:r w:rsidR="001A2CFC">
        <w:rPr>
          <w:rFonts w:ascii="Times New Roman" w:eastAsia="Times New Roman" w:hAnsi="Times New Roman"/>
          <w:sz w:val="24"/>
          <w:szCs w:val="24"/>
          <w:lang w:val="uk-UA" w:eastAsia="ru-RU"/>
        </w:rPr>
        <w:t>продовж навчального року у закладі</w:t>
      </w:r>
      <w:r w:rsidRPr="00405DB6">
        <w:rPr>
          <w:rFonts w:ascii="Times New Roman" w:eastAsia="Times New Roman" w:hAnsi="Times New Roman"/>
          <w:sz w:val="24"/>
          <w:szCs w:val="24"/>
          <w:lang w:val="uk-UA" w:eastAsia="ru-RU"/>
        </w:rPr>
        <w:t xml:space="preserve">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w:t>
      </w:r>
      <w:r w:rsidR="00010C55">
        <w:rPr>
          <w:rFonts w:ascii="Times New Roman" w:eastAsia="Times New Roman" w:hAnsi="Times New Roman"/>
          <w:sz w:val="24"/>
          <w:szCs w:val="24"/>
          <w:lang w:val="uk-UA" w:eastAsia="ru-RU"/>
        </w:rPr>
        <w:t>та методичних об’єднань, кожен у</w:t>
      </w:r>
      <w:r w:rsidRPr="00405DB6">
        <w:rPr>
          <w:rFonts w:ascii="Times New Roman" w:eastAsia="Times New Roman" w:hAnsi="Times New Roman"/>
          <w:sz w:val="24"/>
          <w:szCs w:val="24"/>
          <w:lang w:val="uk-UA" w:eastAsia="ru-RU"/>
        </w:rPr>
        <w:t xml:space="preserve">читель обрав власну методичну проблему, над якою працював, впроваджуючи її в практику роботи та вдосконалюючи свою майстерність. Теоретичні </w:t>
      </w:r>
    </w:p>
    <w:p w:rsidR="007F0163" w:rsidRDefault="007F0163" w:rsidP="00FD04EE">
      <w:pPr>
        <w:spacing w:after="0" w:line="240" w:lineRule="auto"/>
        <w:ind w:firstLine="567"/>
        <w:jc w:val="both"/>
        <w:rPr>
          <w:rFonts w:ascii="Times New Roman" w:eastAsia="Times New Roman" w:hAnsi="Times New Roman"/>
          <w:sz w:val="24"/>
          <w:szCs w:val="24"/>
          <w:lang w:val="uk-UA" w:eastAsia="ru-RU"/>
        </w:rPr>
      </w:pPr>
    </w:p>
    <w:p w:rsidR="00D029C8" w:rsidRPr="00405DB6" w:rsidRDefault="00D029C8" w:rsidP="00FD04EE">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роботи, конспекти відкритих уроків, позакласних заходів, кращі роботи учнів зібрані в індивіду</w:t>
      </w:r>
      <w:r w:rsidR="00010C55">
        <w:rPr>
          <w:rFonts w:ascii="Times New Roman" w:eastAsia="Times New Roman" w:hAnsi="Times New Roman"/>
          <w:sz w:val="24"/>
          <w:szCs w:val="24"/>
          <w:lang w:val="uk-UA" w:eastAsia="ru-RU"/>
        </w:rPr>
        <w:t>альні портфоліо системи роботи у</w:t>
      </w:r>
      <w:r w:rsidRPr="00405DB6">
        <w:rPr>
          <w:rFonts w:ascii="Times New Roman" w:eastAsia="Times New Roman" w:hAnsi="Times New Roman"/>
          <w:sz w:val="24"/>
          <w:szCs w:val="24"/>
          <w:lang w:val="uk-UA" w:eastAsia="ru-RU"/>
        </w:rPr>
        <w:t xml:space="preserve">чителів, які знаходяться в методичному кабінеті. </w:t>
      </w:r>
    </w:p>
    <w:p w:rsidR="00DB335F" w:rsidRPr="00405DB6" w:rsidRDefault="00D029C8" w:rsidP="00DB335F">
      <w:pPr>
        <w:widowControl w:val="0"/>
        <w:tabs>
          <w:tab w:val="left" w:pos="567"/>
        </w:tabs>
        <w:autoSpaceDE w:val="0"/>
        <w:autoSpaceDN w:val="0"/>
        <w:spacing w:after="0" w:line="200" w:lineRule="atLeast"/>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 </w:t>
      </w:r>
      <w:r w:rsidRPr="00405DB6">
        <w:rPr>
          <w:rFonts w:ascii="Times New Roman" w:eastAsia="Times New Roman" w:hAnsi="Times New Roman"/>
          <w:sz w:val="24"/>
          <w:szCs w:val="24"/>
          <w:lang w:val="uk-UA" w:eastAsia="uk-UA"/>
        </w:rPr>
        <w:t xml:space="preserve">Досвід роботи </w:t>
      </w:r>
      <w:r w:rsidR="00010C55">
        <w:rPr>
          <w:rFonts w:ascii="Times New Roman" w:eastAsia="Times New Roman" w:hAnsi="Times New Roman"/>
          <w:sz w:val="24"/>
          <w:szCs w:val="24"/>
          <w:lang w:val="uk-UA" w:eastAsia="ru-RU"/>
        </w:rPr>
        <w:t>учителя початкових класів Дичко М.В. на тему «Робота над навичками читання молодших школярів» узагальнений на рівні закладу.</w:t>
      </w:r>
    </w:p>
    <w:p w:rsidR="001B4FF6" w:rsidRDefault="00DB335F" w:rsidP="001B4FF6">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В</w:t>
      </w:r>
      <w:r w:rsidRPr="00DB335F">
        <w:rPr>
          <w:rFonts w:ascii="Times New Roman" w:eastAsia="Times New Roman" w:hAnsi="Times New Roman"/>
          <w:sz w:val="24"/>
          <w:szCs w:val="24"/>
          <w:lang w:val="uk-UA" w:eastAsia="ru-RU"/>
        </w:rPr>
        <w:t xml:space="preserve">  умовах карантинних обмежень, пов’язаних з пандемією </w:t>
      </w:r>
      <w:r w:rsidRPr="00DB335F">
        <w:rPr>
          <w:rFonts w:ascii="Times New Roman" w:eastAsia="Times New Roman" w:hAnsi="Times New Roman"/>
          <w:sz w:val="24"/>
          <w:szCs w:val="24"/>
          <w:lang w:val="en-US" w:eastAsia="ru-RU"/>
        </w:rPr>
        <w:t>COVID</w:t>
      </w:r>
      <w:r w:rsidRPr="00DB335F">
        <w:rPr>
          <w:rFonts w:ascii="Times New Roman" w:eastAsia="Times New Roman" w:hAnsi="Times New Roman"/>
          <w:sz w:val="24"/>
          <w:szCs w:val="24"/>
          <w:lang w:val="uk-UA" w:eastAsia="ru-RU"/>
        </w:rPr>
        <w:t xml:space="preserve"> – 2019, учителі освоїли і успішно застосовували засоби дистанційного навчання  (месенджери </w:t>
      </w:r>
      <w:r w:rsidRPr="00DB335F">
        <w:rPr>
          <w:rFonts w:ascii="Times New Roman" w:eastAsia="Times New Roman" w:hAnsi="Times New Roman"/>
          <w:sz w:val="24"/>
          <w:szCs w:val="24"/>
          <w:lang w:val="en-US" w:eastAsia="ru-RU"/>
        </w:rPr>
        <w:t>Viber</w:t>
      </w:r>
      <w:r w:rsidRPr="00DB335F">
        <w:rPr>
          <w:rFonts w:ascii="Times New Roman" w:eastAsia="Times New Roman" w:hAnsi="Times New Roman"/>
          <w:sz w:val="24"/>
          <w:szCs w:val="24"/>
          <w:lang w:val="uk-UA" w:eastAsia="ru-RU"/>
        </w:rPr>
        <w:t xml:space="preserve">, онлайн-платформи </w:t>
      </w:r>
      <w:r w:rsidRPr="00DB335F">
        <w:rPr>
          <w:rFonts w:ascii="Times New Roman" w:eastAsia="Times New Roman" w:hAnsi="Times New Roman"/>
          <w:sz w:val="24"/>
          <w:szCs w:val="24"/>
          <w:lang w:val="en-US" w:eastAsia="ru-RU"/>
        </w:rPr>
        <w:t>Google</w:t>
      </w:r>
      <w:r w:rsidRPr="00DB335F">
        <w:rPr>
          <w:rFonts w:ascii="Times New Roman" w:eastAsia="Times New Roman" w:hAnsi="Times New Roman"/>
          <w:sz w:val="24"/>
          <w:szCs w:val="24"/>
          <w:lang w:val="uk-UA" w:eastAsia="ru-RU"/>
        </w:rPr>
        <w:t xml:space="preserve"> </w:t>
      </w:r>
      <w:r w:rsidRPr="00DB335F">
        <w:rPr>
          <w:rFonts w:ascii="Times New Roman" w:eastAsia="Times New Roman" w:hAnsi="Times New Roman"/>
          <w:sz w:val="24"/>
          <w:szCs w:val="24"/>
          <w:lang w:val="en-US" w:eastAsia="ru-RU"/>
        </w:rPr>
        <w:t>Classroom</w:t>
      </w:r>
      <w:r w:rsidR="00010C55">
        <w:rPr>
          <w:rFonts w:ascii="Times New Roman" w:eastAsia="Times New Roman" w:hAnsi="Times New Roman"/>
          <w:sz w:val="24"/>
          <w:szCs w:val="24"/>
          <w:lang w:val="uk-UA" w:eastAsia="ru-RU"/>
        </w:rPr>
        <w:t>,</w:t>
      </w:r>
      <w:r w:rsidR="00010C55" w:rsidRPr="00010C55">
        <w:rPr>
          <w:rFonts w:ascii="Times New Roman" w:eastAsia="Times New Roman" w:hAnsi="Times New Roman"/>
          <w:sz w:val="24"/>
          <w:szCs w:val="24"/>
          <w:lang w:val="uk-UA" w:eastAsia="ru-RU"/>
        </w:rPr>
        <w:t xml:space="preserve"> </w:t>
      </w:r>
      <w:r w:rsidR="00010C55">
        <w:rPr>
          <w:rFonts w:ascii="Times New Roman" w:eastAsia="Times New Roman" w:hAnsi="Times New Roman"/>
          <w:sz w:val="24"/>
          <w:szCs w:val="24"/>
          <w:lang w:val="en-US" w:eastAsia="ru-RU"/>
        </w:rPr>
        <w:t>Zoom</w:t>
      </w:r>
      <w:r w:rsidRPr="00DB335F">
        <w:rPr>
          <w:rFonts w:ascii="Times New Roman" w:eastAsia="Times New Roman" w:hAnsi="Times New Roman"/>
          <w:sz w:val="24"/>
          <w:szCs w:val="24"/>
          <w:lang w:val="uk-UA" w:eastAsia="ru-RU"/>
        </w:rPr>
        <w:t xml:space="preserve"> тощо). Це дало можливість успішно виконати всі навчальні програми у повному обсязі.</w:t>
      </w:r>
    </w:p>
    <w:p w:rsidR="001B4FF6" w:rsidRDefault="001B4FF6" w:rsidP="001B4FF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У 2020/2021 навчальному році п</w:t>
      </w:r>
      <w:r w:rsidRPr="001B4FF6">
        <w:rPr>
          <w:rFonts w:ascii="Times New Roman" w:hAnsi="Times New Roman"/>
          <w:sz w:val="24"/>
          <w:szCs w:val="24"/>
          <w:lang w:val="uk-UA"/>
        </w:rPr>
        <w:t xml:space="preserve">рацювали творчі групи закладу освіти:  </w:t>
      </w:r>
    </w:p>
    <w:p w:rsidR="001B4FF6" w:rsidRPr="001B4FF6" w:rsidRDefault="001B4FF6" w:rsidP="001B4FF6">
      <w:pPr>
        <w:spacing w:after="0" w:line="240" w:lineRule="auto"/>
        <w:jc w:val="both"/>
        <w:rPr>
          <w:rFonts w:ascii="Times New Roman" w:eastAsia="Times New Roman" w:hAnsi="Times New Roman"/>
          <w:lang w:val="uk-UA" w:eastAsia="ru-RU"/>
        </w:rPr>
      </w:pPr>
      <w:r>
        <w:rPr>
          <w:rFonts w:ascii="Times New Roman" w:hAnsi="Times New Roman"/>
          <w:sz w:val="24"/>
          <w:szCs w:val="24"/>
          <w:lang w:val="uk-UA"/>
        </w:rPr>
        <w:t>-</w:t>
      </w:r>
      <w:r w:rsidRPr="001B4FF6">
        <w:rPr>
          <w:rFonts w:ascii="Times New Roman" w:hAnsi="Times New Roman"/>
          <w:sz w:val="24"/>
          <w:szCs w:val="24"/>
          <w:lang w:val="uk-UA"/>
        </w:rPr>
        <w:t>творчою групою «Робота вчителя на засадах компетентнісного підходу Нової української школи» керівники Бєлікова Н.В., Цюзік І.Л. (вчителі-тренери НУШ), Талан Л.М. (спікер освітніх проєктів ) проводили заняття з педагогами щодо роботи з молодшими школярами в умовах Нової української школи за новими підходами, методами та прийомами, проходження дистанційних курсів в онлайн системі «Для вчителів початкової школи»;</w:t>
      </w:r>
    </w:p>
    <w:p w:rsidR="009B080C" w:rsidRDefault="001B4FF6" w:rsidP="001B4FF6">
      <w:pPr>
        <w:spacing w:after="0" w:line="240" w:lineRule="auto"/>
        <w:jc w:val="both"/>
        <w:rPr>
          <w:rFonts w:ascii="Times New Roman" w:hAnsi="Times New Roman"/>
          <w:sz w:val="24"/>
          <w:szCs w:val="24"/>
          <w:lang w:val="uk-UA"/>
        </w:rPr>
      </w:pPr>
      <w:r w:rsidRPr="001B4FF6">
        <w:rPr>
          <w:rFonts w:ascii="Times New Roman" w:hAnsi="Times New Roman"/>
          <w:sz w:val="24"/>
          <w:szCs w:val="24"/>
          <w:lang w:val="uk-UA"/>
        </w:rPr>
        <w:t>- творча група учителів англійської мови «Вивчення англійської мови в умовах Нової української мови» керівник Шевчук Л.В. у 2020/2021 н.р.  працювала над проблемою вивчення англійської мови в умовах становлення Нової української школи. Було проведено 4 засідання творчої групи учителів англійської мови. Педагоги працювали над особливостями вивчення іноземної мови учнями 1 – 4 класів, виступали з доповідями та ділились досвідом з таких питань: «Особливості вивчення англійської мови в початковій школі», «Види роботи, які сприяють підвищенню мотивації учнів», «Розвиток навичок 21ого століття на уроках англійської мови  у початковій школі», «Вправи та завдання, які сприяють розвитку навичок 21-ого століття на уроках англійської мови», «Організація роботи в класі під час вивчення англійської мови з молодшими школярами», «Групова та парна форми роботи», «Особливості навчання читанню англійською мовою учнів початкової школи», «Переваги та недоліки навчання читанню методом читання цілих слів та методом фоніксів». Учасники творчої групи обговорили календарні плани для 1, 2, 3 класів за підручником «</w:t>
      </w:r>
      <w:r w:rsidRPr="001B4FF6">
        <w:rPr>
          <w:rFonts w:ascii="Times New Roman" w:hAnsi="Times New Roman"/>
          <w:sz w:val="24"/>
          <w:szCs w:val="24"/>
          <w:lang w:val="en-US"/>
        </w:rPr>
        <w:t>Quick</w:t>
      </w:r>
      <w:r w:rsidRPr="001B4FF6">
        <w:rPr>
          <w:rFonts w:ascii="Times New Roman" w:hAnsi="Times New Roman"/>
          <w:sz w:val="24"/>
          <w:szCs w:val="24"/>
          <w:lang w:val="uk-UA"/>
        </w:rPr>
        <w:t xml:space="preserve"> </w:t>
      </w:r>
      <w:r w:rsidRPr="001B4FF6">
        <w:rPr>
          <w:rFonts w:ascii="Times New Roman" w:hAnsi="Times New Roman"/>
          <w:sz w:val="24"/>
          <w:szCs w:val="24"/>
          <w:lang w:val="en-US"/>
        </w:rPr>
        <w:t>Minds</w:t>
      </w:r>
      <w:r w:rsidRPr="001B4FF6">
        <w:rPr>
          <w:rFonts w:ascii="Times New Roman" w:hAnsi="Times New Roman"/>
          <w:sz w:val="24"/>
          <w:szCs w:val="24"/>
          <w:lang w:val="uk-UA"/>
        </w:rPr>
        <w:t xml:space="preserve"> 1», «</w:t>
      </w:r>
      <w:r w:rsidRPr="001B4FF6">
        <w:rPr>
          <w:rFonts w:ascii="Times New Roman" w:hAnsi="Times New Roman"/>
          <w:sz w:val="24"/>
          <w:szCs w:val="24"/>
        </w:rPr>
        <w:t>Quick</w:t>
      </w:r>
      <w:r w:rsidRPr="001B4FF6">
        <w:rPr>
          <w:rFonts w:ascii="Times New Roman" w:hAnsi="Times New Roman"/>
          <w:sz w:val="24"/>
          <w:szCs w:val="24"/>
          <w:lang w:val="uk-UA"/>
        </w:rPr>
        <w:t xml:space="preserve"> </w:t>
      </w:r>
      <w:r w:rsidRPr="001B4FF6">
        <w:rPr>
          <w:rFonts w:ascii="Times New Roman" w:hAnsi="Times New Roman"/>
          <w:sz w:val="24"/>
          <w:szCs w:val="24"/>
        </w:rPr>
        <w:t>Minds</w:t>
      </w:r>
      <w:r w:rsidRPr="001B4FF6">
        <w:rPr>
          <w:rFonts w:ascii="Times New Roman" w:hAnsi="Times New Roman"/>
          <w:sz w:val="24"/>
          <w:szCs w:val="24"/>
          <w:lang w:val="uk-UA"/>
        </w:rPr>
        <w:t xml:space="preserve"> 2»   та «</w:t>
      </w:r>
      <w:r w:rsidRPr="001B4FF6">
        <w:rPr>
          <w:rFonts w:ascii="Times New Roman" w:hAnsi="Times New Roman"/>
          <w:sz w:val="24"/>
          <w:szCs w:val="24"/>
        </w:rPr>
        <w:t>Quick</w:t>
      </w:r>
      <w:r w:rsidRPr="001B4FF6">
        <w:rPr>
          <w:rFonts w:ascii="Times New Roman" w:hAnsi="Times New Roman"/>
          <w:sz w:val="24"/>
          <w:szCs w:val="24"/>
          <w:lang w:val="uk-UA"/>
        </w:rPr>
        <w:t xml:space="preserve"> </w:t>
      </w:r>
      <w:r w:rsidRPr="001B4FF6">
        <w:rPr>
          <w:rFonts w:ascii="Times New Roman" w:hAnsi="Times New Roman"/>
          <w:sz w:val="24"/>
          <w:szCs w:val="24"/>
        </w:rPr>
        <w:t>Minds</w:t>
      </w:r>
      <w:r w:rsidRPr="001B4FF6">
        <w:rPr>
          <w:rFonts w:ascii="Times New Roman" w:hAnsi="Times New Roman"/>
          <w:sz w:val="24"/>
          <w:szCs w:val="24"/>
          <w:lang w:val="uk-UA"/>
        </w:rPr>
        <w:t xml:space="preserve"> 3»     авт. Г. Пухта, Г. Гернгрос, П. Льюіс-Джонс. Учителі створили папку творчих видів діяльності </w:t>
      </w:r>
    </w:p>
    <w:p w:rsidR="009B080C" w:rsidRDefault="009B080C" w:rsidP="001B4FF6">
      <w:pPr>
        <w:spacing w:after="0" w:line="240" w:lineRule="auto"/>
        <w:jc w:val="both"/>
        <w:rPr>
          <w:rFonts w:ascii="Times New Roman" w:hAnsi="Times New Roman"/>
          <w:sz w:val="24"/>
          <w:szCs w:val="24"/>
          <w:lang w:val="uk-UA"/>
        </w:rPr>
      </w:pPr>
    </w:p>
    <w:p w:rsidR="00FD04EE" w:rsidRDefault="001B4FF6" w:rsidP="001B4FF6">
      <w:pPr>
        <w:spacing w:after="0" w:line="240" w:lineRule="auto"/>
        <w:jc w:val="both"/>
        <w:rPr>
          <w:rFonts w:ascii="Times New Roman" w:hAnsi="Times New Roman"/>
          <w:sz w:val="24"/>
          <w:szCs w:val="24"/>
          <w:lang w:val="uk-UA"/>
        </w:rPr>
      </w:pPr>
      <w:r w:rsidRPr="001B4FF6">
        <w:rPr>
          <w:rFonts w:ascii="Times New Roman" w:hAnsi="Times New Roman"/>
          <w:sz w:val="24"/>
          <w:szCs w:val="24"/>
          <w:lang w:val="uk-UA"/>
        </w:rPr>
        <w:t xml:space="preserve">для розвитку навичок читання учнів 1 класів, розробили ігрові вправи та завдання, підібрали відеоматеріали для розвитку усного мовлення учнів 1-2 класів; створили підбірку дидактичних матеріалів для підвищення мотивації учнів 1-4х класів. </w:t>
      </w:r>
    </w:p>
    <w:p w:rsidR="00FD04EE" w:rsidRPr="001B4FF6" w:rsidRDefault="00FD04EE" w:rsidP="001B4FF6">
      <w:pPr>
        <w:spacing w:after="0" w:line="240" w:lineRule="auto"/>
        <w:jc w:val="both"/>
        <w:rPr>
          <w:rFonts w:ascii="Times New Roman" w:hAnsi="Times New Roman"/>
          <w:sz w:val="24"/>
          <w:szCs w:val="24"/>
          <w:lang w:val="uk-UA"/>
        </w:rPr>
      </w:pPr>
      <w:r>
        <w:rPr>
          <w:rStyle w:val="a6"/>
          <w:b w:val="0"/>
          <w:sz w:val="24"/>
          <w:szCs w:val="24"/>
          <w:lang w:val="uk-UA"/>
        </w:rPr>
        <w:t xml:space="preserve">      </w:t>
      </w:r>
      <w:r>
        <w:rPr>
          <w:rFonts w:ascii="Times New Roman" w:eastAsia="Times New Roman" w:hAnsi="Times New Roman"/>
          <w:sz w:val="24"/>
          <w:szCs w:val="24"/>
          <w:lang w:val="uk-UA" w:eastAsia="ru-RU"/>
        </w:rPr>
        <w:t>Вони виконали</w:t>
      </w:r>
      <w:r w:rsidRPr="00405DB6">
        <w:rPr>
          <w:rFonts w:ascii="Times New Roman" w:eastAsia="Times New Roman" w:hAnsi="Times New Roman"/>
          <w:sz w:val="24"/>
          <w:szCs w:val="24"/>
          <w:lang w:val="uk-UA" w:eastAsia="ru-RU"/>
        </w:rPr>
        <w:t xml:space="preserve"> поставлені завдання на цей рік повністю, бо створювала і забезпечувала оптимальні умови для традиційних і нетрадиційних форм навчання учителів, що сприяло самовираженню особистості, розкриттю її природних нахилів і здібностей, вивчалися і застосовувалися на практиці інноваційні освітні технології, психолого-педагогічні наукові досягнення, знайомилися з ефективним педагогічним досвідом. Матеріали роботи творчих груп учителів зібрані і зберігают</w:t>
      </w:r>
      <w:r>
        <w:rPr>
          <w:rFonts w:ascii="Times New Roman" w:eastAsia="Times New Roman" w:hAnsi="Times New Roman"/>
          <w:sz w:val="24"/>
          <w:szCs w:val="24"/>
          <w:lang w:val="uk-UA" w:eastAsia="ru-RU"/>
        </w:rPr>
        <w:t>ься в методичному кабінеті закладу освіти</w:t>
      </w:r>
      <w:r w:rsidRPr="00405DB6">
        <w:rPr>
          <w:rFonts w:ascii="Times New Roman" w:eastAsia="Times New Roman" w:hAnsi="Times New Roman"/>
          <w:sz w:val="24"/>
          <w:szCs w:val="24"/>
          <w:lang w:val="uk-UA" w:eastAsia="ru-RU"/>
        </w:rPr>
        <w:t>.</w:t>
      </w:r>
    </w:p>
    <w:p w:rsidR="00D029C8" w:rsidRPr="00405DB6" w:rsidRDefault="00D029C8" w:rsidP="001B4FF6">
      <w:pPr>
        <w:widowControl w:val="0"/>
        <w:tabs>
          <w:tab w:val="left" w:pos="567"/>
        </w:tabs>
        <w:autoSpaceDE w:val="0"/>
        <w:autoSpaceDN w:val="0"/>
        <w:spacing w:after="0" w:line="200" w:lineRule="atLeast"/>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В методичному кабінеті постійно функціонувала виставка педагогічних знахідок груп учителів, тісний зв’язок підтримувався протягом року із шкільною бібліотекою щодо ознайомлення з новинками психолого-педагогічних та фахових видань.</w:t>
      </w:r>
    </w:p>
    <w:p w:rsidR="007F0163" w:rsidRPr="00405DB6" w:rsidRDefault="00D029C8" w:rsidP="009B080C">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w:t>
      </w:r>
      <w:r w:rsidR="00FD04EE">
        <w:rPr>
          <w:rFonts w:ascii="Times New Roman" w:eastAsia="Times New Roman" w:hAnsi="Times New Roman"/>
          <w:sz w:val="24"/>
          <w:szCs w:val="24"/>
          <w:lang w:val="uk-UA" w:eastAsia="ru-RU"/>
        </w:rPr>
        <w:t>айстерності  та фахового рівня у</w:t>
      </w:r>
      <w:r w:rsidRPr="00405DB6">
        <w:rPr>
          <w:rFonts w:ascii="Times New Roman" w:eastAsia="Times New Roman" w:hAnsi="Times New Roman"/>
          <w:sz w:val="24"/>
          <w:szCs w:val="24"/>
          <w:lang w:val="uk-UA" w:eastAsia="ru-RU"/>
        </w:rPr>
        <w:t xml:space="preserve">чителів. </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У зв’язку з практичною спрямованістю навчання продовжено роботу щодо оснащення необхідним сучасним обладнанням та навчально-методичним забезпеч</w:t>
      </w:r>
      <w:r w:rsidR="00FD04EE">
        <w:rPr>
          <w:rFonts w:ascii="Times New Roman" w:eastAsia="Times New Roman" w:hAnsi="Times New Roman"/>
          <w:sz w:val="24"/>
          <w:szCs w:val="24"/>
          <w:lang w:val="uk-UA" w:eastAsia="ru-RU"/>
        </w:rPr>
        <w:t>енням навчальних кабінетів закладу освіти</w:t>
      </w:r>
      <w:r w:rsidRPr="00405DB6">
        <w:rPr>
          <w:rFonts w:ascii="Times New Roman" w:eastAsia="Times New Roman" w:hAnsi="Times New Roman"/>
          <w:sz w:val="24"/>
          <w:szCs w:val="24"/>
          <w:lang w:val="uk-UA" w:eastAsia="ru-RU"/>
        </w:rPr>
        <w:t>.</w:t>
      </w:r>
    </w:p>
    <w:p w:rsidR="00D029C8" w:rsidRPr="00405DB6" w:rsidRDefault="00FD04EE"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ab/>
        <w:t>Дирекція закладу</w:t>
      </w:r>
      <w:r w:rsidR="00D029C8" w:rsidRPr="00405DB6">
        <w:rPr>
          <w:rFonts w:ascii="Times New Roman" w:eastAsia="Times New Roman" w:hAnsi="Times New Roman"/>
          <w:bCs/>
          <w:sz w:val="24"/>
          <w:szCs w:val="24"/>
          <w:lang w:val="uk-UA" w:eastAsia="ru-RU"/>
        </w:rPr>
        <w:t>,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можливості всесвітньої мережі ІНТЕРНЕТ (матеріали офіційних сайтів Міністерства освіти і науки Укра</w:t>
      </w:r>
      <w:r>
        <w:rPr>
          <w:rFonts w:ascii="Times New Roman" w:eastAsia="Times New Roman" w:hAnsi="Times New Roman"/>
          <w:bCs/>
          <w:sz w:val="24"/>
          <w:szCs w:val="24"/>
          <w:lang w:val="uk-UA" w:eastAsia="ru-RU"/>
        </w:rPr>
        <w:t>їни, Департаменту освіти та науки Хмельницької міської ради</w:t>
      </w:r>
      <w:r w:rsidR="003154BC">
        <w:rPr>
          <w:rFonts w:ascii="Times New Roman" w:eastAsia="Times New Roman" w:hAnsi="Times New Roman"/>
          <w:b/>
          <w:bCs/>
          <w:sz w:val="24"/>
          <w:szCs w:val="24"/>
          <w:lang w:val="uk-UA" w:eastAsia="ru-RU"/>
        </w:rPr>
        <w:t xml:space="preserve">). </w:t>
      </w:r>
      <w:r w:rsidR="003154BC" w:rsidRPr="003154BC">
        <w:rPr>
          <w:rFonts w:ascii="Times New Roman" w:eastAsia="Times New Roman" w:hAnsi="Times New Roman"/>
          <w:bCs/>
          <w:sz w:val="24"/>
          <w:szCs w:val="24"/>
          <w:lang w:val="uk-UA" w:eastAsia="ru-RU"/>
        </w:rPr>
        <w:t>З 2016</w:t>
      </w:r>
      <w:r w:rsidRPr="003154BC">
        <w:rPr>
          <w:rFonts w:ascii="Times New Roman" w:eastAsia="Times New Roman" w:hAnsi="Times New Roman"/>
          <w:bCs/>
          <w:sz w:val="24"/>
          <w:szCs w:val="24"/>
          <w:lang w:val="uk-UA" w:eastAsia="ru-RU"/>
        </w:rPr>
        <w:t xml:space="preserve">  року заклад освіти</w:t>
      </w:r>
      <w:r w:rsidR="00D029C8" w:rsidRPr="00405DB6">
        <w:rPr>
          <w:rFonts w:ascii="Times New Roman" w:eastAsia="Times New Roman" w:hAnsi="Times New Roman"/>
          <w:bCs/>
          <w:sz w:val="24"/>
          <w:szCs w:val="24"/>
          <w:lang w:val="uk-UA" w:eastAsia="ru-RU"/>
        </w:rPr>
        <w:t xml:space="preserve"> має свій сайт, де висвітлюються досягнення педагогічного та учнівського колективу та </w:t>
      </w:r>
      <w:r>
        <w:rPr>
          <w:rFonts w:ascii="Times New Roman" w:eastAsia="Times New Roman" w:hAnsi="Times New Roman"/>
          <w:bCs/>
          <w:sz w:val="24"/>
          <w:szCs w:val="24"/>
          <w:lang w:val="uk-UA" w:eastAsia="ru-RU"/>
        </w:rPr>
        <w:t>проблеми розвитку освіти у закладі</w:t>
      </w:r>
      <w:r w:rsidR="00D029C8" w:rsidRPr="00405DB6">
        <w:rPr>
          <w:rFonts w:ascii="Times New Roman" w:eastAsia="Times New Roman" w:hAnsi="Times New Roman"/>
          <w:bCs/>
          <w:sz w:val="24"/>
          <w:szCs w:val="24"/>
          <w:lang w:val="uk-UA" w:eastAsia="ru-RU"/>
        </w:rPr>
        <w:t>.</w:t>
      </w:r>
      <w:r w:rsidR="00D029C8" w:rsidRPr="00405DB6">
        <w:rPr>
          <w:rFonts w:ascii="Times New Roman" w:eastAsia="Times New Roman" w:hAnsi="Times New Roman"/>
          <w:sz w:val="24"/>
          <w:szCs w:val="24"/>
          <w:lang w:val="uk-UA" w:eastAsia="ru-RU"/>
        </w:rPr>
        <w:t xml:space="preserve"> </w:t>
      </w:r>
    </w:p>
    <w:p w:rsidR="00D029C8" w:rsidRPr="00405DB6" w:rsidRDefault="00D029C8" w:rsidP="00D029C8">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sz w:val="24"/>
          <w:szCs w:val="24"/>
          <w:lang w:val="uk-UA" w:eastAsia="ru-RU"/>
        </w:rPr>
        <w:tab/>
        <w:t>Аналі</w:t>
      </w:r>
      <w:r w:rsidR="00DB335F" w:rsidRPr="00405DB6">
        <w:rPr>
          <w:rFonts w:ascii="Times New Roman" w:eastAsia="Times New Roman" w:hAnsi="Times New Roman"/>
          <w:sz w:val="24"/>
          <w:szCs w:val="24"/>
          <w:lang w:val="uk-UA" w:eastAsia="ru-RU"/>
        </w:rPr>
        <w:t>з стану мет</w:t>
      </w:r>
      <w:r w:rsidR="00FD04EE">
        <w:rPr>
          <w:rFonts w:ascii="Times New Roman" w:eastAsia="Times New Roman" w:hAnsi="Times New Roman"/>
          <w:sz w:val="24"/>
          <w:szCs w:val="24"/>
          <w:lang w:val="uk-UA" w:eastAsia="ru-RU"/>
        </w:rPr>
        <w:t>одичної роботи у 2020/2021 навчальному році у закладі</w:t>
      </w:r>
      <w:r w:rsidRPr="00405DB6">
        <w:rPr>
          <w:rFonts w:ascii="Times New Roman" w:eastAsia="Times New Roman" w:hAnsi="Times New Roman"/>
          <w:sz w:val="24"/>
          <w:szCs w:val="24"/>
          <w:lang w:val="uk-UA" w:eastAsia="ru-RU"/>
        </w:rPr>
        <w:t xml:space="preserve">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w:t>
      </w:r>
      <w:r w:rsidRPr="00405DB6">
        <w:rPr>
          <w:rFonts w:ascii="Times New Roman" w:eastAsia="Times New Roman" w:hAnsi="Times New Roman"/>
          <w:sz w:val="24"/>
          <w:szCs w:val="24"/>
          <w:lang w:eastAsia="ru-RU"/>
        </w:rPr>
        <w:t>Проте є ще важливі питання, на розв’язання яких мають бути спрямовані зусилля педагогічного колективу в наступному навчальному році.</w:t>
      </w:r>
    </w:p>
    <w:p w:rsidR="00E650E6" w:rsidRDefault="00D029C8" w:rsidP="00426AEF">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Підводячи пі</w:t>
      </w:r>
      <w:r w:rsidR="00FD04EE">
        <w:rPr>
          <w:rFonts w:ascii="Times New Roman" w:eastAsia="Times New Roman" w:hAnsi="Times New Roman"/>
          <w:sz w:val="24"/>
          <w:szCs w:val="24"/>
          <w:lang w:val="uk-UA" w:eastAsia="ru-RU"/>
        </w:rPr>
        <w:t>дсумки методичної роботи у закладі освіти</w:t>
      </w:r>
      <w:r w:rsidRPr="00405DB6">
        <w:rPr>
          <w:rFonts w:ascii="Times New Roman" w:eastAsia="Times New Roman" w:hAnsi="Times New Roman"/>
          <w:sz w:val="24"/>
          <w:szCs w:val="24"/>
          <w:lang w:val="uk-UA" w:eastAsia="ru-RU"/>
        </w:rPr>
        <w:t xml:space="preserve">, слід зазначити, що вона сприяла </w:t>
      </w:r>
      <w:r w:rsidR="00FD04EE">
        <w:rPr>
          <w:rFonts w:ascii="Times New Roman" w:eastAsia="Times New Roman" w:hAnsi="Times New Roman"/>
          <w:sz w:val="24"/>
          <w:szCs w:val="24"/>
          <w:lang w:val="uk-UA" w:eastAsia="ru-RU"/>
        </w:rPr>
        <w:t>реалізації проблемної теми закладу</w:t>
      </w:r>
      <w:r w:rsidRPr="00405DB6">
        <w:rPr>
          <w:rFonts w:ascii="Times New Roman" w:eastAsia="Times New Roman" w:hAnsi="Times New Roman"/>
          <w:sz w:val="24"/>
          <w:szCs w:val="24"/>
          <w:lang w:val="uk-UA" w:eastAsia="ru-RU"/>
        </w:rPr>
        <w:t xml:space="preserve"> і поставлених </w:t>
      </w:r>
      <w:r w:rsidR="00DB335F" w:rsidRPr="00405DB6">
        <w:rPr>
          <w:rFonts w:ascii="Times New Roman" w:eastAsia="Times New Roman" w:hAnsi="Times New Roman"/>
          <w:sz w:val="24"/>
          <w:szCs w:val="24"/>
          <w:lang w:val="uk-UA" w:eastAsia="ru-RU"/>
        </w:rPr>
        <w:t>завдань перед колективом на</w:t>
      </w:r>
      <w:r w:rsidR="00FD04EE">
        <w:rPr>
          <w:rFonts w:ascii="Times New Roman" w:eastAsia="Times New Roman" w:hAnsi="Times New Roman"/>
          <w:sz w:val="24"/>
          <w:szCs w:val="24"/>
          <w:lang w:val="uk-UA" w:eastAsia="ru-RU"/>
        </w:rPr>
        <w:t xml:space="preserve"> 2020/2021</w:t>
      </w:r>
      <w:r w:rsidRPr="00405DB6">
        <w:rPr>
          <w:rFonts w:ascii="Times New Roman" w:eastAsia="Times New Roman" w:hAnsi="Times New Roman"/>
          <w:sz w:val="24"/>
          <w:szCs w:val="24"/>
          <w:lang w:val="uk-UA" w:eastAsia="ru-RU"/>
        </w:rPr>
        <w:t xml:space="preserve">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w:t>
      </w:r>
      <w:r w:rsidR="00FD04EE">
        <w:rPr>
          <w:rFonts w:ascii="Times New Roman" w:eastAsia="Times New Roman" w:hAnsi="Times New Roman"/>
          <w:sz w:val="24"/>
          <w:szCs w:val="24"/>
          <w:lang w:val="uk-UA" w:eastAsia="ru-RU"/>
        </w:rPr>
        <w:t>ої уваги і контролю з боку закладу</w:t>
      </w:r>
      <w:r w:rsidRPr="00405DB6">
        <w:rPr>
          <w:rFonts w:ascii="Times New Roman" w:eastAsia="Times New Roman" w:hAnsi="Times New Roman"/>
          <w:sz w:val="24"/>
          <w:szCs w:val="24"/>
          <w:lang w:val="uk-UA" w:eastAsia="ru-RU"/>
        </w:rPr>
        <w:t>.</w:t>
      </w:r>
    </w:p>
    <w:p w:rsidR="00D029C8" w:rsidRPr="00405DB6" w:rsidRDefault="00FD04EE" w:rsidP="00426AEF">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наступному 2021/2022</w:t>
      </w:r>
      <w:r w:rsidR="00D029C8" w:rsidRPr="00405DB6">
        <w:rPr>
          <w:rFonts w:ascii="Times New Roman" w:eastAsia="Times New Roman" w:hAnsi="Times New Roman"/>
          <w:sz w:val="24"/>
          <w:szCs w:val="24"/>
          <w:lang w:val="uk-UA" w:eastAsia="ru-RU"/>
        </w:rPr>
        <w:t xml:space="preserve"> навчальному році слід:</w:t>
      </w:r>
    </w:p>
    <w:p w:rsidR="00D029C8" w:rsidRPr="00405DB6" w:rsidRDefault="00D029C8" w:rsidP="00666332">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bCs/>
          <w:iCs/>
          <w:sz w:val="24"/>
          <w:szCs w:val="24"/>
          <w:lang w:val="uk-UA" w:eastAsia="ru-RU"/>
        </w:rPr>
        <w:t xml:space="preserve">Освітній процес спрямувати </w:t>
      </w:r>
      <w:r w:rsidRPr="00405DB6">
        <w:rPr>
          <w:rFonts w:ascii="Times New Roman" w:eastAsia="Times New Roman" w:hAnsi="Times New Roman"/>
          <w:sz w:val="24"/>
          <w:szCs w:val="24"/>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00DB335F" w:rsidRPr="00405DB6">
        <w:rPr>
          <w:rFonts w:ascii="Times New Roman" w:eastAsia="Times New Roman" w:hAnsi="Times New Roman"/>
          <w:bCs/>
          <w:iCs/>
          <w:sz w:val="24"/>
          <w:szCs w:val="24"/>
          <w:lang w:val="uk-UA" w:eastAsia="ru-RU"/>
        </w:rPr>
        <w:t>роботу з обдарованими діт</w:t>
      </w:r>
      <w:r w:rsidR="00FD04EE">
        <w:rPr>
          <w:rFonts w:ascii="Times New Roman" w:eastAsia="Times New Roman" w:hAnsi="Times New Roman"/>
          <w:bCs/>
          <w:iCs/>
          <w:sz w:val="24"/>
          <w:szCs w:val="24"/>
          <w:lang w:val="uk-UA" w:eastAsia="ru-RU"/>
        </w:rPr>
        <w:t>ьми ( в тому числі дистанційно).</w:t>
      </w:r>
    </w:p>
    <w:p w:rsidR="00D029C8" w:rsidRPr="00405DB6" w:rsidRDefault="00D029C8" w:rsidP="00666332">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bCs/>
          <w:iCs/>
          <w:sz w:val="24"/>
          <w:szCs w:val="24"/>
          <w:lang w:val="uk-UA" w:eastAsia="ru-RU"/>
        </w:rPr>
        <w:t>П</w:t>
      </w:r>
      <w:r w:rsidRPr="00405DB6">
        <w:rPr>
          <w:rFonts w:ascii="Times New Roman" w:eastAsia="Times New Roman" w:hAnsi="Times New Roman"/>
          <w:sz w:val="24"/>
          <w:szCs w:val="24"/>
          <w:lang w:val="uk-UA" w:eastAsia="ru-RU"/>
        </w:rPr>
        <w:t>рацювати в напрямку забезпе</w:t>
      </w:r>
      <w:r w:rsidR="00FD04EE">
        <w:rPr>
          <w:rFonts w:ascii="Times New Roman" w:eastAsia="Times New Roman" w:hAnsi="Times New Roman"/>
          <w:sz w:val="24"/>
          <w:szCs w:val="24"/>
          <w:lang w:val="uk-UA" w:eastAsia="ru-RU"/>
        </w:rPr>
        <w:t>чення наступності між дошкільною, початковою та основною школами</w:t>
      </w:r>
      <w:r w:rsidRPr="00405DB6">
        <w:rPr>
          <w:rFonts w:ascii="Times New Roman" w:eastAsia="Times New Roman" w:hAnsi="Times New Roman"/>
          <w:sz w:val="24"/>
          <w:szCs w:val="24"/>
          <w:lang w:val="uk-UA" w:eastAsia="ru-RU"/>
        </w:rPr>
        <w:t>, враховуючи психологічні особливості та рівень пізнавальної діяльності учнів різних вікових груп, враховуючи вимоги Державних стандарт</w:t>
      </w:r>
      <w:r w:rsidR="00FD04EE">
        <w:rPr>
          <w:rFonts w:ascii="Times New Roman" w:eastAsia="Times New Roman" w:hAnsi="Times New Roman"/>
          <w:sz w:val="24"/>
          <w:szCs w:val="24"/>
          <w:lang w:val="uk-UA" w:eastAsia="ru-RU"/>
        </w:rPr>
        <w:t>ів початкової освіти.</w:t>
      </w:r>
    </w:p>
    <w:p w:rsidR="00D029C8" w:rsidRPr="00405DB6" w:rsidRDefault="00D029C8" w:rsidP="00666332">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Створити належні умови для поступової адаптації учнів 1-</w:t>
      </w:r>
      <w:r w:rsidR="00FD04EE">
        <w:rPr>
          <w:rFonts w:ascii="Times New Roman" w:eastAsia="Times New Roman" w:hAnsi="Times New Roman"/>
          <w:sz w:val="24"/>
          <w:szCs w:val="24"/>
          <w:lang w:val="uk-UA" w:eastAsia="ru-RU"/>
        </w:rPr>
        <w:t xml:space="preserve"> 2 та </w:t>
      </w:r>
      <w:r w:rsidR="00DB335F" w:rsidRPr="00405DB6">
        <w:rPr>
          <w:rFonts w:ascii="Times New Roman" w:eastAsia="Times New Roman" w:hAnsi="Times New Roman"/>
          <w:sz w:val="24"/>
          <w:szCs w:val="24"/>
          <w:lang w:val="uk-UA" w:eastAsia="ru-RU"/>
        </w:rPr>
        <w:t>3-</w:t>
      </w:r>
      <w:r w:rsidR="0091351B">
        <w:rPr>
          <w:rFonts w:ascii="Times New Roman" w:eastAsia="Times New Roman" w:hAnsi="Times New Roman"/>
          <w:sz w:val="24"/>
          <w:szCs w:val="24"/>
          <w:lang w:val="uk-UA" w:eastAsia="ru-RU"/>
        </w:rPr>
        <w:t xml:space="preserve"> </w:t>
      </w:r>
      <w:r w:rsidR="00FD04EE">
        <w:rPr>
          <w:rFonts w:ascii="Times New Roman" w:eastAsia="Times New Roman" w:hAnsi="Times New Roman"/>
          <w:sz w:val="24"/>
          <w:szCs w:val="24"/>
          <w:lang w:val="uk-UA" w:eastAsia="ru-RU"/>
        </w:rPr>
        <w:t>4</w:t>
      </w:r>
      <w:r w:rsidRPr="00405DB6">
        <w:rPr>
          <w:rFonts w:ascii="Times New Roman" w:eastAsia="Times New Roman" w:hAnsi="Times New Roman"/>
          <w:sz w:val="24"/>
          <w:szCs w:val="24"/>
          <w:lang w:val="uk-UA" w:eastAsia="ru-RU"/>
        </w:rPr>
        <w:t xml:space="preserve">х класів до навчання у </w:t>
      </w:r>
      <w:r w:rsidR="0091351B">
        <w:rPr>
          <w:rFonts w:ascii="Times New Roman" w:eastAsia="Times New Roman" w:hAnsi="Times New Roman"/>
          <w:sz w:val="24"/>
          <w:szCs w:val="24"/>
          <w:lang w:val="uk-UA" w:eastAsia="ru-RU"/>
        </w:rPr>
        <w:t>Новій українській школі</w:t>
      </w:r>
      <w:r w:rsidR="00FD04EE">
        <w:rPr>
          <w:rFonts w:ascii="Times New Roman" w:eastAsia="Times New Roman" w:hAnsi="Times New Roman"/>
          <w:sz w:val="24"/>
          <w:szCs w:val="24"/>
          <w:lang w:val="uk-UA" w:eastAsia="ru-RU"/>
        </w:rPr>
        <w:t xml:space="preserve"> (НУШ).</w:t>
      </w:r>
    </w:p>
    <w:p w:rsidR="00D029C8" w:rsidRPr="00405DB6" w:rsidRDefault="00D029C8" w:rsidP="00666332">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Вдосконал</w:t>
      </w:r>
      <w:r w:rsidRPr="00405DB6">
        <w:rPr>
          <w:rFonts w:ascii="Times New Roman" w:eastAsia="Times New Roman" w:hAnsi="Times New Roman"/>
          <w:sz w:val="24"/>
          <w:szCs w:val="24"/>
          <w:lang w:val="uk-UA" w:eastAsia="ru-RU"/>
        </w:rPr>
        <w:t xml:space="preserve">ювати </w:t>
      </w:r>
      <w:r w:rsidRPr="00405DB6">
        <w:rPr>
          <w:rFonts w:ascii="Times New Roman" w:eastAsia="Times New Roman" w:hAnsi="Times New Roman"/>
          <w:sz w:val="24"/>
          <w:szCs w:val="24"/>
          <w:lang w:eastAsia="ru-RU"/>
        </w:rPr>
        <w:t>організаційно-методичн</w:t>
      </w:r>
      <w:r w:rsidRPr="00405DB6">
        <w:rPr>
          <w:rFonts w:ascii="Times New Roman" w:eastAsia="Times New Roman" w:hAnsi="Times New Roman"/>
          <w:sz w:val="24"/>
          <w:szCs w:val="24"/>
          <w:lang w:val="uk-UA" w:eastAsia="ru-RU"/>
        </w:rPr>
        <w:t>у</w:t>
      </w:r>
      <w:r w:rsidRPr="00405DB6">
        <w:rPr>
          <w:rFonts w:ascii="Times New Roman" w:eastAsia="Times New Roman" w:hAnsi="Times New Roman"/>
          <w:sz w:val="24"/>
          <w:szCs w:val="24"/>
          <w:lang w:eastAsia="ru-RU"/>
        </w:rPr>
        <w:t xml:space="preserve"> робот</w:t>
      </w:r>
      <w:r w:rsidRPr="00405DB6">
        <w:rPr>
          <w:rFonts w:ascii="Times New Roman" w:eastAsia="Times New Roman" w:hAnsi="Times New Roman"/>
          <w:sz w:val="24"/>
          <w:szCs w:val="24"/>
          <w:lang w:val="uk-UA" w:eastAsia="ru-RU"/>
        </w:rPr>
        <w:t>у з</w:t>
      </w:r>
      <w:r w:rsidRPr="00405DB6">
        <w:rPr>
          <w:rFonts w:ascii="Times New Roman" w:eastAsia="Times New Roman" w:hAnsi="Times New Roman"/>
          <w:sz w:val="24"/>
          <w:szCs w:val="24"/>
          <w:lang w:eastAsia="ru-RU"/>
        </w:rPr>
        <w:t xml:space="preserve"> підготов</w:t>
      </w:r>
      <w:r w:rsidRPr="00405DB6">
        <w:rPr>
          <w:rFonts w:ascii="Times New Roman" w:eastAsia="Times New Roman" w:hAnsi="Times New Roman"/>
          <w:sz w:val="24"/>
          <w:szCs w:val="24"/>
          <w:lang w:val="uk-UA" w:eastAsia="ru-RU"/>
        </w:rPr>
        <w:t>ки</w:t>
      </w:r>
      <w:r w:rsidR="00DB335F" w:rsidRPr="00405DB6">
        <w:rPr>
          <w:rFonts w:ascii="Times New Roman" w:eastAsia="Times New Roman" w:hAnsi="Times New Roman"/>
          <w:sz w:val="24"/>
          <w:szCs w:val="24"/>
          <w:lang w:eastAsia="ru-RU"/>
        </w:rPr>
        <w:t xml:space="preserve"> та участі  випускників</w:t>
      </w:r>
      <w:r w:rsidR="0091351B">
        <w:rPr>
          <w:rFonts w:ascii="Times New Roman" w:eastAsia="Times New Roman" w:hAnsi="Times New Roman"/>
          <w:sz w:val="24"/>
          <w:szCs w:val="24"/>
          <w:lang w:val="uk-UA" w:eastAsia="ru-RU"/>
        </w:rPr>
        <w:t xml:space="preserve"> 4х класів у</w:t>
      </w:r>
      <w:r w:rsidR="00DB335F" w:rsidRPr="00405DB6">
        <w:rPr>
          <w:rFonts w:ascii="Times New Roman" w:eastAsia="Times New Roman" w:hAnsi="Times New Roman"/>
          <w:sz w:val="24"/>
          <w:szCs w:val="24"/>
          <w:lang w:eastAsia="ru-RU"/>
        </w:rPr>
        <w:t xml:space="preserve"> 20</w:t>
      </w:r>
      <w:r w:rsidR="0091351B">
        <w:rPr>
          <w:rFonts w:ascii="Times New Roman" w:eastAsia="Times New Roman" w:hAnsi="Times New Roman"/>
          <w:sz w:val="24"/>
          <w:szCs w:val="24"/>
          <w:lang w:val="uk-UA" w:eastAsia="ru-RU"/>
        </w:rPr>
        <w:t>22</w:t>
      </w:r>
      <w:r w:rsidR="0091351B">
        <w:rPr>
          <w:rFonts w:ascii="Times New Roman" w:eastAsia="Times New Roman" w:hAnsi="Times New Roman"/>
          <w:sz w:val="24"/>
          <w:szCs w:val="24"/>
          <w:lang w:eastAsia="ru-RU"/>
        </w:rPr>
        <w:t xml:space="preserve"> ро</w:t>
      </w:r>
      <w:r w:rsidR="0091351B">
        <w:rPr>
          <w:rFonts w:ascii="Times New Roman" w:eastAsia="Times New Roman" w:hAnsi="Times New Roman"/>
          <w:sz w:val="24"/>
          <w:szCs w:val="24"/>
          <w:lang w:val="uk-UA" w:eastAsia="ru-RU"/>
        </w:rPr>
        <w:t>ці</w:t>
      </w:r>
      <w:r w:rsidRPr="00405DB6">
        <w:rPr>
          <w:rFonts w:ascii="Times New Roman" w:eastAsia="Times New Roman" w:hAnsi="Times New Roman"/>
          <w:sz w:val="24"/>
          <w:szCs w:val="24"/>
          <w:lang w:eastAsia="ru-RU"/>
        </w:rPr>
        <w:t xml:space="preserve"> в </w:t>
      </w:r>
      <w:r w:rsidRPr="00405DB6">
        <w:rPr>
          <w:rFonts w:ascii="Times New Roman" w:eastAsia="Times New Roman" w:hAnsi="Times New Roman"/>
          <w:sz w:val="24"/>
          <w:szCs w:val="24"/>
          <w:lang w:val="uk-UA" w:eastAsia="ru-RU"/>
        </w:rPr>
        <w:t>ДПА</w:t>
      </w:r>
      <w:r w:rsidR="0091351B">
        <w:rPr>
          <w:rFonts w:ascii="Times New Roman" w:eastAsia="Times New Roman" w:hAnsi="Times New Roman"/>
          <w:sz w:val="24"/>
          <w:szCs w:val="24"/>
          <w:lang w:val="uk-UA" w:eastAsia="ru-RU"/>
        </w:rPr>
        <w:t>.</w:t>
      </w:r>
    </w:p>
    <w:p w:rsidR="00D029C8" w:rsidRDefault="00D029C8" w:rsidP="00666332">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Працювати в напрямку підвищення рівня професійної майстерності та мобільності педагогічних працівників в умовах не</w:t>
      </w:r>
      <w:r w:rsidR="0091351B">
        <w:rPr>
          <w:rFonts w:ascii="Times New Roman" w:eastAsia="Times New Roman" w:hAnsi="Times New Roman"/>
          <w:sz w:val="24"/>
          <w:szCs w:val="24"/>
          <w:lang w:val="uk-UA" w:eastAsia="ru-RU"/>
        </w:rPr>
        <w:t>перервної освіти.</w:t>
      </w:r>
    </w:p>
    <w:p w:rsidR="009B080C" w:rsidRPr="00405DB6" w:rsidRDefault="009B080C" w:rsidP="009B080C">
      <w:pPr>
        <w:tabs>
          <w:tab w:val="num" w:pos="1260"/>
        </w:tabs>
        <w:spacing w:after="0" w:line="240" w:lineRule="auto"/>
        <w:ind w:left="1134"/>
        <w:jc w:val="both"/>
        <w:rPr>
          <w:rFonts w:ascii="Times New Roman" w:eastAsia="Times New Roman" w:hAnsi="Times New Roman"/>
          <w:sz w:val="24"/>
          <w:szCs w:val="24"/>
          <w:lang w:val="uk-UA" w:eastAsia="ru-RU"/>
        </w:rPr>
      </w:pPr>
    </w:p>
    <w:p w:rsidR="009B080C" w:rsidRDefault="009B080C" w:rsidP="009B080C">
      <w:pPr>
        <w:tabs>
          <w:tab w:val="num" w:pos="1260"/>
        </w:tabs>
        <w:spacing w:after="0" w:line="240" w:lineRule="auto"/>
        <w:ind w:left="1134"/>
        <w:jc w:val="both"/>
        <w:rPr>
          <w:rFonts w:ascii="Times New Roman" w:eastAsia="Times New Roman" w:hAnsi="Times New Roman"/>
          <w:sz w:val="24"/>
          <w:szCs w:val="24"/>
          <w:lang w:val="uk-UA" w:eastAsia="ru-RU"/>
        </w:rPr>
      </w:pPr>
    </w:p>
    <w:p w:rsidR="00D029C8" w:rsidRPr="00405DB6" w:rsidRDefault="009B080C" w:rsidP="009B080C">
      <w:pPr>
        <w:spacing w:after="0" w:line="240" w:lineRule="auto"/>
        <w:ind w:firstLine="113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w:t>
      </w:r>
      <w:r w:rsidR="00D029C8" w:rsidRPr="00405DB6">
        <w:rPr>
          <w:rFonts w:ascii="Times New Roman" w:eastAsia="Times New Roman" w:hAnsi="Times New Roman"/>
          <w:sz w:val="24"/>
          <w:szCs w:val="24"/>
          <w:lang w:eastAsia="ru-RU"/>
        </w:rPr>
        <w:t>Продовжити вивчення та узагальне</w:t>
      </w:r>
      <w:r w:rsidR="0091351B">
        <w:rPr>
          <w:rFonts w:ascii="Times New Roman" w:eastAsia="Times New Roman" w:hAnsi="Times New Roman"/>
          <w:sz w:val="24"/>
          <w:szCs w:val="24"/>
          <w:lang w:eastAsia="ru-RU"/>
        </w:rPr>
        <w:t xml:space="preserve">ння ефективного досвіду роботи </w:t>
      </w:r>
      <w:r w:rsidR="0091351B">
        <w:rPr>
          <w:rFonts w:ascii="Times New Roman" w:eastAsia="Times New Roman" w:hAnsi="Times New Roman"/>
          <w:sz w:val="24"/>
          <w:szCs w:val="24"/>
          <w:lang w:val="uk-UA" w:eastAsia="ru-RU"/>
        </w:rPr>
        <w:t>у</w:t>
      </w:r>
      <w:r w:rsidR="00D029C8" w:rsidRPr="00405DB6">
        <w:rPr>
          <w:rFonts w:ascii="Times New Roman" w:eastAsia="Times New Roman" w:hAnsi="Times New Roman"/>
          <w:sz w:val="24"/>
          <w:szCs w:val="24"/>
          <w:lang w:eastAsia="ru-RU"/>
        </w:rPr>
        <w:t>чителів</w:t>
      </w:r>
      <w:r w:rsidR="00D029C8" w:rsidRPr="00405DB6">
        <w:rPr>
          <w:rFonts w:ascii="Times New Roman" w:eastAsia="Times New Roman" w:hAnsi="Times New Roman"/>
          <w:sz w:val="24"/>
          <w:szCs w:val="24"/>
          <w:lang w:val="uk-UA" w:eastAsia="ru-RU"/>
        </w:rPr>
        <w:t>, організувати роботу педаг</w:t>
      </w:r>
      <w:r w:rsidR="0091351B">
        <w:rPr>
          <w:rFonts w:ascii="Times New Roman" w:eastAsia="Times New Roman" w:hAnsi="Times New Roman"/>
          <w:sz w:val="24"/>
          <w:szCs w:val="24"/>
          <w:lang w:val="uk-UA" w:eastAsia="ru-RU"/>
        </w:rPr>
        <w:t>огів в рамках методичних об’єднань.</w:t>
      </w:r>
    </w:p>
    <w:p w:rsidR="00D029C8" w:rsidRPr="00405DB6" w:rsidRDefault="009B080C" w:rsidP="009B080C">
      <w:pPr>
        <w:spacing w:after="0" w:line="240" w:lineRule="auto"/>
        <w:ind w:firstLine="113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w:t>
      </w:r>
      <w:r w:rsidR="00D029C8" w:rsidRPr="00405DB6">
        <w:rPr>
          <w:rFonts w:ascii="Times New Roman" w:eastAsia="Times New Roman" w:hAnsi="Times New Roman"/>
          <w:sz w:val="24"/>
          <w:szCs w:val="24"/>
          <w:lang w:eastAsia="ru-RU"/>
        </w:rPr>
        <w:t>Сприяти втіленню в практику роботи педколекти</w:t>
      </w:r>
      <w:r w:rsidR="00DB335F" w:rsidRPr="00405DB6">
        <w:rPr>
          <w:rFonts w:ascii="Times New Roman" w:eastAsia="Times New Roman" w:hAnsi="Times New Roman"/>
          <w:sz w:val="24"/>
          <w:szCs w:val="24"/>
          <w:lang w:eastAsia="ru-RU"/>
        </w:rPr>
        <w:t>ву новітніх освітніх технологій</w:t>
      </w:r>
      <w:r w:rsidR="00DB335F" w:rsidRPr="00405DB6">
        <w:rPr>
          <w:rFonts w:ascii="Times New Roman" w:eastAsia="Times New Roman" w:hAnsi="Times New Roman"/>
          <w:sz w:val="24"/>
          <w:szCs w:val="24"/>
          <w:lang w:val="uk-UA" w:eastAsia="ru-RU"/>
        </w:rPr>
        <w:t>, оволодівати інструментами дистанційного навчання;</w:t>
      </w:r>
    </w:p>
    <w:p w:rsidR="00D029C8" w:rsidRPr="00405DB6" w:rsidRDefault="009B080C" w:rsidP="009B080C">
      <w:pPr>
        <w:spacing w:after="0" w:line="240" w:lineRule="auto"/>
        <w:ind w:firstLine="113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w:t>
      </w:r>
      <w:r w:rsidR="00D029C8" w:rsidRPr="00405DB6">
        <w:rPr>
          <w:rFonts w:ascii="Times New Roman" w:eastAsia="Times New Roman" w:hAnsi="Times New Roman"/>
          <w:sz w:val="24"/>
          <w:szCs w:val="24"/>
          <w:lang w:eastAsia="ru-RU"/>
        </w:rPr>
        <w:t>Шкільному методкабінету продовжити створення банку освітніх технологій, прогресивного педагогічного досвіду.</w:t>
      </w:r>
    </w:p>
    <w:p w:rsidR="00D029C8" w:rsidRPr="00405DB6" w:rsidRDefault="009B080C" w:rsidP="009B080C">
      <w:pPr>
        <w:spacing w:after="0" w:line="240" w:lineRule="auto"/>
        <w:ind w:firstLine="113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w:t>
      </w:r>
      <w:r w:rsidR="00D029C8" w:rsidRPr="00405DB6">
        <w:rPr>
          <w:rFonts w:ascii="Times New Roman" w:eastAsia="Times New Roman" w:hAnsi="Times New Roman"/>
          <w:sz w:val="24"/>
          <w:szCs w:val="24"/>
          <w:lang w:val="uk-UA" w:eastAsia="ru-RU"/>
        </w:rPr>
        <w:t>Продовжити роботу з моніторингу якості освіти, що сприяє результативності роботи педколективу.</w:t>
      </w:r>
    </w:p>
    <w:p w:rsidR="00D029C8" w:rsidRPr="004D2AD2" w:rsidRDefault="00D029C8" w:rsidP="00D029C8">
      <w:pPr>
        <w:spacing w:after="0" w:line="240" w:lineRule="auto"/>
        <w:ind w:firstLine="567"/>
        <w:rPr>
          <w:rFonts w:ascii="Times New Roman" w:eastAsia="Times New Roman" w:hAnsi="Times New Roman"/>
          <w:b/>
          <w:color w:val="548DD4" w:themeColor="text2" w:themeTint="99"/>
          <w:sz w:val="24"/>
          <w:szCs w:val="24"/>
          <w:lang w:val="uk-UA" w:eastAsia="ru-RU"/>
        </w:rPr>
      </w:pPr>
    </w:p>
    <w:p w:rsidR="00D029C8" w:rsidRDefault="00D029C8" w:rsidP="00D029C8">
      <w:pPr>
        <w:spacing w:after="0" w:line="240" w:lineRule="auto"/>
        <w:ind w:firstLine="708"/>
        <w:jc w:val="center"/>
        <w:rPr>
          <w:rFonts w:ascii="Times New Roman" w:eastAsia="Times New Roman" w:hAnsi="Times New Roman"/>
          <w:b/>
          <w:sz w:val="24"/>
          <w:szCs w:val="24"/>
          <w:lang w:val="uk-UA" w:eastAsia="ru-RU"/>
        </w:rPr>
      </w:pPr>
      <w:r w:rsidRPr="00405DB6">
        <w:rPr>
          <w:rFonts w:ascii="Times New Roman" w:eastAsia="Times New Roman" w:hAnsi="Times New Roman"/>
          <w:b/>
          <w:sz w:val="24"/>
          <w:szCs w:val="24"/>
          <w:lang w:val="uk-UA" w:eastAsia="ru-RU"/>
        </w:rPr>
        <w:t>Робота з обдарованими та здібними учнями</w:t>
      </w:r>
    </w:p>
    <w:p w:rsidR="00AE3CBF" w:rsidRDefault="00AE3CBF" w:rsidP="00D029C8">
      <w:pPr>
        <w:spacing w:after="0" w:line="240" w:lineRule="auto"/>
        <w:ind w:firstLine="708"/>
        <w:jc w:val="center"/>
        <w:rPr>
          <w:rFonts w:ascii="Times New Roman" w:eastAsia="Times New Roman" w:hAnsi="Times New Roman"/>
          <w:b/>
          <w:sz w:val="24"/>
          <w:szCs w:val="24"/>
          <w:lang w:val="uk-UA" w:eastAsia="ru-RU"/>
        </w:rPr>
      </w:pPr>
    </w:p>
    <w:p w:rsidR="009347A3" w:rsidRPr="009347A3" w:rsidRDefault="009347A3" w:rsidP="009347A3">
      <w:pPr>
        <w:spacing w:after="0" w:line="240" w:lineRule="auto"/>
        <w:jc w:val="both"/>
        <w:rPr>
          <w:rStyle w:val="a6"/>
          <w:sz w:val="24"/>
          <w:szCs w:val="24"/>
          <w:lang w:val="uk-UA"/>
        </w:rPr>
      </w:pPr>
      <w:r w:rsidRPr="009347A3">
        <w:rPr>
          <w:rFonts w:ascii="Times New Roman" w:hAnsi="Times New Roman"/>
          <w:sz w:val="24"/>
          <w:szCs w:val="24"/>
          <w:lang w:val="uk-UA"/>
        </w:rPr>
        <w:t xml:space="preserve">                  У 2020/2021 н.р. учні закладу освіти брали участь у  ІІ етапі Мужнародного конкурсу знавців української мови ім. П.Яцика, Міжнародному математичному конкурсі «Кенгуру – 2020» (осінній) та «Кенгуру – 2021» (весняний), Всеукраїнському інтерактивному природничому конкурсі «Колосок», Міжнародному Всеукраїнському конкурсі «Гринвіч» ( англійська мова) та Всеукраїнському конкурсі української мови «Соняшник» і показали такі </w:t>
      </w:r>
      <w:r w:rsidRPr="009347A3">
        <w:rPr>
          <w:rStyle w:val="a6"/>
          <w:b w:val="0"/>
          <w:sz w:val="24"/>
          <w:szCs w:val="24"/>
          <w:lang w:val="uk-UA"/>
        </w:rPr>
        <w:t>результати:</w:t>
      </w:r>
      <w:r w:rsidRPr="009347A3">
        <w:rPr>
          <w:rStyle w:val="a6"/>
          <w:sz w:val="24"/>
          <w:szCs w:val="24"/>
          <w:lang w:val="uk-UA"/>
        </w:rPr>
        <w:t xml:space="preserve"> </w:t>
      </w:r>
    </w:p>
    <w:p w:rsidR="009347A3" w:rsidRPr="009347A3" w:rsidRDefault="009347A3" w:rsidP="00B1023B">
      <w:pPr>
        <w:pStyle w:val="aff6"/>
        <w:numPr>
          <w:ilvl w:val="0"/>
          <w:numId w:val="69"/>
        </w:numPr>
        <w:spacing w:after="0" w:line="240" w:lineRule="auto"/>
        <w:ind w:left="960"/>
        <w:jc w:val="both"/>
        <w:rPr>
          <w:rFonts w:ascii="Times New Roman" w:hAnsi="Times New Roman"/>
          <w:bCs/>
          <w:sz w:val="24"/>
          <w:szCs w:val="24"/>
        </w:rPr>
      </w:pPr>
      <w:r w:rsidRPr="009347A3">
        <w:rPr>
          <w:rFonts w:ascii="Times New Roman" w:hAnsi="Times New Roman"/>
          <w:sz w:val="24"/>
          <w:szCs w:val="24"/>
          <w:lang w:val="uk-UA"/>
        </w:rPr>
        <w:t>329</w:t>
      </w:r>
      <w:r w:rsidRPr="009347A3">
        <w:rPr>
          <w:rFonts w:ascii="Times New Roman" w:hAnsi="Times New Roman"/>
          <w:sz w:val="24"/>
          <w:szCs w:val="24"/>
        </w:rPr>
        <w:t xml:space="preserve"> </w:t>
      </w:r>
      <w:r w:rsidRPr="009347A3">
        <w:rPr>
          <w:rFonts w:ascii="Times New Roman" w:hAnsi="Times New Roman"/>
          <w:sz w:val="24"/>
          <w:szCs w:val="24"/>
          <w:lang w:val="uk-UA"/>
        </w:rPr>
        <w:t>здобувачів освіти</w:t>
      </w:r>
      <w:r w:rsidRPr="009347A3">
        <w:rPr>
          <w:rFonts w:ascii="Times New Roman" w:hAnsi="Times New Roman"/>
          <w:sz w:val="24"/>
          <w:szCs w:val="24"/>
        </w:rPr>
        <w:t xml:space="preserve"> приймали участь у Міжнародному математичному конкурсі «Кенгуру -20</w:t>
      </w:r>
      <w:r w:rsidRPr="009347A3">
        <w:rPr>
          <w:rFonts w:ascii="Times New Roman" w:hAnsi="Times New Roman"/>
          <w:sz w:val="24"/>
          <w:szCs w:val="24"/>
          <w:lang w:val="uk-UA"/>
        </w:rPr>
        <w:t>21</w:t>
      </w:r>
      <w:r w:rsidRPr="009347A3">
        <w:rPr>
          <w:rFonts w:ascii="Times New Roman" w:hAnsi="Times New Roman"/>
          <w:sz w:val="24"/>
          <w:szCs w:val="24"/>
        </w:rPr>
        <w:t xml:space="preserve">» та показали  такі результати: </w:t>
      </w:r>
      <w:r w:rsidRPr="009347A3">
        <w:rPr>
          <w:rFonts w:ascii="Times New Roman" w:hAnsi="Times New Roman"/>
          <w:sz w:val="24"/>
          <w:szCs w:val="24"/>
          <w:lang w:val="uk-UA"/>
        </w:rPr>
        <w:t>53</w:t>
      </w:r>
      <w:r w:rsidRPr="009347A3">
        <w:rPr>
          <w:rFonts w:ascii="Times New Roman" w:hAnsi="Times New Roman"/>
          <w:sz w:val="24"/>
          <w:szCs w:val="24"/>
        </w:rPr>
        <w:t xml:space="preserve"> </w:t>
      </w:r>
      <w:r w:rsidRPr="009347A3">
        <w:rPr>
          <w:rFonts w:ascii="Times New Roman" w:hAnsi="Times New Roman"/>
          <w:sz w:val="24"/>
          <w:szCs w:val="24"/>
          <w:lang w:val="uk-UA"/>
        </w:rPr>
        <w:t>особи</w:t>
      </w:r>
      <w:r w:rsidRPr="009347A3">
        <w:rPr>
          <w:rFonts w:ascii="Times New Roman" w:hAnsi="Times New Roman"/>
          <w:sz w:val="24"/>
          <w:szCs w:val="24"/>
        </w:rPr>
        <w:t xml:space="preserve"> – «відмінно», 1</w:t>
      </w:r>
      <w:r w:rsidRPr="009347A3">
        <w:rPr>
          <w:rFonts w:ascii="Times New Roman" w:hAnsi="Times New Roman"/>
          <w:sz w:val="24"/>
          <w:szCs w:val="24"/>
          <w:lang w:val="uk-UA"/>
        </w:rPr>
        <w:t>55</w:t>
      </w:r>
      <w:r w:rsidRPr="009347A3">
        <w:rPr>
          <w:rFonts w:ascii="Times New Roman" w:hAnsi="Times New Roman"/>
          <w:sz w:val="24"/>
          <w:szCs w:val="24"/>
        </w:rPr>
        <w:t xml:space="preserve"> </w:t>
      </w:r>
      <w:r w:rsidRPr="009347A3">
        <w:rPr>
          <w:rFonts w:ascii="Times New Roman" w:hAnsi="Times New Roman"/>
          <w:sz w:val="24"/>
          <w:szCs w:val="24"/>
          <w:lang w:val="uk-UA"/>
        </w:rPr>
        <w:t xml:space="preserve">осіб </w:t>
      </w:r>
      <w:r w:rsidRPr="009347A3">
        <w:rPr>
          <w:rFonts w:ascii="Times New Roman" w:hAnsi="Times New Roman"/>
          <w:sz w:val="24"/>
          <w:szCs w:val="24"/>
        </w:rPr>
        <w:t>– «добрий»;</w:t>
      </w:r>
    </w:p>
    <w:p w:rsidR="009347A3" w:rsidRPr="009347A3" w:rsidRDefault="009347A3" w:rsidP="00B1023B">
      <w:pPr>
        <w:pStyle w:val="aff6"/>
        <w:numPr>
          <w:ilvl w:val="0"/>
          <w:numId w:val="69"/>
        </w:numPr>
        <w:spacing w:after="0" w:line="240" w:lineRule="auto"/>
        <w:ind w:left="960"/>
        <w:jc w:val="both"/>
        <w:rPr>
          <w:rFonts w:ascii="Times New Roman" w:hAnsi="Times New Roman"/>
          <w:bCs/>
          <w:sz w:val="24"/>
          <w:szCs w:val="24"/>
        </w:rPr>
      </w:pPr>
      <w:r w:rsidRPr="009347A3">
        <w:rPr>
          <w:rFonts w:ascii="Times New Roman" w:hAnsi="Times New Roman"/>
          <w:b/>
          <w:sz w:val="24"/>
          <w:szCs w:val="24"/>
        </w:rPr>
        <w:t xml:space="preserve"> </w:t>
      </w:r>
      <w:r w:rsidRPr="009347A3">
        <w:rPr>
          <w:rFonts w:ascii="Times New Roman" w:hAnsi="Times New Roman"/>
          <w:sz w:val="24"/>
          <w:szCs w:val="24"/>
          <w:lang w:val="uk-UA"/>
        </w:rPr>
        <w:t>464</w:t>
      </w:r>
      <w:r w:rsidRPr="009347A3">
        <w:rPr>
          <w:rFonts w:ascii="Times New Roman" w:hAnsi="Times New Roman"/>
          <w:sz w:val="24"/>
          <w:szCs w:val="24"/>
        </w:rPr>
        <w:t xml:space="preserve">  </w:t>
      </w:r>
      <w:r w:rsidRPr="009347A3">
        <w:rPr>
          <w:rFonts w:ascii="Times New Roman" w:hAnsi="Times New Roman"/>
          <w:sz w:val="24"/>
          <w:szCs w:val="24"/>
          <w:lang w:val="uk-UA"/>
        </w:rPr>
        <w:t>здобувачів освіти</w:t>
      </w:r>
      <w:r w:rsidRPr="009347A3">
        <w:rPr>
          <w:rFonts w:ascii="Times New Roman" w:hAnsi="Times New Roman"/>
          <w:sz w:val="24"/>
          <w:szCs w:val="24"/>
        </w:rPr>
        <w:t xml:space="preserve"> прийняли участь  у Всеукраїнському інтерактивному природничому конкурсі «Колосок» та  отримали</w:t>
      </w:r>
      <w:r w:rsidRPr="009347A3">
        <w:rPr>
          <w:rFonts w:ascii="Times New Roman" w:hAnsi="Times New Roman"/>
          <w:sz w:val="24"/>
          <w:szCs w:val="24"/>
          <w:lang w:val="uk-UA"/>
        </w:rPr>
        <w:t xml:space="preserve"> 248</w:t>
      </w:r>
      <w:r w:rsidRPr="009347A3">
        <w:rPr>
          <w:rFonts w:ascii="Times New Roman" w:hAnsi="Times New Roman"/>
          <w:sz w:val="24"/>
          <w:szCs w:val="24"/>
        </w:rPr>
        <w:t xml:space="preserve"> учнів - « Золотих» колосків, </w:t>
      </w:r>
      <w:r w:rsidRPr="009347A3">
        <w:rPr>
          <w:rFonts w:ascii="Times New Roman" w:hAnsi="Times New Roman"/>
          <w:sz w:val="24"/>
          <w:szCs w:val="24"/>
          <w:lang w:val="uk-UA"/>
        </w:rPr>
        <w:t>149 осіб</w:t>
      </w:r>
      <w:r w:rsidRPr="009347A3">
        <w:rPr>
          <w:rFonts w:ascii="Times New Roman" w:hAnsi="Times New Roman"/>
          <w:sz w:val="24"/>
          <w:szCs w:val="24"/>
        </w:rPr>
        <w:t xml:space="preserve">  – «Срібних» колосків;</w:t>
      </w:r>
    </w:p>
    <w:p w:rsidR="009347A3" w:rsidRPr="009347A3" w:rsidRDefault="009347A3" w:rsidP="00B1023B">
      <w:pPr>
        <w:pStyle w:val="aff6"/>
        <w:numPr>
          <w:ilvl w:val="0"/>
          <w:numId w:val="69"/>
        </w:numPr>
        <w:spacing w:after="0" w:line="240" w:lineRule="auto"/>
        <w:ind w:left="960"/>
        <w:jc w:val="both"/>
        <w:rPr>
          <w:rFonts w:ascii="Times New Roman" w:hAnsi="Times New Roman"/>
          <w:bCs/>
          <w:sz w:val="24"/>
          <w:szCs w:val="24"/>
        </w:rPr>
      </w:pPr>
      <w:r w:rsidRPr="009347A3">
        <w:rPr>
          <w:rFonts w:ascii="Times New Roman" w:hAnsi="Times New Roman"/>
          <w:b/>
          <w:sz w:val="24"/>
          <w:szCs w:val="24"/>
        </w:rPr>
        <w:t xml:space="preserve"> </w:t>
      </w:r>
      <w:r w:rsidRPr="009347A3">
        <w:rPr>
          <w:rFonts w:ascii="Times New Roman" w:hAnsi="Times New Roman"/>
          <w:sz w:val="24"/>
          <w:szCs w:val="24"/>
          <w:lang w:val="uk-UA"/>
        </w:rPr>
        <w:t xml:space="preserve">178 здобувач освіти </w:t>
      </w:r>
      <w:r w:rsidRPr="009347A3">
        <w:rPr>
          <w:rFonts w:ascii="Times New Roman" w:hAnsi="Times New Roman"/>
          <w:sz w:val="24"/>
          <w:szCs w:val="24"/>
        </w:rPr>
        <w:t xml:space="preserve"> прийма</w:t>
      </w:r>
      <w:r w:rsidRPr="009347A3">
        <w:rPr>
          <w:rFonts w:ascii="Times New Roman" w:hAnsi="Times New Roman"/>
          <w:sz w:val="24"/>
          <w:szCs w:val="24"/>
          <w:lang w:val="uk-UA"/>
        </w:rPr>
        <w:t>ли</w:t>
      </w:r>
      <w:r w:rsidRPr="009347A3">
        <w:rPr>
          <w:rFonts w:ascii="Times New Roman" w:hAnsi="Times New Roman"/>
          <w:sz w:val="24"/>
          <w:szCs w:val="24"/>
        </w:rPr>
        <w:t xml:space="preserve"> участь у Міжнародному Всеукраїнському конкурсі «Гринвіч» (англійська мова</w:t>
      </w:r>
      <w:r w:rsidRPr="009347A3">
        <w:rPr>
          <w:rFonts w:ascii="Times New Roman" w:hAnsi="Times New Roman"/>
          <w:sz w:val="24"/>
          <w:szCs w:val="24"/>
          <w:lang w:val="uk-UA"/>
        </w:rPr>
        <w:t xml:space="preserve"> 3-4 класи</w:t>
      </w:r>
      <w:r w:rsidRPr="009347A3">
        <w:rPr>
          <w:rFonts w:ascii="Times New Roman" w:hAnsi="Times New Roman"/>
          <w:sz w:val="24"/>
          <w:szCs w:val="24"/>
        </w:rPr>
        <w:t xml:space="preserve">) та отримали «Золотий» сертифікат – </w:t>
      </w:r>
      <w:r w:rsidRPr="009347A3">
        <w:rPr>
          <w:rFonts w:ascii="Times New Roman" w:hAnsi="Times New Roman"/>
          <w:sz w:val="24"/>
          <w:szCs w:val="24"/>
          <w:lang w:val="uk-UA"/>
        </w:rPr>
        <w:t>52 осіб</w:t>
      </w:r>
      <w:r w:rsidRPr="009347A3">
        <w:rPr>
          <w:rFonts w:ascii="Times New Roman" w:hAnsi="Times New Roman"/>
          <w:sz w:val="24"/>
          <w:szCs w:val="24"/>
        </w:rPr>
        <w:t xml:space="preserve">; «Срібний» - </w:t>
      </w:r>
      <w:r w:rsidRPr="009347A3">
        <w:rPr>
          <w:rFonts w:ascii="Times New Roman" w:hAnsi="Times New Roman"/>
          <w:sz w:val="24"/>
          <w:szCs w:val="24"/>
          <w:lang w:val="uk-UA"/>
        </w:rPr>
        <w:t>38 осіб</w:t>
      </w:r>
      <w:r w:rsidRPr="009347A3">
        <w:rPr>
          <w:rFonts w:ascii="Times New Roman" w:hAnsi="Times New Roman"/>
          <w:sz w:val="24"/>
          <w:szCs w:val="24"/>
        </w:rPr>
        <w:t xml:space="preserve">; «Бронзовий» - </w:t>
      </w:r>
      <w:r w:rsidRPr="009347A3">
        <w:rPr>
          <w:rFonts w:ascii="Times New Roman" w:hAnsi="Times New Roman"/>
          <w:sz w:val="24"/>
          <w:szCs w:val="24"/>
          <w:lang w:val="uk-UA"/>
        </w:rPr>
        <w:t>24 особи</w:t>
      </w:r>
      <w:r w:rsidRPr="009347A3">
        <w:rPr>
          <w:rFonts w:ascii="Times New Roman" w:hAnsi="Times New Roman"/>
          <w:sz w:val="24"/>
          <w:szCs w:val="24"/>
        </w:rPr>
        <w:t>;</w:t>
      </w:r>
    </w:p>
    <w:p w:rsidR="009347A3" w:rsidRPr="009347A3" w:rsidRDefault="009347A3" w:rsidP="00B1023B">
      <w:pPr>
        <w:pStyle w:val="aff6"/>
        <w:numPr>
          <w:ilvl w:val="0"/>
          <w:numId w:val="69"/>
        </w:numPr>
        <w:spacing w:after="0" w:line="240" w:lineRule="auto"/>
        <w:ind w:left="960"/>
        <w:jc w:val="both"/>
        <w:rPr>
          <w:rFonts w:ascii="Times New Roman" w:hAnsi="Times New Roman"/>
          <w:sz w:val="24"/>
          <w:szCs w:val="24"/>
        </w:rPr>
      </w:pPr>
      <w:r w:rsidRPr="009347A3">
        <w:rPr>
          <w:rFonts w:ascii="Times New Roman" w:hAnsi="Times New Roman"/>
          <w:sz w:val="24"/>
          <w:szCs w:val="24"/>
          <w:lang w:val="uk-UA"/>
        </w:rPr>
        <w:t>335</w:t>
      </w:r>
      <w:r w:rsidRPr="009347A3">
        <w:rPr>
          <w:rFonts w:ascii="Times New Roman" w:hAnsi="Times New Roman"/>
          <w:sz w:val="24"/>
          <w:szCs w:val="24"/>
        </w:rPr>
        <w:t xml:space="preserve"> </w:t>
      </w:r>
      <w:r w:rsidRPr="009347A3">
        <w:rPr>
          <w:rFonts w:ascii="Times New Roman" w:hAnsi="Times New Roman"/>
          <w:sz w:val="24"/>
          <w:szCs w:val="24"/>
          <w:lang w:val="uk-UA"/>
        </w:rPr>
        <w:t>здобувача освіти</w:t>
      </w:r>
      <w:r w:rsidRPr="009347A3">
        <w:rPr>
          <w:rFonts w:ascii="Times New Roman" w:hAnsi="Times New Roman"/>
          <w:sz w:val="24"/>
          <w:szCs w:val="24"/>
        </w:rPr>
        <w:t xml:space="preserve"> прийняли участь у Всеукраїнському конкурсі «Соняшник» та отримали</w:t>
      </w:r>
      <w:r w:rsidRPr="009347A3">
        <w:rPr>
          <w:rFonts w:ascii="Times New Roman" w:hAnsi="Times New Roman"/>
          <w:sz w:val="24"/>
          <w:szCs w:val="24"/>
          <w:lang w:val="uk-UA"/>
        </w:rPr>
        <w:t xml:space="preserve"> 140</w:t>
      </w:r>
      <w:r w:rsidRPr="009347A3">
        <w:rPr>
          <w:rFonts w:ascii="Times New Roman" w:hAnsi="Times New Roman"/>
          <w:sz w:val="24"/>
          <w:szCs w:val="24"/>
        </w:rPr>
        <w:t xml:space="preserve"> </w:t>
      </w:r>
      <w:r w:rsidRPr="009347A3">
        <w:rPr>
          <w:rFonts w:ascii="Times New Roman" w:hAnsi="Times New Roman"/>
          <w:sz w:val="24"/>
          <w:szCs w:val="24"/>
          <w:lang w:val="uk-UA"/>
        </w:rPr>
        <w:t>осіб</w:t>
      </w:r>
      <w:r w:rsidRPr="009347A3">
        <w:rPr>
          <w:rFonts w:ascii="Times New Roman" w:hAnsi="Times New Roman"/>
          <w:sz w:val="24"/>
          <w:szCs w:val="24"/>
        </w:rPr>
        <w:t xml:space="preserve"> – Диплом переможця в початковій школі, </w:t>
      </w:r>
      <w:r w:rsidRPr="009347A3">
        <w:rPr>
          <w:rFonts w:ascii="Times New Roman" w:hAnsi="Times New Roman"/>
          <w:sz w:val="24"/>
          <w:szCs w:val="24"/>
          <w:lang w:val="uk-UA"/>
        </w:rPr>
        <w:t>96</w:t>
      </w:r>
      <w:r w:rsidRPr="009347A3">
        <w:rPr>
          <w:rFonts w:ascii="Times New Roman" w:hAnsi="Times New Roman"/>
          <w:sz w:val="24"/>
          <w:szCs w:val="24"/>
        </w:rPr>
        <w:t xml:space="preserve"> </w:t>
      </w:r>
      <w:r w:rsidRPr="009347A3">
        <w:rPr>
          <w:rFonts w:ascii="Times New Roman" w:hAnsi="Times New Roman"/>
          <w:sz w:val="24"/>
          <w:szCs w:val="24"/>
          <w:lang w:val="uk-UA"/>
        </w:rPr>
        <w:t>осіб</w:t>
      </w:r>
      <w:r w:rsidRPr="009347A3">
        <w:rPr>
          <w:rFonts w:ascii="Times New Roman" w:hAnsi="Times New Roman"/>
          <w:sz w:val="24"/>
          <w:szCs w:val="24"/>
        </w:rPr>
        <w:t xml:space="preserve"> – Диплом переможця на шкільному рівні.</w:t>
      </w:r>
    </w:p>
    <w:p w:rsidR="009347A3" w:rsidRPr="009347A3" w:rsidRDefault="009347A3" w:rsidP="009347A3">
      <w:pPr>
        <w:spacing w:after="0" w:line="240" w:lineRule="auto"/>
        <w:rPr>
          <w:rFonts w:ascii="Times New Roman" w:hAnsi="Times New Roman"/>
          <w:sz w:val="24"/>
          <w:szCs w:val="24"/>
          <w:lang w:val="uk-UA"/>
        </w:rPr>
      </w:pPr>
      <w:r w:rsidRPr="009347A3">
        <w:rPr>
          <w:rFonts w:ascii="Times New Roman" w:hAnsi="Times New Roman"/>
          <w:sz w:val="24"/>
          <w:szCs w:val="24"/>
          <w:lang w:val="uk-UA"/>
        </w:rPr>
        <w:t xml:space="preserve">     Упродовж навчального року діяли такі  гуртки за інтересами: </w:t>
      </w:r>
    </w:p>
    <w:p w:rsidR="009347A3" w:rsidRPr="009347A3" w:rsidRDefault="009347A3" w:rsidP="00B1023B">
      <w:pPr>
        <w:numPr>
          <w:ilvl w:val="0"/>
          <w:numId w:val="68"/>
        </w:numPr>
        <w:spacing w:after="0" w:line="240" w:lineRule="auto"/>
        <w:rPr>
          <w:rFonts w:ascii="Times New Roman" w:hAnsi="Times New Roman"/>
          <w:sz w:val="24"/>
          <w:szCs w:val="24"/>
          <w:lang w:val="uk-UA"/>
        </w:rPr>
      </w:pPr>
      <w:r w:rsidRPr="009347A3">
        <w:rPr>
          <w:rFonts w:ascii="Times New Roman" w:hAnsi="Times New Roman"/>
          <w:sz w:val="24"/>
          <w:szCs w:val="24"/>
          <w:lang w:val="uk-UA"/>
        </w:rPr>
        <w:t>Вокально-хоровий ( керівник  Михайленко О.І.);</w:t>
      </w:r>
    </w:p>
    <w:p w:rsidR="009347A3" w:rsidRPr="009347A3" w:rsidRDefault="009347A3" w:rsidP="00B1023B">
      <w:pPr>
        <w:numPr>
          <w:ilvl w:val="0"/>
          <w:numId w:val="68"/>
        </w:numPr>
        <w:spacing w:after="0" w:line="240" w:lineRule="auto"/>
        <w:rPr>
          <w:rFonts w:ascii="Times New Roman" w:hAnsi="Times New Roman"/>
          <w:sz w:val="24"/>
          <w:szCs w:val="24"/>
          <w:lang w:val="uk-UA"/>
        </w:rPr>
      </w:pPr>
      <w:r w:rsidRPr="009347A3">
        <w:rPr>
          <w:rFonts w:ascii="Times New Roman" w:hAnsi="Times New Roman"/>
          <w:sz w:val="24"/>
          <w:szCs w:val="24"/>
          <w:lang w:val="uk-UA"/>
        </w:rPr>
        <w:t>Образотворчого мистецтва «Олівець - малювець» (керівник Побожна В.М.);</w:t>
      </w:r>
    </w:p>
    <w:p w:rsidR="009347A3" w:rsidRPr="009347A3" w:rsidRDefault="009347A3" w:rsidP="00B1023B">
      <w:pPr>
        <w:numPr>
          <w:ilvl w:val="0"/>
          <w:numId w:val="68"/>
        </w:numPr>
        <w:spacing w:after="0" w:line="240" w:lineRule="auto"/>
        <w:rPr>
          <w:rFonts w:ascii="Times New Roman" w:hAnsi="Times New Roman"/>
          <w:sz w:val="24"/>
          <w:szCs w:val="24"/>
          <w:lang w:val="uk-UA"/>
        </w:rPr>
      </w:pPr>
      <w:r w:rsidRPr="009347A3">
        <w:rPr>
          <w:rFonts w:ascii="Times New Roman" w:hAnsi="Times New Roman"/>
          <w:sz w:val="24"/>
          <w:szCs w:val="24"/>
          <w:lang w:val="uk-UA"/>
        </w:rPr>
        <w:t>Хореографічний (керівник Козак Т.П. );</w:t>
      </w:r>
    </w:p>
    <w:p w:rsidR="009347A3" w:rsidRPr="009347A3" w:rsidRDefault="009347A3" w:rsidP="00B1023B">
      <w:pPr>
        <w:numPr>
          <w:ilvl w:val="0"/>
          <w:numId w:val="68"/>
        </w:numPr>
        <w:spacing w:after="0" w:line="240" w:lineRule="auto"/>
        <w:rPr>
          <w:rFonts w:ascii="Times New Roman" w:hAnsi="Times New Roman"/>
          <w:sz w:val="24"/>
          <w:szCs w:val="24"/>
          <w:lang w:val="uk-UA"/>
        </w:rPr>
      </w:pPr>
      <w:r w:rsidRPr="009347A3">
        <w:rPr>
          <w:rFonts w:ascii="Times New Roman" w:hAnsi="Times New Roman"/>
          <w:sz w:val="24"/>
          <w:szCs w:val="24"/>
          <w:lang w:val="uk-UA"/>
        </w:rPr>
        <w:t>Англійської мови – (керівники Куровська Р.М., Редько І.П., Масловська О.Л., Грищук Ю.Ю., Шевчук Л.В., Речицька О.В.);</w:t>
      </w:r>
    </w:p>
    <w:p w:rsidR="009347A3" w:rsidRPr="009347A3" w:rsidRDefault="009347A3" w:rsidP="009347A3">
      <w:pPr>
        <w:tabs>
          <w:tab w:val="left" w:pos="10530"/>
        </w:tabs>
        <w:spacing w:after="0" w:line="240" w:lineRule="auto"/>
        <w:ind w:left="360"/>
        <w:rPr>
          <w:rFonts w:ascii="Times New Roman" w:hAnsi="Times New Roman"/>
          <w:b/>
          <w:sz w:val="24"/>
          <w:szCs w:val="24"/>
          <w:u w:val="single"/>
          <w:lang w:val="uk-UA"/>
        </w:rPr>
      </w:pPr>
      <w:r w:rsidRPr="009347A3">
        <w:rPr>
          <w:rFonts w:ascii="Times New Roman" w:hAnsi="Times New Roman"/>
          <w:sz w:val="24"/>
          <w:szCs w:val="24"/>
          <w:lang w:val="uk-UA"/>
        </w:rPr>
        <w:t xml:space="preserve">  Інформація про роботу гуртків надавалась учням через класних керівників, проводились творчі звіти роботи гуртків, виставки дитячих малюнків.</w:t>
      </w:r>
    </w:p>
    <w:p w:rsidR="009347A3" w:rsidRPr="009347A3" w:rsidRDefault="009347A3" w:rsidP="009347A3">
      <w:pPr>
        <w:spacing w:after="0" w:line="240" w:lineRule="auto"/>
        <w:jc w:val="both"/>
        <w:rPr>
          <w:rFonts w:ascii="Times New Roman" w:hAnsi="Times New Roman"/>
          <w:sz w:val="24"/>
          <w:szCs w:val="24"/>
          <w:lang w:val="uk-UA"/>
        </w:rPr>
      </w:pPr>
      <w:r w:rsidRPr="009347A3">
        <w:rPr>
          <w:rFonts w:ascii="Times New Roman" w:hAnsi="Times New Roman"/>
          <w:sz w:val="24"/>
          <w:szCs w:val="24"/>
          <w:lang w:val="uk-UA"/>
        </w:rPr>
        <w:t xml:space="preserve">     Упродовж усього навчального року під керівництвом  психолога  школи Антонець М.П. діяв консультаційний пункт з психологічного супроводу дитячої обдарованості для класних керівників, учителів – предметників та батьків, а також  працювала група здібних дітей. </w:t>
      </w:r>
    </w:p>
    <w:p w:rsidR="009347A3" w:rsidRDefault="009347A3" w:rsidP="009347A3">
      <w:pPr>
        <w:spacing w:after="0" w:line="240" w:lineRule="auto"/>
        <w:jc w:val="both"/>
        <w:rPr>
          <w:rFonts w:ascii="Times New Roman" w:hAnsi="Times New Roman"/>
          <w:sz w:val="24"/>
          <w:szCs w:val="24"/>
          <w:lang w:val="uk-UA"/>
        </w:rPr>
      </w:pPr>
      <w:r w:rsidRPr="009347A3">
        <w:rPr>
          <w:rFonts w:ascii="Times New Roman" w:hAnsi="Times New Roman"/>
          <w:sz w:val="24"/>
          <w:szCs w:val="24"/>
          <w:lang w:val="uk-UA"/>
        </w:rPr>
        <w:t xml:space="preserve">    Узагальнивши результати участі  учнів Хмельницької спеціалізованої школи І ступеня  №30  у ІІ етапі Всеукраїнських учнівських олімпіад, можна зробити висновок, що у порівнянні з минулим навчальним роком кількість учасників міського етапу не змінилась, однак якість робіт і кількість призерів збільшилась. Це свідчить про стабільну роботу учителів  початкових класів та англійської мови з обдарованими дітьми, про розуміння  учителями необхідності працювати над розвитком інтелектуальної обдарованості школярів.</w:t>
      </w:r>
    </w:p>
    <w:p w:rsidR="00D029C8" w:rsidRPr="009347A3" w:rsidRDefault="00D029C8" w:rsidP="009347A3">
      <w:pPr>
        <w:spacing w:after="0" w:line="240" w:lineRule="auto"/>
        <w:jc w:val="both"/>
        <w:rPr>
          <w:rFonts w:ascii="Times New Roman" w:hAnsi="Times New Roman"/>
          <w:sz w:val="24"/>
          <w:szCs w:val="24"/>
          <w:lang w:val="uk-UA"/>
        </w:rPr>
      </w:pPr>
      <w:r w:rsidRPr="004D2AD2">
        <w:rPr>
          <w:rFonts w:ascii="Times New Roman" w:eastAsia="Times New Roman" w:hAnsi="Times New Roman"/>
          <w:b/>
          <w:color w:val="548DD4" w:themeColor="text2" w:themeTint="99"/>
          <w:sz w:val="24"/>
          <w:szCs w:val="24"/>
          <w:lang w:val="uk-UA" w:eastAsia="ru-RU"/>
        </w:rPr>
        <w:t xml:space="preserve">                     </w:t>
      </w:r>
    </w:p>
    <w:p w:rsidR="009B080C" w:rsidRDefault="009B080C" w:rsidP="00D029C8">
      <w:pPr>
        <w:spacing w:after="0" w:line="240" w:lineRule="auto"/>
        <w:ind w:firstLine="708"/>
        <w:jc w:val="center"/>
        <w:rPr>
          <w:rFonts w:ascii="Times New Roman" w:eastAsia="Times New Roman" w:hAnsi="Times New Roman"/>
          <w:b/>
          <w:sz w:val="24"/>
          <w:szCs w:val="24"/>
          <w:lang w:val="uk-UA" w:eastAsia="ru-RU"/>
        </w:rPr>
      </w:pPr>
    </w:p>
    <w:p w:rsidR="009B080C" w:rsidRDefault="009B080C" w:rsidP="00D029C8">
      <w:pPr>
        <w:spacing w:after="0" w:line="240" w:lineRule="auto"/>
        <w:ind w:firstLine="708"/>
        <w:jc w:val="center"/>
        <w:rPr>
          <w:rFonts w:ascii="Times New Roman" w:eastAsia="Times New Roman" w:hAnsi="Times New Roman"/>
          <w:b/>
          <w:sz w:val="24"/>
          <w:szCs w:val="24"/>
          <w:lang w:val="uk-UA" w:eastAsia="ru-RU"/>
        </w:rPr>
      </w:pPr>
    </w:p>
    <w:p w:rsidR="009B080C" w:rsidRDefault="009B080C" w:rsidP="00D029C8">
      <w:pPr>
        <w:spacing w:after="0" w:line="240" w:lineRule="auto"/>
        <w:ind w:firstLine="708"/>
        <w:jc w:val="center"/>
        <w:rPr>
          <w:rFonts w:ascii="Times New Roman" w:eastAsia="Times New Roman" w:hAnsi="Times New Roman"/>
          <w:b/>
          <w:sz w:val="24"/>
          <w:szCs w:val="24"/>
          <w:lang w:val="uk-UA" w:eastAsia="ru-RU"/>
        </w:rPr>
      </w:pPr>
    </w:p>
    <w:p w:rsidR="00D029C8" w:rsidRDefault="00D029C8" w:rsidP="00D029C8">
      <w:pPr>
        <w:spacing w:after="0" w:line="240" w:lineRule="auto"/>
        <w:ind w:firstLine="708"/>
        <w:jc w:val="center"/>
        <w:rPr>
          <w:rFonts w:ascii="Times New Roman" w:eastAsia="Times New Roman" w:hAnsi="Times New Roman"/>
          <w:b/>
          <w:sz w:val="24"/>
          <w:szCs w:val="24"/>
          <w:lang w:val="uk-UA" w:eastAsia="ru-RU"/>
        </w:rPr>
      </w:pPr>
      <w:r w:rsidRPr="00405DB6">
        <w:rPr>
          <w:rFonts w:ascii="Times New Roman" w:eastAsia="Times New Roman" w:hAnsi="Times New Roman"/>
          <w:b/>
          <w:sz w:val="24"/>
          <w:szCs w:val="24"/>
          <w:lang w:val="uk-UA" w:eastAsia="ru-RU"/>
        </w:rPr>
        <w:t>Навчально-методичне з</w:t>
      </w:r>
      <w:r w:rsidR="00AE1E82">
        <w:rPr>
          <w:rFonts w:ascii="Times New Roman" w:eastAsia="Times New Roman" w:hAnsi="Times New Roman"/>
          <w:b/>
          <w:sz w:val="24"/>
          <w:szCs w:val="24"/>
          <w:lang w:val="uk-UA" w:eastAsia="ru-RU"/>
        </w:rPr>
        <w:t xml:space="preserve">абезпечення навчальних приміщень </w:t>
      </w:r>
    </w:p>
    <w:p w:rsidR="007F0163" w:rsidRPr="00405DB6" w:rsidRDefault="007F0163" w:rsidP="00D029C8">
      <w:pPr>
        <w:spacing w:after="0" w:line="240" w:lineRule="auto"/>
        <w:ind w:firstLine="708"/>
        <w:jc w:val="center"/>
        <w:rPr>
          <w:rFonts w:ascii="Times New Roman" w:eastAsia="Times New Roman" w:hAnsi="Times New Roman"/>
          <w:b/>
          <w:sz w:val="24"/>
          <w:szCs w:val="24"/>
          <w:lang w:val="uk-UA" w:eastAsia="ru-RU"/>
        </w:rPr>
      </w:pPr>
    </w:p>
    <w:p w:rsidR="00D029C8" w:rsidRPr="00405DB6" w:rsidRDefault="00D029C8" w:rsidP="00E73F08">
      <w:pPr>
        <w:tabs>
          <w:tab w:val="left" w:pos="567"/>
        </w:tabs>
        <w:spacing w:after="0" w:line="240" w:lineRule="auto"/>
        <w:ind w:right="-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У зв’язку з практичною спрямованістю навчання продовжено роботу щодо оснащення необхідним сучасним обладнанням та навчально-методичним забезпеч</w:t>
      </w:r>
      <w:r w:rsidR="0055566B">
        <w:rPr>
          <w:rFonts w:ascii="Times New Roman" w:eastAsia="Times New Roman" w:hAnsi="Times New Roman"/>
          <w:sz w:val="24"/>
          <w:szCs w:val="24"/>
          <w:lang w:val="uk-UA" w:eastAsia="ru-RU"/>
        </w:rPr>
        <w:t>енням навчальних кабінетів закладу</w:t>
      </w:r>
      <w:r w:rsidRPr="00405DB6">
        <w:rPr>
          <w:rFonts w:ascii="Times New Roman" w:eastAsia="Times New Roman" w:hAnsi="Times New Roman"/>
          <w:sz w:val="24"/>
          <w:szCs w:val="24"/>
          <w:lang w:val="uk-UA" w:eastAsia="ru-RU"/>
        </w:rPr>
        <w:t xml:space="preserve">. </w:t>
      </w:r>
      <w:r w:rsidR="0055566B" w:rsidRPr="007F0163">
        <w:rPr>
          <w:rFonts w:ascii="Times New Roman" w:eastAsia="Times New Roman" w:hAnsi="Times New Roman"/>
          <w:sz w:val="24"/>
          <w:szCs w:val="24"/>
          <w:lang w:val="uk-UA" w:eastAsia="ru-RU"/>
        </w:rPr>
        <w:t>В закладі освіти функціонують 31 навчальне приміщення</w:t>
      </w:r>
      <w:r w:rsidRPr="007F0163">
        <w:rPr>
          <w:rFonts w:ascii="Times New Roman" w:eastAsia="Times New Roman" w:hAnsi="Times New Roman"/>
          <w:sz w:val="24"/>
          <w:szCs w:val="24"/>
          <w:lang w:val="uk-UA" w:eastAsia="ru-RU"/>
        </w:rPr>
        <w:t>, з них</w:t>
      </w:r>
      <w:r w:rsidR="0055566B" w:rsidRPr="007F0163">
        <w:rPr>
          <w:rFonts w:ascii="Times New Roman" w:eastAsia="Times New Roman" w:hAnsi="Times New Roman"/>
          <w:sz w:val="24"/>
          <w:szCs w:val="24"/>
          <w:lang w:val="uk-UA" w:eastAsia="ru-RU"/>
        </w:rPr>
        <w:t>: 23 для початкових класів</w:t>
      </w:r>
      <w:r w:rsidRPr="007F0163">
        <w:rPr>
          <w:rFonts w:ascii="Times New Roman" w:eastAsia="Times New Roman" w:hAnsi="Times New Roman"/>
          <w:sz w:val="24"/>
          <w:szCs w:val="24"/>
          <w:lang w:val="uk-UA" w:eastAsia="ru-RU"/>
        </w:rPr>
        <w:t xml:space="preserve">, </w:t>
      </w:r>
      <w:r w:rsidR="0055566B" w:rsidRPr="007F0163">
        <w:rPr>
          <w:rFonts w:ascii="Times New Roman" w:eastAsia="Times New Roman" w:hAnsi="Times New Roman"/>
          <w:sz w:val="24"/>
          <w:szCs w:val="24"/>
          <w:lang w:val="uk-UA" w:eastAsia="ru-RU"/>
        </w:rPr>
        <w:t>6 для англійської мови, 1 для логопеда, 2 – інформатики та</w:t>
      </w:r>
      <w:r w:rsidRPr="007F0163">
        <w:rPr>
          <w:rFonts w:ascii="Times New Roman" w:eastAsia="Times New Roman" w:hAnsi="Times New Roman"/>
          <w:sz w:val="24"/>
          <w:szCs w:val="24"/>
          <w:lang w:val="uk-UA" w:eastAsia="ru-RU"/>
        </w:rPr>
        <w:t xml:space="preserve"> 2 спортивних зали</w:t>
      </w:r>
      <w:r w:rsidRPr="0055566B">
        <w:rPr>
          <w:rFonts w:ascii="Times New Roman" w:eastAsia="Times New Roman" w:hAnsi="Times New Roman"/>
          <w:b/>
          <w:sz w:val="24"/>
          <w:szCs w:val="24"/>
          <w:lang w:val="uk-UA" w:eastAsia="ru-RU"/>
        </w:rPr>
        <w:t xml:space="preserve">  </w:t>
      </w:r>
      <w:r w:rsidR="00E73F08">
        <w:rPr>
          <w:rFonts w:ascii="Times New Roman" w:eastAsia="Times New Roman" w:hAnsi="Times New Roman"/>
          <w:sz w:val="24"/>
          <w:szCs w:val="24"/>
          <w:lang w:val="uk-UA" w:eastAsia="ru-RU"/>
        </w:rPr>
        <w:t>Навчальні приміщення</w:t>
      </w:r>
      <w:r w:rsidRPr="00405DB6">
        <w:rPr>
          <w:rFonts w:ascii="Times New Roman" w:eastAsia="Times New Roman" w:hAnsi="Times New Roman"/>
          <w:sz w:val="24"/>
          <w:szCs w:val="24"/>
          <w:lang w:val="uk-UA" w:eastAsia="ru-RU"/>
        </w:rPr>
        <w:t xml:space="preserve"> відповідають нормативним та санітарн</w:t>
      </w:r>
      <w:r w:rsidR="00E73F08">
        <w:rPr>
          <w:rFonts w:ascii="Times New Roman" w:eastAsia="Times New Roman" w:hAnsi="Times New Roman"/>
          <w:sz w:val="24"/>
          <w:szCs w:val="24"/>
          <w:lang w:val="uk-UA" w:eastAsia="ru-RU"/>
        </w:rPr>
        <w:t>о-гігієнічним вимогам.</w:t>
      </w:r>
      <w:r w:rsidRPr="00405DB6">
        <w:rPr>
          <w:rFonts w:ascii="Times New Roman" w:eastAsia="Times New Roman" w:hAnsi="Times New Roman"/>
          <w:sz w:val="24"/>
          <w:szCs w:val="24"/>
          <w:lang w:val="uk-UA" w:eastAsia="ru-RU"/>
        </w:rPr>
        <w:t xml:space="preserve"> </w:t>
      </w:r>
      <w:r w:rsidR="00E73F08">
        <w:rPr>
          <w:rFonts w:ascii="Times New Roman" w:eastAsia="Times New Roman" w:hAnsi="Times New Roman"/>
          <w:sz w:val="24"/>
          <w:szCs w:val="24"/>
          <w:lang w:val="uk-UA" w:eastAsia="ru-RU"/>
        </w:rPr>
        <w:t>Всі вони мають естетичний вигляд</w:t>
      </w:r>
      <w:r w:rsidRPr="00405DB6">
        <w:rPr>
          <w:rFonts w:ascii="Times New Roman" w:eastAsia="Times New Roman" w:hAnsi="Times New Roman"/>
          <w:sz w:val="24"/>
          <w:szCs w:val="24"/>
          <w:lang w:val="uk-UA" w:eastAsia="ru-RU"/>
        </w:rPr>
        <w:t>;</w:t>
      </w:r>
      <w:r w:rsidR="00E73F08">
        <w:rPr>
          <w:rFonts w:ascii="Times New Roman" w:eastAsia="Times New Roman" w:hAnsi="Times New Roman"/>
          <w:sz w:val="24"/>
          <w:szCs w:val="24"/>
          <w:lang w:val="uk-UA" w:eastAsia="ru-RU"/>
        </w:rPr>
        <w:t xml:space="preserve"> </w:t>
      </w:r>
      <w:r w:rsidRPr="00405DB6">
        <w:rPr>
          <w:rFonts w:ascii="Times New Roman" w:eastAsia="Times New Roman" w:hAnsi="Times New Roman"/>
          <w:sz w:val="24"/>
          <w:szCs w:val="24"/>
          <w:lang w:val="uk-UA" w:eastAsia="ru-RU"/>
        </w:rPr>
        <w:t>відповідність навчально-матеріальної бази сучасним вимогам;</w:t>
      </w:r>
      <w:r w:rsidR="00E73F08">
        <w:rPr>
          <w:rFonts w:ascii="Times New Roman" w:eastAsia="Times New Roman" w:hAnsi="Times New Roman"/>
          <w:sz w:val="24"/>
          <w:szCs w:val="24"/>
          <w:lang w:val="uk-UA" w:eastAsia="ru-RU"/>
        </w:rPr>
        <w:t xml:space="preserve"> у кожного учителя є </w:t>
      </w:r>
      <w:r w:rsidRPr="00405DB6">
        <w:rPr>
          <w:rFonts w:ascii="Times New Roman" w:eastAsia="Times New Roman" w:hAnsi="Times New Roman"/>
          <w:sz w:val="24"/>
          <w:szCs w:val="24"/>
          <w:lang w:val="uk-UA" w:eastAsia="ru-RU"/>
        </w:rPr>
        <w:t>навчально</w:t>
      </w:r>
      <w:r w:rsidR="00E73F08">
        <w:rPr>
          <w:rFonts w:ascii="Times New Roman" w:eastAsia="Times New Roman" w:hAnsi="Times New Roman"/>
          <w:sz w:val="24"/>
          <w:szCs w:val="24"/>
          <w:lang w:val="uk-UA" w:eastAsia="ru-RU"/>
        </w:rPr>
        <w:t xml:space="preserve">-методичне забезпечення щодо роботи у Новій українській школі; </w:t>
      </w:r>
      <w:r w:rsidRPr="00405DB6">
        <w:rPr>
          <w:rFonts w:ascii="Times New Roman" w:eastAsia="Times New Roman" w:hAnsi="Times New Roman"/>
          <w:sz w:val="24"/>
          <w:szCs w:val="24"/>
          <w:lang w:val="uk-UA" w:eastAsia="ru-RU"/>
        </w:rPr>
        <w:t>наявність інформаційного забезпечення;</w:t>
      </w:r>
      <w:r w:rsidR="00E73F08">
        <w:rPr>
          <w:rFonts w:ascii="Times New Roman" w:eastAsia="Times New Roman" w:hAnsi="Times New Roman"/>
          <w:sz w:val="24"/>
          <w:szCs w:val="24"/>
          <w:lang w:val="uk-UA" w:eastAsia="ru-RU"/>
        </w:rPr>
        <w:t xml:space="preserve"> у початкових приміщеннях є Державна символіка; в інформатиці – стенди щодо організації</w:t>
      </w:r>
      <w:r w:rsidRPr="00405DB6">
        <w:rPr>
          <w:rFonts w:ascii="Times New Roman" w:eastAsia="Times New Roman" w:hAnsi="Times New Roman"/>
          <w:sz w:val="24"/>
          <w:szCs w:val="24"/>
          <w:lang w:val="uk-UA" w:eastAsia="ru-RU"/>
        </w:rPr>
        <w:t xml:space="preserve"> безпеки життєдіяльності</w:t>
      </w:r>
      <w:r w:rsidR="00E73F08">
        <w:rPr>
          <w:rFonts w:ascii="Times New Roman" w:eastAsia="Times New Roman" w:hAnsi="Times New Roman"/>
          <w:sz w:val="24"/>
          <w:szCs w:val="24"/>
          <w:lang w:val="uk-UA" w:eastAsia="ru-RU"/>
        </w:rPr>
        <w:t xml:space="preserve"> молодших школярів; наявність паспорту навчальних приміщень.</w:t>
      </w:r>
    </w:p>
    <w:p w:rsidR="00E73F08" w:rsidRDefault="00E73F08" w:rsidP="00D029C8">
      <w:pPr>
        <w:tabs>
          <w:tab w:val="left" w:pos="567"/>
        </w:tabs>
        <w:spacing w:after="0" w:line="240" w:lineRule="auto"/>
        <w:ind w:right="-2"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всіх класних приміщеннях за рахуноу закладу освіти</w:t>
      </w:r>
      <w:r w:rsidR="00D029C8" w:rsidRPr="00405DB6">
        <w:rPr>
          <w:rFonts w:ascii="Times New Roman" w:eastAsia="Times New Roman" w:hAnsi="Times New Roman"/>
          <w:sz w:val="24"/>
          <w:szCs w:val="24"/>
          <w:lang w:val="uk-UA" w:eastAsia="ru-RU"/>
        </w:rPr>
        <w:t xml:space="preserve"> зроблені капітальні та ґрунтовні поточні ремонти, після яких</w:t>
      </w:r>
      <w:r>
        <w:rPr>
          <w:rFonts w:ascii="Times New Roman" w:eastAsia="Times New Roman" w:hAnsi="Times New Roman"/>
          <w:sz w:val="24"/>
          <w:szCs w:val="24"/>
          <w:lang w:val="uk-UA" w:eastAsia="ru-RU"/>
        </w:rPr>
        <w:t xml:space="preserve"> вони</w:t>
      </w:r>
      <w:r w:rsidR="00D029C8" w:rsidRPr="00405DB6">
        <w:rPr>
          <w:rFonts w:ascii="Times New Roman" w:eastAsia="Times New Roman" w:hAnsi="Times New Roman"/>
          <w:sz w:val="24"/>
          <w:szCs w:val="24"/>
          <w:lang w:val="uk-UA" w:eastAsia="ru-RU"/>
        </w:rPr>
        <w:t xml:space="preserve"> набули новий естетичний вигляд, відповідають сучасним вимо</w:t>
      </w:r>
      <w:r>
        <w:rPr>
          <w:rFonts w:ascii="Times New Roman" w:eastAsia="Times New Roman" w:hAnsi="Times New Roman"/>
          <w:sz w:val="24"/>
          <w:szCs w:val="24"/>
          <w:lang w:val="uk-UA" w:eastAsia="ru-RU"/>
        </w:rPr>
        <w:t>гам. Складені паспорти навчальних приміщень</w:t>
      </w:r>
      <w:r w:rsidR="00D029C8" w:rsidRPr="00405DB6">
        <w:rPr>
          <w:rFonts w:ascii="Times New Roman" w:eastAsia="Times New Roman" w:hAnsi="Times New Roman"/>
          <w:sz w:val="24"/>
          <w:szCs w:val="24"/>
          <w:lang w:val="uk-UA" w:eastAsia="ru-RU"/>
        </w:rPr>
        <w:t xml:space="preserve"> відповідно до суча</w:t>
      </w:r>
      <w:r>
        <w:rPr>
          <w:rFonts w:ascii="Times New Roman" w:eastAsia="Times New Roman" w:hAnsi="Times New Roman"/>
          <w:sz w:val="24"/>
          <w:szCs w:val="24"/>
          <w:lang w:val="uk-UA" w:eastAsia="ru-RU"/>
        </w:rPr>
        <w:t>сних вимог. Окрім того, всі вони</w:t>
      </w:r>
      <w:r w:rsidR="00D029C8" w:rsidRPr="00405DB6">
        <w:rPr>
          <w:rFonts w:ascii="Times New Roman" w:eastAsia="Times New Roman" w:hAnsi="Times New Roman"/>
          <w:sz w:val="24"/>
          <w:szCs w:val="24"/>
          <w:lang w:val="uk-UA" w:eastAsia="ru-RU"/>
        </w:rPr>
        <w:t xml:space="preserve"> забезпечені навчально-методичною літературою, в достатній кількості матеріалами для реалізації практично-дійової і творчої складових </w:t>
      </w:r>
      <w:r>
        <w:rPr>
          <w:rFonts w:ascii="Times New Roman" w:eastAsia="Times New Roman" w:hAnsi="Times New Roman"/>
          <w:sz w:val="24"/>
          <w:szCs w:val="24"/>
          <w:lang w:val="uk-UA" w:eastAsia="ru-RU"/>
        </w:rPr>
        <w:t>змісту навчання, матеріалами для індивідуальної підготовки у</w:t>
      </w:r>
      <w:r w:rsidR="00D029C8" w:rsidRPr="00405DB6">
        <w:rPr>
          <w:rFonts w:ascii="Times New Roman" w:eastAsia="Times New Roman" w:hAnsi="Times New Roman"/>
          <w:sz w:val="24"/>
          <w:szCs w:val="24"/>
          <w:lang w:val="uk-UA" w:eastAsia="ru-RU"/>
        </w:rPr>
        <w:t xml:space="preserve">чителя до занять та підвищення його методичного рівня.  </w:t>
      </w:r>
    </w:p>
    <w:p w:rsidR="00D029C8" w:rsidRPr="007F0163" w:rsidRDefault="00D029C8" w:rsidP="00D029C8">
      <w:pPr>
        <w:tabs>
          <w:tab w:val="left" w:pos="567"/>
        </w:tabs>
        <w:spacing w:after="0" w:line="240" w:lineRule="auto"/>
        <w:ind w:right="-2" w:firstLine="567"/>
        <w:jc w:val="both"/>
        <w:rPr>
          <w:rFonts w:ascii="Times New Roman" w:eastAsia="Times New Roman" w:hAnsi="Times New Roman"/>
          <w:sz w:val="24"/>
          <w:szCs w:val="24"/>
          <w:lang w:val="uk-UA" w:eastAsia="ru-RU"/>
        </w:rPr>
      </w:pPr>
      <w:r w:rsidRPr="007F0163">
        <w:rPr>
          <w:rFonts w:ascii="Times New Roman" w:eastAsia="Times New Roman" w:hAnsi="Times New Roman"/>
          <w:sz w:val="24"/>
          <w:szCs w:val="24"/>
          <w:lang w:val="uk-UA" w:eastAsia="ru-RU"/>
        </w:rPr>
        <w:t>В наступному навчальному році слід продовжити роботу по сповненню мате</w:t>
      </w:r>
      <w:r w:rsidR="00E73F08" w:rsidRPr="007F0163">
        <w:rPr>
          <w:rFonts w:ascii="Times New Roman" w:eastAsia="Times New Roman" w:hAnsi="Times New Roman"/>
          <w:sz w:val="24"/>
          <w:szCs w:val="24"/>
          <w:lang w:val="uk-UA" w:eastAsia="ru-RU"/>
        </w:rPr>
        <w:t>ріально-технічної бази навчальних приміщень</w:t>
      </w:r>
      <w:r w:rsidRPr="007F0163">
        <w:rPr>
          <w:rFonts w:ascii="Times New Roman" w:eastAsia="Times New Roman" w:hAnsi="Times New Roman"/>
          <w:sz w:val="24"/>
          <w:szCs w:val="24"/>
          <w:lang w:val="uk-UA" w:eastAsia="ru-RU"/>
        </w:rPr>
        <w:t xml:space="preserve"> навчальним приладдям та ТЗН, спланувавши роботу по залученню позабюджетних коштів.</w:t>
      </w:r>
    </w:p>
    <w:p w:rsidR="00D029C8" w:rsidRPr="00405DB6" w:rsidRDefault="00D029C8" w:rsidP="00D029C8">
      <w:pPr>
        <w:tabs>
          <w:tab w:val="left" w:pos="567"/>
        </w:tabs>
        <w:spacing w:after="0" w:line="240" w:lineRule="auto"/>
        <w:ind w:right="-2" w:firstLine="567"/>
        <w:jc w:val="both"/>
        <w:rPr>
          <w:rFonts w:ascii="Times New Roman" w:eastAsia="Times New Roman" w:hAnsi="Times New Roman"/>
          <w:sz w:val="24"/>
          <w:szCs w:val="24"/>
          <w:lang w:val="uk-UA" w:eastAsia="ru-RU"/>
        </w:rPr>
      </w:pPr>
    </w:p>
    <w:p w:rsidR="00D029C8" w:rsidRPr="002733DA" w:rsidRDefault="00D029C8" w:rsidP="00D029C8">
      <w:pPr>
        <w:spacing w:after="0" w:line="240" w:lineRule="auto"/>
        <w:jc w:val="center"/>
        <w:rPr>
          <w:rFonts w:ascii="Times New Roman" w:eastAsia="Times New Roman" w:hAnsi="Times New Roman"/>
          <w:b/>
          <w:sz w:val="24"/>
          <w:szCs w:val="24"/>
          <w:lang w:val="uk-UA" w:eastAsia="ru-RU"/>
        </w:rPr>
      </w:pPr>
      <w:r w:rsidRPr="002733DA">
        <w:rPr>
          <w:rFonts w:ascii="Times New Roman" w:eastAsia="Times New Roman" w:hAnsi="Times New Roman"/>
          <w:b/>
          <w:sz w:val="24"/>
          <w:szCs w:val="24"/>
          <w:lang w:val="uk-UA" w:eastAsia="ru-RU"/>
        </w:rPr>
        <w:t xml:space="preserve">Робота бібліотеки </w:t>
      </w:r>
    </w:p>
    <w:p w:rsidR="003D6A8D" w:rsidRDefault="003D6A8D" w:rsidP="003D6A8D">
      <w:pPr>
        <w:spacing w:after="0" w:line="240" w:lineRule="auto"/>
        <w:ind w:firstLine="540"/>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p>
    <w:p w:rsidR="003D6A8D" w:rsidRPr="002733DA" w:rsidRDefault="003D6A8D" w:rsidP="003D6A8D">
      <w:p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2020/2021</w:t>
      </w:r>
      <w:r w:rsidRPr="002733DA">
        <w:rPr>
          <w:rFonts w:ascii="Times New Roman" w:eastAsia="Times New Roman" w:hAnsi="Times New Roman"/>
          <w:sz w:val="24"/>
          <w:szCs w:val="24"/>
          <w:lang w:val="uk-UA" w:eastAsia="ru-RU"/>
        </w:rPr>
        <w:t xml:space="preserve"> навчально</w:t>
      </w:r>
      <w:r>
        <w:rPr>
          <w:rFonts w:ascii="Times New Roman" w:eastAsia="Times New Roman" w:hAnsi="Times New Roman"/>
          <w:sz w:val="24"/>
          <w:szCs w:val="24"/>
          <w:lang w:val="uk-UA" w:eastAsia="ru-RU"/>
        </w:rPr>
        <w:t>му році бібліотека Хмельницької спеціалізованої школи І ступеня №30</w:t>
      </w:r>
      <w:r w:rsidRPr="002733DA">
        <w:rPr>
          <w:rFonts w:ascii="Times New Roman" w:eastAsia="Times New Roman" w:hAnsi="Times New Roman"/>
          <w:sz w:val="24"/>
          <w:szCs w:val="24"/>
          <w:lang w:val="uk-UA" w:eastAsia="ru-RU"/>
        </w:rPr>
        <w:t xml:space="preserve"> працювала згідно розпорядження Кабінету Міністрів України від 30.09.2015 № 1228-р «Концепції Державної цільової програми підтримки та розвитку читання на період до 2020 року», що направлена на залучення читачів до бібліотек, на підвищення читацької активності, компетентності.</w:t>
      </w:r>
    </w:p>
    <w:p w:rsidR="003D6A8D" w:rsidRPr="002733DA" w:rsidRDefault="003D6A8D" w:rsidP="003D6A8D">
      <w:pPr>
        <w:spacing w:after="0" w:line="240" w:lineRule="auto"/>
        <w:jc w:val="both"/>
        <w:rPr>
          <w:rFonts w:ascii="Times New Roman" w:eastAsia="Times New Roman" w:hAnsi="Times New Roman"/>
          <w:sz w:val="24"/>
          <w:szCs w:val="24"/>
          <w:lang w:val="uk-UA" w:eastAsia="ru-RU"/>
        </w:rPr>
      </w:pPr>
      <w:r w:rsidRPr="002733DA">
        <w:rPr>
          <w:rFonts w:ascii="Times New Roman" w:eastAsia="Times New Roman" w:hAnsi="Times New Roman"/>
          <w:color w:val="548DD4" w:themeColor="text2" w:themeTint="99"/>
          <w:sz w:val="24"/>
          <w:szCs w:val="24"/>
          <w:lang w:val="uk-UA" w:eastAsia="ru-RU"/>
        </w:rPr>
        <w:t xml:space="preserve">        </w:t>
      </w:r>
      <w:r w:rsidRPr="002733DA">
        <w:rPr>
          <w:rFonts w:ascii="Times New Roman" w:eastAsia="Times New Roman" w:hAnsi="Times New Roman"/>
          <w:sz w:val="24"/>
          <w:szCs w:val="24"/>
          <w:lang w:val="en-US" w:eastAsia="ru-RU"/>
        </w:rPr>
        <w:t>XXI</w:t>
      </w:r>
      <w:r w:rsidRPr="002733DA">
        <w:rPr>
          <w:rFonts w:ascii="Times New Roman" w:eastAsia="Times New Roman" w:hAnsi="Times New Roman"/>
          <w:sz w:val="24"/>
          <w:szCs w:val="24"/>
          <w:lang w:val="uk-UA" w:eastAsia="ru-RU"/>
        </w:rPr>
        <w:t xml:space="preserve"> століття – це час переходу високотехнологічного суспільства,у якому якість людського потенціалу, рівень освіти і культури свого населення набуває ваги для економічного та соціального розвитку держави .Національна доктрина розвитку освіти  визначила ,що головною метою системи освіти є створення умов розвитку і самореалізації кожної особистості.</w:t>
      </w:r>
    </w:p>
    <w:p w:rsidR="003D6A8D" w:rsidRPr="002733DA" w:rsidRDefault="003D6A8D" w:rsidP="003D6A8D">
      <w:pPr>
        <w:spacing w:after="0" w:line="240" w:lineRule="auto"/>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val="uk-UA" w:eastAsia="ru-RU"/>
        </w:rPr>
        <w:t xml:space="preserve">       Оскільки шкільна бібліотека є обов’язковою ст</w:t>
      </w:r>
      <w:r>
        <w:rPr>
          <w:rFonts w:ascii="Times New Roman" w:eastAsia="Times New Roman" w:hAnsi="Times New Roman"/>
          <w:sz w:val="24"/>
          <w:szCs w:val="24"/>
          <w:lang w:val="uk-UA" w:eastAsia="ru-RU"/>
        </w:rPr>
        <w:t>руктурною ланкою закладу освіти</w:t>
      </w:r>
      <w:r w:rsidRPr="002733DA">
        <w:rPr>
          <w:rFonts w:ascii="Times New Roman" w:eastAsia="Times New Roman" w:hAnsi="Times New Roman"/>
          <w:sz w:val="24"/>
          <w:szCs w:val="24"/>
          <w:lang w:val="uk-UA" w:eastAsia="ru-RU"/>
        </w:rPr>
        <w:t>, усі стратегічні освітньо-виховні завдання,</w:t>
      </w:r>
      <w:r>
        <w:rPr>
          <w:rFonts w:ascii="Times New Roman" w:eastAsia="Times New Roman" w:hAnsi="Times New Roman"/>
          <w:sz w:val="24"/>
          <w:szCs w:val="24"/>
          <w:lang w:val="uk-UA" w:eastAsia="ru-RU"/>
        </w:rPr>
        <w:t xml:space="preserve"> </w:t>
      </w:r>
      <w:r w:rsidRPr="002733DA">
        <w:rPr>
          <w:rFonts w:ascii="Times New Roman" w:eastAsia="Times New Roman" w:hAnsi="Times New Roman"/>
          <w:sz w:val="24"/>
          <w:szCs w:val="24"/>
          <w:lang w:val="uk-UA" w:eastAsia="ru-RU"/>
        </w:rPr>
        <w:t>які повинна вирішувати національна школа,</w:t>
      </w:r>
      <w:r>
        <w:rPr>
          <w:rFonts w:ascii="Times New Roman" w:eastAsia="Times New Roman" w:hAnsi="Times New Roman"/>
          <w:sz w:val="24"/>
          <w:szCs w:val="24"/>
          <w:lang w:val="uk-UA" w:eastAsia="ru-RU"/>
        </w:rPr>
        <w:t xml:space="preserve"> </w:t>
      </w:r>
      <w:r w:rsidRPr="002733DA">
        <w:rPr>
          <w:rFonts w:ascii="Times New Roman" w:eastAsia="Times New Roman" w:hAnsi="Times New Roman"/>
          <w:sz w:val="24"/>
          <w:szCs w:val="24"/>
          <w:lang w:val="uk-UA" w:eastAsia="ru-RU"/>
        </w:rPr>
        <w:t>трансформуються у завдання і діяльність шкільної бібліотеки.</w:t>
      </w:r>
    </w:p>
    <w:p w:rsidR="003D6A8D" w:rsidRPr="002733DA" w:rsidRDefault="003D6A8D" w:rsidP="003D6A8D">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val="uk-UA" w:eastAsia="ru-RU"/>
        </w:rPr>
        <w:t>Оперативне й повноцінне забезпе</w:t>
      </w:r>
      <w:r>
        <w:rPr>
          <w:rFonts w:ascii="Times New Roman" w:eastAsia="Times New Roman" w:hAnsi="Times New Roman"/>
          <w:sz w:val="24"/>
          <w:szCs w:val="24"/>
          <w:lang w:val="uk-UA" w:eastAsia="ru-RU"/>
        </w:rPr>
        <w:t xml:space="preserve">чення інформаційних потреб закладу </w:t>
      </w:r>
      <w:r w:rsidRPr="002733DA">
        <w:rPr>
          <w:rFonts w:ascii="Times New Roman" w:eastAsia="Times New Roman" w:hAnsi="Times New Roman"/>
          <w:sz w:val="24"/>
          <w:szCs w:val="24"/>
          <w:lang w:val="uk-UA" w:eastAsia="ru-RU"/>
        </w:rPr>
        <w:t>- одна з основних функцій сучасн</w:t>
      </w:r>
      <w:r>
        <w:rPr>
          <w:rFonts w:ascii="Times New Roman" w:eastAsia="Times New Roman" w:hAnsi="Times New Roman"/>
          <w:sz w:val="24"/>
          <w:szCs w:val="24"/>
          <w:lang w:val="uk-UA" w:eastAsia="ru-RU"/>
        </w:rPr>
        <w:t>ої бібліотеки. Тому, використовуюч</w:t>
      </w:r>
      <w:r w:rsidRPr="002733DA">
        <w:rPr>
          <w:rFonts w:ascii="Times New Roman" w:eastAsia="Times New Roman" w:hAnsi="Times New Roman"/>
          <w:sz w:val="24"/>
          <w:szCs w:val="24"/>
          <w:lang w:val="uk-UA" w:eastAsia="ru-RU"/>
        </w:rPr>
        <w:t>и різні форми і методи бібліотечно-бібліографічної роботи,</w:t>
      </w:r>
      <w:r>
        <w:rPr>
          <w:rFonts w:ascii="Times New Roman" w:eastAsia="Times New Roman" w:hAnsi="Times New Roman"/>
          <w:sz w:val="24"/>
          <w:szCs w:val="24"/>
          <w:lang w:val="uk-UA" w:eastAsia="ru-RU"/>
        </w:rPr>
        <w:t xml:space="preserve"> </w:t>
      </w:r>
      <w:r w:rsidRPr="002733DA">
        <w:rPr>
          <w:rFonts w:ascii="Times New Roman" w:eastAsia="Times New Roman" w:hAnsi="Times New Roman"/>
          <w:sz w:val="24"/>
          <w:szCs w:val="24"/>
          <w:lang w:val="uk-UA" w:eastAsia="ru-RU"/>
        </w:rPr>
        <w:t>бібліотека приділяє увагу проблемам із пошуком та забезпеченням інформацією.</w:t>
      </w:r>
    </w:p>
    <w:p w:rsidR="003D6A8D" w:rsidRPr="002733DA" w:rsidRDefault="003D6A8D" w:rsidP="003D6A8D">
      <w:pPr>
        <w:spacing w:after="0" w:line="240" w:lineRule="auto"/>
        <w:ind w:firstLine="540"/>
        <w:jc w:val="both"/>
        <w:rPr>
          <w:rFonts w:ascii="Times New Roman" w:eastAsia="Times New Roman" w:hAnsi="Times New Roman"/>
          <w:sz w:val="24"/>
          <w:szCs w:val="24"/>
          <w:lang w:val="uk-UA" w:eastAsia="ru-RU"/>
        </w:rPr>
      </w:pPr>
      <w:r w:rsidRPr="0008221A">
        <w:rPr>
          <w:rFonts w:ascii="Times New Roman" w:eastAsia="Times New Roman" w:hAnsi="Times New Roman"/>
          <w:sz w:val="24"/>
          <w:szCs w:val="24"/>
          <w:lang w:val="uk-UA" w:eastAsia="ru-RU"/>
        </w:rPr>
        <w:t xml:space="preserve">Поєднуючи традиційні та інноваційні форми роботи, </w:t>
      </w:r>
      <w:r>
        <w:rPr>
          <w:rFonts w:ascii="Times New Roman" w:eastAsia="Times New Roman" w:hAnsi="Times New Roman"/>
          <w:sz w:val="24"/>
          <w:szCs w:val="24"/>
          <w:lang w:val="uk-UA" w:eastAsia="ru-RU"/>
        </w:rPr>
        <w:t>шкільний бібліотекар постійно працює</w:t>
      </w:r>
      <w:r w:rsidRPr="0008221A">
        <w:rPr>
          <w:rFonts w:ascii="Times New Roman" w:eastAsia="Times New Roman" w:hAnsi="Times New Roman"/>
          <w:sz w:val="24"/>
          <w:szCs w:val="24"/>
          <w:lang w:val="uk-UA" w:eastAsia="ru-RU"/>
        </w:rPr>
        <w:t xml:space="preserve"> над тим, щоб заохотити учнів до читання, </w:t>
      </w:r>
      <w:r>
        <w:rPr>
          <w:rFonts w:ascii="Times New Roman" w:eastAsia="Times New Roman" w:hAnsi="Times New Roman"/>
          <w:sz w:val="24"/>
          <w:szCs w:val="24"/>
          <w:lang w:val="uk-UA" w:eastAsia="ru-RU"/>
        </w:rPr>
        <w:t>зацікавити книгою, стимулювати у</w:t>
      </w:r>
      <w:r w:rsidRPr="0008221A">
        <w:rPr>
          <w:rFonts w:ascii="Times New Roman" w:eastAsia="Times New Roman" w:hAnsi="Times New Roman"/>
          <w:sz w:val="24"/>
          <w:szCs w:val="24"/>
          <w:lang w:val="uk-UA" w:eastAsia="ru-RU"/>
        </w:rPr>
        <w:t>чителів і учнів до використання наявних у бібліотеці інформаційних ресурсів.</w:t>
      </w:r>
    </w:p>
    <w:p w:rsidR="003D6A8D" w:rsidRDefault="003D6A8D" w:rsidP="003D6A8D">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eastAsia="ru-RU"/>
        </w:rPr>
        <w:t>Незамінним джерелом знань і невичерпним джерелом духовного багатства кожної людини є книга. Як не можна уявити собі навчального закладу без книги, так не можна уявити його без бібліотеки.</w:t>
      </w:r>
    </w:p>
    <w:p w:rsidR="009B080C" w:rsidRPr="009B080C" w:rsidRDefault="009B080C" w:rsidP="003D6A8D">
      <w:pPr>
        <w:spacing w:after="0" w:line="240" w:lineRule="auto"/>
        <w:ind w:firstLine="540"/>
        <w:jc w:val="both"/>
        <w:rPr>
          <w:rFonts w:ascii="Times New Roman" w:eastAsia="Times New Roman" w:hAnsi="Times New Roman"/>
          <w:sz w:val="24"/>
          <w:szCs w:val="24"/>
          <w:lang w:val="uk-UA" w:eastAsia="ru-RU"/>
        </w:rPr>
      </w:pPr>
    </w:p>
    <w:p w:rsidR="009B080C" w:rsidRDefault="009B080C" w:rsidP="003D6A8D">
      <w:pPr>
        <w:spacing w:after="0" w:line="240" w:lineRule="auto"/>
        <w:ind w:firstLine="540"/>
        <w:jc w:val="both"/>
        <w:rPr>
          <w:rFonts w:ascii="Times New Roman" w:eastAsia="Times New Roman" w:hAnsi="Times New Roman"/>
          <w:sz w:val="24"/>
          <w:szCs w:val="24"/>
          <w:lang w:val="uk-UA" w:eastAsia="ru-RU"/>
        </w:rPr>
      </w:pPr>
    </w:p>
    <w:p w:rsidR="009B080C" w:rsidRDefault="009B080C" w:rsidP="003D6A8D">
      <w:pPr>
        <w:spacing w:after="0" w:line="240" w:lineRule="auto"/>
        <w:ind w:firstLine="540"/>
        <w:jc w:val="both"/>
        <w:rPr>
          <w:rFonts w:ascii="Times New Roman" w:eastAsia="Times New Roman" w:hAnsi="Times New Roman"/>
          <w:sz w:val="24"/>
          <w:szCs w:val="24"/>
          <w:lang w:val="uk-UA" w:eastAsia="ru-RU"/>
        </w:rPr>
      </w:pPr>
    </w:p>
    <w:p w:rsidR="003D6A8D" w:rsidRPr="002733DA" w:rsidRDefault="003D6A8D" w:rsidP="003D6A8D">
      <w:pPr>
        <w:spacing w:after="0" w:line="240" w:lineRule="auto"/>
        <w:ind w:firstLine="540"/>
        <w:jc w:val="both"/>
        <w:rPr>
          <w:rFonts w:ascii="Times New Roman" w:eastAsia="Times New Roman" w:hAnsi="Times New Roman"/>
          <w:color w:val="548DD4" w:themeColor="text2" w:themeTint="99"/>
          <w:sz w:val="24"/>
          <w:szCs w:val="24"/>
          <w:lang w:eastAsia="ru-RU"/>
        </w:rPr>
      </w:pPr>
      <w:r w:rsidRPr="002733DA">
        <w:rPr>
          <w:rFonts w:ascii="Times New Roman" w:eastAsia="Times New Roman" w:hAnsi="Times New Roman"/>
          <w:sz w:val="24"/>
          <w:szCs w:val="24"/>
          <w:lang w:eastAsia="ru-RU"/>
        </w:rPr>
        <w:t>Шкільна бібліотека є справжнім центром пропаганди книги, надійним помічником учителів у навчанні та вихованні учнів. Це сучасний інформаційний центр забезпечення учнівського та педагогічного колективів необхідною інформацією</w:t>
      </w:r>
      <w:r w:rsidRPr="002733DA">
        <w:rPr>
          <w:rFonts w:ascii="Times New Roman" w:eastAsia="Times New Roman" w:hAnsi="Times New Roman"/>
          <w:color w:val="548DD4" w:themeColor="text2" w:themeTint="99"/>
          <w:sz w:val="24"/>
          <w:szCs w:val="24"/>
          <w:lang w:eastAsia="ru-RU"/>
        </w:rPr>
        <w:t>.</w:t>
      </w:r>
    </w:p>
    <w:p w:rsidR="003D6A8D" w:rsidRPr="00C138D7" w:rsidRDefault="003D6A8D" w:rsidP="003D6A8D">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eastAsia="ru-RU"/>
        </w:rPr>
        <w:t>У бібліотеці постійно урізноманітнюються форми роботи з читачами, практикуються виставки рекомендован</w:t>
      </w:r>
      <w:r>
        <w:rPr>
          <w:rFonts w:ascii="Times New Roman" w:eastAsia="Times New Roman" w:hAnsi="Times New Roman"/>
          <w:sz w:val="24"/>
          <w:szCs w:val="24"/>
          <w:lang w:eastAsia="ru-RU"/>
        </w:rPr>
        <w:t>ої літератури, огляди періодики</w:t>
      </w:r>
      <w:r>
        <w:rPr>
          <w:rFonts w:ascii="Times New Roman" w:eastAsia="Times New Roman" w:hAnsi="Times New Roman"/>
          <w:sz w:val="24"/>
          <w:szCs w:val="24"/>
          <w:lang w:val="uk-UA" w:eastAsia="ru-RU"/>
        </w:rPr>
        <w:t>, проводяться різноманітні артперерви, досліди, пізнавальні хвилинки – цікавинки, розвиваючі ігри.</w:t>
      </w:r>
    </w:p>
    <w:p w:rsidR="003D6A8D" w:rsidRPr="002733DA" w:rsidRDefault="003D6A8D" w:rsidP="003D6A8D">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Вся робота шкільної бібліотеки проводиться в</w:t>
      </w:r>
      <w:r>
        <w:rPr>
          <w:rFonts w:ascii="Times New Roman" w:eastAsia="Times New Roman" w:hAnsi="Times New Roman"/>
          <w:sz w:val="24"/>
          <w:szCs w:val="24"/>
          <w:lang w:eastAsia="ru-RU"/>
        </w:rPr>
        <w:t xml:space="preserve">ідповідно до плану роботи </w:t>
      </w:r>
      <w:r>
        <w:rPr>
          <w:rFonts w:ascii="Times New Roman" w:eastAsia="Times New Roman" w:hAnsi="Times New Roman"/>
          <w:sz w:val="24"/>
          <w:szCs w:val="24"/>
          <w:lang w:val="uk-UA" w:eastAsia="ru-RU"/>
        </w:rPr>
        <w:t>закладу освіти</w:t>
      </w:r>
      <w:r w:rsidRPr="002733DA">
        <w:rPr>
          <w:rFonts w:ascii="Times New Roman" w:eastAsia="Times New Roman" w:hAnsi="Times New Roman"/>
          <w:sz w:val="24"/>
          <w:szCs w:val="24"/>
          <w:lang w:eastAsia="ru-RU"/>
        </w:rPr>
        <w:t xml:space="preserve"> у тісному контакті з педагогічним колективом. План роботи бібліотеки затверджується щорічно на засіданні педагогічної ради.</w:t>
      </w:r>
    </w:p>
    <w:p w:rsidR="003D6A8D" w:rsidRPr="003D6A8D" w:rsidRDefault="003D6A8D" w:rsidP="003D6A8D">
      <w:pPr>
        <w:spacing w:after="0" w:line="240" w:lineRule="auto"/>
        <w:ind w:firstLine="540"/>
        <w:jc w:val="both"/>
        <w:rPr>
          <w:rFonts w:ascii="Times New Roman" w:eastAsia="Times New Roman" w:hAnsi="Times New Roman"/>
          <w:sz w:val="24"/>
          <w:szCs w:val="24"/>
          <w:lang w:val="uk-UA" w:eastAsia="ru-RU"/>
        </w:rPr>
      </w:pPr>
      <w:r w:rsidRPr="003D6A8D">
        <w:rPr>
          <w:rFonts w:ascii="Times New Roman" w:eastAsia="Times New Roman" w:hAnsi="Times New Roman"/>
          <w:sz w:val="24"/>
          <w:szCs w:val="24"/>
          <w:lang w:eastAsia="ru-RU"/>
        </w:rPr>
        <w:t>Книжковий фонд бібліотеки нараховує</w:t>
      </w:r>
      <w:r w:rsidRPr="003D6A8D">
        <w:rPr>
          <w:rFonts w:ascii="Times New Roman" w:eastAsia="Times New Roman" w:hAnsi="Times New Roman"/>
          <w:sz w:val="24"/>
          <w:szCs w:val="24"/>
          <w:lang w:val="uk-UA" w:eastAsia="ru-RU"/>
        </w:rPr>
        <w:t xml:space="preserve"> 9632 примірники</w:t>
      </w:r>
      <w:r w:rsidRPr="003D6A8D">
        <w:rPr>
          <w:rFonts w:ascii="Times New Roman" w:eastAsia="Times New Roman" w:hAnsi="Times New Roman"/>
          <w:sz w:val="24"/>
          <w:szCs w:val="24"/>
          <w:lang w:eastAsia="ru-RU"/>
        </w:rPr>
        <w:t xml:space="preserve"> підручників, 2909 примірників художньої літератури.</w:t>
      </w:r>
    </w:p>
    <w:p w:rsidR="003D6A8D" w:rsidRPr="002733DA" w:rsidRDefault="003D6A8D" w:rsidP="003D6A8D">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Широкою популярністю у читачів користуються</w:t>
      </w:r>
      <w:r>
        <w:rPr>
          <w:rFonts w:ascii="Times New Roman" w:eastAsia="Times New Roman" w:hAnsi="Times New Roman"/>
          <w:sz w:val="24"/>
          <w:szCs w:val="24"/>
          <w:lang w:val="uk-UA" w:eastAsia="ru-RU"/>
        </w:rPr>
        <w:t xml:space="preserve"> реклами книг в інтерактивному вікні, театралізовані презентації художніх видань, відеопрезентації книг,</w:t>
      </w:r>
      <w:r w:rsidRPr="002733DA">
        <w:rPr>
          <w:rFonts w:ascii="Times New Roman" w:eastAsia="Times New Roman" w:hAnsi="Times New Roman"/>
          <w:sz w:val="24"/>
          <w:szCs w:val="24"/>
          <w:lang w:eastAsia="ru-RU"/>
        </w:rPr>
        <w:t xml:space="preserve"> к</w:t>
      </w:r>
      <w:r>
        <w:rPr>
          <w:rFonts w:ascii="Times New Roman" w:eastAsia="Times New Roman" w:hAnsi="Times New Roman"/>
          <w:sz w:val="24"/>
          <w:szCs w:val="24"/>
          <w:lang w:eastAsia="ru-RU"/>
        </w:rPr>
        <w:t xml:space="preserve">нижкові виставки. Біля </w:t>
      </w:r>
      <w:r>
        <w:rPr>
          <w:rFonts w:ascii="Times New Roman" w:eastAsia="Times New Roman" w:hAnsi="Times New Roman"/>
          <w:sz w:val="24"/>
          <w:szCs w:val="24"/>
          <w:lang w:val="uk-UA" w:eastAsia="ru-RU"/>
        </w:rPr>
        <w:t>бібліотечних</w:t>
      </w:r>
      <w:r w:rsidRPr="002733DA">
        <w:rPr>
          <w:rFonts w:ascii="Times New Roman" w:eastAsia="Times New Roman" w:hAnsi="Times New Roman"/>
          <w:sz w:val="24"/>
          <w:szCs w:val="24"/>
          <w:lang w:eastAsia="ru-RU"/>
        </w:rPr>
        <w:t xml:space="preserve"> виставок і тематичних полиць постійно проводяться книжкові огляди, бесіди.</w:t>
      </w:r>
    </w:p>
    <w:p w:rsidR="003D6A8D" w:rsidRPr="0064486B" w:rsidRDefault="003D6A8D" w:rsidP="003D6A8D">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eastAsia="ru-RU"/>
        </w:rPr>
        <w:t>При організації книжкових виставок враховуються вікові особливості читачів</w:t>
      </w:r>
      <w:r w:rsidRPr="002733DA">
        <w:rPr>
          <w:rFonts w:ascii="Times New Roman" w:eastAsia="Times New Roman" w:hAnsi="Times New Roman"/>
          <w:color w:val="548DD4" w:themeColor="text2" w:themeTint="99"/>
          <w:sz w:val="24"/>
          <w:szCs w:val="24"/>
          <w:lang w:eastAsia="ru-RU"/>
        </w:rPr>
        <w:t xml:space="preserve">. </w:t>
      </w:r>
      <w:r w:rsidRPr="002733DA">
        <w:rPr>
          <w:rFonts w:ascii="Times New Roman" w:eastAsia="Times New Roman" w:hAnsi="Times New Roman"/>
          <w:sz w:val="24"/>
          <w:szCs w:val="24"/>
          <w:lang w:eastAsia="ru-RU"/>
        </w:rPr>
        <w:t>Для дітей молодшого шкільного віку виста</w:t>
      </w:r>
      <w:r>
        <w:rPr>
          <w:rFonts w:ascii="Times New Roman" w:eastAsia="Times New Roman" w:hAnsi="Times New Roman"/>
          <w:sz w:val="24"/>
          <w:szCs w:val="24"/>
          <w:lang w:eastAsia="ru-RU"/>
        </w:rPr>
        <w:t>вки готуються яскраві,</w:t>
      </w:r>
      <w:r>
        <w:rPr>
          <w:rFonts w:ascii="Times New Roman" w:eastAsia="Times New Roman" w:hAnsi="Times New Roman"/>
          <w:sz w:val="24"/>
          <w:szCs w:val="24"/>
          <w:lang w:val="uk-UA" w:eastAsia="ru-RU"/>
        </w:rPr>
        <w:t xml:space="preserve"> </w:t>
      </w:r>
      <w:r w:rsidRPr="002733DA">
        <w:rPr>
          <w:rFonts w:ascii="Times New Roman" w:eastAsia="Times New Roman" w:hAnsi="Times New Roman"/>
          <w:sz w:val="24"/>
          <w:szCs w:val="24"/>
          <w:lang w:eastAsia="ru-RU"/>
        </w:rPr>
        <w:t>оформлені</w:t>
      </w:r>
      <w:r>
        <w:rPr>
          <w:rFonts w:ascii="Times New Roman" w:eastAsia="Times New Roman" w:hAnsi="Times New Roman"/>
          <w:sz w:val="24"/>
          <w:szCs w:val="24"/>
          <w:lang w:val="uk-UA" w:eastAsia="ru-RU"/>
        </w:rPr>
        <w:t xml:space="preserve"> декором</w:t>
      </w:r>
      <w:r w:rsidRPr="002733DA">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який відповідає тематиці, супроводжуються музичними творами та інформаційними відеороликами.</w:t>
      </w:r>
    </w:p>
    <w:p w:rsidR="003D6A8D" w:rsidRPr="003D6A8D" w:rsidRDefault="003D6A8D" w:rsidP="009B080C">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eastAsia="ru-RU"/>
        </w:rPr>
        <w:t xml:space="preserve">У бібліотеці на належному рівні поставлена робота з інформаційного обслуговування читачів. Створено алфавітний та систематичний каталоги, які постійно поповнюються та </w:t>
      </w:r>
      <w:r>
        <w:rPr>
          <w:rFonts w:ascii="Times New Roman" w:eastAsia="Times New Roman" w:hAnsi="Times New Roman"/>
          <w:sz w:val="24"/>
          <w:szCs w:val="24"/>
          <w:lang w:eastAsia="ru-RU"/>
        </w:rPr>
        <w:t xml:space="preserve">редагуються. </w:t>
      </w:r>
    </w:p>
    <w:p w:rsidR="003D6A8D" w:rsidRPr="002733DA" w:rsidRDefault="003D6A8D" w:rsidP="003D6A8D">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Оформлені тематичні папки:</w:t>
      </w:r>
    </w:p>
    <w:p w:rsidR="003D6A8D" w:rsidRPr="002733DA" w:rsidRDefault="003D6A8D" w:rsidP="00666332">
      <w:pPr>
        <w:numPr>
          <w:ilvl w:val="0"/>
          <w:numId w:val="17"/>
        </w:num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Т.Г.Шевченко – пророк України</w:t>
      </w:r>
      <w:r w:rsidRPr="002733DA">
        <w:rPr>
          <w:rFonts w:ascii="Times New Roman" w:eastAsia="Times New Roman" w:hAnsi="Times New Roman"/>
          <w:sz w:val="24"/>
          <w:szCs w:val="24"/>
          <w:lang w:eastAsia="ru-RU"/>
        </w:rPr>
        <w:t>.</w:t>
      </w:r>
    </w:p>
    <w:p w:rsidR="003D6A8D" w:rsidRPr="004F1F58" w:rsidRDefault="003D6A8D" w:rsidP="00666332">
      <w:pPr>
        <w:numPr>
          <w:ilvl w:val="0"/>
          <w:numId w:val="17"/>
        </w:num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В.О. Сухомлинський – геній світової педагогіки</w:t>
      </w:r>
      <w:r w:rsidRPr="002733DA">
        <w:rPr>
          <w:rFonts w:ascii="Times New Roman" w:eastAsia="Times New Roman" w:hAnsi="Times New Roman"/>
          <w:sz w:val="24"/>
          <w:szCs w:val="24"/>
          <w:lang w:eastAsia="ru-RU"/>
        </w:rPr>
        <w:t>.</w:t>
      </w:r>
    </w:p>
    <w:p w:rsidR="003D6A8D" w:rsidRPr="004F1F58" w:rsidRDefault="003D6A8D" w:rsidP="00666332">
      <w:pPr>
        <w:numPr>
          <w:ilvl w:val="0"/>
          <w:numId w:val="17"/>
        </w:num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Подорож на космодром</w:t>
      </w:r>
    </w:p>
    <w:p w:rsidR="003D6A8D" w:rsidRPr="004F1F58" w:rsidRDefault="003D6A8D" w:rsidP="00666332">
      <w:pPr>
        <w:numPr>
          <w:ilvl w:val="0"/>
          <w:numId w:val="17"/>
        </w:num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Книга – твій найкращий друг</w:t>
      </w:r>
    </w:p>
    <w:p w:rsidR="003D6A8D" w:rsidRPr="004F1F58" w:rsidRDefault="003D6A8D" w:rsidP="00666332">
      <w:pPr>
        <w:numPr>
          <w:ilvl w:val="0"/>
          <w:numId w:val="17"/>
        </w:num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Художник і дитяча книга</w:t>
      </w:r>
    </w:p>
    <w:p w:rsidR="003D6A8D" w:rsidRPr="004F1F58" w:rsidRDefault="003D6A8D" w:rsidP="00666332">
      <w:pPr>
        <w:numPr>
          <w:ilvl w:val="0"/>
          <w:numId w:val="17"/>
        </w:num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Книжчині поради на домогу школярику</w:t>
      </w:r>
    </w:p>
    <w:p w:rsidR="003D6A8D" w:rsidRPr="009B080C" w:rsidRDefault="003D6A8D" w:rsidP="009B080C">
      <w:pPr>
        <w:numPr>
          <w:ilvl w:val="0"/>
          <w:numId w:val="17"/>
        </w:num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Осінні настрої і т. д.</w:t>
      </w:r>
    </w:p>
    <w:p w:rsidR="003D6A8D" w:rsidRPr="009B080C" w:rsidRDefault="003D6A8D" w:rsidP="003D6A8D">
      <w:pPr>
        <w:spacing w:after="0" w:line="240" w:lineRule="auto"/>
        <w:ind w:firstLine="540"/>
        <w:jc w:val="both"/>
        <w:rPr>
          <w:rFonts w:ascii="Times New Roman" w:eastAsia="Times New Roman" w:hAnsi="Times New Roman"/>
          <w:sz w:val="24"/>
          <w:szCs w:val="24"/>
          <w:lang w:val="uk-UA" w:eastAsia="ru-RU"/>
        </w:rPr>
      </w:pPr>
      <w:r w:rsidRPr="009B080C">
        <w:rPr>
          <w:rFonts w:ascii="Times New Roman" w:eastAsia="Times New Roman" w:hAnsi="Times New Roman"/>
          <w:sz w:val="24"/>
          <w:szCs w:val="24"/>
          <w:lang w:val="uk-UA" w:eastAsia="ru-RU"/>
        </w:rPr>
        <w:t>У вік інформації шкільна бібліотека має набути статус інформаційного центру. Інформаційні функції бібліотеки мають два аспекти:</w:t>
      </w:r>
    </w:p>
    <w:p w:rsidR="003D6A8D" w:rsidRPr="002733DA" w:rsidRDefault="003D6A8D" w:rsidP="00666332">
      <w:pPr>
        <w:numPr>
          <w:ilvl w:val="0"/>
          <w:numId w:val="18"/>
        </w:num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інформаційне заб</w:t>
      </w:r>
      <w:r>
        <w:rPr>
          <w:rFonts w:ascii="Times New Roman" w:eastAsia="Times New Roman" w:hAnsi="Times New Roman"/>
          <w:sz w:val="24"/>
          <w:szCs w:val="24"/>
          <w:lang w:eastAsia="ru-RU"/>
        </w:rPr>
        <w:t xml:space="preserve">езпечення розвитку дитини </w:t>
      </w:r>
      <w:r>
        <w:rPr>
          <w:rFonts w:ascii="Times New Roman" w:eastAsia="Times New Roman" w:hAnsi="Times New Roman"/>
          <w:sz w:val="24"/>
          <w:szCs w:val="24"/>
          <w:lang w:val="uk-UA" w:eastAsia="ru-RU"/>
        </w:rPr>
        <w:t>у закладі</w:t>
      </w:r>
      <w:r w:rsidRPr="002733DA">
        <w:rPr>
          <w:rFonts w:ascii="Times New Roman" w:eastAsia="Times New Roman" w:hAnsi="Times New Roman"/>
          <w:sz w:val="24"/>
          <w:szCs w:val="24"/>
          <w:lang w:eastAsia="ru-RU"/>
        </w:rPr>
        <w:t>;</w:t>
      </w:r>
    </w:p>
    <w:p w:rsidR="003D6A8D" w:rsidRPr="002733DA" w:rsidRDefault="003D6A8D" w:rsidP="00666332">
      <w:pPr>
        <w:numPr>
          <w:ilvl w:val="0"/>
          <w:numId w:val="18"/>
        </w:num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інформаційне насичення педколективу.</w:t>
      </w:r>
    </w:p>
    <w:p w:rsidR="003D6A8D" w:rsidRPr="00C138D7" w:rsidRDefault="003D6A8D" w:rsidP="003D6A8D">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eastAsia="ru-RU"/>
        </w:rPr>
        <w:t>Ефективними технологіями інформування школярів та педагогів є організовані в шкільній бібліотеці книж</w:t>
      </w:r>
      <w:r>
        <w:rPr>
          <w:rFonts w:ascii="Times New Roman" w:eastAsia="Times New Roman" w:hAnsi="Times New Roman"/>
          <w:sz w:val="24"/>
          <w:szCs w:val="24"/>
          <w:lang w:eastAsia="ru-RU"/>
        </w:rPr>
        <w:t xml:space="preserve">кові виставки </w:t>
      </w:r>
      <w:r>
        <w:rPr>
          <w:rFonts w:ascii="Times New Roman" w:eastAsia="Times New Roman" w:hAnsi="Times New Roman"/>
          <w:sz w:val="24"/>
          <w:szCs w:val="24"/>
          <w:lang w:val="uk-UA" w:eastAsia="ru-RU"/>
        </w:rPr>
        <w:t>, відеопрезентації нових надходжень, буктрейлери</w:t>
      </w:r>
    </w:p>
    <w:p w:rsidR="003D6A8D" w:rsidRDefault="003D6A8D" w:rsidP="00666332">
      <w:pPr>
        <w:numPr>
          <w:ilvl w:val="0"/>
          <w:numId w:val="19"/>
        </w:num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Відеопрезентація </w:t>
      </w:r>
      <w:r w:rsidRPr="00C138D7">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Таємниці книги Дж.Дж.Одюбона «Птахи     Америки»</w:t>
      </w:r>
    </w:p>
    <w:p w:rsidR="003D6A8D" w:rsidRPr="009B080C" w:rsidRDefault="003D6A8D" w:rsidP="003D6A8D">
      <w:pPr>
        <w:numPr>
          <w:ilvl w:val="0"/>
          <w:numId w:val="19"/>
        </w:num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Відеоролик-презентація книги « Казки Різдвіяного ангела» …</w:t>
      </w:r>
    </w:p>
    <w:p w:rsidR="003D6A8D" w:rsidRDefault="003D6A8D" w:rsidP="003D6A8D">
      <w:p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Завідувач бібліотеки протягом року допомагав здобувачам освіти у пошуку необхідної інформації для підготовки повідомлень, проектів, складав тематичні рекомендаційно – бібліографічні списки літератури, оформлював стенд « Бібліотечний вісник» відповідно до тематичних тижнів у школі, пам</w:t>
      </w:r>
      <w:r w:rsidRPr="002B2E9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ятних дат та визначних подій.</w:t>
      </w:r>
    </w:p>
    <w:p w:rsidR="003D6A8D" w:rsidRDefault="003D6A8D" w:rsidP="003D6A8D">
      <w:p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стінах бібліотечного артпростору були проведені такі бібліотечно-бібліографічні заняття, як:</w:t>
      </w:r>
    </w:p>
    <w:p w:rsidR="003D6A8D" w:rsidRDefault="003D6A8D" w:rsidP="00B1023B">
      <w:pPr>
        <w:pStyle w:val="aff6"/>
        <w:numPr>
          <w:ilvl w:val="0"/>
          <w:numId w:val="78"/>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«Екскурсія до книжкового містечка – шкільної бібліотеки»</w:t>
      </w:r>
    </w:p>
    <w:p w:rsidR="003D6A8D" w:rsidRDefault="003D6A8D" w:rsidP="00B1023B">
      <w:pPr>
        <w:pStyle w:val="aff6"/>
        <w:numPr>
          <w:ilvl w:val="0"/>
          <w:numId w:val="78"/>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«Малюнкове письмо. Історія книги та книгодрукування»</w:t>
      </w:r>
    </w:p>
    <w:p w:rsidR="003D6A8D" w:rsidRDefault="003D6A8D" w:rsidP="00B1023B">
      <w:pPr>
        <w:pStyle w:val="aff6"/>
        <w:numPr>
          <w:ilvl w:val="0"/>
          <w:numId w:val="78"/>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«Довідкове бюро школяра: енциклопедії, довідники та словники»</w:t>
      </w:r>
    </w:p>
    <w:p w:rsidR="003D6A8D" w:rsidRPr="002B2E98" w:rsidRDefault="003D6A8D" w:rsidP="003D6A8D">
      <w:pPr>
        <w:pStyle w:val="aff6"/>
        <w:spacing w:after="0" w:line="240" w:lineRule="auto"/>
        <w:ind w:left="1260"/>
        <w:jc w:val="both"/>
        <w:rPr>
          <w:rFonts w:ascii="Times New Roman" w:hAnsi="Times New Roman"/>
          <w:sz w:val="24"/>
          <w:szCs w:val="24"/>
          <w:lang w:val="uk-UA" w:eastAsia="ru-RU"/>
        </w:rPr>
      </w:pPr>
    </w:p>
    <w:p w:rsidR="009B080C" w:rsidRDefault="009B080C" w:rsidP="003D6A8D">
      <w:pPr>
        <w:spacing w:after="0" w:line="240" w:lineRule="auto"/>
        <w:ind w:firstLine="540"/>
        <w:jc w:val="both"/>
        <w:rPr>
          <w:rFonts w:ascii="Times New Roman" w:eastAsia="Times New Roman" w:hAnsi="Times New Roman"/>
          <w:sz w:val="24"/>
          <w:szCs w:val="24"/>
          <w:lang w:val="uk-UA" w:eastAsia="ru-RU"/>
        </w:rPr>
      </w:pPr>
    </w:p>
    <w:p w:rsidR="009B080C" w:rsidRDefault="009B080C" w:rsidP="003D6A8D">
      <w:pPr>
        <w:spacing w:after="0" w:line="240" w:lineRule="auto"/>
        <w:ind w:firstLine="540"/>
        <w:jc w:val="both"/>
        <w:rPr>
          <w:rFonts w:ascii="Times New Roman" w:eastAsia="Times New Roman" w:hAnsi="Times New Roman"/>
          <w:sz w:val="24"/>
          <w:szCs w:val="24"/>
          <w:lang w:val="uk-UA" w:eastAsia="ru-RU"/>
        </w:rPr>
      </w:pPr>
    </w:p>
    <w:p w:rsidR="003D6A8D" w:rsidRDefault="003D6A8D" w:rsidP="003D6A8D">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eastAsia="ru-RU"/>
        </w:rPr>
        <w:t xml:space="preserve">Одна з характерних рис сучасного бібліотечного </w:t>
      </w:r>
      <w:r>
        <w:rPr>
          <w:rFonts w:ascii="Times New Roman" w:eastAsia="Times New Roman" w:hAnsi="Times New Roman"/>
          <w:sz w:val="24"/>
          <w:szCs w:val="24"/>
          <w:lang w:eastAsia="ru-RU"/>
        </w:rPr>
        <w:t>обслуговування дітей</w:t>
      </w:r>
      <w:r w:rsidRPr="002733DA">
        <w:rPr>
          <w:rFonts w:ascii="Times New Roman" w:eastAsia="Times New Roman" w:hAnsi="Times New Roman"/>
          <w:sz w:val="24"/>
          <w:szCs w:val="24"/>
          <w:lang w:eastAsia="ru-RU"/>
        </w:rPr>
        <w:t xml:space="preserve"> – використання нетрадиційних форм масової роботи в шкільних бібліотеках.</w:t>
      </w:r>
    </w:p>
    <w:p w:rsidR="002733DA" w:rsidRDefault="002733DA" w:rsidP="002733DA">
      <w:pPr>
        <w:spacing w:after="0" w:line="240" w:lineRule="auto"/>
        <w:ind w:firstLine="540"/>
        <w:jc w:val="both"/>
        <w:rPr>
          <w:rFonts w:ascii="Times New Roman" w:eastAsia="Times New Roman" w:hAnsi="Times New Roman"/>
          <w:b/>
          <w:sz w:val="24"/>
          <w:szCs w:val="24"/>
          <w:lang w:val="uk-UA" w:eastAsia="ru-RU"/>
        </w:rPr>
      </w:pPr>
    </w:p>
    <w:p w:rsidR="00D029C8" w:rsidRDefault="00D029C8" w:rsidP="00D029C8">
      <w:pPr>
        <w:spacing w:after="0" w:line="240" w:lineRule="auto"/>
        <w:jc w:val="center"/>
        <w:rPr>
          <w:rFonts w:ascii="Times New Roman" w:eastAsia="Times New Roman" w:hAnsi="Times New Roman"/>
          <w:b/>
          <w:sz w:val="24"/>
          <w:szCs w:val="24"/>
          <w:lang w:val="uk-UA" w:eastAsia="ru-RU"/>
        </w:rPr>
      </w:pPr>
      <w:r w:rsidRPr="00E3277A">
        <w:rPr>
          <w:rFonts w:ascii="Times New Roman" w:eastAsia="Times New Roman" w:hAnsi="Times New Roman"/>
          <w:b/>
          <w:sz w:val="24"/>
          <w:szCs w:val="24"/>
          <w:lang w:val="uk-UA" w:eastAsia="ru-RU"/>
        </w:rPr>
        <w:t>Організація харчування учнів</w:t>
      </w:r>
    </w:p>
    <w:p w:rsidR="00D81D1F" w:rsidRDefault="00D81D1F" w:rsidP="00D029C8">
      <w:pPr>
        <w:spacing w:after="0" w:line="240" w:lineRule="auto"/>
        <w:jc w:val="center"/>
        <w:rPr>
          <w:rFonts w:ascii="Times New Roman" w:eastAsia="Times New Roman" w:hAnsi="Times New Roman"/>
          <w:b/>
          <w:sz w:val="24"/>
          <w:szCs w:val="24"/>
          <w:lang w:val="uk-UA" w:eastAsia="ru-RU"/>
        </w:rPr>
      </w:pPr>
    </w:p>
    <w:p w:rsidR="00D81D1F" w:rsidRPr="00D81D1F" w:rsidRDefault="00D81D1F" w:rsidP="00D81D1F">
      <w:pPr>
        <w:spacing w:after="0" w:line="240" w:lineRule="auto"/>
        <w:ind w:left="180"/>
        <w:jc w:val="both"/>
        <w:rPr>
          <w:rFonts w:ascii="Times New Roman" w:hAnsi="Times New Roman"/>
          <w:b/>
          <w:bCs/>
          <w:sz w:val="24"/>
          <w:szCs w:val="24"/>
          <w:lang w:val="uk-UA"/>
        </w:rPr>
      </w:pPr>
      <w:r w:rsidRPr="00D81D1F">
        <w:rPr>
          <w:rFonts w:ascii="Times New Roman" w:hAnsi="Times New Roman"/>
          <w:sz w:val="24"/>
          <w:szCs w:val="24"/>
          <w:lang w:val="uk-UA"/>
        </w:rPr>
        <w:t xml:space="preserve">        З метою організації харчування дітей впродовж 2020/2021 навчального року було організовано  гаряче  харчування для учнів всіх категорій школи (безкоштовні сніданки для учнів 1 – 4 кл.  на базі шкільної ідальні). </w:t>
      </w:r>
    </w:p>
    <w:p w:rsidR="00D81D1F" w:rsidRPr="00D81D1F" w:rsidRDefault="00D81D1F" w:rsidP="00D81D1F">
      <w:pPr>
        <w:pStyle w:val="25"/>
        <w:rPr>
          <w:sz w:val="24"/>
          <w:szCs w:val="24"/>
          <w:lang w:val="uk-UA"/>
        </w:rPr>
      </w:pPr>
      <w:r w:rsidRPr="00D81D1F">
        <w:rPr>
          <w:sz w:val="24"/>
          <w:szCs w:val="24"/>
          <w:lang w:val="uk-UA"/>
        </w:rPr>
        <w:t xml:space="preserve">            </w:t>
      </w:r>
      <w:r w:rsidRPr="00D81D1F">
        <w:rPr>
          <w:sz w:val="24"/>
          <w:szCs w:val="24"/>
        </w:rPr>
        <w:t>Спланована робота щодо планового охоплення учнів харчуванням:</w:t>
      </w:r>
    </w:p>
    <w:p w:rsidR="00D81D1F" w:rsidRPr="00D81D1F" w:rsidRDefault="00D81D1F" w:rsidP="00D81D1F">
      <w:pPr>
        <w:pStyle w:val="25"/>
        <w:rPr>
          <w:sz w:val="24"/>
          <w:szCs w:val="24"/>
          <w:lang w:val="uk-UA"/>
        </w:rPr>
      </w:pPr>
    </w:p>
    <w:p w:rsidR="00D81D1F" w:rsidRPr="00AE3CBF" w:rsidRDefault="00D81D1F" w:rsidP="00D81D1F">
      <w:pPr>
        <w:pStyle w:val="25"/>
        <w:tabs>
          <w:tab w:val="center" w:pos="4677"/>
        </w:tabs>
        <w:rPr>
          <w:sz w:val="24"/>
          <w:szCs w:val="24"/>
          <w:lang w:val="uk-UA"/>
        </w:rPr>
      </w:pPr>
      <w:r w:rsidRPr="00D81D1F">
        <w:rPr>
          <w:b/>
          <w:sz w:val="24"/>
          <w:szCs w:val="24"/>
        </w:rPr>
        <w:t xml:space="preserve">                      </w:t>
      </w:r>
      <w:r w:rsidRPr="00AE3CBF">
        <w:rPr>
          <w:sz w:val="24"/>
          <w:szCs w:val="24"/>
        </w:rPr>
        <w:t>План</w:t>
      </w:r>
      <w:r w:rsidRPr="00AE3CBF">
        <w:rPr>
          <w:sz w:val="24"/>
          <w:szCs w:val="24"/>
        </w:rPr>
        <w:tab/>
      </w:r>
      <w:r w:rsidR="007F0163" w:rsidRPr="00AE3CBF">
        <w:rPr>
          <w:sz w:val="24"/>
          <w:szCs w:val="24"/>
          <w:lang w:val="uk-UA"/>
        </w:rPr>
        <w:t xml:space="preserve">                        </w:t>
      </w:r>
      <w:r w:rsidRPr="00AE3CBF">
        <w:rPr>
          <w:sz w:val="24"/>
          <w:szCs w:val="24"/>
        </w:rPr>
        <w:t>Факт</w:t>
      </w:r>
      <w:r w:rsidRPr="00AE3CBF">
        <w:rPr>
          <w:sz w:val="24"/>
          <w:szCs w:val="24"/>
          <w:lang w:val="uk-UA"/>
        </w:rPr>
        <w:t>ично</w:t>
      </w:r>
    </w:p>
    <w:p w:rsidR="00D81D1F" w:rsidRPr="00D81D1F" w:rsidRDefault="00D81D1F" w:rsidP="00D81D1F">
      <w:pPr>
        <w:pStyle w:val="25"/>
        <w:tabs>
          <w:tab w:val="left" w:pos="4035"/>
        </w:tabs>
        <w:rPr>
          <w:sz w:val="24"/>
          <w:szCs w:val="24"/>
        </w:rPr>
      </w:pPr>
      <w:r w:rsidRPr="00D81D1F">
        <w:rPr>
          <w:sz w:val="24"/>
          <w:szCs w:val="24"/>
        </w:rPr>
        <w:t xml:space="preserve">               </w:t>
      </w:r>
    </w:p>
    <w:p w:rsidR="00D81D1F" w:rsidRPr="00D81D1F" w:rsidRDefault="00D81D1F" w:rsidP="00D81D1F">
      <w:pPr>
        <w:pStyle w:val="25"/>
        <w:rPr>
          <w:sz w:val="24"/>
          <w:szCs w:val="24"/>
        </w:rPr>
      </w:pPr>
      <w:r w:rsidRPr="00D81D1F">
        <w:rPr>
          <w:sz w:val="24"/>
          <w:szCs w:val="24"/>
        </w:rPr>
        <w:t xml:space="preserve">                  1-4 класи - 100%</w:t>
      </w:r>
      <w:r w:rsidRPr="00D81D1F">
        <w:rPr>
          <w:sz w:val="24"/>
          <w:szCs w:val="24"/>
        </w:rPr>
        <w:tab/>
        <w:t xml:space="preserve">   </w:t>
      </w:r>
      <w:r w:rsidRPr="00D81D1F">
        <w:rPr>
          <w:sz w:val="24"/>
          <w:szCs w:val="24"/>
          <w:lang w:val="uk-UA"/>
        </w:rPr>
        <w:t xml:space="preserve">                        </w:t>
      </w:r>
      <w:r w:rsidRPr="00D81D1F">
        <w:rPr>
          <w:sz w:val="24"/>
          <w:szCs w:val="24"/>
        </w:rPr>
        <w:t>100%</w:t>
      </w:r>
    </w:p>
    <w:p w:rsidR="007F0163" w:rsidRDefault="00D81D1F" w:rsidP="009B080C">
      <w:pPr>
        <w:pStyle w:val="25"/>
        <w:tabs>
          <w:tab w:val="left" w:pos="2385"/>
        </w:tabs>
        <w:rPr>
          <w:b/>
          <w:sz w:val="24"/>
          <w:szCs w:val="24"/>
          <w:lang w:val="uk-UA"/>
        </w:rPr>
      </w:pPr>
      <w:r w:rsidRPr="00D81D1F">
        <w:rPr>
          <w:sz w:val="24"/>
          <w:szCs w:val="24"/>
        </w:rPr>
        <w:t xml:space="preserve">                 </w:t>
      </w:r>
    </w:p>
    <w:p w:rsidR="00D81D1F" w:rsidRPr="00D81D1F" w:rsidRDefault="007F0163" w:rsidP="00D81D1F">
      <w:pPr>
        <w:pStyle w:val="25"/>
        <w:tabs>
          <w:tab w:val="left" w:pos="2385"/>
        </w:tabs>
        <w:rPr>
          <w:sz w:val="24"/>
          <w:szCs w:val="24"/>
          <w:lang w:val="uk-UA"/>
        </w:rPr>
      </w:pPr>
      <w:r>
        <w:rPr>
          <w:b/>
          <w:sz w:val="24"/>
          <w:szCs w:val="24"/>
          <w:lang w:val="uk-UA"/>
        </w:rPr>
        <w:t xml:space="preserve">       </w:t>
      </w:r>
      <w:r w:rsidR="00D81D1F" w:rsidRPr="00D81D1F">
        <w:rPr>
          <w:sz w:val="24"/>
          <w:szCs w:val="24"/>
          <w:lang w:val="uk-UA"/>
        </w:rPr>
        <w:t>Всі  учні ГПД отримували  гаряче харчування - обіди.</w:t>
      </w:r>
      <w:r w:rsidR="00D81D1F" w:rsidRPr="00D81D1F">
        <w:rPr>
          <w:sz w:val="24"/>
          <w:szCs w:val="24"/>
        </w:rPr>
        <w:t xml:space="preserve">      </w:t>
      </w:r>
    </w:p>
    <w:p w:rsidR="00D81D1F" w:rsidRPr="00D81D1F" w:rsidRDefault="00D81D1F" w:rsidP="00D81D1F">
      <w:pPr>
        <w:pStyle w:val="25"/>
        <w:rPr>
          <w:sz w:val="24"/>
          <w:szCs w:val="24"/>
          <w:lang w:val="uk-UA"/>
        </w:rPr>
      </w:pPr>
      <w:r w:rsidRPr="00D81D1F">
        <w:rPr>
          <w:sz w:val="24"/>
          <w:szCs w:val="24"/>
          <w:lang w:val="uk-UA"/>
        </w:rPr>
        <w:t xml:space="preserve">       З метою систематичного контролю з організа</w:t>
      </w:r>
      <w:r w:rsidR="00FE4528">
        <w:rPr>
          <w:sz w:val="24"/>
          <w:szCs w:val="24"/>
          <w:lang w:val="uk-UA"/>
        </w:rPr>
        <w:t xml:space="preserve">ції гарячого харчування у закладі освіти </w:t>
      </w:r>
      <w:r w:rsidRPr="00D81D1F">
        <w:rPr>
          <w:sz w:val="24"/>
          <w:szCs w:val="24"/>
          <w:lang w:val="uk-UA"/>
        </w:rPr>
        <w:t xml:space="preserve">була створена брокеражна комісія  з харчування, яка  суворо контролює виконання вимог щодо організації санітарно - епідеміологічного режиму, недопущення у харчуванні дітей заборонених до реалізації продуктів, виконання санітарно - гігієнічних вимог. </w:t>
      </w:r>
    </w:p>
    <w:p w:rsidR="00D81D1F" w:rsidRPr="00D81D1F" w:rsidRDefault="00D81D1F" w:rsidP="00D81D1F">
      <w:pPr>
        <w:pStyle w:val="25"/>
        <w:rPr>
          <w:sz w:val="24"/>
          <w:szCs w:val="24"/>
        </w:rPr>
      </w:pPr>
      <w:r w:rsidRPr="00D81D1F">
        <w:rPr>
          <w:sz w:val="24"/>
          <w:szCs w:val="24"/>
          <w:lang w:val="uk-UA"/>
        </w:rPr>
        <w:t xml:space="preserve">       </w:t>
      </w:r>
      <w:r w:rsidR="00FE4528">
        <w:rPr>
          <w:sz w:val="24"/>
          <w:szCs w:val="24"/>
        </w:rPr>
        <w:t>Кожного місяця на всіх  рівнях</w:t>
      </w:r>
      <w:r w:rsidR="00FE4528">
        <w:rPr>
          <w:sz w:val="24"/>
          <w:szCs w:val="24"/>
          <w:lang w:val="uk-UA"/>
        </w:rPr>
        <w:t xml:space="preserve"> </w:t>
      </w:r>
      <w:r w:rsidR="00FE4528">
        <w:rPr>
          <w:sz w:val="24"/>
          <w:szCs w:val="24"/>
        </w:rPr>
        <w:t>(</w:t>
      </w:r>
      <w:r w:rsidRPr="00D81D1F">
        <w:rPr>
          <w:sz w:val="24"/>
          <w:szCs w:val="24"/>
        </w:rPr>
        <w:t xml:space="preserve">педрадах, нарадах, </w:t>
      </w:r>
      <w:r w:rsidRPr="00D81D1F">
        <w:rPr>
          <w:sz w:val="24"/>
          <w:szCs w:val="24"/>
          <w:lang w:val="uk-UA"/>
        </w:rPr>
        <w:t xml:space="preserve">батьківських </w:t>
      </w:r>
      <w:r w:rsidRPr="00D81D1F">
        <w:rPr>
          <w:sz w:val="24"/>
          <w:szCs w:val="24"/>
        </w:rPr>
        <w:t>зборах) розглядалися питання щодо покращення  стану харчування школярів у закладі.</w:t>
      </w:r>
      <w:r w:rsidRPr="00D81D1F">
        <w:rPr>
          <w:sz w:val="24"/>
          <w:szCs w:val="24"/>
          <w:lang w:val="uk-UA"/>
        </w:rPr>
        <w:t xml:space="preserve"> </w:t>
      </w:r>
      <w:r w:rsidRPr="00D81D1F">
        <w:rPr>
          <w:sz w:val="24"/>
          <w:szCs w:val="24"/>
        </w:rPr>
        <w:t>За санітарним станом шкіл</w:t>
      </w:r>
      <w:r w:rsidR="00FE4528">
        <w:rPr>
          <w:sz w:val="24"/>
          <w:szCs w:val="24"/>
        </w:rPr>
        <w:t>ьної їдальні  слідкували вчител</w:t>
      </w:r>
      <w:r w:rsidR="00FE4528">
        <w:rPr>
          <w:sz w:val="24"/>
          <w:szCs w:val="24"/>
          <w:lang w:val="uk-UA"/>
        </w:rPr>
        <w:t>і</w:t>
      </w:r>
      <w:r w:rsidRPr="00D81D1F">
        <w:rPr>
          <w:sz w:val="24"/>
          <w:szCs w:val="24"/>
        </w:rPr>
        <w:t xml:space="preserve"> закладу відповідно  графіку.</w:t>
      </w:r>
    </w:p>
    <w:p w:rsidR="00D81D1F" w:rsidRPr="00D81D1F" w:rsidRDefault="00D81D1F" w:rsidP="00D81D1F">
      <w:pPr>
        <w:pStyle w:val="25"/>
        <w:rPr>
          <w:sz w:val="24"/>
          <w:szCs w:val="24"/>
        </w:rPr>
      </w:pPr>
      <w:r w:rsidRPr="00D81D1F">
        <w:rPr>
          <w:sz w:val="24"/>
          <w:szCs w:val="24"/>
          <w:lang w:val="uk-UA"/>
        </w:rPr>
        <w:t xml:space="preserve">     </w:t>
      </w:r>
      <w:r w:rsidRPr="00D81D1F">
        <w:rPr>
          <w:sz w:val="24"/>
          <w:szCs w:val="24"/>
        </w:rPr>
        <w:t>Усі працівники харч</w:t>
      </w:r>
      <w:r w:rsidRPr="00D81D1F">
        <w:rPr>
          <w:sz w:val="24"/>
          <w:szCs w:val="24"/>
          <w:lang w:val="uk-UA"/>
        </w:rPr>
        <w:t>о</w:t>
      </w:r>
      <w:r w:rsidRPr="00D81D1F">
        <w:rPr>
          <w:sz w:val="24"/>
          <w:szCs w:val="24"/>
        </w:rPr>
        <w:t>блоку мають санітарні книжки, своєчасно проходять  медичне обстеження.</w:t>
      </w:r>
    </w:p>
    <w:p w:rsidR="00D81D1F" w:rsidRPr="00D81D1F" w:rsidRDefault="00D81D1F" w:rsidP="00D81D1F">
      <w:pPr>
        <w:pStyle w:val="25"/>
        <w:rPr>
          <w:sz w:val="24"/>
          <w:szCs w:val="24"/>
          <w:lang w:val="uk-UA"/>
        </w:rPr>
      </w:pPr>
      <w:r w:rsidRPr="00D81D1F">
        <w:rPr>
          <w:sz w:val="24"/>
          <w:szCs w:val="24"/>
          <w:lang w:val="uk-UA"/>
        </w:rPr>
        <w:t xml:space="preserve">    Згідно рекомендаціям виконкому Хмельницької міської ради гарячі обіди для дітей  були організовані для учнів 1-4-х класів – вартістю</w:t>
      </w:r>
    </w:p>
    <w:p w:rsidR="00D81D1F" w:rsidRPr="00D81D1F" w:rsidRDefault="00D81D1F" w:rsidP="00D81D1F">
      <w:pPr>
        <w:pStyle w:val="25"/>
        <w:rPr>
          <w:sz w:val="24"/>
          <w:szCs w:val="24"/>
          <w:lang w:val="uk-UA"/>
        </w:rPr>
      </w:pPr>
      <w:r w:rsidRPr="00D81D1F">
        <w:rPr>
          <w:sz w:val="24"/>
          <w:szCs w:val="24"/>
          <w:lang w:val="uk-UA"/>
        </w:rPr>
        <w:t xml:space="preserve"> – 16 грн 00 коп</w:t>
      </w:r>
      <w:r w:rsidRPr="00D81D1F">
        <w:rPr>
          <w:sz w:val="24"/>
          <w:szCs w:val="24"/>
        </w:rPr>
        <w:t>. Гаряч</w:t>
      </w:r>
      <w:r w:rsidRPr="00D81D1F">
        <w:rPr>
          <w:sz w:val="24"/>
          <w:szCs w:val="24"/>
          <w:lang w:val="uk-UA"/>
        </w:rPr>
        <w:t>і</w:t>
      </w:r>
      <w:r w:rsidRPr="00D81D1F">
        <w:rPr>
          <w:sz w:val="24"/>
          <w:szCs w:val="24"/>
        </w:rPr>
        <w:t xml:space="preserve"> </w:t>
      </w:r>
      <w:r w:rsidRPr="00D81D1F">
        <w:rPr>
          <w:sz w:val="24"/>
          <w:szCs w:val="24"/>
          <w:lang w:val="uk-UA"/>
        </w:rPr>
        <w:t xml:space="preserve">безкоштовні сніданки </w:t>
      </w:r>
      <w:r w:rsidRPr="00D81D1F">
        <w:rPr>
          <w:sz w:val="24"/>
          <w:szCs w:val="24"/>
        </w:rPr>
        <w:t>учнів 1-4</w:t>
      </w:r>
      <w:r w:rsidRPr="00D81D1F">
        <w:rPr>
          <w:sz w:val="24"/>
          <w:szCs w:val="24"/>
          <w:lang w:val="uk-UA"/>
        </w:rPr>
        <w:t>-х</w:t>
      </w:r>
      <w:r w:rsidRPr="00D81D1F">
        <w:rPr>
          <w:sz w:val="24"/>
          <w:szCs w:val="24"/>
        </w:rPr>
        <w:t xml:space="preserve"> класів організовувал</w:t>
      </w:r>
      <w:r w:rsidRPr="00D81D1F">
        <w:rPr>
          <w:sz w:val="24"/>
          <w:szCs w:val="24"/>
          <w:lang w:val="uk-UA"/>
        </w:rPr>
        <w:t>и</w:t>
      </w:r>
      <w:r w:rsidRPr="00D81D1F">
        <w:rPr>
          <w:sz w:val="24"/>
          <w:szCs w:val="24"/>
        </w:rPr>
        <w:t xml:space="preserve">сь відповідно </w:t>
      </w:r>
      <w:r w:rsidRPr="00D81D1F">
        <w:rPr>
          <w:sz w:val="24"/>
          <w:szCs w:val="24"/>
          <w:lang w:val="uk-UA"/>
        </w:rPr>
        <w:t xml:space="preserve">до двотижневого </w:t>
      </w:r>
      <w:r w:rsidRPr="00D81D1F">
        <w:rPr>
          <w:sz w:val="24"/>
          <w:szCs w:val="24"/>
        </w:rPr>
        <w:t xml:space="preserve">меню, розробленого  </w:t>
      </w:r>
      <w:r w:rsidRPr="00D81D1F">
        <w:rPr>
          <w:sz w:val="24"/>
          <w:szCs w:val="24"/>
          <w:lang w:val="uk-UA"/>
        </w:rPr>
        <w:t>Департаментом освіти та науки Хмельницької міської ради.</w:t>
      </w:r>
    </w:p>
    <w:p w:rsidR="00D81D1F" w:rsidRPr="00D81D1F" w:rsidRDefault="00D81D1F" w:rsidP="00D81D1F">
      <w:pPr>
        <w:spacing w:after="0" w:line="240" w:lineRule="auto"/>
        <w:jc w:val="both"/>
        <w:rPr>
          <w:rFonts w:ascii="Times New Roman" w:hAnsi="Times New Roman"/>
          <w:sz w:val="24"/>
          <w:szCs w:val="24"/>
          <w:lang w:val="uk-UA"/>
        </w:rPr>
      </w:pPr>
      <w:r w:rsidRPr="00D81D1F">
        <w:rPr>
          <w:rFonts w:ascii="Times New Roman" w:hAnsi="Times New Roman"/>
          <w:sz w:val="24"/>
          <w:szCs w:val="24"/>
          <w:lang w:val="uk-UA"/>
        </w:rPr>
        <w:t xml:space="preserve">    Їдальня була забезпечена необхідною кількістю маркованого посуду, миючими та дезинфікуючими засобами, морозильна камера та холодильники у задовільному стані . З метою недопущення у харчуванні дітей заборонених до реалізації продуктів, виконання санітарно - гігієнічних вимог та заходів щодо покращення стану харчування школярів бракеражна комісія  суворо контролювала перелік страв, відповідність виходу порції . Здійснювався медичний та педагогічний контроль за організацією харчування учнів.</w:t>
      </w:r>
    </w:p>
    <w:p w:rsidR="00D81D1F" w:rsidRPr="002B750E" w:rsidRDefault="00D81D1F" w:rsidP="00D81D1F">
      <w:pPr>
        <w:pStyle w:val="25"/>
        <w:rPr>
          <w:szCs w:val="24"/>
          <w:lang w:val="uk-UA"/>
        </w:rPr>
      </w:pPr>
      <w:r w:rsidRPr="002B750E">
        <w:rPr>
          <w:szCs w:val="24"/>
          <w:lang w:val="uk-UA"/>
        </w:rPr>
        <w:t xml:space="preserve">     Класними керівн</w:t>
      </w:r>
      <w:r>
        <w:rPr>
          <w:szCs w:val="24"/>
          <w:lang w:val="uk-UA"/>
        </w:rPr>
        <w:t>иками та адміністрацією впродовж</w:t>
      </w:r>
      <w:r w:rsidRPr="002B750E">
        <w:rPr>
          <w:szCs w:val="24"/>
          <w:lang w:val="uk-UA"/>
        </w:rPr>
        <w:t xml:space="preserve"> року пр</w:t>
      </w:r>
      <w:r>
        <w:rPr>
          <w:szCs w:val="24"/>
          <w:lang w:val="uk-UA"/>
        </w:rPr>
        <w:t>оводилась роз’яснювальна робота</w:t>
      </w:r>
      <w:r w:rsidRPr="002B750E">
        <w:rPr>
          <w:szCs w:val="24"/>
          <w:lang w:val="uk-UA"/>
        </w:rPr>
        <w:t>, анкетування батьків та школярів з питань харчування.</w:t>
      </w:r>
    </w:p>
    <w:p w:rsidR="000A32A0" w:rsidRPr="006367DC" w:rsidRDefault="00D81D1F" w:rsidP="006367DC">
      <w:pPr>
        <w:spacing w:after="0" w:line="240" w:lineRule="auto"/>
        <w:jc w:val="both"/>
        <w:rPr>
          <w:rFonts w:ascii="Times New Roman" w:hAnsi="Times New Roman"/>
          <w:sz w:val="24"/>
          <w:szCs w:val="24"/>
          <w:lang w:val="uk-UA"/>
        </w:rPr>
      </w:pPr>
      <w:r w:rsidRPr="006367DC">
        <w:rPr>
          <w:rFonts w:ascii="Times New Roman" w:hAnsi="Times New Roman"/>
          <w:sz w:val="24"/>
          <w:szCs w:val="24"/>
          <w:lang w:val="uk-UA"/>
        </w:rPr>
        <w:t xml:space="preserve">    У 2021/2022 н.р.планується продовжити безкоштовне гаряче харчування (сніданки ) для учнів 1-4-х класів на базі шкільної їдальні.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Організація харчування учнів закладу була спрямована на створення умов для підтримки та збереження здоров’я школярів, профілактику захворювань, пов’язаних із порушенням ре</w:t>
      </w:r>
      <w:r w:rsidR="006367DC">
        <w:rPr>
          <w:rFonts w:ascii="Times New Roman" w:eastAsia="Times New Roman" w:hAnsi="Times New Roman"/>
          <w:sz w:val="24"/>
          <w:szCs w:val="24"/>
          <w:lang w:val="uk-UA" w:eastAsia="ru-RU"/>
        </w:rPr>
        <w:t>жиму прийому їжі. У режимі закладу</w:t>
      </w:r>
      <w:r w:rsidRPr="000A32A0">
        <w:rPr>
          <w:rFonts w:ascii="Times New Roman" w:eastAsia="Times New Roman" w:hAnsi="Times New Roman"/>
          <w:sz w:val="24"/>
          <w:szCs w:val="24"/>
          <w:lang w:val="uk-UA" w:eastAsia="ru-RU"/>
        </w:rPr>
        <w:t xml:space="preserve"> велике значення надавалося організації раціонального, збалансованого харчування відповідно до віку</w:t>
      </w:r>
      <w:r w:rsidR="006367DC">
        <w:rPr>
          <w:rFonts w:ascii="Times New Roman" w:eastAsia="Times New Roman" w:hAnsi="Times New Roman"/>
          <w:sz w:val="24"/>
          <w:szCs w:val="24"/>
          <w:lang w:val="uk-UA" w:eastAsia="ru-RU"/>
        </w:rPr>
        <w:t xml:space="preserve"> і стану здоров’я учнів. У закладі</w:t>
      </w:r>
      <w:r w:rsidRPr="000A32A0">
        <w:rPr>
          <w:rFonts w:ascii="Times New Roman" w:eastAsia="Times New Roman" w:hAnsi="Times New Roman"/>
          <w:sz w:val="24"/>
          <w:szCs w:val="24"/>
          <w:lang w:val="uk-UA" w:eastAsia="ru-RU"/>
        </w:rPr>
        <w:t xml:space="preserve"> розроблені комплексно-цільові заходи організації і розвитку харчування учнів, якими передбачено: зміцнення матеріально-технічної бази їдальні; розширення</w:t>
      </w:r>
      <w:r w:rsidR="006367DC">
        <w:rPr>
          <w:rFonts w:ascii="Times New Roman" w:eastAsia="Times New Roman" w:hAnsi="Times New Roman"/>
          <w:sz w:val="24"/>
          <w:szCs w:val="24"/>
          <w:lang w:val="uk-UA" w:eastAsia="ru-RU"/>
        </w:rPr>
        <w:t xml:space="preserve"> сфер послуг для учнів</w:t>
      </w:r>
      <w:r w:rsidRPr="000A32A0">
        <w:rPr>
          <w:rFonts w:ascii="Times New Roman" w:eastAsia="Times New Roman" w:hAnsi="Times New Roman"/>
          <w:sz w:val="24"/>
          <w:szCs w:val="24"/>
          <w:lang w:val="uk-UA" w:eastAsia="ru-RU"/>
        </w:rPr>
        <w:t>; удосконалення різноманітності раціону харчування; виховання культури прийому їжі; пропаганда здорового способу життя.</w:t>
      </w:r>
    </w:p>
    <w:p w:rsidR="009B080C"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Основними принц</w:t>
      </w:r>
      <w:r w:rsidR="006367DC">
        <w:rPr>
          <w:rFonts w:ascii="Times New Roman" w:eastAsia="Times New Roman" w:hAnsi="Times New Roman"/>
          <w:sz w:val="24"/>
          <w:szCs w:val="24"/>
          <w:lang w:val="uk-UA" w:eastAsia="ru-RU"/>
        </w:rPr>
        <w:t xml:space="preserve">ипами організації харчування в </w:t>
      </w:r>
      <w:r w:rsidRPr="000A32A0">
        <w:rPr>
          <w:rFonts w:ascii="Times New Roman" w:eastAsia="Times New Roman" w:hAnsi="Times New Roman"/>
          <w:sz w:val="24"/>
          <w:szCs w:val="24"/>
          <w:lang w:val="uk-UA" w:eastAsia="ru-RU"/>
        </w:rPr>
        <w:t>закладі були: адекватна енергетична цінність раціонів відп</w:t>
      </w:r>
      <w:r w:rsidR="006367DC">
        <w:rPr>
          <w:rFonts w:ascii="Times New Roman" w:eastAsia="Times New Roman" w:hAnsi="Times New Roman"/>
          <w:sz w:val="24"/>
          <w:szCs w:val="24"/>
          <w:lang w:val="uk-UA" w:eastAsia="ru-RU"/>
        </w:rPr>
        <w:t xml:space="preserve">овідно до енерговитрат дітей; </w:t>
      </w:r>
      <w:r w:rsidRPr="000A32A0">
        <w:rPr>
          <w:rFonts w:ascii="Times New Roman" w:eastAsia="Times New Roman" w:hAnsi="Times New Roman"/>
          <w:sz w:val="24"/>
          <w:szCs w:val="24"/>
          <w:lang w:val="uk-UA" w:eastAsia="ru-RU"/>
        </w:rPr>
        <w:t xml:space="preserve">збалансованість та </w:t>
      </w:r>
    </w:p>
    <w:p w:rsidR="009B080C" w:rsidRDefault="009B080C" w:rsidP="009B080C">
      <w:pPr>
        <w:spacing w:after="0" w:line="240" w:lineRule="auto"/>
        <w:jc w:val="both"/>
        <w:rPr>
          <w:rFonts w:ascii="Times New Roman" w:eastAsia="Times New Roman" w:hAnsi="Times New Roman"/>
          <w:sz w:val="24"/>
          <w:szCs w:val="24"/>
          <w:lang w:val="uk-UA" w:eastAsia="ru-RU"/>
        </w:rPr>
      </w:pPr>
    </w:p>
    <w:p w:rsidR="009B080C" w:rsidRDefault="009B080C" w:rsidP="009B080C">
      <w:pPr>
        <w:spacing w:after="0" w:line="240" w:lineRule="auto"/>
        <w:jc w:val="both"/>
        <w:rPr>
          <w:rFonts w:ascii="Times New Roman" w:eastAsia="Times New Roman" w:hAnsi="Times New Roman"/>
          <w:sz w:val="24"/>
          <w:szCs w:val="24"/>
          <w:lang w:val="uk-UA" w:eastAsia="ru-RU"/>
        </w:rPr>
      </w:pPr>
    </w:p>
    <w:p w:rsidR="009B080C" w:rsidRDefault="009B080C" w:rsidP="009B080C">
      <w:pPr>
        <w:spacing w:after="0" w:line="240" w:lineRule="auto"/>
        <w:jc w:val="both"/>
        <w:rPr>
          <w:rFonts w:ascii="Times New Roman" w:eastAsia="Times New Roman" w:hAnsi="Times New Roman"/>
          <w:sz w:val="24"/>
          <w:szCs w:val="24"/>
          <w:lang w:val="uk-UA" w:eastAsia="ru-RU"/>
        </w:rPr>
      </w:pPr>
    </w:p>
    <w:p w:rsidR="000A32A0" w:rsidRPr="000A32A0" w:rsidRDefault="000A32A0" w:rsidP="009B080C">
      <w:pPr>
        <w:spacing w:after="0" w:line="240" w:lineRule="auto"/>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максимальна різноманітність раціону; адекватна технологічна та кулінарна обробка продуктів та страв, що забезпечує їх смакові якості та збереження вихідної харчової цінності; забезпечення санітарно-гігієнічних норм, у тому числі дотримання всіх санітарних вимог до стану харчоблоку, продуктів харчування, їх транспортування, зберігання, приготування та роздачі страв; врахування індивідуальних особливостей дітей.</w:t>
      </w:r>
    </w:p>
    <w:p w:rsidR="000A32A0" w:rsidRPr="000A32A0" w:rsidRDefault="000A32A0" w:rsidP="000A32A0">
      <w:pPr>
        <w:spacing w:after="0" w:line="240" w:lineRule="auto"/>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З метою поліпшення роботи щодо організації харчування учнів протягом року здійснювався контроль за організацією та якістю надання послуг  з харчування учнів;  проводився м</w:t>
      </w:r>
      <w:r w:rsidR="006367DC">
        <w:rPr>
          <w:rFonts w:ascii="Times New Roman" w:eastAsia="Times New Roman" w:hAnsi="Times New Roman"/>
          <w:sz w:val="24"/>
          <w:szCs w:val="24"/>
          <w:lang w:val="uk-UA" w:eastAsia="ru-RU"/>
        </w:rPr>
        <w:t>оніторинг харчування учнів закладу</w:t>
      </w:r>
      <w:r w:rsidRPr="000A32A0">
        <w:rPr>
          <w:rFonts w:ascii="Times New Roman" w:eastAsia="Times New Roman" w:hAnsi="Times New Roman"/>
          <w:sz w:val="24"/>
          <w:szCs w:val="24"/>
          <w:lang w:val="uk-UA" w:eastAsia="ru-RU"/>
        </w:rPr>
        <w:t xml:space="preserve">; були  розроблені заходи, які передбачали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  </w:t>
      </w:r>
    </w:p>
    <w:p w:rsidR="007F0163"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Процес  організа</w:t>
      </w:r>
      <w:r w:rsidR="006367DC">
        <w:rPr>
          <w:rFonts w:ascii="Times New Roman" w:eastAsia="Times New Roman" w:hAnsi="Times New Roman"/>
          <w:sz w:val="24"/>
          <w:szCs w:val="24"/>
          <w:lang w:val="uk-UA" w:eastAsia="ru-RU"/>
        </w:rPr>
        <w:t>ції  харчування  дітей  у  закладі</w:t>
      </w:r>
      <w:r w:rsidRPr="000A32A0">
        <w:rPr>
          <w:rFonts w:ascii="Times New Roman" w:eastAsia="Times New Roman" w:hAnsi="Times New Roman"/>
          <w:sz w:val="24"/>
          <w:szCs w:val="24"/>
          <w:lang w:val="uk-UA" w:eastAsia="ru-RU"/>
        </w:rPr>
        <w:t xml:space="preserve"> складався з:  відпрацювання режиму і графіка харчування дітей; визначення постачальників продуктів харчування і продовольчої    сировини;   приймання   продуктів   харчування   і продовольчої    сировини    гарантованої     якості;     складання меню-розкладу;  виготовлення страв;  проведення реалізації готових страв і буфетної продукції; надання дітям готових страв і </w:t>
      </w:r>
    </w:p>
    <w:p w:rsidR="000A32A0" w:rsidRPr="000A32A0" w:rsidRDefault="003154BC" w:rsidP="003154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A32A0" w:rsidRPr="000A32A0">
        <w:rPr>
          <w:rFonts w:ascii="Times New Roman" w:eastAsia="Times New Roman" w:hAnsi="Times New Roman"/>
          <w:sz w:val="24"/>
          <w:szCs w:val="24"/>
          <w:lang w:val="uk-UA" w:eastAsia="ru-RU"/>
        </w:rPr>
        <w:t>буфетної продукції;  ведення обліку дітей,  які отримують безоплатне гаряче харчування,  а також гаряче харчування за кошти батьків;  контроль за  харчуванням;  інформування  батьків про організацію харчування дітей у закладі.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Відповідальними  за   організацію   харчування   учнів  у за</w:t>
      </w:r>
      <w:r w:rsidR="006367DC">
        <w:rPr>
          <w:rFonts w:ascii="Times New Roman" w:eastAsia="Times New Roman" w:hAnsi="Times New Roman"/>
          <w:sz w:val="24"/>
          <w:szCs w:val="24"/>
          <w:lang w:val="uk-UA" w:eastAsia="ru-RU"/>
        </w:rPr>
        <w:t>кладі</w:t>
      </w:r>
      <w:r w:rsidRPr="000A32A0">
        <w:rPr>
          <w:rFonts w:ascii="Times New Roman" w:eastAsia="Times New Roman" w:hAnsi="Times New Roman"/>
          <w:sz w:val="24"/>
          <w:szCs w:val="24"/>
          <w:lang w:val="uk-UA" w:eastAsia="ru-RU"/>
        </w:rPr>
        <w:t xml:space="preserve">, за   матеріально-технічний стан харчоблоку </w:t>
      </w:r>
      <w:r w:rsidR="006367DC">
        <w:rPr>
          <w:rFonts w:ascii="Times New Roman" w:eastAsia="Times New Roman" w:hAnsi="Times New Roman"/>
          <w:sz w:val="24"/>
          <w:szCs w:val="24"/>
          <w:lang w:val="uk-UA" w:eastAsia="ru-RU"/>
        </w:rPr>
        <w:t xml:space="preserve">(їдальні), додержання   вимог </w:t>
      </w:r>
      <w:r w:rsidRPr="000A32A0">
        <w:rPr>
          <w:rFonts w:ascii="Times New Roman" w:eastAsia="Times New Roman" w:hAnsi="Times New Roman"/>
          <w:sz w:val="24"/>
          <w:szCs w:val="24"/>
          <w:lang w:val="uk-UA" w:eastAsia="ru-RU"/>
        </w:rPr>
        <w:t xml:space="preserve">санітарного </w:t>
      </w:r>
      <w:r w:rsidRPr="003154BC">
        <w:rPr>
          <w:rFonts w:ascii="Times New Roman" w:eastAsia="Times New Roman" w:hAnsi="Times New Roman"/>
          <w:sz w:val="24"/>
          <w:szCs w:val="24"/>
          <w:lang w:val="uk-UA" w:eastAsia="ru-RU"/>
        </w:rPr>
        <w:t xml:space="preserve">законодавства були </w:t>
      </w:r>
      <w:r w:rsidR="003154BC" w:rsidRPr="003154BC">
        <w:rPr>
          <w:rFonts w:ascii="Times New Roman" w:eastAsia="Times New Roman" w:hAnsi="Times New Roman"/>
          <w:sz w:val="24"/>
          <w:szCs w:val="24"/>
          <w:lang w:val="uk-UA" w:eastAsia="ru-RU"/>
        </w:rPr>
        <w:t xml:space="preserve">призначені заступникк з навчально-виховної роботи Целенко Л. Б. та  заступник з господарської роботи Задерейко. </w:t>
      </w:r>
      <w:r w:rsidRPr="003154BC">
        <w:rPr>
          <w:rFonts w:ascii="Times New Roman" w:eastAsia="Times New Roman" w:hAnsi="Times New Roman"/>
          <w:sz w:val="24"/>
          <w:szCs w:val="24"/>
          <w:lang w:val="uk-UA" w:eastAsia="ru-RU"/>
        </w:rPr>
        <w:t xml:space="preserve"> </w:t>
      </w:r>
      <w:r w:rsidR="003154BC" w:rsidRPr="003154BC">
        <w:rPr>
          <w:rFonts w:ascii="Times New Roman" w:eastAsia="Times New Roman" w:hAnsi="Times New Roman"/>
          <w:sz w:val="24"/>
          <w:szCs w:val="24"/>
          <w:lang w:val="uk-UA" w:eastAsia="ru-RU"/>
        </w:rPr>
        <w:t>До обов</w:t>
      </w:r>
      <w:r w:rsidR="003154BC" w:rsidRPr="003154BC">
        <w:rPr>
          <w:rFonts w:ascii="Times New Roman" w:eastAsia="Times New Roman" w:hAnsi="Times New Roman"/>
          <w:sz w:val="24"/>
          <w:szCs w:val="24"/>
          <w:lang w:eastAsia="ru-RU"/>
        </w:rPr>
        <w:t>’</w:t>
      </w:r>
      <w:r w:rsidR="003154BC" w:rsidRPr="003154BC">
        <w:rPr>
          <w:rFonts w:ascii="Times New Roman" w:eastAsia="Times New Roman" w:hAnsi="Times New Roman"/>
          <w:sz w:val="24"/>
          <w:szCs w:val="24"/>
          <w:lang w:val="uk-UA" w:eastAsia="ru-RU"/>
        </w:rPr>
        <w:t xml:space="preserve">язків Целенко Л. Б. </w:t>
      </w:r>
      <w:r w:rsidRPr="003154BC">
        <w:rPr>
          <w:rFonts w:ascii="Times New Roman" w:eastAsia="Times New Roman" w:hAnsi="Times New Roman"/>
          <w:sz w:val="24"/>
          <w:szCs w:val="24"/>
          <w:lang w:val="uk-UA" w:eastAsia="ru-RU"/>
        </w:rPr>
        <w:t xml:space="preserve"> входили:  координація діяльності</w:t>
      </w:r>
      <w:r w:rsidR="006367DC" w:rsidRPr="003154BC">
        <w:rPr>
          <w:rFonts w:ascii="Times New Roman" w:eastAsia="Times New Roman" w:hAnsi="Times New Roman"/>
          <w:sz w:val="24"/>
          <w:szCs w:val="24"/>
          <w:lang w:val="uk-UA" w:eastAsia="ru-RU"/>
        </w:rPr>
        <w:t xml:space="preserve"> з роботою сестри медичної закладу</w:t>
      </w:r>
      <w:r w:rsidRPr="003154BC">
        <w:rPr>
          <w:rFonts w:ascii="Times New Roman" w:eastAsia="Times New Roman" w:hAnsi="Times New Roman"/>
          <w:sz w:val="24"/>
          <w:szCs w:val="24"/>
          <w:lang w:val="uk-UA" w:eastAsia="ru-RU"/>
        </w:rPr>
        <w:t xml:space="preserve">   щодо   контролю   за   харчуванням</w:t>
      </w:r>
      <w:r w:rsidRPr="000A32A0">
        <w:rPr>
          <w:rFonts w:ascii="Times New Roman" w:eastAsia="Times New Roman" w:hAnsi="Times New Roman"/>
          <w:sz w:val="24"/>
          <w:szCs w:val="24"/>
          <w:lang w:val="uk-UA" w:eastAsia="ru-RU"/>
        </w:rPr>
        <w:t xml:space="preserve">  дітей; відпрацювання режиму і графіка харчування дітей, режиму чергування педагогічних  працівників  в обідній залі;  опрацювання інформації щодо кількості дітей,  які потребують гарячого харчування (у  тому числі  дітей  пільгових  категорій);  участь  у  бракеражі готової продукції  (за  відсутності  медичного  працівника);  контроль  за додержанням  дітьми  правил особистої гігієни та вживанням готових страв,  буфетної  продукції;  контроль  за   санітарно-гігієнічним станом обідньої зали тощо.</w:t>
      </w:r>
      <w:r w:rsidR="003154BC">
        <w:rPr>
          <w:rFonts w:ascii="Times New Roman" w:eastAsia="Times New Roman" w:hAnsi="Times New Roman"/>
          <w:sz w:val="24"/>
          <w:szCs w:val="24"/>
          <w:lang w:val="uk-UA" w:eastAsia="ru-RU"/>
        </w:rPr>
        <w:t xml:space="preserve"> Питання щодо харчування розглядалися на педагогічних радах, зборах батьківської громадськості.</w:t>
      </w:r>
    </w:p>
    <w:p w:rsidR="000A32A0" w:rsidRPr="00FE4528" w:rsidRDefault="003D6A8D" w:rsidP="00FE4528">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Частка учнів 1-4</w:t>
      </w:r>
      <w:r w:rsidR="000A32A0" w:rsidRPr="000A32A0">
        <w:rPr>
          <w:rFonts w:ascii="Times New Roman" w:eastAsia="Times New Roman" w:hAnsi="Times New Roman"/>
          <w:sz w:val="24"/>
          <w:szCs w:val="24"/>
          <w:lang w:val="uk-UA" w:eastAsia="ru-RU"/>
        </w:rPr>
        <w:t xml:space="preserve"> класів та учнів пільгових категорій, охоплених харчуванням,   складає 100 %. Всі документи щодо організації харчування учнів оформлюються згідно </w:t>
      </w:r>
      <w:r w:rsidR="003154BC">
        <w:rPr>
          <w:rFonts w:ascii="Times New Roman" w:eastAsia="Times New Roman" w:hAnsi="Times New Roman"/>
          <w:sz w:val="24"/>
          <w:szCs w:val="24"/>
          <w:lang w:val="uk-UA" w:eastAsia="ru-RU"/>
        </w:rPr>
        <w:t>з чинним законодавством</w:t>
      </w:r>
      <w:r w:rsidR="000A32A0" w:rsidRPr="000A32A0">
        <w:rPr>
          <w:rFonts w:ascii="Times New Roman" w:eastAsia="Times New Roman" w:hAnsi="Times New Roman"/>
          <w:sz w:val="24"/>
          <w:szCs w:val="24"/>
          <w:lang w:val="uk-UA" w:eastAsia="ru-RU"/>
        </w:rPr>
        <w:t>. В наявності довідки   про одержання допомоги згідно з Законом України «Про державну соціальну допомогу малозабезпеченим родинам</w:t>
      </w:r>
      <w:r w:rsidR="00FE4528">
        <w:rPr>
          <w:rFonts w:ascii="Times New Roman" w:eastAsia="Times New Roman" w:hAnsi="Times New Roman"/>
          <w:sz w:val="24"/>
          <w:szCs w:val="24"/>
          <w:lang w:val="uk-UA" w:eastAsia="ru-RU"/>
        </w:rPr>
        <w:t>» з поміткою про надання до закладу</w:t>
      </w:r>
      <w:r w:rsidR="000A32A0" w:rsidRPr="000A32A0">
        <w:rPr>
          <w:rFonts w:ascii="Times New Roman" w:eastAsia="Times New Roman" w:hAnsi="Times New Roman"/>
          <w:sz w:val="24"/>
          <w:szCs w:val="24"/>
          <w:lang w:val="uk-UA" w:eastAsia="ru-RU"/>
        </w:rPr>
        <w:t xml:space="preserve"> та заяви батьків або осіб, що їх замінюють.</w:t>
      </w:r>
    </w:p>
    <w:p w:rsidR="000A32A0" w:rsidRPr="00D561EE" w:rsidRDefault="000A32A0" w:rsidP="000A32A0">
      <w:pPr>
        <w:spacing w:after="0" w:line="240" w:lineRule="auto"/>
        <w:ind w:firstLine="708"/>
        <w:jc w:val="both"/>
        <w:rPr>
          <w:rFonts w:ascii="Times New Roman" w:eastAsia="Times New Roman" w:hAnsi="Times New Roman"/>
          <w:sz w:val="24"/>
          <w:szCs w:val="24"/>
          <w:lang w:val="uk-UA" w:eastAsia="ru-RU"/>
        </w:rPr>
      </w:pPr>
      <w:r w:rsidRPr="00D561EE">
        <w:rPr>
          <w:rFonts w:ascii="Times New Roman" w:eastAsia="Times New Roman" w:hAnsi="Times New Roman"/>
          <w:sz w:val="24"/>
          <w:szCs w:val="24"/>
          <w:lang w:val="uk-UA" w:eastAsia="ru-RU"/>
        </w:rPr>
        <w:t>Харчувалося</w:t>
      </w:r>
      <w:r w:rsidR="006367DC" w:rsidRPr="00D561EE">
        <w:rPr>
          <w:rFonts w:ascii="Times New Roman" w:eastAsia="Times New Roman" w:hAnsi="Times New Roman"/>
          <w:sz w:val="24"/>
          <w:szCs w:val="24"/>
          <w:lang w:val="uk-UA" w:eastAsia="ru-RU"/>
        </w:rPr>
        <w:t xml:space="preserve"> за батьківські кошти учнів 1 - 4 класів – </w:t>
      </w:r>
      <w:r w:rsidR="00D561EE" w:rsidRPr="00D561EE">
        <w:rPr>
          <w:rFonts w:ascii="Times New Roman" w:eastAsia="Times New Roman" w:hAnsi="Times New Roman"/>
          <w:sz w:val="24"/>
          <w:szCs w:val="24"/>
          <w:lang w:val="uk-UA" w:eastAsia="ru-RU"/>
        </w:rPr>
        <w:t>636</w:t>
      </w:r>
      <w:r w:rsidRPr="00D561EE">
        <w:rPr>
          <w:rFonts w:ascii="Times New Roman" w:eastAsia="Times New Roman" w:hAnsi="Times New Roman"/>
          <w:sz w:val="24"/>
          <w:szCs w:val="24"/>
          <w:lang w:val="uk-UA" w:eastAsia="ru-RU"/>
        </w:rPr>
        <w:t xml:space="preserve"> учнів</w:t>
      </w:r>
      <w:r w:rsidR="006367DC" w:rsidRPr="00D561EE">
        <w:rPr>
          <w:rFonts w:ascii="Times New Roman" w:eastAsia="Times New Roman" w:hAnsi="Times New Roman"/>
          <w:sz w:val="24"/>
          <w:szCs w:val="24"/>
          <w:lang w:val="uk-UA" w:eastAsia="ru-RU"/>
        </w:rPr>
        <w:t xml:space="preserve">. У заклалі </w:t>
      </w:r>
      <w:r w:rsidRPr="00D561EE">
        <w:rPr>
          <w:rFonts w:ascii="Times New Roman" w:eastAsia="Times New Roman" w:hAnsi="Times New Roman"/>
          <w:sz w:val="24"/>
          <w:szCs w:val="24"/>
          <w:lang w:val="uk-UA" w:eastAsia="ru-RU"/>
        </w:rPr>
        <w:t>було запропоновано дієтичне харчування для учнів на підставі лікарських довідок.</w:t>
      </w:r>
    </w:p>
    <w:p w:rsidR="000A32A0" w:rsidRPr="000A32A0" w:rsidRDefault="006367DC" w:rsidP="00AE3CBF">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Таким чином, у закладі</w:t>
      </w:r>
      <w:r w:rsidR="000A32A0" w:rsidRPr="000A32A0">
        <w:rPr>
          <w:rFonts w:ascii="Times New Roman" w:eastAsia="Times New Roman" w:hAnsi="Times New Roman"/>
          <w:sz w:val="24"/>
          <w:szCs w:val="24"/>
          <w:lang w:val="uk-UA" w:eastAsia="ru-RU"/>
        </w:rPr>
        <w:t xml:space="preserve"> створено належні умови для забезпечення учнів та працівників закладу якісним гарячим харчуванням. Кожен прийом їжі, її енергетична цінність відповідали віку, стану здоров’я учнів, рівню енергетичних затрат та нормам харчування для загальноосвітніх шкіл.</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Серед умов, які впливають на активну діяльність дітей, важливе місце займає правильна організація та додер</w:t>
      </w:r>
      <w:r w:rsidR="000D6B6D">
        <w:rPr>
          <w:rFonts w:ascii="Times New Roman" w:eastAsia="Times New Roman" w:hAnsi="Times New Roman"/>
          <w:sz w:val="24"/>
          <w:szCs w:val="24"/>
          <w:lang w:val="uk-UA" w:eastAsia="ru-RU"/>
        </w:rPr>
        <w:t>жання режиму харчування. У закладі</w:t>
      </w:r>
      <w:r w:rsidRPr="000A32A0">
        <w:rPr>
          <w:rFonts w:ascii="Times New Roman" w:eastAsia="Times New Roman" w:hAnsi="Times New Roman"/>
          <w:sz w:val="24"/>
          <w:szCs w:val="24"/>
          <w:lang w:val="uk-UA" w:eastAsia="ru-RU"/>
        </w:rPr>
        <w:t xml:space="preserve"> режим харчування учнів тісно пов’язаний із режимом дня. Учні харчуються піс</w:t>
      </w:r>
      <w:r w:rsidR="000D6B6D">
        <w:rPr>
          <w:rFonts w:ascii="Times New Roman" w:eastAsia="Times New Roman" w:hAnsi="Times New Roman"/>
          <w:sz w:val="24"/>
          <w:szCs w:val="24"/>
          <w:lang w:val="uk-UA" w:eastAsia="ru-RU"/>
        </w:rPr>
        <w:t xml:space="preserve">ля 1-го </w:t>
      </w:r>
      <w:r w:rsidR="00D561EE">
        <w:rPr>
          <w:rFonts w:ascii="Times New Roman" w:eastAsia="Times New Roman" w:hAnsi="Times New Roman"/>
          <w:sz w:val="24"/>
          <w:szCs w:val="24"/>
          <w:lang w:val="uk-UA" w:eastAsia="ru-RU"/>
        </w:rPr>
        <w:t>-</w:t>
      </w:r>
      <w:r w:rsidR="000D6B6D">
        <w:rPr>
          <w:rFonts w:ascii="Times New Roman" w:eastAsia="Times New Roman" w:hAnsi="Times New Roman"/>
          <w:sz w:val="24"/>
          <w:szCs w:val="24"/>
          <w:lang w:val="uk-UA" w:eastAsia="ru-RU"/>
        </w:rPr>
        <w:t xml:space="preserve"> 4</w:t>
      </w:r>
      <w:r w:rsidRPr="000A32A0">
        <w:rPr>
          <w:rFonts w:ascii="Times New Roman" w:eastAsia="Times New Roman" w:hAnsi="Times New Roman"/>
          <w:sz w:val="24"/>
          <w:szCs w:val="24"/>
          <w:lang w:val="uk-UA" w:eastAsia="ru-RU"/>
        </w:rPr>
        <w:t>-го уроків (відповідно до затвердженого графіку харчування). Цей час – найбільш оптимальний для прийняття їжі.</w:t>
      </w:r>
    </w:p>
    <w:p w:rsidR="00FE4528"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Харчування учнів було організовано на основі циклічного перспективного меню, яке обов’язково погоджувалося Держпродспоживслужбою. Перспективне меню складалося з урахуванням сезонності (на осінній і зимово-весняний періоди року) та </w:t>
      </w:r>
    </w:p>
    <w:p w:rsidR="00FE4528" w:rsidRDefault="00FE4528" w:rsidP="00FE4528">
      <w:pPr>
        <w:spacing w:after="0" w:line="240" w:lineRule="auto"/>
        <w:jc w:val="both"/>
        <w:rPr>
          <w:rFonts w:ascii="Times New Roman" w:eastAsia="Times New Roman" w:hAnsi="Times New Roman"/>
          <w:sz w:val="24"/>
          <w:szCs w:val="24"/>
          <w:lang w:val="uk-UA" w:eastAsia="ru-RU"/>
        </w:rPr>
      </w:pPr>
    </w:p>
    <w:p w:rsidR="00FE4528" w:rsidRDefault="00FE4528" w:rsidP="00FE4528">
      <w:pPr>
        <w:spacing w:after="0" w:line="240" w:lineRule="auto"/>
        <w:jc w:val="both"/>
        <w:rPr>
          <w:rFonts w:ascii="Times New Roman" w:eastAsia="Times New Roman" w:hAnsi="Times New Roman"/>
          <w:sz w:val="24"/>
          <w:szCs w:val="24"/>
          <w:lang w:val="uk-UA" w:eastAsia="ru-RU"/>
        </w:rPr>
      </w:pPr>
    </w:p>
    <w:p w:rsidR="000A32A0" w:rsidRPr="000A32A0" w:rsidRDefault="000A32A0" w:rsidP="00FE4528">
      <w:pPr>
        <w:spacing w:after="0" w:line="240" w:lineRule="auto"/>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наявності сезонних продуктів, свіжих овочів, фруктів, ягід, сухофруктів, квашених овочів, соків.</w:t>
      </w:r>
    </w:p>
    <w:p w:rsidR="000A32A0" w:rsidRPr="000A32A0" w:rsidRDefault="000D6B6D" w:rsidP="000A32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Питний режим у закладі</w:t>
      </w:r>
      <w:r w:rsidR="000A32A0" w:rsidRPr="000A32A0">
        <w:rPr>
          <w:rFonts w:ascii="Times New Roman" w:eastAsia="Times New Roman" w:hAnsi="Times New Roman"/>
          <w:sz w:val="24"/>
          <w:szCs w:val="24"/>
          <w:lang w:val="uk-UA" w:eastAsia="ru-RU"/>
        </w:rPr>
        <w:t xml:space="preserve"> було орг</w:t>
      </w:r>
      <w:r>
        <w:rPr>
          <w:rFonts w:ascii="Times New Roman" w:eastAsia="Times New Roman" w:hAnsi="Times New Roman"/>
          <w:sz w:val="24"/>
          <w:szCs w:val="24"/>
          <w:lang w:val="uk-UA" w:eastAsia="ru-RU"/>
        </w:rPr>
        <w:t xml:space="preserve">анізовано належним чином. </w:t>
      </w:r>
      <w:r w:rsidR="000A32A0" w:rsidRPr="000A32A0">
        <w:rPr>
          <w:rFonts w:ascii="Times New Roman" w:eastAsia="Times New Roman" w:hAnsi="Times New Roman"/>
          <w:sz w:val="24"/>
          <w:szCs w:val="24"/>
          <w:lang w:val="uk-UA" w:eastAsia="ru-RU"/>
        </w:rPr>
        <w:t>Проводилося дослідженн</w:t>
      </w:r>
      <w:r>
        <w:rPr>
          <w:rFonts w:ascii="Times New Roman" w:eastAsia="Times New Roman" w:hAnsi="Times New Roman"/>
          <w:sz w:val="24"/>
          <w:szCs w:val="24"/>
          <w:lang w:val="uk-UA" w:eastAsia="ru-RU"/>
        </w:rPr>
        <w:t xml:space="preserve">я питної води </w:t>
      </w:r>
      <w:r w:rsidR="00FE4528">
        <w:rPr>
          <w:rFonts w:ascii="Times New Roman" w:eastAsia="Times New Roman" w:hAnsi="Times New Roman"/>
          <w:sz w:val="24"/>
          <w:szCs w:val="24"/>
          <w:lang w:val="uk-UA" w:eastAsia="ru-RU"/>
        </w:rPr>
        <w:t>від 10 червня 2021 року протокол №223</w:t>
      </w:r>
      <w:r w:rsidR="000A32A0" w:rsidRPr="00FE452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0A32A0" w:rsidRPr="000A32A0">
        <w:rPr>
          <w:rFonts w:ascii="Times New Roman" w:eastAsia="Times New Roman" w:hAnsi="Times New Roman"/>
          <w:sz w:val="24"/>
          <w:szCs w:val="24"/>
          <w:lang w:val="uk-UA" w:eastAsia="ru-RU"/>
        </w:rPr>
        <w:t>Досліджений зразок питної води за визначеними показниками відповідає вимогам ДСанПіН 2.2.4 – 171 – 10 «Гігієнічні вимоги до води питної призначеної для споживання людиною» .</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Контроль за харчуванням розпочинався з моменту складання меню і продовжувався на всіх етапах приготування їжі. Здійснення контролю за харчуванням проводилося щодня, він містив аналіз харчування на фізіологічну повноцінність під час складання меню – розкладання експертним методом, контроль за якістю продуктів, дотримання норм закладання продуктів і виходу страв, технології приготування, якість приготованої їжі.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Батьки учнів добре поінформовані щодо питань організації харчування, якості їжі та санітарного стану їдальні, задоволені якістю приготування їжі. У шкільній їдальні оформлено постійно діючий інформаційний стенд для батьків та учнів, який містить щоденне меню із переліком страв і їх виходом.</w:t>
      </w:r>
    </w:p>
    <w:p w:rsidR="000A32A0" w:rsidRPr="000A32A0" w:rsidRDefault="000D6B6D" w:rsidP="000A32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Чимале значення має у закладі</w:t>
      </w:r>
      <w:r w:rsidR="000A32A0" w:rsidRPr="000A32A0">
        <w:rPr>
          <w:rFonts w:ascii="Times New Roman" w:eastAsia="Times New Roman" w:hAnsi="Times New Roman"/>
          <w:sz w:val="24"/>
          <w:szCs w:val="24"/>
          <w:lang w:val="uk-UA" w:eastAsia="ru-RU"/>
        </w:rPr>
        <w:t xml:space="preserve"> пропаганда правильного харчування серед дітей та їхніх батьків. Для цього використовують різноманітні форми: лекції, батьківські збори, індивід</w:t>
      </w:r>
      <w:r>
        <w:rPr>
          <w:rFonts w:ascii="Times New Roman" w:eastAsia="Times New Roman" w:hAnsi="Times New Roman"/>
          <w:sz w:val="24"/>
          <w:szCs w:val="24"/>
          <w:lang w:val="uk-UA" w:eastAsia="ru-RU"/>
        </w:rPr>
        <w:t>уальні бесіди</w:t>
      </w:r>
      <w:r w:rsidR="000A32A0" w:rsidRPr="000A32A0">
        <w:rPr>
          <w:rFonts w:ascii="Times New Roman" w:eastAsia="Times New Roman" w:hAnsi="Times New Roman"/>
          <w:sz w:val="24"/>
          <w:szCs w:val="24"/>
          <w:lang w:val="uk-UA" w:eastAsia="ru-RU"/>
        </w:rPr>
        <w:t>.</w:t>
      </w:r>
    </w:p>
    <w:p w:rsidR="000A32A0" w:rsidRPr="000A32A0" w:rsidRDefault="000D6B6D" w:rsidP="000A32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62C4B" w:rsidRPr="00062C4B">
        <w:rPr>
          <w:rFonts w:ascii="Times New Roman" w:eastAsia="Times New Roman" w:hAnsi="Times New Roman"/>
          <w:sz w:val="24"/>
          <w:szCs w:val="24"/>
          <w:lang w:val="uk-UA" w:eastAsia="ru-RU"/>
        </w:rPr>
        <w:t>С</w:t>
      </w:r>
      <w:r w:rsidRPr="00062C4B">
        <w:rPr>
          <w:rFonts w:ascii="Times New Roman" w:eastAsia="Times New Roman" w:hAnsi="Times New Roman"/>
          <w:sz w:val="24"/>
          <w:szCs w:val="24"/>
          <w:lang w:val="uk-UA" w:eastAsia="ru-RU"/>
        </w:rPr>
        <w:t xml:space="preserve">естра </w:t>
      </w:r>
      <w:r w:rsidR="00062C4B" w:rsidRPr="00062C4B">
        <w:rPr>
          <w:rFonts w:ascii="Times New Roman" w:eastAsia="Times New Roman" w:hAnsi="Times New Roman"/>
          <w:sz w:val="24"/>
          <w:szCs w:val="24"/>
          <w:lang w:val="uk-UA" w:eastAsia="ru-RU"/>
        </w:rPr>
        <w:t xml:space="preserve">медична </w:t>
      </w:r>
      <w:r w:rsidRPr="00062C4B">
        <w:rPr>
          <w:rFonts w:ascii="Times New Roman" w:eastAsia="Times New Roman" w:hAnsi="Times New Roman"/>
          <w:sz w:val="24"/>
          <w:szCs w:val="24"/>
          <w:lang w:val="uk-UA" w:eastAsia="ru-RU"/>
        </w:rPr>
        <w:t>закладу</w:t>
      </w:r>
      <w:r w:rsidR="00062C4B" w:rsidRPr="00062C4B">
        <w:rPr>
          <w:rFonts w:ascii="Times New Roman" w:eastAsia="Times New Roman" w:hAnsi="Times New Roman"/>
          <w:sz w:val="24"/>
          <w:szCs w:val="24"/>
          <w:lang w:val="uk-UA" w:eastAsia="ru-RU"/>
        </w:rPr>
        <w:t xml:space="preserve"> Човган З.В.</w:t>
      </w:r>
      <w:r w:rsidR="00062C4B">
        <w:rPr>
          <w:rFonts w:ascii="Times New Roman" w:eastAsia="Times New Roman" w:hAnsi="Times New Roman"/>
          <w:b/>
          <w:sz w:val="24"/>
          <w:szCs w:val="24"/>
          <w:lang w:val="uk-UA" w:eastAsia="ru-RU"/>
        </w:rPr>
        <w:t xml:space="preserve"> </w:t>
      </w:r>
      <w:r w:rsidR="000A32A0" w:rsidRPr="000A32A0">
        <w:rPr>
          <w:rFonts w:ascii="Times New Roman" w:eastAsia="Times New Roman" w:hAnsi="Times New Roman"/>
          <w:sz w:val="24"/>
          <w:szCs w:val="24"/>
          <w:lang w:val="uk-UA" w:eastAsia="ru-RU"/>
        </w:rPr>
        <w:t>здійснювала постійний контроль за організацією і якістю харчування, дотриманням санітарно-гігієнічних вимог харчоблоку й їдальні, організовувала і контролювала його виконання, а також проводила аналіз стану фізичного розвитку і здоров'я дітей з урахуванням якості одержуваного ними харчування. Медсестра відповідала за якість продуктів, що надходили до харчоблоку, умови їх збереження, дотримання санітарного стану харчоблоку та їдальні, складання щоденних меню, контролювала закладку продуктів відповідно до норм, якість і вихід блюд, що готувалися, дотримання персоналом кухні санітарно-гігієнічних правил, вела облік виконання норм харчування, проводила розрахунок хімічного складу раціонів харчування.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Виконання грошових норм велося що</w:t>
      </w:r>
      <w:r w:rsidR="005D7251">
        <w:rPr>
          <w:rFonts w:ascii="Times New Roman" w:eastAsia="Times New Roman" w:hAnsi="Times New Roman"/>
          <w:sz w:val="24"/>
          <w:szCs w:val="24"/>
          <w:lang w:val="uk-UA" w:eastAsia="ru-RU"/>
        </w:rPr>
        <w:t>місячно</w:t>
      </w:r>
      <w:r w:rsidRPr="000A32A0">
        <w:rPr>
          <w:rFonts w:ascii="Times New Roman" w:eastAsia="Times New Roman" w:hAnsi="Times New Roman"/>
          <w:sz w:val="24"/>
          <w:szCs w:val="24"/>
          <w:lang w:val="uk-UA" w:eastAsia="ru-RU"/>
        </w:rPr>
        <w:t>. Вартість одного дня харч</w:t>
      </w:r>
      <w:r w:rsidR="000D6B6D">
        <w:rPr>
          <w:rFonts w:ascii="Times New Roman" w:eastAsia="Times New Roman" w:hAnsi="Times New Roman"/>
          <w:sz w:val="24"/>
          <w:szCs w:val="24"/>
          <w:lang w:val="uk-UA" w:eastAsia="ru-RU"/>
        </w:rPr>
        <w:t>ування (бюджетного) становила 16</w:t>
      </w:r>
      <w:r w:rsidRPr="000A32A0">
        <w:rPr>
          <w:rFonts w:ascii="Times New Roman" w:eastAsia="Times New Roman" w:hAnsi="Times New Roman"/>
          <w:sz w:val="24"/>
          <w:szCs w:val="24"/>
          <w:lang w:val="uk-UA" w:eastAsia="ru-RU"/>
        </w:rPr>
        <w:t>.00 гривень на одного учня.</w:t>
      </w:r>
    </w:p>
    <w:p w:rsidR="000A32A0" w:rsidRPr="003154BC" w:rsidRDefault="000A32A0" w:rsidP="000A32A0">
      <w:pPr>
        <w:spacing w:after="0" w:line="240" w:lineRule="auto"/>
        <w:ind w:firstLine="708"/>
        <w:jc w:val="both"/>
        <w:rPr>
          <w:rFonts w:ascii="Times New Roman" w:eastAsia="Times New Roman" w:hAnsi="Times New Roman"/>
          <w:sz w:val="24"/>
          <w:szCs w:val="24"/>
          <w:lang w:val="uk-UA" w:eastAsia="ru-RU"/>
        </w:rPr>
      </w:pPr>
      <w:r w:rsidRPr="003154BC">
        <w:rPr>
          <w:rFonts w:ascii="Times New Roman" w:eastAsia="Times New Roman" w:hAnsi="Times New Roman"/>
          <w:sz w:val="24"/>
          <w:szCs w:val="24"/>
          <w:lang w:val="uk-UA" w:eastAsia="ru-RU"/>
        </w:rPr>
        <w:t xml:space="preserve">Комірник шкільної їдальні </w:t>
      </w:r>
      <w:r w:rsidR="003154BC" w:rsidRPr="003154BC">
        <w:rPr>
          <w:rFonts w:ascii="Times New Roman" w:eastAsia="Times New Roman" w:hAnsi="Times New Roman"/>
          <w:sz w:val="24"/>
          <w:szCs w:val="24"/>
          <w:lang w:val="uk-UA" w:eastAsia="ru-RU"/>
        </w:rPr>
        <w:t xml:space="preserve">Чекурда Т. А. </w:t>
      </w:r>
      <w:r w:rsidRPr="003154BC">
        <w:rPr>
          <w:rFonts w:ascii="Times New Roman" w:eastAsia="Times New Roman" w:hAnsi="Times New Roman"/>
          <w:sz w:val="24"/>
          <w:szCs w:val="24"/>
          <w:lang w:val="uk-UA" w:eastAsia="ru-RU"/>
        </w:rPr>
        <w:t>щоденно заповнювала відомість по харчуванню за рахунок бюджету, в якій відображалися число, кількість осіб, що отримали гаряче харчування, ціна обіду в цей день і сума.</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Вартість харчування кожного дня може бути різною, але за </w:t>
      </w:r>
      <w:r w:rsidR="005D7251">
        <w:rPr>
          <w:rFonts w:ascii="Times New Roman" w:eastAsia="Times New Roman" w:hAnsi="Times New Roman"/>
          <w:sz w:val="24"/>
          <w:szCs w:val="24"/>
          <w:lang w:val="uk-UA" w:eastAsia="ru-RU"/>
        </w:rPr>
        <w:t>місяь</w:t>
      </w:r>
      <w:r w:rsidR="000D6B6D">
        <w:rPr>
          <w:rFonts w:ascii="Times New Roman" w:eastAsia="Times New Roman" w:hAnsi="Times New Roman"/>
          <w:sz w:val="24"/>
          <w:szCs w:val="24"/>
          <w:lang w:val="uk-UA" w:eastAsia="ru-RU"/>
        </w:rPr>
        <w:t xml:space="preserve"> середня вартість  становила 16</w:t>
      </w:r>
      <w:r w:rsidRPr="000A32A0">
        <w:rPr>
          <w:rFonts w:ascii="Times New Roman" w:eastAsia="Times New Roman" w:hAnsi="Times New Roman"/>
          <w:sz w:val="24"/>
          <w:szCs w:val="24"/>
          <w:lang w:val="uk-UA" w:eastAsia="ru-RU"/>
        </w:rPr>
        <w:t>.00 гривень на одного учня і ця норма не порушувалася.</w:t>
      </w:r>
    </w:p>
    <w:p w:rsidR="000A32A0" w:rsidRPr="000A32A0" w:rsidRDefault="000A32A0" w:rsidP="003D6A8D">
      <w:pPr>
        <w:spacing w:after="0" w:line="240" w:lineRule="auto"/>
        <w:ind w:firstLine="708"/>
        <w:jc w:val="both"/>
        <w:rPr>
          <w:rFonts w:ascii="Times New Roman" w:eastAsia="Times New Roman" w:hAnsi="Times New Roman"/>
          <w:sz w:val="24"/>
          <w:szCs w:val="24"/>
          <w:lang w:val="uk-UA" w:eastAsia="ru-RU"/>
        </w:rPr>
      </w:pPr>
      <w:r w:rsidRPr="003154BC">
        <w:rPr>
          <w:rFonts w:ascii="Times New Roman" w:eastAsia="Times New Roman" w:hAnsi="Times New Roman"/>
          <w:sz w:val="24"/>
          <w:szCs w:val="24"/>
          <w:lang w:val="uk-UA" w:eastAsia="ru-RU"/>
        </w:rPr>
        <w:t>Виконання натуральних норм відображалося у накопичувальній відомост</w:t>
      </w:r>
      <w:r w:rsidR="000D6B6D" w:rsidRPr="003154BC">
        <w:rPr>
          <w:rFonts w:ascii="Times New Roman" w:eastAsia="Times New Roman" w:hAnsi="Times New Roman"/>
          <w:sz w:val="24"/>
          <w:szCs w:val="24"/>
          <w:lang w:val="uk-UA" w:eastAsia="ru-RU"/>
        </w:rPr>
        <w:t>і</w:t>
      </w:r>
      <w:r w:rsidR="003154BC" w:rsidRPr="003154BC">
        <w:rPr>
          <w:rFonts w:ascii="Times New Roman" w:eastAsia="Times New Roman" w:hAnsi="Times New Roman"/>
          <w:sz w:val="24"/>
          <w:szCs w:val="24"/>
          <w:lang w:val="uk-UA" w:eastAsia="ru-RU"/>
        </w:rPr>
        <w:t>, яку щомісячно заповнювала шеф-кухар</w:t>
      </w:r>
      <w:r w:rsidRPr="003154BC">
        <w:rPr>
          <w:rFonts w:ascii="Times New Roman" w:eastAsia="Times New Roman" w:hAnsi="Times New Roman"/>
          <w:sz w:val="24"/>
          <w:szCs w:val="24"/>
          <w:lang w:val="uk-UA" w:eastAsia="ru-RU"/>
        </w:rPr>
        <w:t>,</w:t>
      </w:r>
      <w:r w:rsidRPr="000A32A0">
        <w:rPr>
          <w:rFonts w:ascii="Times New Roman" w:eastAsia="Times New Roman" w:hAnsi="Times New Roman"/>
          <w:sz w:val="24"/>
          <w:szCs w:val="24"/>
          <w:lang w:val="uk-UA" w:eastAsia="ru-RU"/>
        </w:rPr>
        <w:t xml:space="preserve"> користуючись даними із звітів. В ній за тиждень прораховувалася фактична щоденна кількість продуктів (м’ясо, риба, масло, овочі, фрукти, крупи, цукор, хліб тощо) на одного учня. Потім встановлювалися  відхилення від норми (спочатку за кожні десять днів, потім середнє за місяць) у кількісному та відсотковому відношенні, а також підраховувався  хімічний склад (білки, жири, вуглеводна енергоцінність). </w:t>
      </w:r>
    </w:p>
    <w:p w:rsidR="000A32A0" w:rsidRPr="000A32A0" w:rsidRDefault="000D6B6D" w:rsidP="000A32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Річний пл</w:t>
      </w:r>
      <w:r w:rsidR="003154BC">
        <w:rPr>
          <w:rFonts w:ascii="Times New Roman" w:eastAsia="Times New Roman" w:hAnsi="Times New Roman"/>
          <w:sz w:val="24"/>
          <w:szCs w:val="24"/>
          <w:lang w:val="uk-UA" w:eastAsia="ru-RU"/>
        </w:rPr>
        <w:t>ан роботи закладу освіти на 202</w:t>
      </w:r>
      <w:r>
        <w:rPr>
          <w:rFonts w:ascii="Times New Roman" w:eastAsia="Times New Roman" w:hAnsi="Times New Roman"/>
          <w:sz w:val="24"/>
          <w:szCs w:val="24"/>
          <w:lang w:val="uk-UA" w:eastAsia="ru-RU"/>
        </w:rPr>
        <w:t>/2021</w:t>
      </w:r>
      <w:r w:rsidR="000A32A0" w:rsidRPr="000A32A0">
        <w:rPr>
          <w:rFonts w:ascii="Times New Roman" w:eastAsia="Times New Roman" w:hAnsi="Times New Roman"/>
          <w:sz w:val="24"/>
          <w:szCs w:val="24"/>
          <w:lang w:val="uk-UA" w:eastAsia="ru-RU"/>
        </w:rPr>
        <w:t xml:space="preserve"> навчальний рік «Організація харчування» регламентує порядок ор</w:t>
      </w:r>
      <w:r>
        <w:rPr>
          <w:rFonts w:ascii="Times New Roman" w:eastAsia="Times New Roman" w:hAnsi="Times New Roman"/>
          <w:sz w:val="24"/>
          <w:szCs w:val="24"/>
          <w:lang w:val="uk-UA" w:eastAsia="ru-RU"/>
        </w:rPr>
        <w:t>ганізації харчування учнів закладу</w:t>
      </w:r>
      <w:r w:rsidR="000A32A0" w:rsidRPr="000A32A0">
        <w:rPr>
          <w:rFonts w:ascii="Times New Roman" w:eastAsia="Times New Roman" w:hAnsi="Times New Roman"/>
          <w:sz w:val="24"/>
          <w:szCs w:val="24"/>
          <w:lang w:val="uk-UA" w:eastAsia="ru-RU"/>
        </w:rPr>
        <w:t>:</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розробити та затвердити режим і графік харчування дітей;</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розробити та затвердити правила поведінки в шкільній їдальні;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-скласти та затвердити списки дітей, які потребують безкоштовного харчування;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скласти та затвердити списки дітей, які потребують дієтичного харчування (із залученням сестри медичної);</w:t>
      </w:r>
    </w:p>
    <w:p w:rsid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забезпечити організоване та якісне харчування учнів закладу освіти: безкоштовним ха</w:t>
      </w:r>
      <w:r w:rsidR="000D6B6D">
        <w:rPr>
          <w:rFonts w:ascii="Times New Roman" w:eastAsia="Times New Roman" w:hAnsi="Times New Roman"/>
          <w:sz w:val="24"/>
          <w:szCs w:val="24"/>
          <w:lang w:val="uk-UA" w:eastAsia="ru-RU"/>
        </w:rPr>
        <w:t>рчуванням  - учнів 1-4-х класів</w:t>
      </w:r>
      <w:r w:rsidRPr="000A32A0">
        <w:rPr>
          <w:rFonts w:ascii="Times New Roman" w:eastAsia="Times New Roman" w:hAnsi="Times New Roman"/>
          <w:sz w:val="24"/>
          <w:szCs w:val="24"/>
          <w:lang w:val="uk-UA" w:eastAsia="ru-RU"/>
        </w:rPr>
        <w:t xml:space="preserve">; </w:t>
      </w:r>
    </w:p>
    <w:p w:rsidR="00FE4528" w:rsidRPr="000A32A0" w:rsidRDefault="00FE4528" w:rsidP="000A32A0">
      <w:pPr>
        <w:spacing w:after="0" w:line="240" w:lineRule="auto"/>
        <w:ind w:firstLine="708"/>
        <w:jc w:val="both"/>
        <w:rPr>
          <w:rFonts w:ascii="Times New Roman" w:eastAsia="Times New Roman" w:hAnsi="Times New Roman"/>
          <w:sz w:val="24"/>
          <w:szCs w:val="24"/>
          <w:lang w:val="uk-UA" w:eastAsia="ru-RU"/>
        </w:rPr>
      </w:pP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забезпечити учнів питною водою гарантованої якості;</w:t>
      </w:r>
    </w:p>
    <w:p w:rsidR="000A32A0" w:rsidRPr="005D7251"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w:t>
      </w:r>
      <w:r w:rsidRPr="005D7251">
        <w:rPr>
          <w:rFonts w:ascii="Times New Roman" w:eastAsia="Times New Roman" w:hAnsi="Times New Roman"/>
          <w:sz w:val="24"/>
          <w:szCs w:val="24"/>
          <w:lang w:val="uk-UA" w:eastAsia="ru-RU"/>
        </w:rPr>
        <w:t>надавати звіти про харчування дітей до відділу освіти;</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забезпечити харчування новоприбулих дітей пільгового контингент та учнів 1-4-х класів одразу після зарахування.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Всі заплановані заходи виконуються своєчасно. Виконання заходів постійн</w:t>
      </w:r>
      <w:r w:rsidR="000D6B6D">
        <w:rPr>
          <w:rFonts w:ascii="Times New Roman" w:eastAsia="Times New Roman" w:hAnsi="Times New Roman"/>
          <w:sz w:val="24"/>
          <w:szCs w:val="24"/>
          <w:lang w:val="uk-UA" w:eastAsia="ru-RU"/>
        </w:rPr>
        <w:t>о контролюється адміністрацією закладу освіти</w:t>
      </w:r>
      <w:r w:rsidRPr="000A32A0">
        <w:rPr>
          <w:rFonts w:ascii="Times New Roman" w:eastAsia="Times New Roman" w:hAnsi="Times New Roman"/>
          <w:sz w:val="24"/>
          <w:szCs w:val="24"/>
          <w:lang w:val="uk-UA" w:eastAsia="ru-RU"/>
        </w:rPr>
        <w:t>. Надані рекомендації враховуються.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З метою систематичного дотримання вимог законодавства щодо організації харчування була введена наступна система контролю:</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I ступінь: класні керівники, </w:t>
      </w:r>
      <w:r w:rsidR="006157A9">
        <w:rPr>
          <w:rFonts w:ascii="Times New Roman" w:eastAsia="Times New Roman" w:hAnsi="Times New Roman"/>
          <w:sz w:val="24"/>
          <w:szCs w:val="24"/>
          <w:lang w:val="uk-UA" w:eastAsia="ru-RU"/>
        </w:rPr>
        <w:t>класоводи, чергові учителі</w:t>
      </w:r>
      <w:r w:rsidRPr="000A32A0">
        <w:rPr>
          <w:rFonts w:ascii="Times New Roman" w:eastAsia="Times New Roman" w:hAnsi="Times New Roman"/>
          <w:sz w:val="24"/>
          <w:szCs w:val="24"/>
          <w:lang w:val="uk-UA" w:eastAsia="ru-RU"/>
        </w:rPr>
        <w:t xml:space="preserve">  щоденно перевіряють стан приміщень </w:t>
      </w:r>
      <w:r w:rsidR="006157A9">
        <w:rPr>
          <w:rFonts w:ascii="Times New Roman" w:eastAsia="Times New Roman" w:hAnsi="Times New Roman"/>
          <w:sz w:val="24"/>
          <w:szCs w:val="24"/>
          <w:lang w:val="uk-UA" w:eastAsia="ru-RU"/>
        </w:rPr>
        <w:t>та виробничої санітарії шкільної їдальні.</w:t>
      </w:r>
      <w:r w:rsidRPr="000A32A0">
        <w:rPr>
          <w:rFonts w:ascii="Times New Roman" w:eastAsia="Times New Roman" w:hAnsi="Times New Roman"/>
          <w:sz w:val="24"/>
          <w:szCs w:val="24"/>
          <w:lang w:val="uk-UA" w:eastAsia="ru-RU"/>
        </w:rPr>
        <w:t>.</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Недоліки, які можуть бути ліквідовані, ліквідовуються негайно, останні фіксуються в журналі обліку стану охорони праці з обов'язковим зазначенням термінів їхньої ліквідації.</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II ступінь: заступник директора з навчально-виховної роботи, відповідальний за організацію харчування, комірник один раз на тиждень разом з медичною сестрою перевіряють стан приміщень, техніку безпеки та санітарії шкільної їдальні.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III ступінь: директор і голова профкому один раз на місяць контролюють стан роботи шкільної їдальні, пункту роздачі, буфету, дотримання техніки безпеки та санітарії. Результати розглядаються на засіданні комісії з оперативного контролю при директорові.  </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Питання організації харчування періодично заслуховувалися на засіданні ради школи, батьківських зборах, педраді</w:t>
      </w:r>
      <w:r w:rsidR="006157A9">
        <w:rPr>
          <w:rFonts w:ascii="Times New Roman" w:eastAsia="Times New Roman" w:hAnsi="Times New Roman"/>
          <w:sz w:val="24"/>
          <w:szCs w:val="24"/>
          <w:lang w:val="uk-UA" w:eastAsia="ru-RU"/>
        </w:rPr>
        <w:t>, нарадах при директорові</w:t>
      </w:r>
      <w:r w:rsidRPr="000A32A0">
        <w:rPr>
          <w:rFonts w:ascii="Times New Roman" w:eastAsia="Times New Roman" w:hAnsi="Times New Roman"/>
          <w:sz w:val="24"/>
          <w:szCs w:val="24"/>
          <w:lang w:val="uk-UA" w:eastAsia="ru-RU"/>
        </w:rPr>
        <w:t>.</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Для здійснення організ</w:t>
      </w:r>
      <w:r w:rsidR="006157A9">
        <w:rPr>
          <w:rFonts w:ascii="Times New Roman" w:eastAsia="Times New Roman" w:hAnsi="Times New Roman"/>
          <w:sz w:val="24"/>
          <w:szCs w:val="24"/>
          <w:lang w:val="uk-UA" w:eastAsia="ru-RU"/>
        </w:rPr>
        <w:t>ації гарячого харчування у закладі</w:t>
      </w:r>
      <w:r w:rsidRPr="000A32A0">
        <w:rPr>
          <w:rFonts w:ascii="Times New Roman" w:eastAsia="Times New Roman" w:hAnsi="Times New Roman"/>
          <w:sz w:val="24"/>
          <w:szCs w:val="24"/>
          <w:lang w:val="uk-UA" w:eastAsia="ru-RU"/>
        </w:rPr>
        <w:t xml:space="preserve"> було розроблено наступні види діяльності: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1. Організаційно-аналітична робота:</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нарада </w:t>
      </w:r>
      <w:r w:rsidR="006157A9">
        <w:rPr>
          <w:rFonts w:ascii="Times New Roman" w:eastAsia="Times New Roman" w:hAnsi="Times New Roman"/>
          <w:sz w:val="24"/>
          <w:szCs w:val="24"/>
          <w:lang w:val="uk-UA" w:eastAsia="ru-RU"/>
        </w:rPr>
        <w:t>при заступникові директора школи</w:t>
      </w:r>
      <w:r w:rsidRPr="000A32A0">
        <w:rPr>
          <w:rFonts w:ascii="Times New Roman" w:eastAsia="Times New Roman" w:hAnsi="Times New Roman"/>
          <w:sz w:val="24"/>
          <w:szCs w:val="24"/>
          <w:lang w:val="uk-UA" w:eastAsia="ru-RU"/>
        </w:rPr>
        <w:t xml:space="preserve"> з НВР  з питань організації і розвитку шк</w:t>
      </w:r>
      <w:r w:rsidR="006157A9">
        <w:rPr>
          <w:rFonts w:ascii="Times New Roman" w:eastAsia="Times New Roman" w:hAnsi="Times New Roman"/>
          <w:sz w:val="24"/>
          <w:szCs w:val="24"/>
          <w:lang w:val="uk-UA" w:eastAsia="ru-RU"/>
        </w:rPr>
        <w:t>ільного харчування (серпень 2020</w:t>
      </w:r>
      <w:r w:rsidRPr="000A32A0">
        <w:rPr>
          <w:rFonts w:ascii="Times New Roman" w:eastAsia="Times New Roman" w:hAnsi="Times New Roman"/>
          <w:sz w:val="24"/>
          <w:szCs w:val="24"/>
          <w:lang w:val="uk-UA" w:eastAsia="ru-RU"/>
        </w:rPr>
        <w:t xml:space="preserve"> року);</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організаційна нарада при заступникові директора з навчально-виховної роботи – відповідальному за організацію харчування - графік отримання сніданків учнями; оформлення безкоштовного харчування; графік чергувань і обов'язків</w:t>
      </w:r>
      <w:r w:rsidR="006157A9">
        <w:rPr>
          <w:rFonts w:ascii="Times New Roman" w:eastAsia="Times New Roman" w:hAnsi="Times New Roman"/>
          <w:sz w:val="24"/>
          <w:szCs w:val="24"/>
          <w:lang w:val="uk-UA" w:eastAsia="ru-RU"/>
        </w:rPr>
        <w:t xml:space="preserve"> чергового вчителя (серпень 2020</w:t>
      </w:r>
      <w:r w:rsidRPr="000A32A0">
        <w:rPr>
          <w:rFonts w:ascii="Times New Roman" w:eastAsia="Times New Roman" w:hAnsi="Times New Roman"/>
          <w:sz w:val="24"/>
          <w:szCs w:val="24"/>
          <w:lang w:val="uk-UA" w:eastAsia="ru-RU"/>
        </w:rPr>
        <w:t xml:space="preserve"> року);</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засідання шкільної комісії з організації харчування із зап</w:t>
      </w:r>
      <w:r w:rsidR="006157A9">
        <w:rPr>
          <w:rFonts w:ascii="Times New Roman" w:eastAsia="Times New Roman" w:hAnsi="Times New Roman"/>
          <w:sz w:val="24"/>
          <w:szCs w:val="24"/>
          <w:lang w:val="uk-UA" w:eastAsia="ru-RU"/>
        </w:rPr>
        <w:t>рошенням класних керівників 1-4</w:t>
      </w:r>
      <w:r w:rsidRPr="000A32A0">
        <w:rPr>
          <w:rFonts w:ascii="Times New Roman" w:eastAsia="Times New Roman" w:hAnsi="Times New Roman"/>
          <w:sz w:val="24"/>
          <w:szCs w:val="24"/>
          <w:lang w:val="uk-UA" w:eastAsia="ru-RU"/>
        </w:rPr>
        <w:t>-х класів з питань: охоплення учнів гарячим харчуванням;  дотримання санітарно- гігієнічних вимог; профілактика інфекційних захворю</w:t>
      </w:r>
      <w:r w:rsidR="006157A9">
        <w:rPr>
          <w:rFonts w:ascii="Times New Roman" w:eastAsia="Times New Roman" w:hAnsi="Times New Roman"/>
          <w:sz w:val="24"/>
          <w:szCs w:val="24"/>
          <w:lang w:val="uk-UA" w:eastAsia="ru-RU"/>
        </w:rPr>
        <w:t>вань (вересень 2020 року, грудень 2020 року, березень 2021</w:t>
      </w:r>
      <w:r w:rsidRPr="000A32A0">
        <w:rPr>
          <w:rFonts w:ascii="Times New Roman" w:eastAsia="Times New Roman" w:hAnsi="Times New Roman"/>
          <w:sz w:val="24"/>
          <w:szCs w:val="24"/>
          <w:lang w:val="uk-UA" w:eastAsia="ru-RU"/>
        </w:rPr>
        <w:t xml:space="preserve"> року);</w:t>
      </w:r>
    </w:p>
    <w:p w:rsidR="007F0163" w:rsidRPr="000A32A0" w:rsidRDefault="000A32A0" w:rsidP="003D6A8D">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здійснення щоденного контролю за роботою шкільної ідальні адміністрацією школи, проведення цільових тематичних перевірок.</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2. Методичне забезпечення організації гарячого харчування: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Організація консультацій для к</w:t>
      </w:r>
      <w:r w:rsidR="006157A9">
        <w:rPr>
          <w:rFonts w:ascii="Times New Roman" w:eastAsia="Times New Roman" w:hAnsi="Times New Roman"/>
          <w:sz w:val="24"/>
          <w:szCs w:val="24"/>
          <w:lang w:val="uk-UA" w:eastAsia="ru-RU"/>
        </w:rPr>
        <w:t>ласних керівників 1-4</w:t>
      </w:r>
      <w:r w:rsidRPr="000A32A0">
        <w:rPr>
          <w:rFonts w:ascii="Times New Roman" w:eastAsia="Times New Roman" w:hAnsi="Times New Roman"/>
          <w:sz w:val="24"/>
          <w:szCs w:val="24"/>
          <w:lang w:val="uk-UA" w:eastAsia="ru-RU"/>
        </w:rPr>
        <w:t xml:space="preserve"> класів: культура поведінки учнів під час їжі, дотримання санітарно-гігієнічних вимог, «Організація гарячого харчування - застава збереження здоров'я» ( упродовж навчального року);</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вивчення та  втілення позитивного досвіду роботи з  питань організації і розвитку шкільного харчування, впровадження но</w:t>
      </w:r>
      <w:r w:rsidR="006157A9">
        <w:rPr>
          <w:rFonts w:ascii="Times New Roman" w:eastAsia="Times New Roman" w:hAnsi="Times New Roman"/>
          <w:sz w:val="24"/>
          <w:szCs w:val="24"/>
          <w:lang w:val="uk-UA" w:eastAsia="ru-RU"/>
        </w:rPr>
        <w:t>вих форм обслуговування учнів (</w:t>
      </w:r>
      <w:r w:rsidRPr="000A32A0">
        <w:rPr>
          <w:rFonts w:ascii="Times New Roman" w:eastAsia="Times New Roman" w:hAnsi="Times New Roman"/>
          <w:sz w:val="24"/>
          <w:szCs w:val="24"/>
          <w:lang w:val="uk-UA" w:eastAsia="ru-RU"/>
        </w:rPr>
        <w:t>упродовж навчального року).</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3. Організація роботи з поліпшення матеріально-технічної бази їдальні, розширенню сфери послу</w:t>
      </w:r>
      <w:r w:rsidR="006157A9">
        <w:rPr>
          <w:rFonts w:ascii="Times New Roman" w:eastAsia="Times New Roman" w:hAnsi="Times New Roman"/>
          <w:sz w:val="24"/>
          <w:szCs w:val="24"/>
          <w:lang w:val="uk-UA" w:eastAsia="ru-RU"/>
        </w:rPr>
        <w:t>г для учнів</w:t>
      </w:r>
      <w:r w:rsidRPr="000A32A0">
        <w:rPr>
          <w:rFonts w:ascii="Times New Roman" w:eastAsia="Times New Roman" w:hAnsi="Times New Roman"/>
          <w:sz w:val="24"/>
          <w:szCs w:val="24"/>
          <w:lang w:val="uk-UA" w:eastAsia="ru-RU"/>
        </w:rPr>
        <w:t>:</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естетичне оформл</w:t>
      </w:r>
      <w:r w:rsidR="006157A9">
        <w:rPr>
          <w:rFonts w:ascii="Times New Roman" w:eastAsia="Times New Roman" w:hAnsi="Times New Roman"/>
          <w:sz w:val="24"/>
          <w:szCs w:val="24"/>
          <w:lang w:val="uk-UA" w:eastAsia="ru-RU"/>
        </w:rPr>
        <w:t>ення залу їдальні  (серпень 2020</w:t>
      </w:r>
      <w:r w:rsidRPr="000A32A0">
        <w:rPr>
          <w:rFonts w:ascii="Times New Roman" w:eastAsia="Times New Roman" w:hAnsi="Times New Roman"/>
          <w:sz w:val="24"/>
          <w:szCs w:val="24"/>
          <w:lang w:val="uk-UA" w:eastAsia="ru-RU"/>
        </w:rPr>
        <w:t xml:space="preserve"> року);</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здійсненн</w:t>
      </w:r>
      <w:r w:rsidR="006157A9">
        <w:rPr>
          <w:rFonts w:ascii="Times New Roman" w:eastAsia="Times New Roman" w:hAnsi="Times New Roman"/>
          <w:sz w:val="24"/>
          <w:szCs w:val="24"/>
          <w:lang w:val="uk-UA" w:eastAsia="ru-RU"/>
        </w:rPr>
        <w:t>я дієтичного харчування учнів (</w:t>
      </w:r>
      <w:r w:rsidRPr="000A32A0">
        <w:rPr>
          <w:rFonts w:ascii="Times New Roman" w:eastAsia="Times New Roman" w:hAnsi="Times New Roman"/>
          <w:sz w:val="24"/>
          <w:szCs w:val="24"/>
          <w:lang w:val="uk-UA" w:eastAsia="ru-RU"/>
        </w:rPr>
        <w:t>упродовж навчального року).</w:t>
      </w:r>
    </w:p>
    <w:p w:rsid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4. Робота з виховання культури харчування, пропаганди здорового способу життя серед учнів:</w:t>
      </w:r>
    </w:p>
    <w:p w:rsidR="00FE4528" w:rsidRPr="000A32A0" w:rsidRDefault="00FE4528" w:rsidP="000A32A0">
      <w:pPr>
        <w:spacing w:after="0" w:line="240" w:lineRule="auto"/>
        <w:ind w:firstLine="708"/>
        <w:jc w:val="both"/>
        <w:rPr>
          <w:rFonts w:ascii="Times New Roman" w:eastAsia="Times New Roman" w:hAnsi="Times New Roman"/>
          <w:sz w:val="24"/>
          <w:szCs w:val="24"/>
          <w:lang w:val="uk-UA" w:eastAsia="ru-RU"/>
        </w:rPr>
      </w:pPr>
    </w:p>
    <w:p w:rsidR="000A32A0" w:rsidRPr="000A32A0" w:rsidRDefault="000A32A0" w:rsidP="006157A9">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проведення класних годин з тем: «Режим дня і його значення», «Культура вживання їжі», «Хліб - всьому голова», «Гострі кишкові захворювання та їх профілактика» (вересень,  ж</w:t>
      </w:r>
      <w:r w:rsidR="006157A9">
        <w:rPr>
          <w:rFonts w:ascii="Times New Roman" w:eastAsia="Times New Roman" w:hAnsi="Times New Roman"/>
          <w:sz w:val="24"/>
          <w:szCs w:val="24"/>
          <w:lang w:val="uk-UA" w:eastAsia="ru-RU"/>
        </w:rPr>
        <w:t>овтень,  листопад,  грудень 2020</w:t>
      </w:r>
      <w:r w:rsidRPr="000A32A0">
        <w:rPr>
          <w:rFonts w:ascii="Times New Roman" w:eastAsia="Times New Roman" w:hAnsi="Times New Roman"/>
          <w:sz w:val="24"/>
          <w:szCs w:val="24"/>
          <w:lang w:val="uk-UA" w:eastAsia="ru-RU"/>
        </w:rPr>
        <w:t xml:space="preserve"> року);</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бесіди з учнями   «Бережи своє здоров'я» (упродовж навчального року);</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анкетування батьків «Ваші пропозиції на рік з розвитку шкільного харчув</w:t>
      </w:r>
      <w:r w:rsidR="006157A9">
        <w:rPr>
          <w:rFonts w:ascii="Times New Roman" w:eastAsia="Times New Roman" w:hAnsi="Times New Roman"/>
          <w:sz w:val="24"/>
          <w:szCs w:val="24"/>
          <w:lang w:val="uk-UA" w:eastAsia="ru-RU"/>
        </w:rPr>
        <w:t>ання» (трав</w:t>
      </w:r>
      <w:r w:rsidRPr="000A32A0">
        <w:rPr>
          <w:rFonts w:ascii="Times New Roman" w:eastAsia="Times New Roman" w:hAnsi="Times New Roman"/>
          <w:sz w:val="24"/>
          <w:szCs w:val="24"/>
          <w:lang w:val="uk-UA" w:eastAsia="ru-RU"/>
        </w:rPr>
        <w:t>ень</w:t>
      </w:r>
      <w:r w:rsidRPr="000A32A0">
        <w:rPr>
          <w:rFonts w:ascii="Times New Roman" w:eastAsia="Times New Roman" w:hAnsi="Times New Roman"/>
          <w:color w:val="FF0000"/>
          <w:sz w:val="24"/>
          <w:szCs w:val="24"/>
          <w:lang w:val="uk-UA" w:eastAsia="ru-RU"/>
        </w:rPr>
        <w:t xml:space="preserve"> </w:t>
      </w:r>
      <w:r w:rsidR="006157A9">
        <w:rPr>
          <w:rFonts w:ascii="Times New Roman" w:eastAsia="Times New Roman" w:hAnsi="Times New Roman"/>
          <w:sz w:val="24"/>
          <w:szCs w:val="24"/>
          <w:lang w:val="uk-UA" w:eastAsia="ru-RU"/>
        </w:rPr>
        <w:t>2021</w:t>
      </w:r>
      <w:r w:rsidRPr="000A32A0">
        <w:rPr>
          <w:rFonts w:ascii="Times New Roman" w:eastAsia="Times New Roman" w:hAnsi="Times New Roman"/>
          <w:sz w:val="24"/>
          <w:szCs w:val="24"/>
          <w:lang w:val="uk-UA" w:eastAsia="ru-RU"/>
        </w:rPr>
        <w:t xml:space="preserve"> року).</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5. Робота з виховання культури харчування, пропаганди здорового способу життя серед батьків учнів:</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проведення батьківських зборів </w:t>
      </w:r>
      <w:r w:rsidR="006157A9">
        <w:rPr>
          <w:rFonts w:ascii="Times New Roman" w:eastAsia="Times New Roman" w:hAnsi="Times New Roman"/>
          <w:sz w:val="24"/>
          <w:szCs w:val="24"/>
          <w:lang w:val="uk-UA" w:eastAsia="ru-RU"/>
        </w:rPr>
        <w:t xml:space="preserve">(в системі онлайн) </w:t>
      </w:r>
      <w:r w:rsidRPr="000A32A0">
        <w:rPr>
          <w:rFonts w:ascii="Times New Roman" w:eastAsia="Times New Roman" w:hAnsi="Times New Roman"/>
          <w:sz w:val="24"/>
          <w:szCs w:val="24"/>
          <w:lang w:val="uk-UA" w:eastAsia="ru-RU"/>
        </w:rPr>
        <w:t>за темами: «Спільна робота сім'ї і школи з формування здорового способу життя вдома. Харчування учнів», «Профілактика шлунково-кишкових захворювань, інфекційних, простудних захворювань», «Підсумки медич</w:t>
      </w:r>
      <w:r w:rsidR="006157A9">
        <w:rPr>
          <w:rFonts w:ascii="Times New Roman" w:eastAsia="Times New Roman" w:hAnsi="Times New Roman"/>
          <w:sz w:val="24"/>
          <w:szCs w:val="24"/>
          <w:lang w:val="uk-UA" w:eastAsia="ru-RU"/>
        </w:rPr>
        <w:t>них оглядів учнів» (жовтень 2020 року, березень 2021</w:t>
      </w:r>
      <w:r w:rsidRPr="000A32A0">
        <w:rPr>
          <w:rFonts w:ascii="Times New Roman" w:eastAsia="Times New Roman" w:hAnsi="Times New Roman"/>
          <w:sz w:val="24"/>
          <w:szCs w:val="24"/>
          <w:lang w:val="uk-UA" w:eastAsia="ru-RU"/>
        </w:rPr>
        <w:t xml:space="preserve"> року);</w:t>
      </w:r>
    </w:p>
    <w:p w:rsidR="000A32A0" w:rsidRPr="005D7251"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Відповідальність за безпеку і я</w:t>
      </w:r>
      <w:r w:rsidR="006157A9">
        <w:rPr>
          <w:rFonts w:ascii="Times New Roman" w:eastAsia="Times New Roman" w:hAnsi="Times New Roman"/>
          <w:sz w:val="24"/>
          <w:szCs w:val="24"/>
          <w:lang w:val="uk-UA" w:eastAsia="ru-RU"/>
        </w:rPr>
        <w:t xml:space="preserve">кість продуктів харчування та </w:t>
      </w:r>
      <w:r w:rsidRPr="000A32A0">
        <w:rPr>
          <w:rFonts w:ascii="Times New Roman" w:eastAsia="Times New Roman" w:hAnsi="Times New Roman"/>
          <w:sz w:val="24"/>
          <w:szCs w:val="24"/>
          <w:lang w:val="uk-UA" w:eastAsia="ru-RU"/>
        </w:rPr>
        <w:t xml:space="preserve">продовольчої  сировини,  готової  продукції  покладається  на постачальника. Продукти  харчування  та  продовольча  сировина   надходили   до   навчального   закладу  разом  із супровідними документами, які свідчили про їх походження та якість (накладні, сертифікати        відповідності,  висновки санітарно-епідеміологічної експертизи тощо). </w:t>
      </w:r>
      <w:r w:rsidRPr="005D7251">
        <w:rPr>
          <w:rFonts w:ascii="Times New Roman" w:eastAsia="Times New Roman" w:hAnsi="Times New Roman"/>
          <w:sz w:val="24"/>
          <w:szCs w:val="24"/>
          <w:lang w:val="uk-UA" w:eastAsia="ru-RU"/>
        </w:rPr>
        <w:t>Постачальником    разом із  керівником закладу освіти складаються графіки і маршрути постачання продуктів харчування та продовольчої сировини. Графіки постачання продуктів харчування дотримувалися.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Належним чином організовано дотримання технологічних режимів виробництва продукції (сумісність продуктів, їхня взаємозамінність, режим холодної і теплої обробки сировини і т.п.), визначені нормативною документацією (збірники рецептур блюд, кулінарних, борошняних кондитерських і булочних виробів, затверджених у встановленому порядку державними стандартами, технічними умовами, а також санітарними правилами). Терміни придатності продуктів та умови зберігання не порушуються. Надходження і рух продуктів харчування відображаються у журналі бракеражу сирої продукції. Продукти харчування зберігаються у спеціально обладнаних коморах, де забезпечено дотримання санітарних норм і правил, у тому числі умови товарного сусідства, температурний режим та дотримання термінів їх реалізації.</w:t>
      </w:r>
    </w:p>
    <w:p w:rsidR="000A32A0" w:rsidRPr="003154BC" w:rsidRDefault="003154BC" w:rsidP="000A32A0">
      <w:pPr>
        <w:spacing w:after="0" w:line="240" w:lineRule="auto"/>
        <w:ind w:firstLine="708"/>
        <w:jc w:val="both"/>
        <w:rPr>
          <w:rFonts w:ascii="Times New Roman" w:eastAsia="Times New Roman" w:hAnsi="Times New Roman"/>
          <w:sz w:val="24"/>
          <w:szCs w:val="24"/>
          <w:lang w:val="uk-UA" w:eastAsia="ru-RU"/>
        </w:rPr>
      </w:pPr>
      <w:r w:rsidRPr="003154BC">
        <w:rPr>
          <w:rFonts w:ascii="Times New Roman" w:eastAsia="Times New Roman" w:hAnsi="Times New Roman"/>
          <w:sz w:val="24"/>
          <w:szCs w:val="24"/>
          <w:lang w:val="uk-UA" w:eastAsia="ru-RU"/>
        </w:rPr>
        <w:t>Бракеражною комісією</w:t>
      </w:r>
      <w:r w:rsidR="000A32A0" w:rsidRPr="003154BC">
        <w:rPr>
          <w:rFonts w:ascii="Times New Roman" w:eastAsia="Times New Roman" w:hAnsi="Times New Roman"/>
          <w:sz w:val="24"/>
          <w:szCs w:val="24"/>
          <w:lang w:val="uk-UA" w:eastAsia="ru-RU"/>
        </w:rPr>
        <w:t xml:space="preserve"> велися журнали бракеражу сирої та готової продукції. До нього після дегустації заносилися всі страви, які готуються в їдальні  та вживаються учнями. Зазначається час кінцевої реалізації продукції, які мають обмежений строк реалізації.</w:t>
      </w:r>
    </w:p>
    <w:p w:rsidR="000A32A0" w:rsidRPr="00AE3CBF" w:rsidRDefault="000A32A0" w:rsidP="00AE3CBF">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Щоденно в залі прийому їжі вивішувалося </w:t>
      </w:r>
      <w:r w:rsidR="006157A9">
        <w:rPr>
          <w:rFonts w:ascii="Times New Roman" w:eastAsia="Times New Roman" w:hAnsi="Times New Roman"/>
          <w:sz w:val="24"/>
          <w:szCs w:val="24"/>
          <w:lang w:val="uk-UA" w:eastAsia="ru-RU"/>
        </w:rPr>
        <w:t>меню, погоджене з директорм</w:t>
      </w:r>
      <w:r w:rsidRPr="000A32A0">
        <w:rPr>
          <w:rFonts w:ascii="Times New Roman" w:eastAsia="Times New Roman" w:hAnsi="Times New Roman"/>
          <w:sz w:val="24"/>
          <w:szCs w:val="24"/>
          <w:lang w:val="uk-UA" w:eastAsia="ru-RU"/>
        </w:rPr>
        <w:t xml:space="preserve"> закладу. Меню-розклад складалося єдиним для всіх учнів закладу,   з   виходом страв,  наведених  в  нормах харчування.   Щоденний  меню-розклад  враховував  норми  харчування, наявні продукти та продовольчу сирови</w:t>
      </w:r>
      <w:r w:rsidR="006157A9">
        <w:rPr>
          <w:rFonts w:ascii="Times New Roman" w:eastAsia="Times New Roman" w:hAnsi="Times New Roman"/>
          <w:sz w:val="24"/>
          <w:szCs w:val="24"/>
          <w:lang w:val="uk-UA" w:eastAsia="ru-RU"/>
        </w:rPr>
        <w:t xml:space="preserve">ну. </w:t>
      </w:r>
      <w:r w:rsidR="00062C4B" w:rsidRPr="00E92014">
        <w:rPr>
          <w:rFonts w:ascii="Times New Roman" w:eastAsia="Times New Roman" w:hAnsi="Times New Roman"/>
          <w:sz w:val="24"/>
          <w:szCs w:val="24"/>
          <w:lang w:val="uk-UA" w:eastAsia="ru-RU"/>
        </w:rPr>
        <w:t>Сестра медична Човган З.В.</w:t>
      </w:r>
      <w:r w:rsidRPr="00E92014">
        <w:rPr>
          <w:rFonts w:ascii="Times New Roman" w:eastAsia="Times New Roman" w:hAnsi="Times New Roman"/>
          <w:sz w:val="24"/>
          <w:szCs w:val="24"/>
          <w:lang w:val="uk-UA" w:eastAsia="ru-RU"/>
        </w:rPr>
        <w:t xml:space="preserve"> постійно контролювала закладки згідно карткам – розкладкам.</w:t>
      </w:r>
      <w:r w:rsidRPr="006157A9">
        <w:rPr>
          <w:rFonts w:ascii="Times New Roman" w:eastAsia="Times New Roman" w:hAnsi="Times New Roman"/>
          <w:b/>
          <w:sz w:val="24"/>
          <w:szCs w:val="24"/>
          <w:lang w:val="uk-UA" w:eastAsia="ru-RU"/>
        </w:rPr>
        <w:t xml:space="preserve"> </w:t>
      </w:r>
    </w:p>
    <w:p w:rsidR="000A32A0" w:rsidRPr="000A32A0" w:rsidRDefault="000A32A0" w:rsidP="000A32A0">
      <w:pPr>
        <w:spacing w:after="0" w:line="240" w:lineRule="auto"/>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Приміщення для харчування відповідає санітарно-гігієнічним нормам, харчовий блок має належне обладнання. Технологічне обладнання, система холодного та гарячого водопостачання  перебуває у робочому стані,   встановлено бойлери для нагрівання гарячої води.</w:t>
      </w:r>
      <w:r w:rsidR="006157A9">
        <w:rPr>
          <w:rFonts w:ascii="Times New Roman" w:eastAsia="Times New Roman" w:hAnsi="Times New Roman"/>
          <w:sz w:val="24"/>
          <w:szCs w:val="24"/>
          <w:lang w:val="uk-UA" w:eastAsia="ru-RU"/>
        </w:rPr>
        <w:t xml:space="preserve"> </w:t>
      </w:r>
      <w:r w:rsidRPr="000A32A0">
        <w:rPr>
          <w:rFonts w:ascii="Times New Roman" w:eastAsia="Times New Roman" w:hAnsi="Times New Roman"/>
          <w:sz w:val="24"/>
          <w:szCs w:val="24"/>
          <w:lang w:val="uk-UA" w:eastAsia="ru-RU"/>
        </w:rPr>
        <w:t>Холодильне обладнан</w:t>
      </w:r>
      <w:r w:rsidR="006157A9">
        <w:rPr>
          <w:rFonts w:ascii="Times New Roman" w:eastAsia="Times New Roman" w:hAnsi="Times New Roman"/>
          <w:sz w:val="24"/>
          <w:szCs w:val="24"/>
          <w:lang w:val="uk-UA" w:eastAsia="ru-RU"/>
        </w:rPr>
        <w:t>ня знаходиться у робочому стані.</w:t>
      </w:r>
      <w:r w:rsidRPr="000A32A0">
        <w:rPr>
          <w:rFonts w:ascii="Times New Roman" w:eastAsia="Times New Roman" w:hAnsi="Times New Roman"/>
          <w:sz w:val="24"/>
          <w:szCs w:val="24"/>
          <w:lang w:val="uk-UA" w:eastAsia="ru-RU"/>
        </w:rPr>
        <w:t xml:space="preserve"> </w:t>
      </w:r>
    </w:p>
    <w:p w:rsid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Санітарно-гігієнічни</w:t>
      </w:r>
      <w:r w:rsidR="006157A9">
        <w:rPr>
          <w:rFonts w:ascii="Times New Roman" w:eastAsia="Times New Roman" w:hAnsi="Times New Roman"/>
          <w:sz w:val="24"/>
          <w:szCs w:val="24"/>
          <w:lang w:val="uk-UA" w:eastAsia="ru-RU"/>
        </w:rPr>
        <w:t xml:space="preserve">й стан харчоблоку задовільний. </w:t>
      </w:r>
      <w:r w:rsidRPr="000A32A0">
        <w:rPr>
          <w:rFonts w:ascii="Times New Roman" w:eastAsia="Times New Roman" w:hAnsi="Times New Roman"/>
          <w:sz w:val="24"/>
          <w:szCs w:val="24"/>
          <w:lang w:val="uk-UA" w:eastAsia="ru-RU"/>
        </w:rPr>
        <w:t xml:space="preserve">Маркування посуду відповідає </w:t>
      </w:r>
      <w:r w:rsidR="006157A9">
        <w:rPr>
          <w:rFonts w:ascii="Times New Roman" w:eastAsia="Times New Roman" w:hAnsi="Times New Roman"/>
          <w:sz w:val="24"/>
          <w:szCs w:val="24"/>
          <w:lang w:val="uk-UA" w:eastAsia="ru-RU"/>
        </w:rPr>
        <w:t xml:space="preserve">санітарно-гігієнічним нормам. </w:t>
      </w:r>
      <w:r w:rsidRPr="000A32A0">
        <w:rPr>
          <w:rFonts w:ascii="Times New Roman" w:eastAsia="Times New Roman" w:hAnsi="Times New Roman"/>
          <w:sz w:val="24"/>
          <w:szCs w:val="24"/>
          <w:lang w:val="uk-UA" w:eastAsia="ru-RU"/>
        </w:rPr>
        <w:t>Харчоблок забезпечений необхідною кількістю посуду, миючими та дезинфікуючими засобами відповідно до санітарних вимог. Їдальня має достатню кількість обідніх столі</w:t>
      </w:r>
      <w:r w:rsidR="006157A9">
        <w:rPr>
          <w:rFonts w:ascii="Times New Roman" w:eastAsia="Times New Roman" w:hAnsi="Times New Roman"/>
          <w:sz w:val="24"/>
          <w:szCs w:val="24"/>
          <w:lang w:val="uk-UA" w:eastAsia="ru-RU"/>
        </w:rPr>
        <w:t xml:space="preserve">в. </w:t>
      </w:r>
      <w:r w:rsidR="006157A9" w:rsidRPr="00E92014">
        <w:rPr>
          <w:rFonts w:ascii="Times New Roman" w:eastAsia="Times New Roman" w:hAnsi="Times New Roman"/>
          <w:sz w:val="24"/>
          <w:szCs w:val="24"/>
          <w:lang w:val="uk-UA" w:eastAsia="ru-RU"/>
        </w:rPr>
        <w:t xml:space="preserve">Силами </w:t>
      </w:r>
      <w:r w:rsidR="009275B2" w:rsidRPr="00E92014">
        <w:rPr>
          <w:rFonts w:ascii="Times New Roman" w:eastAsia="Times New Roman" w:hAnsi="Times New Roman"/>
          <w:sz w:val="24"/>
          <w:szCs w:val="24"/>
          <w:lang w:val="uk-UA" w:eastAsia="ru-RU"/>
        </w:rPr>
        <w:t xml:space="preserve">….. </w:t>
      </w:r>
      <w:r w:rsidR="00E92014" w:rsidRPr="00E92014">
        <w:rPr>
          <w:rFonts w:ascii="Times New Roman" w:eastAsia="Times New Roman" w:hAnsi="Times New Roman"/>
          <w:sz w:val="24"/>
          <w:szCs w:val="24"/>
          <w:lang w:val="uk-UA" w:eastAsia="ru-RU"/>
        </w:rPr>
        <w:t xml:space="preserve">закладу освіти </w:t>
      </w:r>
      <w:r w:rsidR="00E92014">
        <w:rPr>
          <w:rFonts w:ascii="Times New Roman" w:eastAsia="Times New Roman" w:hAnsi="Times New Roman"/>
          <w:sz w:val="24"/>
          <w:szCs w:val="24"/>
          <w:lang w:val="uk-UA" w:eastAsia="ru-RU"/>
        </w:rPr>
        <w:t xml:space="preserve"> проведено поточний </w:t>
      </w:r>
      <w:r w:rsidRPr="00E92014">
        <w:rPr>
          <w:rFonts w:ascii="Times New Roman" w:eastAsia="Times New Roman" w:hAnsi="Times New Roman"/>
          <w:sz w:val="24"/>
          <w:szCs w:val="24"/>
          <w:lang w:val="uk-UA" w:eastAsia="ru-RU"/>
        </w:rPr>
        <w:t xml:space="preserve"> ремонт обідньої зали шкільної їдальні.</w:t>
      </w:r>
      <w:r w:rsidRPr="000A32A0">
        <w:rPr>
          <w:rFonts w:ascii="Times New Roman" w:eastAsia="Times New Roman" w:hAnsi="Times New Roman"/>
          <w:sz w:val="24"/>
          <w:szCs w:val="24"/>
          <w:lang w:val="uk-UA" w:eastAsia="ru-RU"/>
        </w:rPr>
        <w:t xml:space="preserve"> Шкільна їдальня  забезпечена необхідною кількістю   кухонного інвентаря. Маркування інвентаря відповідає санітарно-гігієнічним нормам.    </w:t>
      </w:r>
    </w:p>
    <w:p w:rsidR="00FE4528" w:rsidRPr="000A32A0" w:rsidRDefault="00FE4528" w:rsidP="000A32A0">
      <w:pPr>
        <w:spacing w:after="0" w:line="240" w:lineRule="auto"/>
        <w:ind w:firstLine="708"/>
        <w:jc w:val="both"/>
        <w:rPr>
          <w:rFonts w:ascii="Times New Roman" w:eastAsia="Times New Roman" w:hAnsi="Times New Roman"/>
          <w:sz w:val="24"/>
          <w:szCs w:val="24"/>
          <w:lang w:val="uk-UA" w:eastAsia="ru-RU"/>
        </w:rPr>
      </w:pPr>
    </w:p>
    <w:p w:rsidR="000A32A0" w:rsidRPr="0069130B"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Належним чином проводилася робота </w:t>
      </w:r>
      <w:r w:rsidR="009275B2">
        <w:rPr>
          <w:rFonts w:ascii="Times New Roman" w:eastAsia="Times New Roman" w:hAnsi="Times New Roman"/>
          <w:sz w:val="24"/>
          <w:szCs w:val="24"/>
          <w:lang w:val="uk-UA" w:eastAsia="ru-RU"/>
        </w:rPr>
        <w:t xml:space="preserve">з питань гігієни харчування. </w:t>
      </w:r>
      <w:r w:rsidRPr="000A32A0">
        <w:rPr>
          <w:rFonts w:ascii="Times New Roman" w:eastAsia="Times New Roman" w:hAnsi="Times New Roman"/>
          <w:sz w:val="24"/>
          <w:szCs w:val="24"/>
          <w:lang w:val="uk-UA" w:eastAsia="ru-RU"/>
        </w:rPr>
        <w:t>Проводиться  щоденне прибирання: підмітання вологим способом, миття підлоги, видалення пилу, протирання меблів, р</w:t>
      </w:r>
      <w:r w:rsidR="009275B2">
        <w:rPr>
          <w:rFonts w:ascii="Times New Roman" w:eastAsia="Times New Roman" w:hAnsi="Times New Roman"/>
          <w:sz w:val="24"/>
          <w:szCs w:val="24"/>
          <w:lang w:val="uk-UA" w:eastAsia="ru-RU"/>
        </w:rPr>
        <w:t xml:space="preserve">адіаторів, підвіконь. </w:t>
      </w:r>
      <w:r w:rsidR="00062C4B" w:rsidRPr="0069130B">
        <w:rPr>
          <w:rFonts w:ascii="Times New Roman" w:eastAsia="Times New Roman" w:hAnsi="Times New Roman"/>
          <w:sz w:val="24"/>
          <w:szCs w:val="24"/>
          <w:lang w:val="uk-UA" w:eastAsia="ru-RU"/>
        </w:rPr>
        <w:t>Сестра медична Човган З.В.</w:t>
      </w:r>
      <w:r w:rsidRPr="0069130B">
        <w:rPr>
          <w:rFonts w:ascii="Times New Roman" w:eastAsia="Times New Roman" w:hAnsi="Times New Roman"/>
          <w:sz w:val="24"/>
          <w:szCs w:val="24"/>
          <w:lang w:val="uk-UA" w:eastAsia="ru-RU"/>
        </w:rPr>
        <w:t xml:space="preserve"> регулярно проводить санітарно – просвітницьку роботу з працівниками харчоблоку із питань гігієни харчування.</w:t>
      </w:r>
    </w:p>
    <w:p w:rsidR="000A32A0" w:rsidRDefault="009275B2" w:rsidP="000A32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000A32A0" w:rsidRPr="000A32A0">
        <w:rPr>
          <w:rFonts w:ascii="Times New Roman" w:eastAsia="Times New Roman" w:hAnsi="Times New Roman"/>
          <w:sz w:val="24"/>
          <w:szCs w:val="24"/>
          <w:lang w:val="uk-UA" w:eastAsia="ru-RU"/>
        </w:rPr>
        <w:t>ласні керівники</w:t>
      </w:r>
      <w:r>
        <w:rPr>
          <w:rFonts w:ascii="Times New Roman" w:eastAsia="Times New Roman" w:hAnsi="Times New Roman"/>
          <w:sz w:val="24"/>
          <w:szCs w:val="24"/>
          <w:lang w:val="uk-UA" w:eastAsia="ru-RU"/>
        </w:rPr>
        <w:t xml:space="preserve"> 1-4 класів</w:t>
      </w:r>
      <w:r w:rsidR="000A32A0" w:rsidRPr="000A32A0">
        <w:rPr>
          <w:rFonts w:ascii="Times New Roman" w:eastAsia="Times New Roman" w:hAnsi="Times New Roman"/>
          <w:sz w:val="24"/>
          <w:szCs w:val="24"/>
          <w:lang w:val="uk-UA" w:eastAsia="ru-RU"/>
        </w:rPr>
        <w:t>,  які брали участь в організації харчування дітей, добре ознайомлені з питаннями гігієнічного та естетичного виховання дітей. Питання раціонального харчування дітей були включені у тематику батьківських зборів, консультацій для батьків, висвітлюються у інформаційних куточках. З метою попередження захворюваності гострими кишковими інфекціями та харчових отруєнь дітей, суворо</w:t>
      </w:r>
      <w:r>
        <w:rPr>
          <w:rFonts w:ascii="Times New Roman" w:eastAsia="Times New Roman" w:hAnsi="Times New Roman"/>
          <w:sz w:val="24"/>
          <w:szCs w:val="24"/>
          <w:lang w:val="uk-UA" w:eastAsia="ru-RU"/>
        </w:rPr>
        <w:t xml:space="preserve"> заборонялося приносити до закладу</w:t>
      </w:r>
      <w:r w:rsidR="000A32A0" w:rsidRPr="000A32A0">
        <w:rPr>
          <w:rFonts w:ascii="Times New Roman" w:eastAsia="Times New Roman" w:hAnsi="Times New Roman"/>
          <w:sz w:val="24"/>
          <w:szCs w:val="24"/>
          <w:lang w:val="uk-UA" w:eastAsia="ru-RU"/>
        </w:rPr>
        <w:t xml:space="preserve"> кремові вироби (торти, тістечка тощо), морозиво, солодкі та газовані напої. Проводилася постійно просвітницько–роз’яснувальна робота серед учнів та їхніх батьків стосовно здорового способу життя.</w:t>
      </w:r>
    </w:p>
    <w:p w:rsidR="00FE4528" w:rsidRPr="000A32A0" w:rsidRDefault="00FE4528" w:rsidP="000A32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Впродовж 2020/2021 навчального року були видані накази по закладу освіти: «Про звільнення від плати за харчування» №111 від 01. 09. 2020 року, «Про організацію дієтичного харчування у 2020/2021 році» №112 від 03. 09. 2020 року, «Про охоплення учнів закладу освіти гарячим харчуванням у І семестрі 2020/ 2021 навчального року» № 201 від 29. 12. 2020 року, «Про організацію харчування учнів у 2021 році» №01 від 04. 01. 2021 року. </w:t>
      </w:r>
    </w:p>
    <w:p w:rsidR="000A32A0" w:rsidRPr="00260D37" w:rsidRDefault="000A32A0" w:rsidP="000A32A0">
      <w:pPr>
        <w:spacing w:after="0" w:line="240" w:lineRule="auto"/>
        <w:ind w:firstLine="708"/>
        <w:jc w:val="both"/>
        <w:rPr>
          <w:rFonts w:ascii="Times New Roman" w:eastAsia="Times New Roman" w:hAnsi="Times New Roman"/>
          <w:sz w:val="24"/>
          <w:szCs w:val="24"/>
          <w:lang w:val="uk-UA" w:eastAsia="ru-RU"/>
        </w:rPr>
      </w:pPr>
      <w:r w:rsidRPr="00260D37">
        <w:rPr>
          <w:rFonts w:ascii="Times New Roman" w:eastAsia="Times New Roman" w:hAnsi="Times New Roman"/>
          <w:sz w:val="24"/>
          <w:szCs w:val="24"/>
          <w:lang w:val="uk-UA" w:eastAsia="ru-RU"/>
        </w:rPr>
        <w:t>Разом із тим є певні недоліки, які регламентуют</w:t>
      </w:r>
      <w:r w:rsidR="009275B2" w:rsidRPr="00260D37">
        <w:rPr>
          <w:rFonts w:ascii="Times New Roman" w:eastAsia="Times New Roman" w:hAnsi="Times New Roman"/>
          <w:sz w:val="24"/>
          <w:szCs w:val="24"/>
          <w:lang w:val="uk-UA" w:eastAsia="ru-RU"/>
        </w:rPr>
        <w:t>ь організацію харчування у закладі, а саме: чергування у</w:t>
      </w:r>
      <w:r w:rsidRPr="00260D37">
        <w:rPr>
          <w:rFonts w:ascii="Times New Roman" w:eastAsia="Times New Roman" w:hAnsi="Times New Roman"/>
          <w:sz w:val="24"/>
          <w:szCs w:val="24"/>
          <w:lang w:val="uk-UA" w:eastAsia="ru-RU"/>
        </w:rPr>
        <w:t>чителів на перервах у їдальні не було оптимальним; за харчуванням дітей чітко слідкували не всі кла</w:t>
      </w:r>
      <w:r w:rsidR="00E92014" w:rsidRPr="00260D37">
        <w:rPr>
          <w:rFonts w:ascii="Times New Roman" w:eastAsia="Times New Roman" w:hAnsi="Times New Roman"/>
          <w:sz w:val="24"/>
          <w:szCs w:val="24"/>
          <w:lang w:val="uk-UA" w:eastAsia="ru-RU"/>
        </w:rPr>
        <w:t>сні керівники</w:t>
      </w:r>
      <w:r w:rsidRPr="00260D37">
        <w:rPr>
          <w:rFonts w:ascii="Times New Roman" w:eastAsia="Times New Roman" w:hAnsi="Times New Roman"/>
          <w:sz w:val="24"/>
          <w:szCs w:val="24"/>
          <w:lang w:val="uk-UA" w:eastAsia="ru-RU"/>
        </w:rPr>
        <w:t>; технологічне обладна</w:t>
      </w:r>
      <w:r w:rsidR="00E92014" w:rsidRPr="00260D37">
        <w:rPr>
          <w:rFonts w:ascii="Times New Roman" w:eastAsia="Times New Roman" w:hAnsi="Times New Roman"/>
          <w:sz w:val="24"/>
          <w:szCs w:val="24"/>
          <w:lang w:val="uk-UA" w:eastAsia="ru-RU"/>
        </w:rPr>
        <w:t>ння харчоблоку потребує сучасного оновлення.</w:t>
      </w:r>
    </w:p>
    <w:p w:rsidR="00D029C8" w:rsidRPr="004D2AD2" w:rsidRDefault="00D029C8" w:rsidP="00D029C8">
      <w:pPr>
        <w:spacing w:after="0" w:line="240" w:lineRule="auto"/>
        <w:rPr>
          <w:rFonts w:ascii="Times New Roman" w:eastAsia="Times New Roman" w:hAnsi="Times New Roman"/>
          <w:b/>
          <w:color w:val="548DD4" w:themeColor="text2" w:themeTint="99"/>
          <w:sz w:val="24"/>
          <w:szCs w:val="24"/>
          <w:lang w:val="uk-UA" w:eastAsia="ru-RU"/>
        </w:rPr>
      </w:pPr>
    </w:p>
    <w:p w:rsidR="00D029C8" w:rsidRPr="00FC0FB6" w:rsidRDefault="00D029C8" w:rsidP="00D029C8">
      <w:pPr>
        <w:spacing w:after="0" w:line="240" w:lineRule="auto"/>
        <w:jc w:val="center"/>
        <w:rPr>
          <w:rFonts w:ascii="Times New Roman" w:eastAsia="Times New Roman" w:hAnsi="Times New Roman"/>
          <w:b/>
          <w:sz w:val="24"/>
          <w:szCs w:val="24"/>
          <w:lang w:val="uk-UA" w:eastAsia="ru-RU"/>
        </w:rPr>
      </w:pPr>
      <w:r w:rsidRPr="00FC0FB6">
        <w:rPr>
          <w:rFonts w:ascii="Times New Roman" w:eastAsia="Times New Roman" w:hAnsi="Times New Roman"/>
          <w:b/>
          <w:sz w:val="24"/>
          <w:szCs w:val="24"/>
          <w:lang w:val="uk-UA" w:eastAsia="ru-RU"/>
        </w:rPr>
        <w:t xml:space="preserve">Медичне обслуговування, моніторинг стану здоров’я учнів </w:t>
      </w:r>
    </w:p>
    <w:p w:rsidR="00D029C8" w:rsidRDefault="00D029C8" w:rsidP="00D029C8">
      <w:pPr>
        <w:spacing w:after="0" w:line="240" w:lineRule="auto"/>
        <w:jc w:val="center"/>
        <w:rPr>
          <w:rFonts w:ascii="Times New Roman" w:eastAsia="Times New Roman" w:hAnsi="Times New Roman"/>
          <w:b/>
          <w:sz w:val="24"/>
          <w:szCs w:val="24"/>
          <w:lang w:val="uk-UA" w:eastAsia="ru-RU"/>
        </w:rPr>
      </w:pPr>
      <w:r w:rsidRPr="00FC0FB6">
        <w:rPr>
          <w:rFonts w:ascii="Times New Roman" w:eastAsia="Times New Roman" w:hAnsi="Times New Roman"/>
          <w:b/>
          <w:sz w:val="24"/>
          <w:szCs w:val="24"/>
          <w:lang w:val="uk-UA" w:eastAsia="ru-RU"/>
        </w:rPr>
        <w:t xml:space="preserve">та формування здорового способу життя </w:t>
      </w:r>
    </w:p>
    <w:p w:rsidR="007F0163" w:rsidRPr="00FC0FB6" w:rsidRDefault="007F0163" w:rsidP="00D029C8">
      <w:pPr>
        <w:spacing w:after="0" w:line="240" w:lineRule="auto"/>
        <w:jc w:val="center"/>
        <w:rPr>
          <w:rFonts w:ascii="Times New Roman" w:eastAsia="Times New Roman" w:hAnsi="Times New Roman"/>
          <w:b/>
          <w:sz w:val="24"/>
          <w:szCs w:val="24"/>
          <w:lang w:val="uk-UA" w:eastAsia="ru-RU"/>
        </w:rPr>
      </w:pPr>
    </w:p>
    <w:p w:rsidR="00D029C8" w:rsidRPr="00FC0FB6" w:rsidRDefault="009275B2"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закладі освіти</w:t>
      </w:r>
      <w:r w:rsidR="00D029C8" w:rsidRPr="00FC0FB6">
        <w:rPr>
          <w:rFonts w:ascii="Times New Roman" w:eastAsia="Times New Roman" w:hAnsi="Times New Roman"/>
          <w:sz w:val="24"/>
          <w:szCs w:val="24"/>
          <w:lang w:val="uk-UA" w:eastAsia="ru-RU"/>
        </w:rPr>
        <w:t xml:space="preserve"> створені оптимальні умови для меди</w:t>
      </w:r>
      <w:r>
        <w:rPr>
          <w:rFonts w:ascii="Times New Roman" w:eastAsia="Times New Roman" w:hAnsi="Times New Roman"/>
          <w:sz w:val="24"/>
          <w:szCs w:val="24"/>
          <w:lang w:val="uk-UA" w:eastAsia="ru-RU"/>
        </w:rPr>
        <w:t>чного обслуговування учнів закладу</w:t>
      </w:r>
      <w:r w:rsidR="00D029C8" w:rsidRPr="00FC0FB6">
        <w:rPr>
          <w:rFonts w:ascii="Times New Roman" w:eastAsia="Times New Roman" w:hAnsi="Times New Roman"/>
          <w:sz w:val="24"/>
          <w:szCs w:val="24"/>
          <w:lang w:val="uk-UA" w:eastAsia="ru-RU"/>
        </w:rPr>
        <w:t>. Є добре обладнаний медичний кабінет, к</w:t>
      </w:r>
      <w:r>
        <w:rPr>
          <w:rFonts w:ascii="Times New Roman" w:eastAsia="Times New Roman" w:hAnsi="Times New Roman"/>
          <w:sz w:val="24"/>
          <w:szCs w:val="24"/>
          <w:lang w:val="uk-UA" w:eastAsia="ru-RU"/>
        </w:rPr>
        <w:t>імната для щеплень</w:t>
      </w:r>
      <w:r w:rsidR="00D029C8" w:rsidRPr="00FC0FB6">
        <w:rPr>
          <w:rFonts w:ascii="Times New Roman" w:eastAsia="Times New Roman" w:hAnsi="Times New Roman"/>
          <w:sz w:val="24"/>
          <w:szCs w:val="24"/>
          <w:lang w:val="uk-UA" w:eastAsia="ru-RU"/>
        </w:rPr>
        <w:t>.</w:t>
      </w:r>
    </w:p>
    <w:p w:rsidR="00D029C8" w:rsidRPr="00FC0FB6" w:rsidRDefault="00D029C8" w:rsidP="00D029C8">
      <w:pPr>
        <w:spacing w:after="0" w:line="240" w:lineRule="auto"/>
        <w:ind w:firstLine="567"/>
        <w:jc w:val="both"/>
        <w:rPr>
          <w:rFonts w:ascii="Times New Roman" w:eastAsia="Times New Roman" w:hAnsi="Times New Roman"/>
          <w:sz w:val="24"/>
          <w:szCs w:val="24"/>
          <w:lang w:val="uk-UA" w:eastAsia="ru-RU"/>
        </w:rPr>
      </w:pPr>
      <w:r w:rsidRPr="00FC0FB6">
        <w:rPr>
          <w:rFonts w:ascii="Times New Roman" w:eastAsia="Times New Roman" w:hAnsi="Times New Roman"/>
          <w:sz w:val="24"/>
          <w:szCs w:val="24"/>
          <w:lang w:val="uk-UA" w:eastAsia="ru-RU"/>
        </w:rPr>
        <w:t>Медичне обслуговування учнів здійснювали висококваліф</w:t>
      </w:r>
      <w:r w:rsidR="0064588B" w:rsidRPr="00FC0FB6">
        <w:rPr>
          <w:rFonts w:ascii="Times New Roman" w:eastAsia="Times New Roman" w:hAnsi="Times New Roman"/>
          <w:sz w:val="24"/>
          <w:szCs w:val="24"/>
          <w:lang w:val="uk-UA" w:eastAsia="ru-RU"/>
        </w:rPr>
        <w:t>ікован</w:t>
      </w:r>
      <w:r w:rsidR="00062C4B">
        <w:rPr>
          <w:rFonts w:ascii="Times New Roman" w:eastAsia="Times New Roman" w:hAnsi="Times New Roman"/>
          <w:sz w:val="24"/>
          <w:szCs w:val="24"/>
          <w:lang w:val="uk-UA" w:eastAsia="ru-RU"/>
        </w:rPr>
        <w:t>а медична сестра Човган З.В.</w:t>
      </w:r>
    </w:p>
    <w:p w:rsidR="00D029C8" w:rsidRPr="00534204" w:rsidRDefault="009275B2"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Упродовж 2020/2021</w:t>
      </w:r>
      <w:r w:rsidR="00D029C8" w:rsidRPr="00FC0FB6">
        <w:rPr>
          <w:rFonts w:ascii="Times New Roman" w:eastAsia="Times New Roman" w:hAnsi="Times New Roman"/>
          <w:sz w:val="24"/>
          <w:szCs w:val="24"/>
          <w:lang w:val="uk-UA" w:eastAsia="ru-RU"/>
        </w:rPr>
        <w:t xml:space="preserve"> навчального року для потреб медичного кабінету було закуплено самих необхідних для першої меди</w:t>
      </w:r>
      <w:r w:rsidR="00FC0FB6" w:rsidRPr="00FC0FB6">
        <w:rPr>
          <w:rFonts w:ascii="Times New Roman" w:eastAsia="Times New Roman" w:hAnsi="Times New Roman"/>
          <w:sz w:val="24"/>
          <w:szCs w:val="24"/>
          <w:lang w:val="uk-UA" w:eastAsia="ru-RU"/>
        </w:rPr>
        <w:t xml:space="preserve">чної допомоги ліків на суму </w:t>
      </w:r>
      <w:r w:rsidR="00FC0FB6" w:rsidRPr="009275B2">
        <w:rPr>
          <w:rFonts w:ascii="Times New Roman" w:eastAsia="Times New Roman" w:hAnsi="Times New Roman"/>
          <w:b/>
          <w:sz w:val="24"/>
          <w:szCs w:val="24"/>
          <w:lang w:val="uk-UA" w:eastAsia="ru-RU"/>
        </w:rPr>
        <w:t>2660</w:t>
      </w:r>
      <w:r w:rsidR="00D029C8" w:rsidRPr="009275B2">
        <w:rPr>
          <w:rFonts w:ascii="Times New Roman" w:eastAsia="Times New Roman" w:hAnsi="Times New Roman"/>
          <w:b/>
          <w:sz w:val="24"/>
          <w:szCs w:val="24"/>
          <w:lang w:val="uk-UA" w:eastAsia="ru-RU"/>
        </w:rPr>
        <w:t xml:space="preserve"> грн.</w:t>
      </w:r>
      <w:r w:rsidR="00D029C8" w:rsidRPr="00FC0FB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Щорічно учні 2-4-х класів закладу</w:t>
      </w:r>
      <w:r w:rsidR="00D029C8" w:rsidRPr="00534204">
        <w:rPr>
          <w:rFonts w:ascii="Times New Roman" w:eastAsia="Times New Roman" w:hAnsi="Times New Roman"/>
          <w:sz w:val="24"/>
          <w:szCs w:val="24"/>
          <w:lang w:val="uk-UA" w:eastAsia="ru-RU"/>
        </w:rPr>
        <w:t xml:space="preserve"> проходять поглиблений профілактичний медичний </w:t>
      </w:r>
      <w:r>
        <w:rPr>
          <w:rFonts w:ascii="Times New Roman" w:eastAsia="Times New Roman" w:hAnsi="Times New Roman"/>
          <w:sz w:val="24"/>
          <w:szCs w:val="24"/>
          <w:lang w:val="uk-UA" w:eastAsia="ru-RU"/>
        </w:rPr>
        <w:t>огляд (у поліклініках за місцем проживання)</w:t>
      </w:r>
      <w:r w:rsidR="00D029C8" w:rsidRPr="00534204">
        <w:rPr>
          <w:rFonts w:ascii="Times New Roman" w:eastAsia="Times New Roman" w:hAnsi="Times New Roman"/>
          <w:sz w:val="24"/>
          <w:szCs w:val="24"/>
          <w:lang w:val="uk-UA" w:eastAsia="ru-RU"/>
        </w:rPr>
        <w:t>.</w:t>
      </w:r>
    </w:p>
    <w:p w:rsidR="00D029C8" w:rsidRPr="003305CC" w:rsidRDefault="00D029C8" w:rsidP="00D029C8">
      <w:pPr>
        <w:tabs>
          <w:tab w:val="left" w:pos="900"/>
        </w:tabs>
        <w:spacing w:after="0" w:line="240" w:lineRule="auto"/>
        <w:ind w:right="-204" w:firstLine="540"/>
        <w:jc w:val="both"/>
        <w:rPr>
          <w:rFonts w:ascii="Times New Roman" w:eastAsia="Times New Roman" w:hAnsi="Times New Roman"/>
          <w:sz w:val="24"/>
          <w:szCs w:val="24"/>
          <w:lang w:val="uk-UA" w:eastAsia="ru-RU"/>
        </w:rPr>
      </w:pPr>
      <w:r w:rsidRPr="003305CC">
        <w:rPr>
          <w:rFonts w:ascii="Times New Roman" w:eastAsia="Times New Roman" w:hAnsi="Times New Roman"/>
          <w:sz w:val="24"/>
          <w:szCs w:val="24"/>
          <w:lang w:val="uk-UA" w:eastAsia="ru-RU"/>
        </w:rPr>
        <w:t>За результатами медогляду складені групи здоров</w:t>
      </w:r>
      <w:r w:rsidRPr="003305CC">
        <w:rPr>
          <w:rFonts w:ascii="Times New Roman" w:eastAsia="Times New Roman" w:hAnsi="Times New Roman"/>
          <w:sz w:val="26"/>
          <w:szCs w:val="24"/>
          <w:lang w:val="uk-UA" w:eastAsia="ru-RU"/>
        </w:rPr>
        <w:t>’</w:t>
      </w:r>
      <w:r w:rsidR="003305CC" w:rsidRPr="003305CC">
        <w:rPr>
          <w:rFonts w:ascii="Times New Roman" w:eastAsia="Times New Roman" w:hAnsi="Times New Roman"/>
          <w:sz w:val="24"/>
          <w:szCs w:val="24"/>
          <w:lang w:val="uk-UA" w:eastAsia="ru-RU"/>
        </w:rPr>
        <w:t>я: основна група – 718</w:t>
      </w:r>
      <w:r w:rsidR="00534204" w:rsidRPr="003305CC">
        <w:rPr>
          <w:rFonts w:ascii="Times New Roman" w:eastAsia="Times New Roman" w:hAnsi="Times New Roman"/>
          <w:sz w:val="24"/>
          <w:szCs w:val="24"/>
          <w:lang w:val="uk-UA" w:eastAsia="ru-RU"/>
        </w:rPr>
        <w:t xml:space="preserve"> учні</w:t>
      </w:r>
      <w:r w:rsidRPr="003305CC">
        <w:rPr>
          <w:rFonts w:ascii="Times New Roman" w:eastAsia="Times New Roman" w:hAnsi="Times New Roman"/>
          <w:sz w:val="24"/>
          <w:szCs w:val="24"/>
          <w:lang w:val="uk-UA" w:eastAsia="ru-RU"/>
        </w:rPr>
        <w:t xml:space="preserve">, спецгрупа </w:t>
      </w:r>
      <w:r w:rsidR="003305CC" w:rsidRPr="003305CC">
        <w:rPr>
          <w:rFonts w:ascii="Times New Roman" w:eastAsia="Times New Roman" w:hAnsi="Times New Roman"/>
          <w:sz w:val="24"/>
          <w:szCs w:val="24"/>
          <w:lang w:val="uk-UA" w:eastAsia="ru-RU"/>
        </w:rPr>
        <w:t>– 8</w:t>
      </w:r>
      <w:r w:rsidR="009275B2" w:rsidRPr="003305CC">
        <w:rPr>
          <w:rFonts w:ascii="Times New Roman" w:eastAsia="Times New Roman" w:hAnsi="Times New Roman"/>
          <w:sz w:val="24"/>
          <w:szCs w:val="24"/>
          <w:lang w:val="uk-UA" w:eastAsia="ru-RU"/>
        </w:rPr>
        <w:t xml:space="preserve"> учнів, </w:t>
      </w:r>
      <w:r w:rsidR="003305CC" w:rsidRPr="003305CC">
        <w:rPr>
          <w:rFonts w:ascii="Times New Roman" w:eastAsia="Times New Roman" w:hAnsi="Times New Roman"/>
          <w:sz w:val="24"/>
          <w:szCs w:val="24"/>
          <w:lang w:val="uk-UA" w:eastAsia="ru-RU"/>
        </w:rPr>
        <w:t>підготовча група – 36</w:t>
      </w:r>
      <w:r w:rsidRPr="003305CC">
        <w:rPr>
          <w:rFonts w:ascii="Times New Roman" w:eastAsia="Times New Roman" w:hAnsi="Times New Roman"/>
          <w:sz w:val="24"/>
          <w:szCs w:val="24"/>
          <w:lang w:val="uk-UA" w:eastAsia="ru-RU"/>
        </w:rPr>
        <w:t xml:space="preserve"> учнів та визначені діти, що звільняються </w:t>
      </w:r>
      <w:r w:rsidR="003305CC" w:rsidRPr="003305CC">
        <w:rPr>
          <w:rFonts w:ascii="Times New Roman" w:eastAsia="Times New Roman" w:hAnsi="Times New Roman"/>
          <w:sz w:val="24"/>
          <w:szCs w:val="24"/>
          <w:lang w:val="uk-UA" w:eastAsia="ru-RU"/>
        </w:rPr>
        <w:t>від занять фізичної культури – 5</w:t>
      </w:r>
      <w:r w:rsidR="00534204" w:rsidRPr="003305CC">
        <w:rPr>
          <w:rFonts w:ascii="Times New Roman" w:eastAsia="Times New Roman" w:hAnsi="Times New Roman"/>
          <w:sz w:val="24"/>
          <w:szCs w:val="24"/>
          <w:lang w:val="uk-UA" w:eastAsia="ru-RU"/>
        </w:rPr>
        <w:t xml:space="preserve"> учні</w:t>
      </w:r>
      <w:r w:rsidRPr="003305CC">
        <w:rPr>
          <w:rFonts w:ascii="Times New Roman" w:eastAsia="Times New Roman" w:hAnsi="Times New Roman"/>
          <w:sz w:val="24"/>
          <w:szCs w:val="24"/>
          <w:lang w:val="uk-UA" w:eastAsia="ru-RU"/>
        </w:rPr>
        <w:t>.</w:t>
      </w:r>
    </w:p>
    <w:p w:rsidR="00D029C8" w:rsidRPr="00534204" w:rsidRDefault="00D029C8" w:rsidP="00D029C8">
      <w:pPr>
        <w:spacing w:after="0" w:line="240" w:lineRule="auto"/>
        <w:ind w:firstLine="567"/>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Результати медичного огляду учнів доводяться до відома батьків та враховуються при проведенн</w:t>
      </w:r>
      <w:r w:rsidR="009275B2">
        <w:rPr>
          <w:rFonts w:ascii="Times New Roman" w:eastAsia="Times New Roman" w:hAnsi="Times New Roman"/>
          <w:sz w:val="24"/>
          <w:szCs w:val="24"/>
          <w:lang w:val="uk-UA" w:eastAsia="ru-RU"/>
        </w:rPr>
        <w:t>і уроків фізичної культури,</w:t>
      </w:r>
      <w:r w:rsidRPr="00534204">
        <w:rPr>
          <w:rFonts w:ascii="Times New Roman" w:eastAsia="Times New Roman" w:hAnsi="Times New Roman"/>
          <w:sz w:val="24"/>
          <w:szCs w:val="24"/>
          <w:lang w:val="uk-UA" w:eastAsia="ru-RU"/>
        </w:rPr>
        <w:t>. Спортивн</w:t>
      </w:r>
      <w:r w:rsidR="009275B2">
        <w:rPr>
          <w:rFonts w:ascii="Times New Roman" w:eastAsia="Times New Roman" w:hAnsi="Times New Roman"/>
          <w:sz w:val="24"/>
          <w:szCs w:val="24"/>
          <w:lang w:val="uk-UA" w:eastAsia="ru-RU"/>
        </w:rPr>
        <w:t>і заходи, що проводяться у закладі</w:t>
      </w:r>
      <w:r w:rsidRPr="00534204">
        <w:rPr>
          <w:rFonts w:ascii="Times New Roman" w:eastAsia="Times New Roman" w:hAnsi="Times New Roman"/>
          <w:sz w:val="24"/>
          <w:szCs w:val="24"/>
          <w:lang w:val="uk-UA" w:eastAsia="ru-RU"/>
        </w:rPr>
        <w:t>, тільки з обов’язковою присутністю медичної сестри. На кожний клас складено листи здоров’я. Протягом навчального року проводилась змістовна санітарно-профілактична робота.</w:t>
      </w:r>
    </w:p>
    <w:p w:rsidR="00D029C8" w:rsidRPr="00534204" w:rsidRDefault="00D029C8" w:rsidP="00D029C8">
      <w:pPr>
        <w:spacing w:after="0" w:line="240" w:lineRule="auto"/>
        <w:ind w:firstLine="567"/>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При організації роботи з медич</w:t>
      </w:r>
      <w:r w:rsidR="009275B2">
        <w:rPr>
          <w:rFonts w:ascii="Times New Roman" w:eastAsia="Times New Roman" w:hAnsi="Times New Roman"/>
          <w:sz w:val="24"/>
          <w:szCs w:val="24"/>
          <w:lang w:val="uk-UA" w:eastAsia="ru-RU"/>
        </w:rPr>
        <w:t>ного обслуговування учнів у 2021/2022</w:t>
      </w:r>
      <w:r w:rsidRPr="00534204">
        <w:rPr>
          <w:rFonts w:ascii="Times New Roman" w:eastAsia="Times New Roman" w:hAnsi="Times New Roman"/>
          <w:sz w:val="24"/>
          <w:szCs w:val="24"/>
          <w:lang w:val="uk-UA" w:eastAsia="ru-RU"/>
        </w:rPr>
        <w:t>навчальному році необхідно звернути більше уваги на:</w:t>
      </w:r>
    </w:p>
    <w:p w:rsidR="00D029C8" w:rsidRPr="00534204" w:rsidRDefault="00D029C8" w:rsidP="00666332">
      <w:pPr>
        <w:numPr>
          <w:ilvl w:val="0"/>
          <w:numId w:val="24"/>
        </w:numPr>
        <w:spacing w:after="0" w:line="240" w:lineRule="auto"/>
        <w:contextualSpacing/>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медичний контроль за проведенням уроків фізичної культури, особливо на дітей з вадами в здоров</w:t>
      </w:r>
      <w:r w:rsidRPr="00534204">
        <w:rPr>
          <w:rFonts w:ascii="Times New Roman" w:eastAsia="Times New Roman" w:hAnsi="Times New Roman"/>
          <w:sz w:val="24"/>
          <w:szCs w:val="24"/>
          <w:lang w:eastAsia="ru-RU"/>
        </w:rPr>
        <w:t>’</w:t>
      </w:r>
      <w:r w:rsidRPr="00534204">
        <w:rPr>
          <w:rFonts w:ascii="Times New Roman" w:eastAsia="Times New Roman" w:hAnsi="Times New Roman"/>
          <w:sz w:val="24"/>
          <w:szCs w:val="24"/>
          <w:lang w:val="uk-UA" w:eastAsia="ru-RU"/>
        </w:rPr>
        <w:t>ї;</w:t>
      </w:r>
    </w:p>
    <w:p w:rsidR="003305CC" w:rsidRDefault="00D029C8" w:rsidP="00E92014">
      <w:pPr>
        <w:numPr>
          <w:ilvl w:val="0"/>
          <w:numId w:val="24"/>
        </w:numPr>
        <w:spacing w:after="0" w:line="240" w:lineRule="auto"/>
        <w:contextualSpacing/>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виділяти більше коштів на покращення матеріальної бази медичного кабінету та закупівлі ліків і медичних матеріалів.</w:t>
      </w:r>
    </w:p>
    <w:p w:rsidR="00FE4528" w:rsidRDefault="00FE4528" w:rsidP="00FE4528">
      <w:pPr>
        <w:spacing w:after="0" w:line="240" w:lineRule="auto"/>
        <w:ind w:left="1287"/>
        <w:contextualSpacing/>
        <w:jc w:val="both"/>
        <w:rPr>
          <w:rFonts w:ascii="Times New Roman" w:eastAsia="Times New Roman" w:hAnsi="Times New Roman"/>
          <w:sz w:val="24"/>
          <w:szCs w:val="24"/>
          <w:lang w:val="uk-UA" w:eastAsia="ru-RU"/>
        </w:rPr>
      </w:pPr>
    </w:p>
    <w:p w:rsidR="00FE4528" w:rsidRPr="00E92014" w:rsidRDefault="00FE4528" w:rsidP="00FE4528">
      <w:pPr>
        <w:spacing w:after="0" w:line="240" w:lineRule="auto"/>
        <w:ind w:left="1287"/>
        <w:contextualSpacing/>
        <w:jc w:val="both"/>
        <w:rPr>
          <w:rFonts w:ascii="Times New Roman" w:eastAsia="Times New Roman" w:hAnsi="Times New Roman"/>
          <w:sz w:val="24"/>
          <w:szCs w:val="24"/>
          <w:lang w:val="uk-UA" w:eastAsia="ru-RU"/>
        </w:rPr>
      </w:pPr>
    </w:p>
    <w:p w:rsidR="003305CC" w:rsidRPr="004D2AD2" w:rsidRDefault="003305CC" w:rsidP="00D029C8">
      <w:pPr>
        <w:spacing w:after="0" w:line="240" w:lineRule="auto"/>
        <w:ind w:left="-180" w:firstLine="888"/>
        <w:jc w:val="center"/>
        <w:rPr>
          <w:rFonts w:ascii="Times New Roman" w:eastAsia="Times New Roman" w:hAnsi="Times New Roman"/>
          <w:b/>
          <w:bCs/>
          <w:color w:val="548DD4" w:themeColor="text2" w:themeTint="99"/>
          <w:sz w:val="24"/>
          <w:szCs w:val="24"/>
          <w:lang w:val="uk-UA" w:eastAsia="ru-RU"/>
        </w:rPr>
      </w:pPr>
    </w:p>
    <w:p w:rsidR="004B1516" w:rsidRPr="00956892" w:rsidRDefault="00D029C8" w:rsidP="00956892">
      <w:pPr>
        <w:spacing w:after="0" w:line="240" w:lineRule="auto"/>
        <w:ind w:left="-180" w:firstLine="888"/>
        <w:jc w:val="center"/>
        <w:rPr>
          <w:rFonts w:ascii="Times New Roman" w:eastAsia="Times New Roman" w:hAnsi="Times New Roman"/>
          <w:b/>
          <w:bCs/>
          <w:sz w:val="24"/>
          <w:szCs w:val="24"/>
          <w:lang w:val="uk-UA" w:eastAsia="ru-RU"/>
        </w:rPr>
      </w:pPr>
      <w:r w:rsidRPr="00534204">
        <w:rPr>
          <w:rFonts w:ascii="Times New Roman" w:eastAsia="Times New Roman" w:hAnsi="Times New Roman"/>
          <w:b/>
          <w:bCs/>
          <w:sz w:val="24"/>
          <w:szCs w:val="24"/>
          <w:lang w:eastAsia="ru-RU"/>
        </w:rPr>
        <w:t>Таблиця стану здоров’я учнів</w:t>
      </w:r>
      <w:r w:rsidR="003305CC">
        <w:rPr>
          <w:rFonts w:ascii="Times New Roman" w:eastAsia="Times New Roman" w:hAnsi="Times New Roman"/>
          <w:b/>
          <w:bCs/>
          <w:sz w:val="24"/>
          <w:szCs w:val="24"/>
          <w:lang w:val="uk-UA" w:eastAsia="ru-RU"/>
        </w:rPr>
        <w:t xml:space="preserve"> закладу</w:t>
      </w:r>
    </w:p>
    <w:tbl>
      <w:tblPr>
        <w:tblW w:w="8931"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1"/>
        <w:gridCol w:w="1276"/>
        <w:gridCol w:w="1496"/>
        <w:gridCol w:w="1339"/>
        <w:gridCol w:w="1559"/>
        <w:gridCol w:w="1630"/>
      </w:tblGrid>
      <w:tr w:rsidR="003305CC" w:rsidRPr="00534204" w:rsidTr="00956892">
        <w:trPr>
          <w:cantSplit/>
          <w:trHeight w:val="362"/>
          <w:jc w:val="center"/>
        </w:trPr>
        <w:tc>
          <w:tcPr>
            <w:tcW w:w="1631" w:type="dxa"/>
            <w:vMerge w:val="restart"/>
            <w:tcBorders>
              <w:top w:val="single" w:sz="4" w:space="0" w:color="auto"/>
              <w:left w:val="single" w:sz="4" w:space="0" w:color="auto"/>
              <w:bottom w:val="single" w:sz="4" w:space="0" w:color="auto"/>
              <w:right w:val="single" w:sz="4" w:space="0" w:color="auto"/>
            </w:tcBorders>
            <w:hideMark/>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sidRPr="00534204">
              <w:rPr>
                <w:rFonts w:ascii="Times New Roman" w:eastAsia="Times New Roman" w:hAnsi="Times New Roman"/>
                <w:sz w:val="20"/>
                <w:szCs w:val="20"/>
                <w:lang w:val="uk-UA" w:eastAsia="ru-RU"/>
              </w:rPr>
              <w:t>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sidRPr="00534204">
              <w:rPr>
                <w:rFonts w:ascii="Times New Roman" w:eastAsia="Times New Roman" w:hAnsi="Times New Roman"/>
                <w:sz w:val="20"/>
                <w:szCs w:val="20"/>
                <w:lang w:val="uk-UA" w:eastAsia="ru-RU"/>
              </w:rPr>
              <w:t xml:space="preserve">К-ть учнів у </w:t>
            </w:r>
            <w:r>
              <w:rPr>
                <w:rFonts w:ascii="Times New Roman" w:eastAsia="Times New Roman" w:hAnsi="Times New Roman"/>
                <w:sz w:val="20"/>
                <w:szCs w:val="20"/>
                <w:lang w:val="uk-UA" w:eastAsia="ru-RU"/>
              </w:rPr>
              <w:t>закладі</w:t>
            </w:r>
          </w:p>
        </w:tc>
        <w:tc>
          <w:tcPr>
            <w:tcW w:w="4394" w:type="dxa"/>
            <w:gridSpan w:val="3"/>
            <w:tcBorders>
              <w:top w:val="single" w:sz="4" w:space="0" w:color="auto"/>
              <w:left w:val="single" w:sz="4" w:space="0" w:color="auto"/>
              <w:bottom w:val="single" w:sz="4" w:space="0" w:color="auto"/>
              <w:right w:val="single" w:sz="4" w:space="0" w:color="auto"/>
            </w:tcBorders>
            <w:hideMark/>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sidRPr="00534204">
              <w:rPr>
                <w:rFonts w:ascii="Times New Roman" w:eastAsia="Times New Roman" w:hAnsi="Times New Roman"/>
                <w:sz w:val="20"/>
                <w:szCs w:val="20"/>
                <w:lang w:val="uk-UA" w:eastAsia="ru-RU"/>
              </w:rPr>
              <w:t>Групи здоров’я</w:t>
            </w:r>
          </w:p>
        </w:tc>
        <w:tc>
          <w:tcPr>
            <w:tcW w:w="1630" w:type="dxa"/>
            <w:shd w:val="clear" w:color="auto" w:fill="auto"/>
          </w:tcPr>
          <w:p w:rsidR="003305CC" w:rsidRPr="003305CC" w:rsidRDefault="003305CC">
            <w:pPr>
              <w:rPr>
                <w:rFonts w:ascii="Times New Roman" w:hAnsi="Times New Roman"/>
                <w:lang w:val="uk-UA"/>
              </w:rPr>
            </w:pPr>
            <w:r>
              <w:rPr>
                <w:rFonts w:ascii="Times New Roman" w:hAnsi="Times New Roman"/>
                <w:lang w:val="uk-UA"/>
              </w:rPr>
              <w:t>З</w:t>
            </w:r>
            <w:r w:rsidRPr="003305CC">
              <w:rPr>
                <w:rFonts w:ascii="Times New Roman" w:hAnsi="Times New Roman"/>
                <w:lang w:val="uk-UA"/>
              </w:rPr>
              <w:t>вільнені</w:t>
            </w:r>
          </w:p>
        </w:tc>
      </w:tr>
      <w:tr w:rsidR="003305CC" w:rsidRPr="00534204" w:rsidTr="00956892">
        <w:trPr>
          <w:cantSplit/>
          <w:trHeight w:val="102"/>
          <w:jc w:val="center"/>
        </w:trPr>
        <w:tc>
          <w:tcPr>
            <w:tcW w:w="1631" w:type="dxa"/>
            <w:vMerge/>
            <w:tcBorders>
              <w:top w:val="single" w:sz="4" w:space="0" w:color="auto"/>
              <w:left w:val="single" w:sz="4" w:space="0" w:color="auto"/>
              <w:bottom w:val="single" w:sz="4" w:space="0" w:color="auto"/>
              <w:right w:val="single" w:sz="4" w:space="0" w:color="auto"/>
            </w:tcBorders>
            <w:vAlign w:val="center"/>
            <w:hideMark/>
          </w:tcPr>
          <w:p w:rsidR="003305CC" w:rsidRPr="00534204" w:rsidRDefault="003305CC" w:rsidP="00D029C8">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05CC" w:rsidRPr="00534204" w:rsidRDefault="003305CC" w:rsidP="00D029C8">
            <w:pPr>
              <w:spacing w:after="0" w:line="240" w:lineRule="auto"/>
              <w:rPr>
                <w:rFonts w:ascii="Times New Roman" w:eastAsia="Times New Roman" w:hAnsi="Times New Roman"/>
                <w:sz w:val="20"/>
                <w:szCs w:val="20"/>
                <w:lang w:val="uk-UA" w:eastAsia="ru-RU"/>
              </w:rPr>
            </w:pPr>
          </w:p>
        </w:tc>
        <w:tc>
          <w:tcPr>
            <w:tcW w:w="1496" w:type="dxa"/>
            <w:tcBorders>
              <w:top w:val="single" w:sz="4" w:space="0" w:color="auto"/>
              <w:left w:val="single" w:sz="4" w:space="0" w:color="auto"/>
              <w:bottom w:val="single" w:sz="4" w:space="0" w:color="auto"/>
              <w:right w:val="single" w:sz="4" w:space="0" w:color="auto"/>
            </w:tcBorders>
            <w:hideMark/>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sidRPr="00534204">
              <w:rPr>
                <w:rFonts w:ascii="Times New Roman" w:eastAsia="Times New Roman" w:hAnsi="Times New Roman"/>
                <w:sz w:val="20"/>
                <w:szCs w:val="20"/>
                <w:lang w:val="uk-UA" w:eastAsia="ru-RU"/>
              </w:rPr>
              <w:t>Основна група здоров’я</w:t>
            </w:r>
          </w:p>
        </w:tc>
        <w:tc>
          <w:tcPr>
            <w:tcW w:w="1339" w:type="dxa"/>
            <w:tcBorders>
              <w:top w:val="single" w:sz="4" w:space="0" w:color="auto"/>
              <w:left w:val="single" w:sz="4" w:space="0" w:color="auto"/>
              <w:bottom w:val="single" w:sz="4" w:space="0" w:color="auto"/>
              <w:right w:val="single" w:sz="4" w:space="0" w:color="auto"/>
            </w:tcBorders>
            <w:hideMark/>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sidRPr="00534204">
              <w:rPr>
                <w:rFonts w:ascii="Times New Roman" w:eastAsia="Times New Roman" w:hAnsi="Times New Roman"/>
                <w:sz w:val="20"/>
                <w:szCs w:val="20"/>
                <w:lang w:val="uk-UA" w:eastAsia="ru-RU"/>
              </w:rPr>
              <w:t>Спец.група</w:t>
            </w:r>
          </w:p>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sidRPr="00534204">
              <w:rPr>
                <w:rFonts w:ascii="Times New Roman" w:eastAsia="Times New Roman" w:hAnsi="Times New Roman"/>
                <w:sz w:val="20"/>
                <w:szCs w:val="20"/>
                <w:lang w:val="uk-UA" w:eastAsia="ru-RU"/>
              </w:rPr>
              <w:t>здоров’я</w:t>
            </w:r>
          </w:p>
        </w:tc>
        <w:tc>
          <w:tcPr>
            <w:tcW w:w="1559" w:type="dxa"/>
            <w:tcBorders>
              <w:top w:val="single" w:sz="4" w:space="0" w:color="auto"/>
              <w:left w:val="single" w:sz="4" w:space="0" w:color="auto"/>
              <w:bottom w:val="single" w:sz="4" w:space="0" w:color="auto"/>
              <w:right w:val="single" w:sz="4" w:space="0" w:color="auto"/>
            </w:tcBorders>
            <w:hideMark/>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sidRPr="00534204">
              <w:rPr>
                <w:rFonts w:ascii="Times New Roman" w:eastAsia="Times New Roman" w:hAnsi="Times New Roman"/>
                <w:sz w:val="20"/>
                <w:szCs w:val="20"/>
                <w:lang w:val="uk-UA" w:eastAsia="ru-RU"/>
              </w:rPr>
              <w:t>Підготовча</w:t>
            </w:r>
          </w:p>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sidRPr="00534204">
              <w:rPr>
                <w:rFonts w:ascii="Times New Roman" w:eastAsia="Times New Roman" w:hAnsi="Times New Roman"/>
                <w:sz w:val="20"/>
                <w:szCs w:val="20"/>
                <w:lang w:val="uk-UA" w:eastAsia="ru-RU"/>
              </w:rPr>
              <w:t>група здоров’я</w:t>
            </w:r>
          </w:p>
        </w:tc>
        <w:tc>
          <w:tcPr>
            <w:tcW w:w="1630" w:type="dxa"/>
            <w:tcBorders>
              <w:top w:val="single" w:sz="4" w:space="0" w:color="auto"/>
              <w:left w:val="single" w:sz="4" w:space="0" w:color="auto"/>
              <w:bottom w:val="single" w:sz="4" w:space="0" w:color="auto"/>
              <w:right w:val="single" w:sz="4" w:space="0" w:color="auto"/>
            </w:tcBorders>
            <w:hideMark/>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sidRPr="00534204">
              <w:rPr>
                <w:rFonts w:ascii="Times New Roman" w:eastAsia="Times New Roman" w:hAnsi="Times New Roman"/>
                <w:sz w:val="20"/>
                <w:szCs w:val="20"/>
                <w:lang w:val="uk-UA" w:eastAsia="ru-RU"/>
              </w:rPr>
              <w:t>Фізична</w:t>
            </w:r>
          </w:p>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sidRPr="00534204">
              <w:rPr>
                <w:rFonts w:ascii="Times New Roman" w:eastAsia="Times New Roman" w:hAnsi="Times New Roman"/>
                <w:sz w:val="20"/>
                <w:szCs w:val="20"/>
                <w:lang w:val="uk-UA" w:eastAsia="ru-RU"/>
              </w:rPr>
              <w:t>культура</w:t>
            </w:r>
          </w:p>
        </w:tc>
      </w:tr>
      <w:tr w:rsidR="003305CC" w:rsidRPr="00534204" w:rsidTr="00956892">
        <w:trPr>
          <w:cantSplit/>
          <w:trHeight w:val="159"/>
          <w:jc w:val="center"/>
        </w:trPr>
        <w:tc>
          <w:tcPr>
            <w:tcW w:w="1631" w:type="dxa"/>
            <w:tcBorders>
              <w:top w:val="single" w:sz="4" w:space="0" w:color="auto"/>
              <w:left w:val="single" w:sz="4" w:space="0" w:color="auto"/>
              <w:bottom w:val="single" w:sz="4" w:space="0" w:color="auto"/>
              <w:right w:val="single" w:sz="4" w:space="0" w:color="auto"/>
            </w:tcBorders>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2018/2019</w:t>
            </w:r>
          </w:p>
        </w:tc>
        <w:tc>
          <w:tcPr>
            <w:tcW w:w="1276" w:type="dxa"/>
            <w:tcBorders>
              <w:top w:val="single" w:sz="4" w:space="0" w:color="auto"/>
              <w:left w:val="single" w:sz="4" w:space="0" w:color="auto"/>
              <w:bottom w:val="single" w:sz="4" w:space="0" w:color="auto"/>
              <w:right w:val="single" w:sz="4" w:space="0" w:color="auto"/>
            </w:tcBorders>
          </w:tcPr>
          <w:p w:rsidR="003305CC" w:rsidRPr="00534204" w:rsidRDefault="004B1516"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682</w:t>
            </w:r>
          </w:p>
        </w:tc>
        <w:tc>
          <w:tcPr>
            <w:tcW w:w="1496" w:type="dxa"/>
            <w:tcBorders>
              <w:top w:val="single" w:sz="4" w:space="0" w:color="auto"/>
              <w:left w:val="single" w:sz="4" w:space="0" w:color="auto"/>
              <w:bottom w:val="single" w:sz="4" w:space="0" w:color="auto"/>
              <w:right w:val="single" w:sz="4" w:space="0" w:color="auto"/>
            </w:tcBorders>
          </w:tcPr>
          <w:p w:rsidR="003305CC" w:rsidRPr="00534204" w:rsidRDefault="00667F78"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661</w:t>
            </w:r>
          </w:p>
        </w:tc>
        <w:tc>
          <w:tcPr>
            <w:tcW w:w="1339" w:type="dxa"/>
            <w:tcBorders>
              <w:top w:val="single" w:sz="4" w:space="0" w:color="auto"/>
              <w:left w:val="single" w:sz="4" w:space="0" w:color="auto"/>
              <w:bottom w:val="single" w:sz="4" w:space="0" w:color="auto"/>
              <w:right w:val="single" w:sz="4" w:space="0" w:color="auto"/>
            </w:tcBorders>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25</w:t>
            </w:r>
          </w:p>
        </w:tc>
        <w:tc>
          <w:tcPr>
            <w:tcW w:w="1630" w:type="dxa"/>
            <w:tcBorders>
              <w:top w:val="single" w:sz="4" w:space="0" w:color="auto"/>
              <w:left w:val="single" w:sz="4" w:space="0" w:color="auto"/>
              <w:bottom w:val="single" w:sz="4" w:space="0" w:color="auto"/>
              <w:right w:val="single" w:sz="4" w:space="0" w:color="auto"/>
            </w:tcBorders>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r>
      <w:tr w:rsidR="003305CC" w:rsidRPr="00534204" w:rsidTr="00956892">
        <w:trPr>
          <w:cantSplit/>
          <w:trHeight w:val="159"/>
          <w:jc w:val="center"/>
        </w:trPr>
        <w:tc>
          <w:tcPr>
            <w:tcW w:w="1631" w:type="dxa"/>
            <w:tcBorders>
              <w:top w:val="single" w:sz="4" w:space="0" w:color="auto"/>
              <w:left w:val="single" w:sz="4" w:space="0" w:color="auto"/>
              <w:bottom w:val="single" w:sz="4" w:space="0" w:color="auto"/>
              <w:right w:val="single" w:sz="4" w:space="0" w:color="auto"/>
            </w:tcBorders>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2019/2020</w:t>
            </w:r>
          </w:p>
        </w:tc>
        <w:tc>
          <w:tcPr>
            <w:tcW w:w="1276" w:type="dxa"/>
            <w:tcBorders>
              <w:top w:val="single" w:sz="4" w:space="0" w:color="auto"/>
              <w:left w:val="single" w:sz="4" w:space="0" w:color="auto"/>
              <w:bottom w:val="single" w:sz="4" w:space="0" w:color="auto"/>
              <w:right w:val="single" w:sz="4" w:space="0" w:color="auto"/>
            </w:tcBorders>
          </w:tcPr>
          <w:p w:rsidR="003305CC" w:rsidRPr="00534204" w:rsidRDefault="004B1516"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700</w:t>
            </w:r>
          </w:p>
        </w:tc>
        <w:tc>
          <w:tcPr>
            <w:tcW w:w="1496" w:type="dxa"/>
            <w:tcBorders>
              <w:top w:val="single" w:sz="4" w:space="0" w:color="auto"/>
              <w:left w:val="single" w:sz="4" w:space="0" w:color="auto"/>
              <w:bottom w:val="single" w:sz="4" w:space="0" w:color="auto"/>
              <w:right w:val="single" w:sz="4" w:space="0" w:color="auto"/>
            </w:tcBorders>
          </w:tcPr>
          <w:p w:rsidR="003305CC" w:rsidRPr="00534204" w:rsidRDefault="00667F78"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644</w:t>
            </w:r>
          </w:p>
        </w:tc>
        <w:tc>
          <w:tcPr>
            <w:tcW w:w="1339" w:type="dxa"/>
            <w:tcBorders>
              <w:top w:val="single" w:sz="4" w:space="0" w:color="auto"/>
              <w:left w:val="single" w:sz="4" w:space="0" w:color="auto"/>
              <w:bottom w:val="single" w:sz="4" w:space="0" w:color="auto"/>
              <w:right w:val="single" w:sz="4" w:space="0" w:color="auto"/>
            </w:tcBorders>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1559" w:type="dxa"/>
            <w:tcBorders>
              <w:top w:val="single" w:sz="4" w:space="0" w:color="auto"/>
              <w:left w:val="single" w:sz="4" w:space="0" w:color="auto"/>
              <w:bottom w:val="single" w:sz="4" w:space="0" w:color="auto"/>
              <w:right w:val="single" w:sz="4" w:space="0" w:color="auto"/>
            </w:tcBorders>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43</w:t>
            </w:r>
          </w:p>
        </w:tc>
        <w:tc>
          <w:tcPr>
            <w:tcW w:w="1630" w:type="dxa"/>
            <w:tcBorders>
              <w:top w:val="single" w:sz="4" w:space="0" w:color="auto"/>
              <w:left w:val="single" w:sz="4" w:space="0" w:color="auto"/>
              <w:bottom w:val="single" w:sz="4" w:space="0" w:color="auto"/>
              <w:right w:val="single" w:sz="4" w:space="0" w:color="auto"/>
            </w:tcBorders>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r>
      <w:tr w:rsidR="003305CC" w:rsidRPr="00534204" w:rsidTr="00956892">
        <w:trPr>
          <w:cantSplit/>
          <w:trHeight w:val="170"/>
          <w:jc w:val="center"/>
        </w:trPr>
        <w:tc>
          <w:tcPr>
            <w:tcW w:w="1631" w:type="dxa"/>
            <w:tcBorders>
              <w:top w:val="single" w:sz="4" w:space="0" w:color="auto"/>
              <w:left w:val="single" w:sz="4" w:space="0" w:color="auto"/>
              <w:bottom w:val="single" w:sz="4" w:space="0" w:color="auto"/>
              <w:right w:val="single" w:sz="4" w:space="0" w:color="auto"/>
            </w:tcBorders>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2020/2021</w:t>
            </w:r>
          </w:p>
        </w:tc>
        <w:tc>
          <w:tcPr>
            <w:tcW w:w="1276" w:type="dxa"/>
            <w:tcBorders>
              <w:top w:val="single" w:sz="4" w:space="0" w:color="auto"/>
              <w:left w:val="single" w:sz="4" w:space="0" w:color="auto"/>
              <w:bottom w:val="single" w:sz="4" w:space="0" w:color="auto"/>
              <w:right w:val="single" w:sz="4" w:space="0" w:color="auto"/>
            </w:tcBorders>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767</w:t>
            </w:r>
          </w:p>
        </w:tc>
        <w:tc>
          <w:tcPr>
            <w:tcW w:w="1496" w:type="dxa"/>
            <w:tcBorders>
              <w:top w:val="single" w:sz="4" w:space="0" w:color="auto"/>
              <w:left w:val="single" w:sz="4" w:space="0" w:color="auto"/>
              <w:bottom w:val="single" w:sz="4" w:space="0" w:color="auto"/>
              <w:right w:val="single" w:sz="4" w:space="0" w:color="auto"/>
            </w:tcBorders>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718</w:t>
            </w:r>
          </w:p>
        </w:tc>
        <w:tc>
          <w:tcPr>
            <w:tcW w:w="1339" w:type="dxa"/>
            <w:tcBorders>
              <w:top w:val="single" w:sz="4" w:space="0" w:color="auto"/>
              <w:left w:val="single" w:sz="4" w:space="0" w:color="auto"/>
              <w:bottom w:val="single" w:sz="4" w:space="0" w:color="auto"/>
              <w:right w:val="single" w:sz="4" w:space="0" w:color="auto"/>
            </w:tcBorders>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1559" w:type="dxa"/>
            <w:tcBorders>
              <w:top w:val="single" w:sz="4" w:space="0" w:color="auto"/>
              <w:left w:val="single" w:sz="4" w:space="0" w:color="auto"/>
              <w:bottom w:val="single" w:sz="4" w:space="0" w:color="auto"/>
              <w:right w:val="single" w:sz="4" w:space="0" w:color="auto"/>
            </w:tcBorders>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36</w:t>
            </w:r>
          </w:p>
        </w:tc>
        <w:tc>
          <w:tcPr>
            <w:tcW w:w="1630" w:type="dxa"/>
            <w:tcBorders>
              <w:top w:val="single" w:sz="4" w:space="0" w:color="auto"/>
              <w:left w:val="single" w:sz="4" w:space="0" w:color="auto"/>
              <w:bottom w:val="single" w:sz="4" w:space="0" w:color="auto"/>
              <w:right w:val="single" w:sz="4" w:space="0" w:color="auto"/>
            </w:tcBorders>
          </w:tcPr>
          <w:p w:rsidR="003305CC" w:rsidRPr="00534204" w:rsidRDefault="003305CC"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r>
    </w:tbl>
    <w:p w:rsidR="00D029C8" w:rsidRPr="001E08BB" w:rsidRDefault="00D029C8" w:rsidP="001E08BB">
      <w:pPr>
        <w:spacing w:after="0" w:line="240" w:lineRule="auto"/>
        <w:ind w:firstLine="720"/>
        <w:jc w:val="both"/>
        <w:rPr>
          <w:rFonts w:ascii="Times New Roman" w:eastAsia="Times New Roman" w:hAnsi="Times New Roman"/>
          <w:sz w:val="24"/>
          <w:szCs w:val="24"/>
          <w:lang w:val="uk-UA" w:eastAsia="ru-RU"/>
        </w:rPr>
      </w:pPr>
      <w:r w:rsidRPr="00003549">
        <w:rPr>
          <w:rFonts w:ascii="Times New Roman" w:eastAsia="Times New Roman" w:hAnsi="Times New Roman"/>
          <w:sz w:val="24"/>
          <w:szCs w:val="24"/>
          <w:shd w:val="clear" w:color="auto" w:fill="FFFFFF"/>
          <w:lang w:val="uk-UA" w:eastAsia="ru-RU"/>
        </w:rPr>
        <w:t>З метою профі</w:t>
      </w:r>
      <w:r w:rsidR="001E08BB">
        <w:rPr>
          <w:rFonts w:ascii="Times New Roman" w:eastAsia="Times New Roman" w:hAnsi="Times New Roman"/>
          <w:sz w:val="24"/>
          <w:szCs w:val="24"/>
          <w:shd w:val="clear" w:color="auto" w:fill="FFFFFF"/>
          <w:lang w:val="uk-UA" w:eastAsia="ru-RU"/>
        </w:rPr>
        <w:t xml:space="preserve">лактики шкідливих звичок у закладі </w:t>
      </w:r>
      <w:r w:rsidRPr="00003549">
        <w:rPr>
          <w:rFonts w:ascii="Times New Roman" w:eastAsia="Times New Roman" w:hAnsi="Times New Roman"/>
          <w:sz w:val="24"/>
          <w:szCs w:val="24"/>
          <w:shd w:val="clear" w:color="auto" w:fill="FFFFFF"/>
          <w:lang w:val="uk-UA" w:eastAsia="ru-RU"/>
        </w:rPr>
        <w:t>спланована й проводилась робота по забезпеченню цікавого дозвілля, робота г</w:t>
      </w:r>
      <w:r w:rsidR="001E08BB">
        <w:rPr>
          <w:rFonts w:ascii="Times New Roman" w:eastAsia="Times New Roman" w:hAnsi="Times New Roman"/>
          <w:sz w:val="24"/>
          <w:szCs w:val="24"/>
          <w:shd w:val="clear" w:color="auto" w:fill="FFFFFF"/>
          <w:lang w:val="uk-UA" w:eastAsia="ru-RU"/>
        </w:rPr>
        <w:t>уртків</w:t>
      </w:r>
      <w:r w:rsidRPr="00003549">
        <w:rPr>
          <w:rFonts w:ascii="Times New Roman" w:eastAsia="Times New Roman" w:hAnsi="Times New Roman"/>
          <w:sz w:val="24"/>
          <w:szCs w:val="24"/>
          <w:shd w:val="clear" w:color="auto" w:fill="FFFFFF"/>
          <w:lang w:val="uk-UA" w:eastAsia="ru-RU"/>
        </w:rPr>
        <w:t xml:space="preserve"> за</w:t>
      </w:r>
      <w:r w:rsidRPr="00003549">
        <w:rPr>
          <w:rFonts w:ascii="Times New Roman" w:eastAsia="Times New Roman" w:hAnsi="Times New Roman"/>
          <w:sz w:val="24"/>
          <w:szCs w:val="24"/>
          <w:lang w:val="uk-UA" w:eastAsia="ru-RU"/>
        </w:rPr>
        <w:t xml:space="preserve"> інтересами. Для учнів організовувались і проводились тижні профілактики шкід</w:t>
      </w:r>
      <w:r w:rsidR="001E08BB">
        <w:rPr>
          <w:rFonts w:ascii="Times New Roman" w:eastAsia="Times New Roman" w:hAnsi="Times New Roman"/>
          <w:sz w:val="24"/>
          <w:szCs w:val="24"/>
          <w:lang w:val="uk-UA" w:eastAsia="ru-RU"/>
        </w:rPr>
        <w:t>ливих звичок</w:t>
      </w:r>
      <w:r w:rsidRPr="00003549">
        <w:rPr>
          <w:rFonts w:ascii="Times New Roman" w:eastAsia="Times New Roman" w:hAnsi="Times New Roman"/>
          <w:sz w:val="24"/>
          <w:szCs w:val="24"/>
          <w:lang w:val="uk-UA" w:eastAsia="ru-RU"/>
        </w:rPr>
        <w:t xml:space="preserve"> «Я обираю здоровий спосіб життя», кон</w:t>
      </w:r>
      <w:r w:rsidR="001E08BB">
        <w:rPr>
          <w:rFonts w:ascii="Times New Roman" w:eastAsia="Times New Roman" w:hAnsi="Times New Roman"/>
          <w:sz w:val="24"/>
          <w:szCs w:val="24"/>
          <w:lang w:val="uk-UA" w:eastAsia="ru-RU"/>
        </w:rPr>
        <w:t xml:space="preserve">курси, </w:t>
      </w:r>
      <w:r w:rsidRPr="00003549">
        <w:rPr>
          <w:rFonts w:ascii="Times New Roman" w:eastAsia="Times New Roman" w:hAnsi="Times New Roman"/>
          <w:sz w:val="24"/>
          <w:szCs w:val="24"/>
          <w:lang w:val="uk-UA" w:eastAsia="ru-RU"/>
        </w:rPr>
        <w:t xml:space="preserve">бесіди, дні здоров’я, </w:t>
      </w:r>
      <w:r w:rsidR="001E08BB">
        <w:rPr>
          <w:rFonts w:ascii="Times New Roman" w:eastAsia="Times New Roman" w:hAnsi="Times New Roman"/>
          <w:sz w:val="24"/>
          <w:szCs w:val="24"/>
          <w:lang w:val="uk-UA" w:eastAsia="ru-RU"/>
        </w:rPr>
        <w:t>спортивно-масові заходи. У закладі</w:t>
      </w:r>
      <w:r w:rsidRPr="00003549">
        <w:rPr>
          <w:rFonts w:ascii="Times New Roman" w:eastAsia="Times New Roman" w:hAnsi="Times New Roman"/>
          <w:sz w:val="24"/>
          <w:szCs w:val="24"/>
          <w:lang w:val="uk-UA" w:eastAsia="ru-RU"/>
        </w:rPr>
        <w:t xml:space="preserve"> оформлено інформаційний куточок, санітарні бюлетені. В шкільній бібліотеці організовувались змінні виставки літератури на дану тематику. </w:t>
      </w:r>
      <w:r w:rsidRPr="00003549">
        <w:rPr>
          <w:rFonts w:ascii="Times New Roman" w:eastAsia="Times New Roman" w:hAnsi="Times New Roman"/>
          <w:bCs/>
          <w:sz w:val="24"/>
          <w:szCs w:val="24"/>
          <w:lang w:val="uk-UA" w:eastAsia="ru-RU"/>
        </w:rPr>
        <w:t>.</w:t>
      </w:r>
    </w:p>
    <w:p w:rsidR="00D029C8" w:rsidRPr="00956892" w:rsidRDefault="00D029C8" w:rsidP="00956892">
      <w:pPr>
        <w:spacing w:after="0" w:line="240" w:lineRule="auto"/>
        <w:ind w:firstLine="540"/>
        <w:jc w:val="both"/>
        <w:rPr>
          <w:rFonts w:ascii="Times New Roman" w:eastAsia="Times New Roman" w:hAnsi="Times New Roman"/>
          <w:bCs/>
          <w:sz w:val="24"/>
          <w:szCs w:val="24"/>
          <w:lang w:val="uk-UA" w:eastAsia="ru-RU"/>
        </w:rPr>
      </w:pPr>
      <w:r w:rsidRPr="00003549">
        <w:rPr>
          <w:rFonts w:ascii="Times New Roman" w:eastAsia="Times New Roman" w:hAnsi="Times New Roman"/>
          <w:bCs/>
          <w:sz w:val="24"/>
          <w:szCs w:val="24"/>
          <w:lang w:eastAsia="ru-RU"/>
        </w:rPr>
        <w:t xml:space="preserve">Постійно проводяться заходи, спрямовані на виховання здорового способу життя. </w:t>
      </w:r>
    </w:p>
    <w:p w:rsidR="004B1516" w:rsidRPr="00956892" w:rsidRDefault="004B1516" w:rsidP="00956892">
      <w:pPr>
        <w:spacing w:after="0" w:line="240" w:lineRule="auto"/>
        <w:ind w:firstLine="425"/>
        <w:contextualSpacing/>
        <w:jc w:val="center"/>
        <w:rPr>
          <w:rFonts w:ascii="Times New Roman" w:eastAsia="Times New Roman" w:hAnsi="Times New Roman"/>
          <w:b/>
          <w:sz w:val="24"/>
          <w:szCs w:val="24"/>
          <w:lang w:val="uk-UA" w:eastAsia="ru-RU"/>
        </w:rPr>
      </w:pPr>
      <w:r w:rsidRPr="00BF7285">
        <w:rPr>
          <w:rFonts w:ascii="Times New Roman" w:eastAsia="Times New Roman" w:hAnsi="Times New Roman"/>
          <w:b/>
          <w:sz w:val="24"/>
          <w:szCs w:val="24"/>
          <w:lang w:val="uk-UA" w:eastAsia="ru-RU"/>
        </w:rPr>
        <w:t>Соціальний захист учнів та робота з дітьми пільгових категорій</w:t>
      </w:r>
    </w:p>
    <w:p w:rsidR="004B1516" w:rsidRPr="00BF7285" w:rsidRDefault="004B1516" w:rsidP="00956892">
      <w:pPr>
        <w:spacing w:after="0" w:line="240" w:lineRule="auto"/>
        <w:ind w:firstLine="720"/>
        <w:contextualSpacing/>
        <w:jc w:val="both"/>
        <w:rPr>
          <w:rFonts w:ascii="Times New Roman" w:hAnsi="Times New Roman"/>
          <w:sz w:val="24"/>
          <w:szCs w:val="24"/>
          <w:lang w:val="uk-UA"/>
        </w:rPr>
      </w:pPr>
      <w:r w:rsidRPr="00BF7285">
        <w:rPr>
          <w:rFonts w:ascii="Times New Roman" w:hAnsi="Times New Roman"/>
          <w:sz w:val="24"/>
          <w:szCs w:val="24"/>
          <w:lang w:val="uk-UA"/>
        </w:rPr>
        <w:t>Концепція про права людини, яка набула чинності в Україні, дитиною вважає кожну людську істоту до досягнення нею 18-річного віку. В усіх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якнайкращому забезпеченню інтересів дитини, особливо дітям пільгових категорій.</w:t>
      </w:r>
    </w:p>
    <w:p w:rsidR="004B1516" w:rsidRDefault="004B1516" w:rsidP="004B1516">
      <w:pPr>
        <w:spacing w:after="0" w:line="240" w:lineRule="auto"/>
        <w:ind w:firstLine="720"/>
        <w:contextualSpacing/>
        <w:jc w:val="both"/>
        <w:rPr>
          <w:rFonts w:ascii="Times New Roman" w:hAnsi="Times New Roman"/>
          <w:sz w:val="24"/>
          <w:szCs w:val="24"/>
          <w:lang w:val="uk-UA"/>
        </w:rPr>
      </w:pPr>
      <w:r w:rsidRPr="00BF7285">
        <w:rPr>
          <w:rFonts w:ascii="Times New Roman" w:hAnsi="Times New Roman"/>
          <w:sz w:val="24"/>
          <w:szCs w:val="24"/>
          <w:lang w:val="uk-UA"/>
        </w:rPr>
        <w:t>Відповідно до соціального</w:t>
      </w:r>
      <w:r w:rsidR="00956892">
        <w:rPr>
          <w:rFonts w:ascii="Times New Roman" w:hAnsi="Times New Roman"/>
          <w:sz w:val="24"/>
          <w:szCs w:val="24"/>
          <w:lang w:val="uk-UA"/>
        </w:rPr>
        <w:t xml:space="preserve"> паспорту на кінець року у закладі</w:t>
      </w:r>
      <w:r w:rsidRPr="00BF7285">
        <w:rPr>
          <w:rFonts w:ascii="Times New Roman" w:hAnsi="Times New Roman"/>
          <w:sz w:val="24"/>
          <w:szCs w:val="24"/>
          <w:lang w:val="uk-UA"/>
        </w:rPr>
        <w:t xml:space="preserve"> навчалися:</w:t>
      </w:r>
    </w:p>
    <w:tbl>
      <w:tblPr>
        <w:tblStyle w:val="afff0"/>
        <w:tblW w:w="0" w:type="auto"/>
        <w:tblLook w:val="04A0"/>
      </w:tblPr>
      <w:tblGrid>
        <w:gridCol w:w="4785"/>
        <w:gridCol w:w="4786"/>
      </w:tblGrid>
      <w:tr w:rsidR="00956892" w:rsidTr="00956892">
        <w:tc>
          <w:tcPr>
            <w:tcW w:w="4785" w:type="dxa"/>
          </w:tcPr>
          <w:p w:rsidR="00956892" w:rsidRPr="00956892" w:rsidRDefault="00956892" w:rsidP="004B1516">
            <w:pPr>
              <w:numPr>
                <w:ilvl w:val="0"/>
                <w:numId w:val="70"/>
              </w:numPr>
              <w:ind w:left="0" w:hanging="357"/>
              <w:contextualSpacing/>
              <w:jc w:val="both"/>
              <w:rPr>
                <w:rFonts w:ascii="Times New Roman" w:hAnsi="Times New Roman"/>
                <w:sz w:val="24"/>
                <w:szCs w:val="24"/>
                <w:lang w:val="uk-UA"/>
              </w:rPr>
            </w:pPr>
            <w:r w:rsidRPr="00BF7285">
              <w:rPr>
                <w:rFonts w:ascii="Times New Roman" w:hAnsi="Times New Roman"/>
                <w:sz w:val="24"/>
                <w:szCs w:val="24"/>
                <w:lang w:val="uk-UA"/>
              </w:rPr>
              <w:t xml:space="preserve">Діти під опікою – 0  </w:t>
            </w:r>
          </w:p>
        </w:tc>
        <w:tc>
          <w:tcPr>
            <w:tcW w:w="4786" w:type="dxa"/>
          </w:tcPr>
          <w:p w:rsidR="00956892" w:rsidRPr="00956892" w:rsidRDefault="00956892" w:rsidP="00956892">
            <w:pPr>
              <w:pStyle w:val="aff6"/>
              <w:numPr>
                <w:ilvl w:val="0"/>
                <w:numId w:val="70"/>
              </w:numPr>
              <w:ind w:left="0" w:hanging="357"/>
              <w:jc w:val="both"/>
              <w:rPr>
                <w:rFonts w:ascii="Times New Roman" w:eastAsia="Calibri" w:hAnsi="Times New Roman"/>
                <w:sz w:val="24"/>
                <w:szCs w:val="24"/>
                <w:lang w:val="uk-UA"/>
              </w:rPr>
            </w:pPr>
            <w:r w:rsidRPr="00BF7285">
              <w:rPr>
                <w:rFonts w:ascii="Times New Roman" w:eastAsia="Calibri" w:hAnsi="Times New Roman"/>
                <w:sz w:val="24"/>
                <w:szCs w:val="24"/>
                <w:lang w:val="uk-UA"/>
              </w:rPr>
              <w:t>Діти, які мають статус «Внутрішньо переміщена особа» – 1</w:t>
            </w:r>
          </w:p>
        </w:tc>
      </w:tr>
      <w:tr w:rsidR="00956892" w:rsidTr="00956892">
        <w:tc>
          <w:tcPr>
            <w:tcW w:w="4785" w:type="dxa"/>
          </w:tcPr>
          <w:p w:rsidR="00956892" w:rsidRPr="00956892" w:rsidRDefault="00956892" w:rsidP="004B1516">
            <w:pPr>
              <w:numPr>
                <w:ilvl w:val="0"/>
                <w:numId w:val="70"/>
              </w:numPr>
              <w:ind w:left="0" w:hanging="357"/>
              <w:contextualSpacing/>
              <w:jc w:val="both"/>
              <w:rPr>
                <w:rFonts w:ascii="Times New Roman" w:hAnsi="Times New Roman"/>
                <w:sz w:val="24"/>
                <w:szCs w:val="24"/>
                <w:lang w:val="uk-UA"/>
              </w:rPr>
            </w:pPr>
            <w:r>
              <w:rPr>
                <w:rFonts w:ascii="Times New Roman" w:hAnsi="Times New Roman"/>
                <w:sz w:val="24"/>
                <w:szCs w:val="24"/>
                <w:lang w:val="uk-UA"/>
              </w:rPr>
              <w:t>Дітей з багатодітних родин – 62</w:t>
            </w:r>
          </w:p>
        </w:tc>
        <w:tc>
          <w:tcPr>
            <w:tcW w:w="4786" w:type="dxa"/>
          </w:tcPr>
          <w:p w:rsidR="00956892" w:rsidRPr="00956892" w:rsidRDefault="00956892" w:rsidP="00956892">
            <w:pPr>
              <w:numPr>
                <w:ilvl w:val="0"/>
                <w:numId w:val="70"/>
              </w:numPr>
              <w:ind w:left="0" w:hanging="357"/>
              <w:contextualSpacing/>
              <w:jc w:val="both"/>
              <w:rPr>
                <w:rFonts w:ascii="Times New Roman" w:hAnsi="Times New Roman"/>
                <w:sz w:val="24"/>
                <w:szCs w:val="24"/>
                <w:lang w:val="uk-UA"/>
              </w:rPr>
            </w:pPr>
            <w:r w:rsidRPr="00BF7285">
              <w:rPr>
                <w:rFonts w:ascii="Times New Roman" w:hAnsi="Times New Roman"/>
                <w:sz w:val="24"/>
                <w:szCs w:val="24"/>
                <w:lang w:val="uk-UA"/>
              </w:rPr>
              <w:t xml:space="preserve">Дітей-інвалідів </w:t>
            </w:r>
            <w:r>
              <w:rPr>
                <w:rFonts w:ascii="Times New Roman" w:hAnsi="Times New Roman"/>
                <w:sz w:val="24"/>
                <w:szCs w:val="24"/>
                <w:lang w:val="uk-UA"/>
              </w:rPr>
              <w:t>– 6</w:t>
            </w:r>
          </w:p>
        </w:tc>
      </w:tr>
      <w:tr w:rsidR="00956892" w:rsidTr="00956892">
        <w:tc>
          <w:tcPr>
            <w:tcW w:w="4785" w:type="dxa"/>
          </w:tcPr>
          <w:p w:rsidR="00956892" w:rsidRPr="00956892" w:rsidRDefault="00956892" w:rsidP="004B1516">
            <w:pPr>
              <w:numPr>
                <w:ilvl w:val="0"/>
                <w:numId w:val="70"/>
              </w:numPr>
              <w:ind w:left="0" w:hanging="357"/>
              <w:contextualSpacing/>
              <w:jc w:val="both"/>
              <w:rPr>
                <w:rFonts w:ascii="Times New Roman" w:hAnsi="Times New Roman"/>
                <w:sz w:val="24"/>
                <w:szCs w:val="24"/>
                <w:lang w:val="uk-UA"/>
              </w:rPr>
            </w:pPr>
            <w:r w:rsidRPr="00BF7285">
              <w:rPr>
                <w:rFonts w:ascii="Times New Roman" w:hAnsi="Times New Roman"/>
                <w:sz w:val="24"/>
                <w:szCs w:val="24"/>
                <w:lang w:val="uk-UA"/>
              </w:rPr>
              <w:t>Ді</w:t>
            </w:r>
            <w:r>
              <w:rPr>
                <w:rFonts w:ascii="Times New Roman" w:hAnsi="Times New Roman"/>
                <w:sz w:val="24"/>
                <w:szCs w:val="24"/>
                <w:lang w:val="uk-UA"/>
              </w:rPr>
              <w:t>тей з малозабезпечених родин – 1</w:t>
            </w:r>
          </w:p>
        </w:tc>
        <w:tc>
          <w:tcPr>
            <w:tcW w:w="4786" w:type="dxa"/>
          </w:tcPr>
          <w:p w:rsidR="00956892" w:rsidRPr="00956892" w:rsidRDefault="00956892" w:rsidP="00956892">
            <w:pPr>
              <w:numPr>
                <w:ilvl w:val="0"/>
                <w:numId w:val="70"/>
              </w:numPr>
              <w:ind w:left="0" w:hanging="357"/>
              <w:contextualSpacing/>
              <w:jc w:val="both"/>
              <w:rPr>
                <w:rFonts w:ascii="Times New Roman" w:hAnsi="Times New Roman"/>
                <w:sz w:val="24"/>
                <w:szCs w:val="24"/>
                <w:lang w:val="uk-UA"/>
              </w:rPr>
            </w:pPr>
            <w:r>
              <w:rPr>
                <w:rFonts w:ascii="Times New Roman" w:hAnsi="Times New Roman"/>
                <w:sz w:val="24"/>
                <w:szCs w:val="24"/>
                <w:lang w:val="uk-UA"/>
              </w:rPr>
              <w:t>Дітей з неповних сімей – 38</w:t>
            </w:r>
          </w:p>
        </w:tc>
      </w:tr>
      <w:tr w:rsidR="00956892" w:rsidTr="00956892">
        <w:tc>
          <w:tcPr>
            <w:tcW w:w="4785" w:type="dxa"/>
          </w:tcPr>
          <w:p w:rsidR="00956892" w:rsidRPr="00956892" w:rsidRDefault="00956892" w:rsidP="004B1516">
            <w:pPr>
              <w:numPr>
                <w:ilvl w:val="0"/>
                <w:numId w:val="70"/>
              </w:numPr>
              <w:ind w:left="0" w:hanging="357"/>
              <w:contextualSpacing/>
              <w:jc w:val="both"/>
              <w:rPr>
                <w:rFonts w:ascii="Times New Roman" w:hAnsi="Times New Roman"/>
                <w:sz w:val="24"/>
                <w:szCs w:val="24"/>
                <w:lang w:val="uk-UA"/>
              </w:rPr>
            </w:pPr>
            <w:r>
              <w:rPr>
                <w:rFonts w:ascii="Times New Roman" w:hAnsi="Times New Roman"/>
                <w:sz w:val="24"/>
                <w:szCs w:val="24"/>
                <w:lang w:val="uk-UA"/>
              </w:rPr>
              <w:t>Дітей одиноких  матерів – 3</w:t>
            </w:r>
          </w:p>
        </w:tc>
        <w:tc>
          <w:tcPr>
            <w:tcW w:w="4786" w:type="dxa"/>
          </w:tcPr>
          <w:p w:rsidR="00956892" w:rsidRPr="00956892" w:rsidRDefault="00956892" w:rsidP="00956892">
            <w:pPr>
              <w:numPr>
                <w:ilvl w:val="0"/>
                <w:numId w:val="70"/>
              </w:numPr>
              <w:ind w:left="0" w:hanging="357"/>
              <w:contextualSpacing/>
              <w:jc w:val="both"/>
              <w:rPr>
                <w:rFonts w:ascii="Times New Roman" w:hAnsi="Times New Roman"/>
                <w:sz w:val="24"/>
                <w:szCs w:val="24"/>
                <w:lang w:val="uk-UA"/>
              </w:rPr>
            </w:pPr>
            <w:r w:rsidRPr="00BF7285">
              <w:rPr>
                <w:rFonts w:ascii="Times New Roman" w:hAnsi="Times New Roman"/>
                <w:sz w:val="24"/>
                <w:szCs w:val="24"/>
                <w:lang w:val="uk-UA"/>
              </w:rPr>
              <w:t>Діти учасників АТО – 45</w:t>
            </w:r>
          </w:p>
        </w:tc>
      </w:tr>
      <w:tr w:rsidR="00956892" w:rsidTr="00956892">
        <w:tc>
          <w:tcPr>
            <w:tcW w:w="4785" w:type="dxa"/>
          </w:tcPr>
          <w:p w:rsidR="00956892" w:rsidRPr="00956892" w:rsidRDefault="00956892" w:rsidP="004B1516">
            <w:pPr>
              <w:numPr>
                <w:ilvl w:val="0"/>
                <w:numId w:val="70"/>
              </w:numPr>
              <w:ind w:left="0" w:hanging="357"/>
              <w:contextualSpacing/>
              <w:jc w:val="both"/>
              <w:rPr>
                <w:rFonts w:ascii="Times New Roman" w:hAnsi="Times New Roman"/>
                <w:sz w:val="24"/>
                <w:szCs w:val="24"/>
                <w:lang w:val="uk-UA"/>
              </w:rPr>
            </w:pPr>
            <w:r w:rsidRPr="00BF7285">
              <w:rPr>
                <w:rFonts w:ascii="Times New Roman" w:hAnsi="Times New Roman"/>
                <w:sz w:val="24"/>
                <w:szCs w:val="24"/>
                <w:lang w:val="uk-UA"/>
              </w:rPr>
              <w:t>Дітей, батьки яких постражд</w:t>
            </w:r>
            <w:r>
              <w:rPr>
                <w:rFonts w:ascii="Times New Roman" w:hAnsi="Times New Roman"/>
                <w:sz w:val="24"/>
                <w:szCs w:val="24"/>
                <w:lang w:val="uk-UA"/>
              </w:rPr>
              <w:t>али внаслідок аварії на ЧАЕС – 0</w:t>
            </w:r>
          </w:p>
        </w:tc>
        <w:tc>
          <w:tcPr>
            <w:tcW w:w="4786" w:type="dxa"/>
          </w:tcPr>
          <w:p w:rsidR="00956892" w:rsidRPr="00956892" w:rsidRDefault="00956892" w:rsidP="00956892">
            <w:pPr>
              <w:numPr>
                <w:ilvl w:val="0"/>
                <w:numId w:val="70"/>
              </w:numPr>
              <w:ind w:left="0" w:hanging="357"/>
              <w:contextualSpacing/>
              <w:jc w:val="both"/>
              <w:rPr>
                <w:rFonts w:ascii="Times New Roman" w:hAnsi="Times New Roman"/>
                <w:sz w:val="24"/>
                <w:szCs w:val="24"/>
                <w:lang w:val="uk-UA"/>
              </w:rPr>
            </w:pPr>
          </w:p>
        </w:tc>
      </w:tr>
    </w:tbl>
    <w:p w:rsidR="004B1516" w:rsidRDefault="004B1516" w:rsidP="004B1516">
      <w:pPr>
        <w:spacing w:after="0" w:line="240" w:lineRule="auto"/>
        <w:contextualSpacing/>
        <w:jc w:val="both"/>
        <w:rPr>
          <w:rFonts w:ascii="Times New Roman" w:hAnsi="Times New Roman"/>
          <w:sz w:val="24"/>
          <w:szCs w:val="24"/>
          <w:lang w:val="uk-UA"/>
        </w:rPr>
      </w:pPr>
      <w:r w:rsidRPr="00BF7285">
        <w:rPr>
          <w:rFonts w:ascii="Times New Roman" w:hAnsi="Times New Roman"/>
          <w:sz w:val="24"/>
          <w:szCs w:val="24"/>
          <w:lang w:val="uk-UA"/>
        </w:rPr>
        <w:t>На виконання Закону України «Про охорону дитинства» були організовані заходи:</w:t>
      </w:r>
    </w:p>
    <w:tbl>
      <w:tblPr>
        <w:tblStyle w:val="afff0"/>
        <w:tblW w:w="0" w:type="auto"/>
        <w:tblLook w:val="04A0"/>
      </w:tblPr>
      <w:tblGrid>
        <w:gridCol w:w="4785"/>
        <w:gridCol w:w="4786"/>
      </w:tblGrid>
      <w:tr w:rsidR="00956892" w:rsidTr="00956892">
        <w:tc>
          <w:tcPr>
            <w:tcW w:w="4785" w:type="dxa"/>
          </w:tcPr>
          <w:p w:rsidR="00956892" w:rsidRPr="00956892" w:rsidRDefault="00956892" w:rsidP="004B1516">
            <w:pPr>
              <w:numPr>
                <w:ilvl w:val="0"/>
                <w:numId w:val="71"/>
              </w:numPr>
              <w:ind w:left="0"/>
              <w:contextualSpacing/>
              <w:jc w:val="both"/>
              <w:rPr>
                <w:rFonts w:ascii="Times New Roman" w:hAnsi="Times New Roman"/>
                <w:sz w:val="24"/>
                <w:szCs w:val="24"/>
                <w:lang w:val="uk-UA"/>
              </w:rPr>
            </w:pPr>
            <w:r>
              <w:rPr>
                <w:rFonts w:ascii="Times New Roman" w:hAnsi="Times New Roman"/>
                <w:sz w:val="24"/>
                <w:szCs w:val="24"/>
                <w:lang w:val="uk-UA"/>
              </w:rPr>
              <w:t>*</w:t>
            </w:r>
            <w:r w:rsidRPr="00BF7285">
              <w:rPr>
                <w:rFonts w:ascii="Times New Roman" w:hAnsi="Times New Roman"/>
                <w:sz w:val="24"/>
                <w:szCs w:val="24"/>
                <w:lang w:val="uk-UA"/>
              </w:rPr>
              <w:t>акція «Милосердя» для дітей-інвалідів</w:t>
            </w:r>
            <w:r>
              <w:rPr>
                <w:rFonts w:ascii="Times New Roman" w:hAnsi="Times New Roman"/>
                <w:sz w:val="24"/>
                <w:szCs w:val="24"/>
                <w:lang w:val="uk-UA"/>
              </w:rPr>
              <w:t>»</w:t>
            </w:r>
          </w:p>
        </w:tc>
        <w:tc>
          <w:tcPr>
            <w:tcW w:w="4786" w:type="dxa"/>
          </w:tcPr>
          <w:p w:rsidR="00956892" w:rsidRPr="00956892" w:rsidRDefault="00956892" w:rsidP="004B1516">
            <w:pPr>
              <w:numPr>
                <w:ilvl w:val="0"/>
                <w:numId w:val="71"/>
              </w:numPr>
              <w:ind w:left="0"/>
              <w:contextualSpacing/>
              <w:jc w:val="both"/>
              <w:rPr>
                <w:rFonts w:ascii="Times New Roman" w:hAnsi="Times New Roman"/>
                <w:sz w:val="24"/>
                <w:szCs w:val="24"/>
                <w:lang w:val="uk-UA"/>
              </w:rPr>
            </w:pPr>
            <w:r>
              <w:rPr>
                <w:rFonts w:ascii="Times New Roman" w:hAnsi="Times New Roman"/>
                <w:sz w:val="24"/>
                <w:szCs w:val="24"/>
                <w:lang w:val="uk-UA"/>
              </w:rPr>
              <w:t>*</w:t>
            </w:r>
            <w:r w:rsidRPr="00BF7285">
              <w:rPr>
                <w:rFonts w:ascii="Times New Roman" w:hAnsi="Times New Roman"/>
                <w:sz w:val="24"/>
                <w:szCs w:val="24"/>
                <w:lang w:val="uk-UA"/>
              </w:rPr>
              <w:t>учні відвідали новорічну ялинку, ляльковий театр та кінотеатри;</w:t>
            </w:r>
          </w:p>
        </w:tc>
      </w:tr>
      <w:tr w:rsidR="00956892" w:rsidTr="00956892">
        <w:tc>
          <w:tcPr>
            <w:tcW w:w="4785" w:type="dxa"/>
          </w:tcPr>
          <w:p w:rsidR="00956892" w:rsidRPr="00956892" w:rsidRDefault="00956892" w:rsidP="004B1516">
            <w:pPr>
              <w:numPr>
                <w:ilvl w:val="0"/>
                <w:numId w:val="71"/>
              </w:numPr>
              <w:ind w:left="0"/>
              <w:contextualSpacing/>
              <w:jc w:val="both"/>
              <w:rPr>
                <w:rFonts w:ascii="Times New Roman" w:hAnsi="Times New Roman"/>
                <w:sz w:val="24"/>
                <w:szCs w:val="24"/>
                <w:lang w:val="uk-UA"/>
              </w:rPr>
            </w:pPr>
            <w:r>
              <w:rPr>
                <w:rFonts w:ascii="Times New Roman" w:hAnsi="Times New Roman"/>
                <w:sz w:val="24"/>
                <w:szCs w:val="24"/>
                <w:lang w:val="uk-UA"/>
              </w:rPr>
              <w:t>*</w:t>
            </w:r>
            <w:r w:rsidRPr="00BF7285">
              <w:rPr>
                <w:rFonts w:ascii="Times New Roman" w:hAnsi="Times New Roman"/>
                <w:sz w:val="24"/>
                <w:szCs w:val="24"/>
                <w:lang w:val="uk-UA"/>
              </w:rPr>
              <w:t>надання спонсорської допомоги дітям із малозабезпечених сімей;</w:t>
            </w:r>
          </w:p>
        </w:tc>
        <w:tc>
          <w:tcPr>
            <w:tcW w:w="4786" w:type="dxa"/>
          </w:tcPr>
          <w:p w:rsidR="00956892" w:rsidRPr="00956892" w:rsidRDefault="00956892" w:rsidP="004B1516">
            <w:pPr>
              <w:numPr>
                <w:ilvl w:val="0"/>
                <w:numId w:val="71"/>
              </w:numPr>
              <w:ind w:left="0"/>
              <w:contextualSpacing/>
              <w:jc w:val="both"/>
              <w:rPr>
                <w:rFonts w:ascii="Times New Roman" w:hAnsi="Times New Roman"/>
                <w:sz w:val="24"/>
                <w:szCs w:val="24"/>
                <w:lang w:val="uk-UA"/>
              </w:rPr>
            </w:pPr>
            <w:r>
              <w:rPr>
                <w:rFonts w:ascii="Times New Roman" w:hAnsi="Times New Roman"/>
                <w:sz w:val="24"/>
                <w:szCs w:val="24"/>
                <w:lang w:val="uk-UA"/>
              </w:rPr>
              <w:t>*</w:t>
            </w:r>
            <w:r w:rsidRPr="00BF7285">
              <w:rPr>
                <w:rFonts w:ascii="Times New Roman" w:hAnsi="Times New Roman"/>
                <w:sz w:val="24"/>
                <w:szCs w:val="24"/>
                <w:lang w:val="uk-UA"/>
              </w:rPr>
              <w:t>учні оздоровлювалися у пришкільному мовному таборі «Барвінок».</w:t>
            </w:r>
          </w:p>
        </w:tc>
      </w:tr>
    </w:tbl>
    <w:p w:rsidR="004B1516" w:rsidRPr="00BF7285" w:rsidRDefault="004B1516" w:rsidP="004B1516">
      <w:pPr>
        <w:spacing w:after="0" w:line="240" w:lineRule="auto"/>
        <w:ind w:firstLine="720"/>
        <w:contextualSpacing/>
        <w:jc w:val="both"/>
        <w:rPr>
          <w:rFonts w:ascii="Times New Roman" w:hAnsi="Times New Roman"/>
          <w:sz w:val="24"/>
          <w:szCs w:val="24"/>
          <w:lang w:val="uk-UA"/>
        </w:rPr>
      </w:pPr>
      <w:r w:rsidRPr="00BF7285">
        <w:rPr>
          <w:rFonts w:ascii="Times New Roman" w:hAnsi="Times New Roman"/>
          <w:sz w:val="24"/>
          <w:szCs w:val="24"/>
          <w:lang w:val="uk-UA"/>
        </w:rPr>
        <w:t xml:space="preserve">Рішенням педагогічної ради діти пільгових категорій були звільнені від плати за гаряче харчування (обіди). </w:t>
      </w:r>
    </w:p>
    <w:p w:rsidR="004B1516" w:rsidRPr="00BF7285" w:rsidRDefault="004B1516" w:rsidP="004B1516">
      <w:pPr>
        <w:spacing w:after="0" w:line="240" w:lineRule="auto"/>
        <w:ind w:firstLine="720"/>
        <w:contextualSpacing/>
        <w:jc w:val="both"/>
        <w:rPr>
          <w:rFonts w:ascii="Times New Roman" w:hAnsi="Times New Roman"/>
          <w:sz w:val="24"/>
          <w:szCs w:val="24"/>
          <w:lang w:val="uk-UA"/>
        </w:rPr>
      </w:pPr>
      <w:r w:rsidRPr="00BF7285">
        <w:rPr>
          <w:rFonts w:ascii="Times New Roman" w:hAnsi="Times New Roman"/>
          <w:sz w:val="24"/>
          <w:szCs w:val="24"/>
          <w:lang w:val="uk-UA"/>
        </w:rPr>
        <w:t xml:space="preserve">Учні пільгового контингенту відвідували гуртки на базі закладу, групи продовженого дня, з кожним учнем проводив роботу шкільний психолог за індивідуальним планом. </w:t>
      </w:r>
    </w:p>
    <w:p w:rsidR="004B1516" w:rsidRPr="00BF7285" w:rsidRDefault="004B1516" w:rsidP="004B1516">
      <w:pPr>
        <w:spacing w:after="0" w:line="240" w:lineRule="auto"/>
        <w:ind w:firstLine="720"/>
        <w:contextualSpacing/>
        <w:jc w:val="both"/>
        <w:rPr>
          <w:rFonts w:ascii="Times New Roman" w:hAnsi="Times New Roman"/>
          <w:sz w:val="24"/>
          <w:szCs w:val="24"/>
          <w:lang w:val="uk-UA"/>
        </w:rPr>
      </w:pPr>
      <w:r w:rsidRPr="00BF7285">
        <w:rPr>
          <w:rFonts w:ascii="Times New Roman" w:hAnsi="Times New Roman"/>
          <w:sz w:val="24"/>
          <w:szCs w:val="24"/>
          <w:lang w:val="uk-UA"/>
        </w:rPr>
        <w:t xml:space="preserve">Адміністрацією та працівниками закладу освіти надавалася допомога всім дітям пільгових категорій: діти були звільнені від різноманітних оплат, безкоштовно відвідували культурно-масові заходи. </w:t>
      </w:r>
    </w:p>
    <w:p w:rsidR="004B1516" w:rsidRPr="00BF7285" w:rsidRDefault="004B1516" w:rsidP="004B1516">
      <w:pPr>
        <w:spacing w:after="0" w:line="240" w:lineRule="auto"/>
        <w:ind w:firstLine="720"/>
        <w:contextualSpacing/>
        <w:jc w:val="both"/>
        <w:rPr>
          <w:rFonts w:ascii="Times New Roman" w:hAnsi="Times New Roman"/>
          <w:sz w:val="24"/>
          <w:szCs w:val="24"/>
          <w:lang w:val="uk-UA"/>
        </w:rPr>
      </w:pPr>
      <w:r w:rsidRPr="00BF7285">
        <w:rPr>
          <w:rFonts w:ascii="Times New Roman" w:hAnsi="Times New Roman"/>
          <w:sz w:val="24"/>
          <w:szCs w:val="24"/>
          <w:lang w:val="uk-UA"/>
        </w:rPr>
        <w:t xml:space="preserve">Належна увага приділялась організації літнього відпочинку, дітям пільгових категорій було організовано оздоровлення в літньому пришкільному таборі. </w:t>
      </w:r>
    </w:p>
    <w:p w:rsidR="004B1516" w:rsidRPr="008E5A85" w:rsidRDefault="004B1516" w:rsidP="004B1516">
      <w:pPr>
        <w:spacing w:after="0" w:line="240" w:lineRule="atLeast"/>
        <w:jc w:val="center"/>
        <w:rPr>
          <w:rFonts w:ascii="Times New Roman" w:eastAsia="Times New Roman" w:hAnsi="Times New Roman"/>
          <w:b/>
          <w:sz w:val="24"/>
          <w:szCs w:val="20"/>
          <w:lang w:val="uk-UA" w:eastAsia="ru-RU"/>
        </w:rPr>
      </w:pPr>
      <w:r w:rsidRPr="008E5A85">
        <w:rPr>
          <w:rFonts w:ascii="Times New Roman" w:eastAsia="Times New Roman" w:hAnsi="Times New Roman"/>
          <w:b/>
          <w:sz w:val="24"/>
          <w:szCs w:val="20"/>
          <w:lang w:eastAsia="ru-RU"/>
        </w:rPr>
        <w:t>Робота з батьками</w:t>
      </w:r>
    </w:p>
    <w:p w:rsidR="004B1516" w:rsidRDefault="004B1516" w:rsidP="004B1516">
      <w:pPr>
        <w:spacing w:after="0" w:line="240" w:lineRule="atLeast"/>
        <w:ind w:firstLine="360"/>
        <w:jc w:val="both"/>
        <w:rPr>
          <w:rFonts w:ascii="Times New Roman" w:eastAsia="Times New Roman" w:hAnsi="Times New Roman"/>
          <w:sz w:val="24"/>
          <w:szCs w:val="24"/>
          <w:lang w:val="uk-UA" w:eastAsia="ru-RU"/>
        </w:rPr>
      </w:pPr>
      <w:r w:rsidRPr="008E5A85">
        <w:rPr>
          <w:rFonts w:ascii="Times New Roman" w:eastAsia="Times New Roman" w:hAnsi="Times New Roman"/>
          <w:sz w:val="24"/>
          <w:szCs w:val="24"/>
          <w:lang w:val="uk-UA" w:eastAsia="ru-RU"/>
        </w:rPr>
        <w:t>Упродовж 2020/2021 навчального</w:t>
      </w:r>
      <w:r w:rsidRPr="008E5A85">
        <w:rPr>
          <w:rFonts w:ascii="Times New Roman" w:eastAsia="Times New Roman" w:hAnsi="Times New Roman"/>
          <w:sz w:val="24"/>
          <w:szCs w:val="24"/>
          <w:lang w:eastAsia="ru-RU"/>
        </w:rPr>
        <w:t xml:space="preserve"> року з батьками дітей </w:t>
      </w:r>
      <w:r w:rsidRPr="008E5A85">
        <w:rPr>
          <w:rFonts w:ascii="Times New Roman" w:eastAsia="Times New Roman" w:hAnsi="Times New Roman"/>
          <w:sz w:val="24"/>
          <w:szCs w:val="24"/>
          <w:lang w:val="uk-UA" w:eastAsia="ru-RU"/>
        </w:rPr>
        <w:t xml:space="preserve"> </w:t>
      </w:r>
      <w:r w:rsidRPr="008E5A85">
        <w:rPr>
          <w:rFonts w:ascii="Times New Roman" w:eastAsia="Times New Roman" w:hAnsi="Times New Roman"/>
          <w:sz w:val="24"/>
          <w:szCs w:val="24"/>
          <w:lang w:eastAsia="ru-RU"/>
        </w:rPr>
        <w:t xml:space="preserve"> проводились профілактичні бесіди та, по необхідності, надавалася допомога </w:t>
      </w:r>
      <w:r>
        <w:rPr>
          <w:rFonts w:ascii="Times New Roman" w:eastAsia="Times New Roman" w:hAnsi="Times New Roman"/>
          <w:sz w:val="24"/>
          <w:szCs w:val="24"/>
          <w:lang w:eastAsia="ru-RU"/>
        </w:rPr>
        <w:t>у питаннях навчання та виховання</w:t>
      </w:r>
      <w:r w:rsidRPr="008E5A85">
        <w:rPr>
          <w:rFonts w:ascii="Times New Roman" w:eastAsia="Times New Roman" w:hAnsi="Times New Roman"/>
          <w:sz w:val="24"/>
          <w:szCs w:val="24"/>
          <w:lang w:eastAsia="ru-RU"/>
        </w:rPr>
        <w:t xml:space="preserve"> дітей. Організовувалися індивідуальні та групові </w:t>
      </w:r>
      <w:r w:rsidRPr="008E5A85">
        <w:rPr>
          <w:rFonts w:ascii="Times New Roman" w:eastAsia="Times New Roman" w:hAnsi="Times New Roman"/>
          <w:sz w:val="24"/>
          <w:szCs w:val="24"/>
          <w:lang w:val="uk-UA" w:eastAsia="ru-RU"/>
        </w:rPr>
        <w:t>зустрічі з</w:t>
      </w:r>
      <w:r w:rsidRPr="008E5A85">
        <w:rPr>
          <w:rFonts w:ascii="Times New Roman" w:eastAsia="Times New Roman" w:hAnsi="Times New Roman"/>
          <w:sz w:val="24"/>
          <w:szCs w:val="24"/>
          <w:lang w:eastAsia="ru-RU"/>
        </w:rPr>
        <w:t xml:space="preserve"> батьками</w:t>
      </w:r>
      <w:r>
        <w:rPr>
          <w:rFonts w:ascii="Times New Roman" w:eastAsia="Times New Roman" w:hAnsi="Times New Roman"/>
          <w:sz w:val="24"/>
          <w:szCs w:val="24"/>
          <w:lang w:eastAsia="ru-RU"/>
        </w:rPr>
        <w:t xml:space="preserve"> в онлайн та оффлайн (На шкільному майданчику) форматах</w:t>
      </w:r>
      <w:r w:rsidRPr="008E5A85">
        <w:rPr>
          <w:rFonts w:ascii="Times New Roman" w:eastAsia="Times New Roman" w:hAnsi="Times New Roman"/>
          <w:sz w:val="24"/>
          <w:szCs w:val="24"/>
          <w:lang w:eastAsia="ru-RU"/>
        </w:rPr>
        <w:t xml:space="preserve"> з обміну досвід</w:t>
      </w:r>
      <w:r w:rsidRPr="008E5A85">
        <w:rPr>
          <w:rFonts w:ascii="Times New Roman" w:eastAsia="Times New Roman" w:hAnsi="Times New Roman"/>
          <w:sz w:val="24"/>
          <w:szCs w:val="24"/>
          <w:lang w:val="uk-UA" w:eastAsia="ru-RU"/>
        </w:rPr>
        <w:t>ом</w:t>
      </w:r>
      <w:r w:rsidRPr="008E5A85">
        <w:rPr>
          <w:rFonts w:ascii="Times New Roman" w:eastAsia="Times New Roman" w:hAnsi="Times New Roman"/>
          <w:sz w:val="24"/>
          <w:szCs w:val="24"/>
          <w:lang w:eastAsia="ru-RU"/>
        </w:rPr>
        <w:t xml:space="preserve"> у вихованні дітей, бесіди з метою вирішення конфліктних ситуацій між дорослими та дітьми.</w:t>
      </w:r>
    </w:p>
    <w:p w:rsidR="00667F78" w:rsidRPr="00667F78" w:rsidRDefault="00667F78" w:rsidP="004B1516">
      <w:pPr>
        <w:spacing w:after="0" w:line="240" w:lineRule="atLeast"/>
        <w:ind w:firstLine="360"/>
        <w:jc w:val="both"/>
        <w:rPr>
          <w:rFonts w:ascii="Times New Roman" w:eastAsia="Times New Roman" w:hAnsi="Times New Roman"/>
          <w:sz w:val="24"/>
          <w:szCs w:val="24"/>
          <w:lang w:val="uk-UA" w:eastAsia="ru-RU"/>
        </w:rPr>
      </w:pPr>
    </w:p>
    <w:p w:rsidR="004B1516" w:rsidRPr="00225E7A" w:rsidRDefault="004B1516" w:rsidP="00E92014">
      <w:pPr>
        <w:spacing w:after="0" w:line="240" w:lineRule="auto"/>
        <w:jc w:val="both"/>
        <w:rPr>
          <w:rFonts w:ascii="Times New Roman" w:eastAsia="Times New Roman" w:hAnsi="Times New Roman"/>
          <w:sz w:val="24"/>
          <w:szCs w:val="24"/>
          <w:lang w:val="uk-UA" w:eastAsia="ru-RU"/>
        </w:rPr>
      </w:pPr>
      <w:r w:rsidRPr="00225E7A">
        <w:rPr>
          <w:rFonts w:ascii="Times New Roman" w:eastAsia="Times New Roman" w:hAnsi="Times New Roman"/>
          <w:sz w:val="24"/>
          <w:szCs w:val="24"/>
          <w:lang w:val="uk-UA" w:eastAsia="ru-RU"/>
        </w:rPr>
        <w:t>Батьківські всеобучі:</w:t>
      </w:r>
    </w:p>
    <w:p w:rsidR="004B1516" w:rsidRPr="00225E7A" w:rsidRDefault="004B1516" w:rsidP="004B1516">
      <w:pPr>
        <w:spacing w:after="0" w:line="240" w:lineRule="auto"/>
        <w:ind w:left="540" w:firstLine="360"/>
        <w:jc w:val="both"/>
        <w:rPr>
          <w:rFonts w:ascii="Times New Roman" w:eastAsia="Times New Roman" w:hAnsi="Times New Roman"/>
          <w:sz w:val="24"/>
          <w:szCs w:val="24"/>
          <w:lang w:val="uk-UA" w:eastAsia="ru-RU"/>
        </w:rPr>
      </w:pPr>
      <w:r w:rsidRPr="00225E7A">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Єдність вимог сім</w:t>
      </w:r>
      <w:r w:rsidRPr="00225E7A">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ї та школи</w:t>
      </w:r>
      <w:r w:rsidRPr="00225E7A">
        <w:rPr>
          <w:rFonts w:ascii="Times New Roman" w:eastAsia="Times New Roman" w:hAnsi="Times New Roman"/>
          <w:sz w:val="24"/>
          <w:szCs w:val="24"/>
          <w:lang w:val="uk-UA" w:eastAsia="ru-RU"/>
        </w:rPr>
        <w:t>» (жовтень).</w:t>
      </w:r>
    </w:p>
    <w:p w:rsidR="004B1516" w:rsidRPr="008E5A85" w:rsidRDefault="004B1516" w:rsidP="004B1516">
      <w:pPr>
        <w:spacing w:after="0" w:line="240" w:lineRule="auto"/>
        <w:ind w:left="540" w:firstLine="360"/>
        <w:jc w:val="both"/>
        <w:rPr>
          <w:rFonts w:ascii="Times New Roman" w:eastAsia="Times New Roman" w:hAnsi="Times New Roman"/>
          <w:sz w:val="24"/>
          <w:szCs w:val="24"/>
          <w:lang w:eastAsia="ru-RU"/>
        </w:rPr>
      </w:pPr>
      <w:r w:rsidRPr="008E5A85">
        <w:rPr>
          <w:rFonts w:ascii="Times New Roman" w:eastAsia="Times New Roman" w:hAnsi="Times New Roman"/>
          <w:sz w:val="24"/>
          <w:szCs w:val="24"/>
          <w:lang w:eastAsia="ru-RU"/>
        </w:rPr>
        <w:t>- «</w:t>
      </w:r>
      <w:r>
        <w:rPr>
          <w:rFonts w:ascii="Times New Roman" w:eastAsia="Times New Roman" w:hAnsi="Times New Roman"/>
          <w:sz w:val="24"/>
          <w:szCs w:val="24"/>
          <w:lang w:eastAsia="ru-RU"/>
        </w:rPr>
        <w:t>Здоровий спосіб життя у сім</w:t>
      </w:r>
      <w:r w:rsidRPr="00692D99">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ї – запорука здоров</w:t>
      </w:r>
      <w:r w:rsidRPr="00692D99">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я дитини</w:t>
      </w:r>
      <w:r w:rsidRPr="008E5A85">
        <w:rPr>
          <w:rFonts w:ascii="Times New Roman" w:eastAsia="Times New Roman" w:hAnsi="Times New Roman"/>
          <w:sz w:val="24"/>
          <w:szCs w:val="24"/>
          <w:lang w:eastAsia="ru-RU"/>
        </w:rPr>
        <w:t>» (</w:t>
      </w:r>
      <w:r>
        <w:rPr>
          <w:rFonts w:ascii="Times New Roman" w:eastAsia="Times New Roman" w:hAnsi="Times New Roman"/>
          <w:sz w:val="24"/>
          <w:szCs w:val="24"/>
          <w:lang w:eastAsia="ru-RU"/>
        </w:rPr>
        <w:t>жовтень).</w:t>
      </w:r>
    </w:p>
    <w:p w:rsidR="004B1516" w:rsidRPr="008E5A85" w:rsidRDefault="004B1516" w:rsidP="004B1516">
      <w:pPr>
        <w:spacing w:after="0" w:line="240" w:lineRule="auto"/>
        <w:ind w:left="540" w:firstLine="360"/>
        <w:jc w:val="both"/>
        <w:rPr>
          <w:rFonts w:ascii="Times New Roman" w:eastAsia="Times New Roman" w:hAnsi="Times New Roman"/>
          <w:sz w:val="24"/>
          <w:szCs w:val="24"/>
          <w:lang w:eastAsia="ru-RU"/>
        </w:rPr>
      </w:pPr>
      <w:r w:rsidRPr="008E5A85">
        <w:rPr>
          <w:rFonts w:ascii="Times New Roman" w:eastAsia="Times New Roman" w:hAnsi="Times New Roman"/>
          <w:sz w:val="24"/>
          <w:szCs w:val="24"/>
          <w:lang w:eastAsia="ru-RU"/>
        </w:rPr>
        <w:t>- «</w:t>
      </w:r>
      <w:r>
        <w:rPr>
          <w:rFonts w:ascii="Times New Roman" w:eastAsia="Times New Roman" w:hAnsi="Times New Roman"/>
          <w:sz w:val="24"/>
          <w:szCs w:val="24"/>
          <w:lang w:eastAsia="ru-RU"/>
        </w:rPr>
        <w:t>Як виховати творчу особистість</w:t>
      </w:r>
      <w:r w:rsidRPr="008E5A85">
        <w:rPr>
          <w:rFonts w:ascii="Times New Roman" w:eastAsia="Times New Roman" w:hAnsi="Times New Roman"/>
          <w:sz w:val="24"/>
          <w:szCs w:val="24"/>
          <w:lang w:eastAsia="ru-RU"/>
        </w:rPr>
        <w:t>» (</w:t>
      </w:r>
      <w:r>
        <w:rPr>
          <w:rFonts w:ascii="Times New Roman" w:eastAsia="Times New Roman" w:hAnsi="Times New Roman"/>
          <w:sz w:val="24"/>
          <w:szCs w:val="24"/>
          <w:lang w:eastAsia="ru-RU"/>
        </w:rPr>
        <w:t>квітень</w:t>
      </w:r>
      <w:r w:rsidRPr="008E5A85">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4B1516" w:rsidRPr="008E5A85" w:rsidRDefault="004B1516" w:rsidP="004B15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Лекторії для батьків</w:t>
      </w:r>
      <w:r w:rsidRPr="008E5A85">
        <w:rPr>
          <w:rFonts w:ascii="Times New Roman" w:eastAsia="Times New Roman" w:hAnsi="Times New Roman"/>
          <w:sz w:val="24"/>
          <w:szCs w:val="24"/>
          <w:lang w:eastAsia="ru-RU"/>
        </w:rPr>
        <w:t>:</w:t>
      </w:r>
    </w:p>
    <w:p w:rsidR="004B1516" w:rsidRPr="008E5A85" w:rsidRDefault="004B1516" w:rsidP="004B1516">
      <w:pPr>
        <w:widowControl w:val="0"/>
        <w:numPr>
          <w:ilvl w:val="0"/>
          <w:numId w:val="25"/>
        </w:numPr>
        <w:autoSpaceDE w:val="0"/>
        <w:autoSpaceDN w:val="0"/>
        <w:adjustRightInd w:val="0"/>
        <w:spacing w:after="0" w:line="240" w:lineRule="auto"/>
        <w:ind w:left="540" w:firstLine="594"/>
        <w:jc w:val="both"/>
        <w:rPr>
          <w:rFonts w:ascii="Times New Roman" w:eastAsia="Times New Roman" w:hAnsi="Times New Roman"/>
          <w:sz w:val="24"/>
          <w:szCs w:val="20"/>
          <w:lang w:eastAsia="ru-RU"/>
        </w:rPr>
      </w:pPr>
      <w:r w:rsidRPr="008E5A85">
        <w:rPr>
          <w:rFonts w:ascii="Times New Roman" w:eastAsia="Times New Roman" w:hAnsi="Times New Roman"/>
          <w:sz w:val="24"/>
          <w:szCs w:val="20"/>
          <w:lang w:eastAsia="ru-RU"/>
        </w:rPr>
        <w:t>«</w:t>
      </w:r>
      <w:r>
        <w:rPr>
          <w:rFonts w:ascii="Times New Roman" w:eastAsia="Times New Roman" w:hAnsi="Times New Roman"/>
          <w:sz w:val="24"/>
          <w:szCs w:val="20"/>
          <w:lang w:eastAsia="ru-RU"/>
        </w:rPr>
        <w:t>Режим дня першокласника: адаптація до школи</w:t>
      </w:r>
      <w:r w:rsidRPr="008E5A85">
        <w:rPr>
          <w:rFonts w:ascii="Times New Roman" w:eastAsia="Times New Roman" w:hAnsi="Times New Roman"/>
          <w:sz w:val="24"/>
          <w:szCs w:val="20"/>
          <w:lang w:eastAsia="ru-RU"/>
        </w:rPr>
        <w:t>» (</w:t>
      </w:r>
      <w:r>
        <w:rPr>
          <w:rFonts w:ascii="Times New Roman" w:eastAsia="Times New Roman" w:hAnsi="Times New Roman"/>
          <w:sz w:val="24"/>
          <w:szCs w:val="20"/>
          <w:lang w:eastAsia="ru-RU"/>
        </w:rPr>
        <w:t>вересень</w:t>
      </w:r>
      <w:r w:rsidRPr="008E5A85">
        <w:rPr>
          <w:rFonts w:ascii="Times New Roman" w:eastAsia="Times New Roman" w:hAnsi="Times New Roman"/>
          <w:sz w:val="24"/>
          <w:szCs w:val="20"/>
          <w:lang w:eastAsia="ru-RU"/>
        </w:rPr>
        <w:t>)</w:t>
      </w:r>
      <w:r>
        <w:rPr>
          <w:rFonts w:ascii="Times New Roman" w:eastAsia="Times New Roman" w:hAnsi="Times New Roman"/>
          <w:sz w:val="24"/>
          <w:szCs w:val="20"/>
          <w:lang w:eastAsia="ru-RU"/>
        </w:rPr>
        <w:t>.</w:t>
      </w:r>
    </w:p>
    <w:p w:rsidR="004B1516" w:rsidRDefault="004B1516" w:rsidP="004B1516">
      <w:pPr>
        <w:widowControl w:val="0"/>
        <w:numPr>
          <w:ilvl w:val="0"/>
          <w:numId w:val="25"/>
        </w:numPr>
        <w:autoSpaceDE w:val="0"/>
        <w:autoSpaceDN w:val="0"/>
        <w:adjustRightInd w:val="0"/>
        <w:spacing w:after="0" w:line="240" w:lineRule="auto"/>
        <w:ind w:left="540" w:firstLine="594"/>
        <w:jc w:val="both"/>
        <w:rPr>
          <w:rFonts w:ascii="Times New Roman" w:eastAsia="Times New Roman" w:hAnsi="Times New Roman"/>
          <w:sz w:val="24"/>
          <w:szCs w:val="20"/>
          <w:lang w:eastAsia="ru-RU"/>
        </w:rPr>
      </w:pPr>
      <w:r w:rsidRPr="008E5A85">
        <w:rPr>
          <w:rFonts w:ascii="Times New Roman" w:eastAsia="Times New Roman" w:hAnsi="Times New Roman"/>
          <w:sz w:val="24"/>
          <w:szCs w:val="20"/>
          <w:lang w:eastAsia="ru-RU"/>
        </w:rPr>
        <w:t>«</w:t>
      </w:r>
      <w:r>
        <w:rPr>
          <w:rFonts w:ascii="Times New Roman" w:eastAsia="Times New Roman" w:hAnsi="Times New Roman"/>
          <w:sz w:val="24"/>
          <w:szCs w:val="20"/>
          <w:lang w:eastAsia="ru-RU"/>
        </w:rPr>
        <w:t>Режим дня – запорука успіщного навчання</w:t>
      </w:r>
      <w:r w:rsidRPr="008E5A85">
        <w:rPr>
          <w:rFonts w:ascii="Times New Roman" w:eastAsia="Times New Roman" w:hAnsi="Times New Roman"/>
          <w:sz w:val="24"/>
          <w:szCs w:val="20"/>
          <w:lang w:eastAsia="ru-RU"/>
        </w:rPr>
        <w:t>» (</w:t>
      </w:r>
      <w:r>
        <w:rPr>
          <w:rFonts w:ascii="Times New Roman" w:eastAsia="Times New Roman" w:hAnsi="Times New Roman"/>
          <w:sz w:val="24"/>
          <w:szCs w:val="20"/>
          <w:lang w:eastAsia="ru-RU"/>
        </w:rPr>
        <w:t>вересень, 2 класи).</w:t>
      </w:r>
    </w:p>
    <w:p w:rsidR="004B1516" w:rsidRPr="008E5A85" w:rsidRDefault="004B1516" w:rsidP="004B1516">
      <w:pPr>
        <w:widowControl w:val="0"/>
        <w:numPr>
          <w:ilvl w:val="0"/>
          <w:numId w:val="25"/>
        </w:numPr>
        <w:autoSpaceDE w:val="0"/>
        <w:autoSpaceDN w:val="0"/>
        <w:adjustRightInd w:val="0"/>
        <w:spacing w:after="0" w:line="240" w:lineRule="auto"/>
        <w:ind w:left="540" w:firstLine="594"/>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«Санітарно-гігієнічне виховання у сім</w:t>
      </w:r>
      <w:r w:rsidRPr="00692D99">
        <w:rPr>
          <w:rFonts w:ascii="Times New Roman" w:eastAsia="Times New Roman" w:hAnsi="Times New Roman"/>
          <w:sz w:val="24"/>
          <w:szCs w:val="20"/>
          <w:lang w:eastAsia="ru-RU"/>
        </w:rPr>
        <w:t>’</w:t>
      </w:r>
      <w:r>
        <w:rPr>
          <w:rFonts w:ascii="Times New Roman" w:eastAsia="Times New Roman" w:hAnsi="Times New Roman"/>
          <w:sz w:val="24"/>
          <w:szCs w:val="20"/>
          <w:lang w:val="uk-UA" w:eastAsia="ru-RU"/>
        </w:rPr>
        <w:t>ї» (січень).</w:t>
      </w:r>
      <w:r w:rsidRPr="008E5A85">
        <w:rPr>
          <w:rFonts w:ascii="Times New Roman" w:eastAsia="Times New Roman" w:hAnsi="Times New Roman"/>
          <w:sz w:val="24"/>
          <w:szCs w:val="20"/>
          <w:lang w:eastAsia="ru-RU"/>
        </w:rPr>
        <w:tab/>
      </w:r>
    </w:p>
    <w:p w:rsidR="004B1516" w:rsidRPr="008E5A85" w:rsidRDefault="004B1516" w:rsidP="004B1516">
      <w:pPr>
        <w:widowControl w:val="0"/>
        <w:spacing w:after="0" w:line="240" w:lineRule="auto"/>
        <w:ind w:firstLine="540"/>
        <w:jc w:val="both"/>
        <w:rPr>
          <w:rFonts w:ascii="Times New Roman" w:eastAsia="Times New Roman" w:hAnsi="Times New Roman"/>
          <w:sz w:val="24"/>
          <w:szCs w:val="24"/>
          <w:lang w:eastAsia="ru-RU"/>
        </w:rPr>
      </w:pPr>
      <w:r w:rsidRPr="008E5A85">
        <w:rPr>
          <w:rFonts w:ascii="Times New Roman" w:eastAsia="Times New Roman" w:hAnsi="Times New Roman"/>
          <w:sz w:val="24"/>
          <w:szCs w:val="24"/>
          <w:lang w:eastAsia="ru-RU"/>
        </w:rPr>
        <w:t>В школ</w:t>
      </w:r>
      <w:r w:rsidRPr="008E5A85">
        <w:rPr>
          <w:rFonts w:ascii="Times New Roman" w:eastAsia="Times New Roman" w:hAnsi="Times New Roman"/>
          <w:sz w:val="24"/>
          <w:szCs w:val="24"/>
          <w:lang w:val="uk-UA" w:eastAsia="ru-RU"/>
        </w:rPr>
        <w:t>і</w:t>
      </w:r>
      <w:r w:rsidRPr="008E5A85">
        <w:rPr>
          <w:rFonts w:ascii="Times New Roman" w:eastAsia="Times New Roman" w:hAnsi="Times New Roman"/>
          <w:sz w:val="24"/>
          <w:szCs w:val="24"/>
          <w:lang w:eastAsia="ru-RU"/>
        </w:rPr>
        <w:t xml:space="preserve"> прово</w:t>
      </w:r>
      <w:r w:rsidRPr="008E5A85">
        <w:rPr>
          <w:rFonts w:ascii="Times New Roman" w:eastAsia="Times New Roman" w:hAnsi="Times New Roman"/>
          <w:sz w:val="24"/>
          <w:szCs w:val="24"/>
          <w:lang w:val="uk-UA" w:eastAsia="ru-RU"/>
        </w:rPr>
        <w:t>дились</w:t>
      </w:r>
      <w:r w:rsidRPr="008E5A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толоки батьків, дітей та працівників школи на пришкільній території «Працюємо разом!».</w:t>
      </w:r>
      <w:r w:rsidRPr="008E5A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Також, відбулась виставка родинної спадщини «Українському роду нема переводу».</w:t>
      </w:r>
    </w:p>
    <w:p w:rsidR="004B1516" w:rsidRPr="008E5A85" w:rsidRDefault="004B1516" w:rsidP="004B1516">
      <w:pPr>
        <w:shd w:val="clear" w:color="auto" w:fill="FFFFFF"/>
        <w:spacing w:after="0" w:line="274" w:lineRule="exact"/>
        <w:ind w:right="58" w:firstLine="540"/>
        <w:jc w:val="both"/>
        <w:rPr>
          <w:rFonts w:ascii="Times New Roman" w:eastAsia="Times New Roman" w:hAnsi="Times New Roman"/>
          <w:sz w:val="24"/>
          <w:szCs w:val="24"/>
          <w:lang w:eastAsia="ru-RU"/>
        </w:rPr>
      </w:pPr>
      <w:r w:rsidRPr="008E5A85">
        <w:rPr>
          <w:rFonts w:ascii="Times New Roman" w:eastAsia="Times New Roman" w:hAnsi="Times New Roman"/>
          <w:sz w:val="24"/>
          <w:szCs w:val="24"/>
          <w:lang w:eastAsia="ru-RU"/>
        </w:rPr>
        <w:t>Продовжу</w:t>
      </w:r>
      <w:r w:rsidRPr="008E5A85">
        <w:rPr>
          <w:rFonts w:ascii="Times New Roman" w:eastAsia="Times New Roman" w:hAnsi="Times New Roman"/>
          <w:sz w:val="24"/>
          <w:szCs w:val="24"/>
          <w:lang w:val="uk-UA" w:eastAsia="ru-RU"/>
        </w:rPr>
        <w:t>валась</w:t>
      </w:r>
      <w:r w:rsidRPr="008E5A85">
        <w:rPr>
          <w:rFonts w:ascii="Times New Roman" w:eastAsia="Times New Roman" w:hAnsi="Times New Roman"/>
          <w:sz w:val="24"/>
          <w:szCs w:val="24"/>
          <w:lang w:eastAsia="ru-RU"/>
        </w:rPr>
        <w:t xml:space="preserve"> робота щодо удосконалення соціального захисту дітей пільгового контингенту. На батьківських зборах постійно зверталась увага на відповідальність батьків за життя і виховання неповнолітніх. </w:t>
      </w:r>
    </w:p>
    <w:p w:rsidR="004B1516" w:rsidRPr="008E5A85" w:rsidRDefault="004B1516" w:rsidP="004B1516">
      <w:pPr>
        <w:widowControl w:val="0"/>
        <w:spacing w:after="0" w:line="240" w:lineRule="auto"/>
        <w:ind w:left="540" w:firstLine="360"/>
        <w:jc w:val="both"/>
        <w:rPr>
          <w:rFonts w:ascii="Times New Roman" w:eastAsia="Times New Roman" w:hAnsi="Times New Roman"/>
          <w:sz w:val="24"/>
          <w:szCs w:val="24"/>
          <w:lang w:eastAsia="ru-RU"/>
        </w:rPr>
      </w:pPr>
      <w:r w:rsidRPr="008E5A85">
        <w:rPr>
          <w:rFonts w:ascii="Times New Roman" w:eastAsia="Times New Roman" w:hAnsi="Times New Roman"/>
          <w:sz w:val="24"/>
          <w:szCs w:val="24"/>
          <w:lang w:val="uk-UA" w:eastAsia="ru-RU"/>
        </w:rPr>
        <w:t>Протягом</w:t>
      </w:r>
      <w:r w:rsidRPr="008E5A85">
        <w:rPr>
          <w:rFonts w:ascii="Times New Roman" w:eastAsia="Times New Roman" w:hAnsi="Times New Roman"/>
          <w:sz w:val="24"/>
          <w:szCs w:val="24"/>
          <w:lang w:eastAsia="ru-RU"/>
        </w:rPr>
        <w:t xml:space="preserve"> навчального року </w:t>
      </w:r>
      <w:r w:rsidRPr="008E5A85">
        <w:rPr>
          <w:rFonts w:ascii="Times New Roman" w:eastAsia="Times New Roman" w:hAnsi="Times New Roman"/>
          <w:sz w:val="24"/>
          <w:szCs w:val="24"/>
          <w:lang w:val="uk-UA" w:eastAsia="ru-RU"/>
        </w:rPr>
        <w:t xml:space="preserve">у шкільній бібліотеці </w:t>
      </w:r>
      <w:r w:rsidRPr="008E5A85">
        <w:rPr>
          <w:rFonts w:ascii="Times New Roman" w:eastAsia="Times New Roman" w:hAnsi="Times New Roman"/>
          <w:sz w:val="24"/>
          <w:szCs w:val="24"/>
          <w:lang w:eastAsia="ru-RU"/>
        </w:rPr>
        <w:t xml:space="preserve">проводилися </w:t>
      </w:r>
      <w:r w:rsidRPr="008E5A85">
        <w:rPr>
          <w:rFonts w:ascii="Times New Roman" w:eastAsia="Times New Roman" w:hAnsi="Times New Roman"/>
          <w:sz w:val="24"/>
          <w:szCs w:val="24"/>
          <w:lang w:val="uk-UA" w:eastAsia="ru-RU"/>
        </w:rPr>
        <w:t xml:space="preserve">тематичні </w:t>
      </w:r>
      <w:r w:rsidRPr="008E5A85">
        <w:rPr>
          <w:rFonts w:ascii="Times New Roman" w:eastAsia="Times New Roman" w:hAnsi="Times New Roman"/>
          <w:sz w:val="24"/>
          <w:szCs w:val="24"/>
          <w:lang w:eastAsia="ru-RU"/>
        </w:rPr>
        <w:t>виставки літератури:</w:t>
      </w:r>
    </w:p>
    <w:p w:rsidR="004B1516" w:rsidRPr="008E5A85" w:rsidRDefault="004B1516" w:rsidP="004B1516">
      <w:pPr>
        <w:widowControl w:val="0"/>
        <w:numPr>
          <w:ilvl w:val="0"/>
          <w:numId w:val="26"/>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8E5A85">
        <w:rPr>
          <w:rFonts w:ascii="Times New Roman" w:eastAsia="Times New Roman" w:hAnsi="Times New Roman"/>
          <w:sz w:val="24"/>
          <w:szCs w:val="24"/>
          <w:lang w:eastAsia="ru-RU"/>
        </w:rPr>
        <w:t>«Азбука для неповнолітніх»</w:t>
      </w:r>
    </w:p>
    <w:p w:rsidR="004B1516" w:rsidRPr="008E5A85" w:rsidRDefault="004B1516" w:rsidP="004B1516">
      <w:pPr>
        <w:widowControl w:val="0"/>
        <w:numPr>
          <w:ilvl w:val="0"/>
          <w:numId w:val="26"/>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8E5A85">
        <w:rPr>
          <w:rFonts w:ascii="Times New Roman" w:eastAsia="Times New Roman" w:hAnsi="Times New Roman"/>
          <w:sz w:val="24"/>
          <w:szCs w:val="24"/>
          <w:lang w:eastAsia="ru-RU"/>
        </w:rPr>
        <w:t xml:space="preserve">«Обережно </w:t>
      </w:r>
      <w:r w:rsidRPr="008E5A85">
        <w:rPr>
          <w:rFonts w:ascii="Times New Roman" w:eastAsia="Times New Roman" w:hAnsi="Times New Roman"/>
          <w:sz w:val="24"/>
          <w:szCs w:val="24"/>
          <w:lang w:val="uk-UA" w:eastAsia="ru-RU"/>
        </w:rPr>
        <w:t xml:space="preserve">- </w:t>
      </w:r>
      <w:r w:rsidRPr="008E5A85">
        <w:rPr>
          <w:rFonts w:ascii="Times New Roman" w:eastAsia="Times New Roman" w:hAnsi="Times New Roman"/>
          <w:sz w:val="24"/>
          <w:szCs w:val="24"/>
          <w:lang w:eastAsia="ru-RU"/>
        </w:rPr>
        <w:t>СНІД»</w:t>
      </w:r>
    </w:p>
    <w:p w:rsidR="004B1516" w:rsidRPr="008E5A85" w:rsidRDefault="004B1516" w:rsidP="004B1516">
      <w:pPr>
        <w:widowControl w:val="0"/>
        <w:numPr>
          <w:ilvl w:val="0"/>
          <w:numId w:val="26"/>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8E5A85">
        <w:rPr>
          <w:rFonts w:ascii="Times New Roman" w:eastAsia="Times New Roman" w:hAnsi="Times New Roman"/>
          <w:sz w:val="24"/>
          <w:szCs w:val="24"/>
          <w:lang w:eastAsia="ru-RU"/>
        </w:rPr>
        <w:t>«Учись володіти собою»</w:t>
      </w:r>
    </w:p>
    <w:p w:rsidR="004B1516" w:rsidRPr="008E5A85" w:rsidRDefault="004B1516" w:rsidP="004B1516">
      <w:pPr>
        <w:widowControl w:val="0"/>
        <w:numPr>
          <w:ilvl w:val="0"/>
          <w:numId w:val="26"/>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8E5A85">
        <w:rPr>
          <w:rFonts w:ascii="Times New Roman" w:eastAsia="Times New Roman" w:hAnsi="Times New Roman"/>
          <w:sz w:val="24"/>
          <w:szCs w:val="24"/>
          <w:lang w:eastAsia="ru-RU"/>
        </w:rPr>
        <w:t>«Мистецтво бути вихованим»</w:t>
      </w:r>
    </w:p>
    <w:p w:rsidR="004B1516" w:rsidRPr="008E5A85" w:rsidRDefault="004B1516" w:rsidP="004B1516">
      <w:pPr>
        <w:widowControl w:val="0"/>
        <w:numPr>
          <w:ilvl w:val="0"/>
          <w:numId w:val="26"/>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8E5A85">
        <w:rPr>
          <w:rFonts w:ascii="Times New Roman" w:eastAsia="Times New Roman" w:hAnsi="Times New Roman"/>
          <w:sz w:val="24"/>
          <w:szCs w:val="24"/>
          <w:lang w:eastAsia="ru-RU"/>
        </w:rPr>
        <w:t>«У сім’ї росте дитина»</w:t>
      </w:r>
    </w:p>
    <w:p w:rsidR="004B1516" w:rsidRPr="008E5A85" w:rsidRDefault="004B1516" w:rsidP="004B1516">
      <w:pPr>
        <w:widowControl w:val="0"/>
        <w:numPr>
          <w:ilvl w:val="0"/>
          <w:numId w:val="26"/>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8E5A85">
        <w:rPr>
          <w:rFonts w:ascii="Times New Roman" w:eastAsia="Times New Roman" w:hAnsi="Times New Roman"/>
          <w:sz w:val="24"/>
          <w:szCs w:val="24"/>
          <w:lang w:eastAsia="ru-RU"/>
        </w:rPr>
        <w:t>«Закон і ми»</w:t>
      </w:r>
    </w:p>
    <w:p w:rsidR="004B1516" w:rsidRPr="008E5A85" w:rsidRDefault="004B1516" w:rsidP="004B1516">
      <w:pPr>
        <w:widowControl w:val="0"/>
        <w:numPr>
          <w:ilvl w:val="0"/>
          <w:numId w:val="26"/>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8E5A85">
        <w:rPr>
          <w:rFonts w:ascii="Times New Roman" w:eastAsia="Times New Roman" w:hAnsi="Times New Roman"/>
          <w:sz w:val="24"/>
          <w:szCs w:val="24"/>
          <w:lang w:eastAsia="ru-RU"/>
        </w:rPr>
        <w:t>«Здоров’я дітей – здоров’я нації»</w:t>
      </w:r>
    </w:p>
    <w:p w:rsidR="004B1516" w:rsidRPr="008E5A85" w:rsidRDefault="004B1516" w:rsidP="004B1516">
      <w:pPr>
        <w:widowControl w:val="0"/>
        <w:numPr>
          <w:ilvl w:val="0"/>
          <w:numId w:val="26"/>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8E5A85">
        <w:rPr>
          <w:rFonts w:ascii="Times New Roman" w:eastAsia="Times New Roman" w:hAnsi="Times New Roman"/>
          <w:sz w:val="24"/>
          <w:szCs w:val="24"/>
          <w:lang w:eastAsia="ru-RU"/>
        </w:rPr>
        <w:t>«Алкоголізм та наркоманія – загроза майбутнього»</w:t>
      </w:r>
    </w:p>
    <w:p w:rsidR="004B1516"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sidRPr="008E5A85">
        <w:rPr>
          <w:rFonts w:ascii="Times New Roman" w:eastAsia="Times New Roman" w:hAnsi="Times New Roman"/>
          <w:sz w:val="24"/>
          <w:szCs w:val="24"/>
          <w:lang w:eastAsia="ru-RU"/>
        </w:rPr>
        <w:t>Систематичною є робота класних керівників з батьками (або особам, які їх замінюють) з питань родинного виховання, профілактики шкідливих звичок</w:t>
      </w:r>
      <w:r w:rsidRPr="008E5A85">
        <w:rPr>
          <w:rFonts w:ascii="Times New Roman" w:eastAsia="Times New Roman" w:hAnsi="Times New Roman"/>
          <w:sz w:val="24"/>
          <w:szCs w:val="24"/>
          <w:lang w:val="uk-UA" w:eastAsia="ru-RU"/>
        </w:rPr>
        <w:t xml:space="preserve"> та правопорушень</w:t>
      </w:r>
      <w:r w:rsidRPr="008E5A85">
        <w:rPr>
          <w:rFonts w:ascii="Times New Roman" w:eastAsia="Times New Roman" w:hAnsi="Times New Roman"/>
          <w:sz w:val="24"/>
          <w:szCs w:val="24"/>
          <w:lang w:eastAsia="ru-RU"/>
        </w:rPr>
        <w:t xml:space="preserve">. З метою просвітницької роботи серед батьків поновлюються матеріали </w:t>
      </w:r>
      <w:r w:rsidRPr="008E5A85">
        <w:rPr>
          <w:rFonts w:ascii="Times New Roman" w:eastAsia="Times New Roman" w:hAnsi="Times New Roman"/>
          <w:sz w:val="24"/>
          <w:szCs w:val="24"/>
          <w:lang w:val="uk-UA" w:eastAsia="ru-RU"/>
        </w:rPr>
        <w:t xml:space="preserve">класних </w:t>
      </w:r>
      <w:r w:rsidRPr="008E5A85">
        <w:rPr>
          <w:rFonts w:ascii="Times New Roman" w:eastAsia="Times New Roman" w:hAnsi="Times New Roman"/>
          <w:sz w:val="24"/>
          <w:szCs w:val="24"/>
          <w:lang w:eastAsia="ru-RU"/>
        </w:rPr>
        <w:t>стендів «Для вас батьки». Для обговорення пропонувались матеріали «Чи знаєте ви свою дитину?»</w:t>
      </w:r>
      <w:r w:rsidRPr="008E5A85">
        <w:rPr>
          <w:rFonts w:ascii="Times New Roman" w:eastAsia="Times New Roman" w:hAnsi="Times New Roman"/>
          <w:sz w:val="24"/>
          <w:szCs w:val="24"/>
          <w:lang w:val="uk-UA" w:eastAsia="ru-RU"/>
        </w:rPr>
        <w:t>, «Дитина – рівноправний член суспільства»</w:t>
      </w:r>
      <w:r w:rsidRPr="008E5A85">
        <w:rPr>
          <w:rFonts w:ascii="Times New Roman" w:eastAsia="Times New Roman" w:hAnsi="Times New Roman"/>
          <w:sz w:val="24"/>
          <w:szCs w:val="24"/>
          <w:lang w:eastAsia="ru-RU"/>
        </w:rPr>
        <w:t xml:space="preserve"> тощо. На </w:t>
      </w:r>
      <w:r w:rsidRPr="008E5A85">
        <w:rPr>
          <w:rFonts w:ascii="Times New Roman" w:eastAsia="Times New Roman" w:hAnsi="Times New Roman"/>
          <w:sz w:val="24"/>
          <w:szCs w:val="24"/>
          <w:lang w:val="uk-UA" w:eastAsia="ru-RU"/>
        </w:rPr>
        <w:t xml:space="preserve">класних </w:t>
      </w:r>
      <w:r w:rsidRPr="008E5A85">
        <w:rPr>
          <w:rFonts w:ascii="Times New Roman" w:eastAsia="Times New Roman" w:hAnsi="Times New Roman"/>
          <w:sz w:val="24"/>
          <w:szCs w:val="24"/>
          <w:lang w:eastAsia="ru-RU"/>
        </w:rPr>
        <w:t>батьківських зборах бул</w:t>
      </w:r>
      <w:r w:rsidRPr="008E5A85">
        <w:rPr>
          <w:rFonts w:ascii="Times New Roman" w:eastAsia="Times New Roman" w:hAnsi="Times New Roman"/>
          <w:sz w:val="24"/>
          <w:szCs w:val="24"/>
          <w:lang w:val="uk-UA" w:eastAsia="ru-RU"/>
        </w:rPr>
        <w:t>о</w:t>
      </w:r>
      <w:r w:rsidRPr="008E5A85">
        <w:rPr>
          <w:rFonts w:ascii="Times New Roman" w:eastAsia="Times New Roman" w:hAnsi="Times New Roman"/>
          <w:sz w:val="24"/>
          <w:szCs w:val="24"/>
          <w:lang w:eastAsia="ru-RU"/>
        </w:rPr>
        <w:t xml:space="preserve"> висвітлен</w:t>
      </w:r>
      <w:r w:rsidRPr="008E5A85">
        <w:rPr>
          <w:rFonts w:ascii="Times New Roman" w:eastAsia="Times New Roman" w:hAnsi="Times New Roman"/>
          <w:sz w:val="24"/>
          <w:szCs w:val="24"/>
          <w:lang w:val="uk-UA" w:eastAsia="ru-RU"/>
        </w:rPr>
        <w:t>о</w:t>
      </w:r>
      <w:r w:rsidRPr="008E5A85">
        <w:rPr>
          <w:rFonts w:ascii="Times New Roman" w:eastAsia="Times New Roman" w:hAnsi="Times New Roman"/>
          <w:sz w:val="24"/>
          <w:szCs w:val="24"/>
          <w:lang w:eastAsia="ru-RU"/>
        </w:rPr>
        <w:t xml:space="preserve"> питання «</w:t>
      </w:r>
      <w:r>
        <w:rPr>
          <w:rFonts w:ascii="Times New Roman" w:eastAsia="Times New Roman" w:hAnsi="Times New Roman"/>
          <w:sz w:val="24"/>
          <w:szCs w:val="24"/>
          <w:lang w:eastAsia="ru-RU"/>
        </w:rPr>
        <w:t>Майбутній п</w:t>
      </w:r>
      <w:r w:rsidRPr="00D74EFF">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ятикласник</w:t>
      </w:r>
      <w:r w:rsidRPr="008E5A85">
        <w:rPr>
          <w:rFonts w:ascii="Times New Roman" w:eastAsia="Times New Roman" w:hAnsi="Times New Roman"/>
          <w:sz w:val="24"/>
          <w:szCs w:val="24"/>
          <w:lang w:eastAsia="ru-RU"/>
        </w:rPr>
        <w:t>»</w:t>
      </w:r>
      <w:r w:rsidRPr="008E5A85">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Відпочинок і дозвілля школяра. Як його правильно організувати</w:t>
      </w:r>
      <w:r w:rsidRPr="008E5A85">
        <w:rPr>
          <w:rFonts w:ascii="Times New Roman" w:eastAsia="Times New Roman" w:hAnsi="Times New Roman"/>
          <w:sz w:val="24"/>
          <w:szCs w:val="24"/>
          <w:lang w:val="uk-UA" w:eastAsia="ru-RU"/>
        </w:rPr>
        <w:t>».</w:t>
      </w:r>
    </w:p>
    <w:p w:rsidR="004B1516"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p>
    <w:p w:rsidR="004B1516" w:rsidRDefault="004B1516" w:rsidP="004B1516">
      <w:pPr>
        <w:widowControl w:val="0"/>
        <w:spacing w:after="0" w:line="240" w:lineRule="auto"/>
        <w:ind w:firstLine="360"/>
        <w:jc w:val="center"/>
        <w:rPr>
          <w:rFonts w:ascii="Times New Roman" w:eastAsia="Times New Roman" w:hAnsi="Times New Roman"/>
          <w:b/>
          <w:sz w:val="24"/>
          <w:szCs w:val="24"/>
          <w:lang w:val="uk-UA" w:eastAsia="ru-RU"/>
        </w:rPr>
      </w:pPr>
      <w:r w:rsidRPr="00B81104">
        <w:rPr>
          <w:rFonts w:ascii="Times New Roman" w:eastAsia="Times New Roman" w:hAnsi="Times New Roman"/>
          <w:b/>
          <w:sz w:val="24"/>
          <w:szCs w:val="24"/>
          <w:lang w:val="uk-UA" w:eastAsia="ru-RU"/>
        </w:rPr>
        <w:t>Проведення Всеукраїнських акцій милосердя</w:t>
      </w:r>
    </w:p>
    <w:p w:rsidR="004B1516" w:rsidRPr="00B81104" w:rsidRDefault="004B1516" w:rsidP="004B1516">
      <w:pPr>
        <w:widowControl w:val="0"/>
        <w:spacing w:after="0" w:line="240" w:lineRule="auto"/>
        <w:ind w:firstLine="360"/>
        <w:jc w:val="center"/>
        <w:rPr>
          <w:rFonts w:ascii="Times New Roman" w:eastAsia="Times New Roman" w:hAnsi="Times New Roman"/>
          <w:b/>
          <w:sz w:val="24"/>
          <w:szCs w:val="24"/>
          <w:lang w:val="uk-UA" w:eastAsia="ru-RU"/>
        </w:rPr>
      </w:pPr>
    </w:p>
    <w:p w:rsidR="004B1516"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sidRPr="00B81104">
        <w:rPr>
          <w:rFonts w:ascii="Times New Roman" w:eastAsia="Times New Roman" w:hAnsi="Times New Roman"/>
          <w:sz w:val="24"/>
          <w:szCs w:val="24"/>
          <w:lang w:val="uk-UA" w:eastAsia="ru-RU"/>
        </w:rPr>
        <w:tab/>
        <w:t>У листопаді-грудні 2020 року школа брала участь у Всеукраїнській акції «</w:t>
      </w:r>
      <w:r w:rsidRPr="00B81104">
        <w:rPr>
          <w:rFonts w:ascii="Times New Roman" w:eastAsia="Times New Roman" w:hAnsi="Times New Roman"/>
          <w:bCs/>
          <w:sz w:val="24"/>
          <w:szCs w:val="24"/>
          <w:lang w:val="uk-UA" w:eastAsia="ru-RU"/>
        </w:rPr>
        <w:t>Листи</w:t>
      </w:r>
      <w:r w:rsidRPr="00B81104">
        <w:rPr>
          <w:rFonts w:ascii="Times New Roman" w:eastAsia="Times New Roman" w:hAnsi="Times New Roman"/>
          <w:sz w:val="24"/>
          <w:szCs w:val="24"/>
          <w:lang w:eastAsia="ru-RU"/>
        </w:rPr>
        <w:t> </w:t>
      </w:r>
      <w:r w:rsidRPr="00B81104">
        <w:rPr>
          <w:rFonts w:ascii="Times New Roman" w:eastAsia="Times New Roman" w:hAnsi="Times New Roman"/>
          <w:sz w:val="24"/>
          <w:szCs w:val="24"/>
          <w:lang w:val="uk-UA" w:eastAsia="ru-RU"/>
        </w:rPr>
        <w:t>до</w:t>
      </w:r>
      <w:r w:rsidRPr="00B81104">
        <w:rPr>
          <w:rFonts w:ascii="Times New Roman" w:eastAsia="Times New Roman" w:hAnsi="Times New Roman"/>
          <w:sz w:val="24"/>
          <w:szCs w:val="24"/>
          <w:lang w:eastAsia="ru-RU"/>
        </w:rPr>
        <w:t> </w:t>
      </w:r>
      <w:r w:rsidRPr="00B81104">
        <w:rPr>
          <w:rFonts w:ascii="Times New Roman" w:eastAsia="Times New Roman" w:hAnsi="Times New Roman"/>
          <w:bCs/>
          <w:sz w:val="24"/>
          <w:szCs w:val="24"/>
          <w:lang w:val="uk-UA" w:eastAsia="ru-RU"/>
        </w:rPr>
        <w:t>святого Миколая</w:t>
      </w:r>
      <w:r w:rsidRPr="00B81104">
        <w:rPr>
          <w:rFonts w:ascii="Times New Roman" w:eastAsia="Times New Roman" w:hAnsi="Times New Roman"/>
          <w:sz w:val="24"/>
          <w:szCs w:val="24"/>
          <w:lang w:eastAsia="ru-RU"/>
        </w:rPr>
        <w:t> </w:t>
      </w:r>
      <w:r w:rsidRPr="00B81104">
        <w:rPr>
          <w:rFonts w:ascii="Times New Roman" w:eastAsia="Times New Roman" w:hAnsi="Times New Roman"/>
          <w:sz w:val="24"/>
          <w:szCs w:val="24"/>
          <w:lang w:val="uk-UA" w:eastAsia="ru-RU"/>
        </w:rPr>
        <w:t xml:space="preserve">2020» від благодійного фонду «Карітас». Про свої мрії та побажання Чудотворцю написали діти з багатодітних сімей, вихованці інтернатів, а також діти </w:t>
      </w:r>
      <w:r w:rsidR="00E92014">
        <w:rPr>
          <w:rFonts w:ascii="Times New Roman" w:eastAsia="Times New Roman" w:hAnsi="Times New Roman"/>
          <w:sz w:val="24"/>
          <w:szCs w:val="24"/>
          <w:lang w:val="uk-UA" w:eastAsia="ru-RU"/>
        </w:rPr>
        <w:t>переселенців та учасників АТО. У</w:t>
      </w:r>
      <w:r w:rsidRPr="00B81104">
        <w:rPr>
          <w:rFonts w:ascii="Times New Roman" w:eastAsia="Times New Roman" w:hAnsi="Times New Roman"/>
          <w:sz w:val="24"/>
          <w:szCs w:val="24"/>
          <w:lang w:val="uk-UA" w:eastAsia="ru-RU"/>
        </w:rPr>
        <w:t xml:space="preserve"> свою чергу, учні нашого закладу освіти, їх батьки та вчителі втілювали бажання маленьких мрійників, щоб 19 грудня під подушкою кожний отримав бажаний подарунок від Святого Миколая.</w:t>
      </w:r>
    </w:p>
    <w:p w:rsidR="004B1516"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p>
    <w:p w:rsidR="004B1516" w:rsidRDefault="004B1516" w:rsidP="004B1516">
      <w:pPr>
        <w:widowControl w:val="0"/>
        <w:spacing w:after="0" w:line="240" w:lineRule="auto"/>
        <w:ind w:firstLine="360"/>
        <w:jc w:val="center"/>
        <w:rPr>
          <w:rFonts w:ascii="Times New Roman" w:eastAsia="Times New Roman" w:hAnsi="Times New Roman"/>
          <w:b/>
          <w:iCs/>
          <w:sz w:val="24"/>
          <w:szCs w:val="24"/>
          <w:lang w:val="uk-UA" w:eastAsia="ru-RU"/>
        </w:rPr>
      </w:pPr>
      <w:r w:rsidRPr="007E7F60">
        <w:rPr>
          <w:rFonts w:ascii="Times New Roman" w:eastAsia="Times New Roman" w:hAnsi="Times New Roman"/>
          <w:b/>
          <w:iCs/>
          <w:sz w:val="24"/>
          <w:szCs w:val="24"/>
          <w:lang w:val="uk-UA" w:eastAsia="ru-RU"/>
        </w:rPr>
        <w:t>Аналіз виховної роботи</w:t>
      </w:r>
    </w:p>
    <w:p w:rsidR="004B1516" w:rsidRPr="007E7F60" w:rsidRDefault="004B1516" w:rsidP="004B1516">
      <w:pPr>
        <w:widowControl w:val="0"/>
        <w:spacing w:after="0" w:line="240" w:lineRule="auto"/>
        <w:ind w:firstLine="360"/>
        <w:jc w:val="center"/>
        <w:rPr>
          <w:rFonts w:ascii="Times New Roman" w:eastAsia="Times New Roman" w:hAnsi="Times New Roman"/>
          <w:b/>
          <w:iCs/>
          <w:sz w:val="24"/>
          <w:szCs w:val="24"/>
          <w:lang w:val="uk-UA" w:eastAsia="ru-RU"/>
        </w:rPr>
      </w:pPr>
    </w:p>
    <w:p w:rsidR="004B1516"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 2020/2021</w:t>
      </w:r>
      <w:r w:rsidRPr="007E7F60">
        <w:rPr>
          <w:rFonts w:ascii="Times New Roman" w:eastAsia="Times New Roman" w:hAnsi="Times New Roman"/>
          <w:sz w:val="24"/>
          <w:szCs w:val="24"/>
          <w:lang w:val="uk-UA" w:eastAsia="ru-RU"/>
        </w:rPr>
        <w:t xml:space="preserve"> навчальному році виховна робота в школі проводилась на науково-методичній основі відповідно до реалізації Концепції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Статуту школи, рі</w:t>
      </w:r>
      <w:r>
        <w:rPr>
          <w:rFonts w:ascii="Times New Roman" w:eastAsia="Times New Roman" w:hAnsi="Times New Roman"/>
          <w:sz w:val="24"/>
          <w:szCs w:val="24"/>
          <w:lang w:val="uk-UA" w:eastAsia="ru-RU"/>
        </w:rPr>
        <w:t>чного плану роботи школи на 2020/2021</w:t>
      </w:r>
      <w:r w:rsidRPr="007E7F60">
        <w:rPr>
          <w:rFonts w:ascii="Times New Roman" w:eastAsia="Times New Roman" w:hAnsi="Times New Roman"/>
          <w:sz w:val="24"/>
          <w:szCs w:val="24"/>
          <w:lang w:val="uk-UA" w:eastAsia="ru-RU"/>
        </w:rPr>
        <w:t xml:space="preserve"> навчальний рік. Виховна робота  була спрямован</w:t>
      </w:r>
      <w:r>
        <w:rPr>
          <w:rFonts w:ascii="Times New Roman" w:eastAsia="Times New Roman" w:hAnsi="Times New Roman"/>
          <w:sz w:val="24"/>
          <w:szCs w:val="24"/>
          <w:lang w:val="uk-UA" w:eastAsia="ru-RU"/>
        </w:rPr>
        <w:t xml:space="preserve">а на виконання Законів України «Про освіту», «Про загальну середню освіту», </w:t>
      </w:r>
      <w:r w:rsidRPr="007E7F60">
        <w:rPr>
          <w:rFonts w:ascii="Times New Roman" w:eastAsia="Times New Roman" w:hAnsi="Times New Roman"/>
          <w:sz w:val="24"/>
          <w:szCs w:val="24"/>
          <w:lang w:val="uk-UA" w:eastAsia="ru-RU"/>
        </w:rPr>
        <w:t xml:space="preserve">«Про охорону дитинства», </w:t>
      </w:r>
      <w:r>
        <w:rPr>
          <w:rFonts w:ascii="Times New Roman" w:eastAsia="Times New Roman" w:hAnsi="Times New Roman"/>
          <w:sz w:val="24"/>
          <w:szCs w:val="24"/>
          <w:lang w:val="uk-UA" w:eastAsia="ru-RU"/>
        </w:rPr>
        <w:t>національної програми</w:t>
      </w:r>
      <w:r w:rsidRPr="007E7F60">
        <w:rPr>
          <w:rFonts w:ascii="Times New Roman" w:eastAsia="Times New Roman" w:hAnsi="Times New Roman"/>
          <w:sz w:val="24"/>
          <w:szCs w:val="24"/>
          <w:lang w:val="uk-UA" w:eastAsia="ru-RU"/>
        </w:rPr>
        <w:t xml:space="preserve"> «Діти України», </w:t>
      </w:r>
    </w:p>
    <w:p w:rsidR="00667F78" w:rsidRDefault="00667F78" w:rsidP="004B1516">
      <w:pPr>
        <w:widowControl w:val="0"/>
        <w:spacing w:after="0" w:line="240" w:lineRule="auto"/>
        <w:ind w:firstLine="360"/>
        <w:jc w:val="both"/>
        <w:rPr>
          <w:rFonts w:ascii="Times New Roman" w:eastAsia="Times New Roman" w:hAnsi="Times New Roman"/>
          <w:sz w:val="24"/>
          <w:szCs w:val="24"/>
          <w:lang w:val="uk-UA" w:eastAsia="ru-RU"/>
        </w:rPr>
      </w:pPr>
    </w:p>
    <w:p w:rsidR="004B1516"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p>
    <w:p w:rsidR="004B1516" w:rsidRPr="007E7F60"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sidRPr="007E7F60">
        <w:rPr>
          <w:rFonts w:ascii="Times New Roman" w:eastAsia="Times New Roman" w:hAnsi="Times New Roman"/>
          <w:sz w:val="24"/>
          <w:szCs w:val="24"/>
          <w:lang w:val="uk-UA" w:eastAsia="ru-RU"/>
        </w:rPr>
        <w:t>Комплексної програми профілактики злочинності, та закону Президента України «Про заходи щодо розвитку духовності захисту моралі та формування здорового способу життя»</w:t>
      </w:r>
      <w:r>
        <w:rPr>
          <w:rFonts w:ascii="Times New Roman" w:eastAsia="Times New Roman" w:hAnsi="Times New Roman"/>
          <w:sz w:val="24"/>
          <w:szCs w:val="24"/>
          <w:lang w:val="uk-UA" w:eastAsia="ru-RU"/>
        </w:rPr>
        <w:t xml:space="preserve">, </w:t>
      </w:r>
      <w:r w:rsidRPr="007E7F60">
        <w:rPr>
          <w:rFonts w:ascii="Times New Roman" w:eastAsia="Times New Roman" w:hAnsi="Times New Roman"/>
          <w:sz w:val="24"/>
          <w:szCs w:val="24"/>
          <w:lang w:val="uk-UA" w:eastAsia="ru-RU"/>
        </w:rPr>
        <w:t>Національної програми правової освіти та Концепції національно-патріотичного виховання в системі освіти України, затвердженої наказом Міністерства освіти і науки України від 29 липня 2019 року № 1038; програми «Нова українська школа» у поступі до цінностей»,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 Конвенції ООН про права дитини. Ключовими нормативними документами у сфері освітньої політики щодо виховання є наказ МОН № 1243 ві</w:t>
      </w:r>
      <w:r>
        <w:rPr>
          <w:rFonts w:ascii="Times New Roman" w:eastAsia="Times New Roman" w:hAnsi="Times New Roman"/>
          <w:sz w:val="24"/>
          <w:szCs w:val="24"/>
          <w:lang w:val="uk-UA" w:eastAsia="ru-RU"/>
        </w:rPr>
        <w:t>д 31.10.2011, яким затверджено «</w:t>
      </w:r>
      <w:r w:rsidRPr="007E7F60">
        <w:rPr>
          <w:rFonts w:ascii="Times New Roman" w:eastAsia="Times New Roman" w:hAnsi="Times New Roman"/>
          <w:sz w:val="24"/>
          <w:szCs w:val="24"/>
          <w:lang w:val="uk-UA" w:eastAsia="ru-RU"/>
        </w:rPr>
        <w:t>Основні орієнтири виховання учнів 1-11 класів загальноосвіт</w:t>
      </w:r>
      <w:r>
        <w:rPr>
          <w:rFonts w:ascii="Times New Roman" w:eastAsia="Times New Roman" w:hAnsi="Times New Roman"/>
          <w:sz w:val="24"/>
          <w:szCs w:val="24"/>
          <w:lang w:val="uk-UA" w:eastAsia="ru-RU"/>
        </w:rPr>
        <w:t>ніх навчальних закладів України»</w:t>
      </w:r>
      <w:r w:rsidRPr="007E7F60">
        <w:rPr>
          <w:rFonts w:ascii="Times New Roman" w:eastAsia="Times New Roman" w:hAnsi="Times New Roman"/>
          <w:sz w:val="24"/>
          <w:szCs w:val="24"/>
          <w:lang w:val="uk-UA" w:eastAsia="ru-RU"/>
        </w:rPr>
        <w:t xml:space="preserve">,  </w:t>
      </w:r>
      <w:r w:rsidRPr="007E7F60">
        <w:rPr>
          <w:rFonts w:ascii="Times New Roman" w:eastAsia="Times New Roman" w:hAnsi="Times New Roman"/>
          <w:bCs/>
          <w:sz w:val="24"/>
          <w:szCs w:val="24"/>
          <w:lang w:val="uk-UA" w:eastAsia="ru-RU"/>
        </w:rPr>
        <w:t>як важлива умова комплексного впливу на особистість, підвищення ролі освіти в розбудові й зміцненні  української державності та утвердженні національної єдності</w:t>
      </w:r>
      <w:r w:rsidRPr="007E7F60">
        <w:rPr>
          <w:rFonts w:ascii="Times New Roman" w:eastAsia="Times New Roman" w:hAnsi="Times New Roman"/>
          <w:sz w:val="24"/>
          <w:szCs w:val="24"/>
          <w:lang w:val="uk-UA" w:eastAsia="ru-RU"/>
        </w:rPr>
        <w:t xml:space="preserve">. </w:t>
      </w:r>
    </w:p>
    <w:p w:rsidR="004B1516" w:rsidRPr="007E7F60"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sidRPr="007E7F60">
        <w:rPr>
          <w:rFonts w:ascii="Times New Roman" w:eastAsia="Times New Roman" w:hAnsi="Times New Roman"/>
          <w:sz w:val="24"/>
          <w:szCs w:val="24"/>
          <w:lang w:val="uk-UA" w:eastAsia="ru-RU"/>
        </w:rPr>
        <w:t xml:space="preserve">На основі цих нормативно-правових документів у школі функціонувала виховна система школи як цілісна структура, яка сприяє успішній діяльності виховання, відбувалося моральне становлення учнів, формування в них творчого мислення, відповідальності. </w:t>
      </w:r>
    </w:p>
    <w:p w:rsidR="004B1516" w:rsidRPr="00A45D7B"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sidRPr="00A45D7B">
        <w:rPr>
          <w:rFonts w:ascii="Times New Roman" w:eastAsia="Times New Roman" w:hAnsi="Times New Roman"/>
          <w:sz w:val="24"/>
          <w:szCs w:val="24"/>
          <w:lang w:val="uk-UA" w:eastAsia="ru-RU"/>
        </w:rPr>
        <w:t>Виховна робота була спрямована на створення сприятливих умов для всебічного розвитку дітей,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усвідомлений вибір саме здорового способу життя, через пропаганду духовних надбань українського народу,  заходи, спрямовані на виховання любові до рідної землі, та на співпраці з батьками.</w:t>
      </w:r>
    </w:p>
    <w:p w:rsidR="004B1516" w:rsidRPr="00957CE6"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sidRPr="00957CE6">
        <w:rPr>
          <w:rFonts w:ascii="Times New Roman" w:eastAsia="Times New Roman" w:hAnsi="Times New Roman"/>
          <w:sz w:val="24"/>
          <w:szCs w:val="24"/>
          <w:lang w:val="uk-UA" w:eastAsia="ru-RU"/>
        </w:rPr>
        <w:t xml:space="preserve">Для реалізації </w:t>
      </w:r>
      <w:r>
        <w:rPr>
          <w:rFonts w:ascii="Times New Roman" w:eastAsia="Times New Roman" w:hAnsi="Times New Roman"/>
          <w:sz w:val="24"/>
          <w:szCs w:val="24"/>
          <w:lang w:val="uk-UA" w:eastAsia="ru-RU"/>
        </w:rPr>
        <w:t>виховних</w:t>
      </w:r>
      <w:r w:rsidRPr="00957CE6">
        <w:rPr>
          <w:rFonts w:ascii="Times New Roman" w:eastAsia="Times New Roman" w:hAnsi="Times New Roman"/>
          <w:sz w:val="24"/>
          <w:szCs w:val="24"/>
          <w:lang w:val="uk-UA" w:eastAsia="ru-RU"/>
        </w:rPr>
        <w:t xml:space="preserve"> завдань у школі розроблений план виховної роботи закладу</w:t>
      </w:r>
      <w:r>
        <w:rPr>
          <w:rFonts w:ascii="Times New Roman" w:eastAsia="Times New Roman" w:hAnsi="Times New Roman"/>
          <w:sz w:val="24"/>
          <w:szCs w:val="24"/>
          <w:lang w:val="uk-UA" w:eastAsia="ru-RU"/>
        </w:rPr>
        <w:t xml:space="preserve"> освіти</w:t>
      </w:r>
      <w:r w:rsidRPr="00957CE6">
        <w:rPr>
          <w:rFonts w:ascii="Times New Roman" w:eastAsia="Times New Roman" w:hAnsi="Times New Roman"/>
          <w:sz w:val="24"/>
          <w:szCs w:val="24"/>
          <w:lang w:val="uk-UA" w:eastAsia="ru-RU"/>
        </w:rPr>
        <w:t xml:space="preserve"> та плани роботи класних керівників, які були затверджені на засіданні методичного об’єднання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w:t>
      </w:r>
      <w:r>
        <w:rPr>
          <w:rFonts w:ascii="Times New Roman" w:eastAsia="Times New Roman" w:hAnsi="Times New Roman"/>
          <w:sz w:val="24"/>
          <w:szCs w:val="24"/>
          <w:lang w:val="uk-UA" w:eastAsia="ru-RU"/>
        </w:rPr>
        <w:t xml:space="preserve">ята, заходи, конкурси, міські </w:t>
      </w:r>
      <w:r w:rsidRPr="00957CE6">
        <w:rPr>
          <w:rFonts w:ascii="Times New Roman" w:eastAsia="Times New Roman" w:hAnsi="Times New Roman"/>
          <w:sz w:val="24"/>
          <w:szCs w:val="24"/>
          <w:lang w:val="uk-UA" w:eastAsia="ru-RU"/>
        </w:rPr>
        <w:t>заходи</w:t>
      </w:r>
      <w:r>
        <w:rPr>
          <w:rFonts w:ascii="Times New Roman" w:eastAsia="Times New Roman" w:hAnsi="Times New Roman"/>
          <w:sz w:val="24"/>
          <w:szCs w:val="24"/>
          <w:lang w:val="uk-UA" w:eastAsia="ru-RU"/>
        </w:rPr>
        <w:t xml:space="preserve">, </w:t>
      </w:r>
      <w:r w:rsidRPr="00957CE6">
        <w:rPr>
          <w:rFonts w:ascii="Times New Roman" w:eastAsia="Times New Roman" w:hAnsi="Times New Roman"/>
          <w:sz w:val="24"/>
          <w:szCs w:val="24"/>
          <w:lang w:val="uk-UA" w:eastAsia="ru-RU"/>
        </w:rPr>
        <w:t>заходи щодо зміцнення моральності та утвердження здорового способу життя та ін.</w:t>
      </w:r>
    </w:p>
    <w:p w:rsidR="004B1516" w:rsidRPr="00957CE6"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sidRPr="00957CE6">
        <w:rPr>
          <w:rFonts w:ascii="Times New Roman" w:eastAsia="Times New Roman" w:hAnsi="Times New Roman"/>
          <w:sz w:val="24"/>
          <w:szCs w:val="24"/>
          <w:lang w:val="uk-UA" w:eastAsia="ru-RU"/>
        </w:rPr>
        <w:t>Виховна система школи базується на принципах, що визначають основні вимоги до процесу виховання особистості учня, до його змісту, організацій, форм, методів та прийомів.</w:t>
      </w:r>
    </w:p>
    <w:p w:rsidR="004B1516"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Принципи виховної системи закладу освіти:</w:t>
      </w:r>
    </w:p>
    <w:p w:rsidR="004B1516" w:rsidRPr="00AE4050" w:rsidRDefault="004B1516" w:rsidP="004B1516">
      <w:pPr>
        <w:widowControl w:val="0"/>
        <w:spacing w:after="0" w:line="240" w:lineRule="auto"/>
        <w:ind w:firstLine="360"/>
        <w:jc w:val="both"/>
        <w:rPr>
          <w:rFonts w:ascii="Times New Roman" w:eastAsia="Times New Roman" w:hAnsi="Times New Roman"/>
          <w:sz w:val="24"/>
          <w:szCs w:val="24"/>
          <w:lang w:eastAsia="ru-RU"/>
        </w:rPr>
      </w:pPr>
      <w:r w:rsidRPr="00AE4050">
        <w:rPr>
          <w:rFonts w:ascii="Times New Roman" w:eastAsia="Times New Roman" w:hAnsi="Times New Roman"/>
          <w:sz w:val="24"/>
          <w:szCs w:val="24"/>
          <w:lang w:eastAsia="ru-RU"/>
        </w:rPr>
        <w:t>- гуманізм;</w:t>
      </w:r>
    </w:p>
    <w:p w:rsidR="004B1516" w:rsidRPr="00AE4050" w:rsidRDefault="004B1516" w:rsidP="004B1516">
      <w:pPr>
        <w:widowControl w:val="0"/>
        <w:spacing w:after="0" w:line="240" w:lineRule="auto"/>
        <w:ind w:firstLine="360"/>
        <w:jc w:val="both"/>
        <w:rPr>
          <w:rFonts w:ascii="Times New Roman" w:eastAsia="Times New Roman" w:hAnsi="Times New Roman"/>
          <w:sz w:val="24"/>
          <w:szCs w:val="24"/>
          <w:lang w:eastAsia="ru-RU"/>
        </w:rPr>
      </w:pPr>
      <w:r w:rsidRPr="00AE4050">
        <w:rPr>
          <w:rFonts w:ascii="Times New Roman" w:eastAsia="Times New Roman" w:hAnsi="Times New Roman"/>
          <w:sz w:val="24"/>
          <w:szCs w:val="24"/>
          <w:lang w:eastAsia="ru-RU"/>
        </w:rPr>
        <w:t>- людиноцентризм;</w:t>
      </w:r>
    </w:p>
    <w:p w:rsidR="004B1516" w:rsidRPr="00AE4050" w:rsidRDefault="004B1516" w:rsidP="004B1516">
      <w:pPr>
        <w:widowControl w:val="0"/>
        <w:spacing w:after="0" w:line="240" w:lineRule="auto"/>
        <w:ind w:firstLine="360"/>
        <w:jc w:val="both"/>
        <w:rPr>
          <w:rFonts w:ascii="Times New Roman" w:eastAsia="Times New Roman" w:hAnsi="Times New Roman"/>
          <w:sz w:val="24"/>
          <w:szCs w:val="24"/>
          <w:lang w:eastAsia="ru-RU"/>
        </w:rPr>
      </w:pPr>
      <w:r w:rsidRPr="00AE4050">
        <w:rPr>
          <w:rFonts w:ascii="Times New Roman" w:eastAsia="Times New Roman" w:hAnsi="Times New Roman"/>
          <w:sz w:val="24"/>
          <w:szCs w:val="24"/>
          <w:lang w:eastAsia="ru-RU"/>
        </w:rPr>
        <w:t>- оптимізм;</w:t>
      </w:r>
    </w:p>
    <w:p w:rsidR="004B1516" w:rsidRPr="00AE4050" w:rsidRDefault="004B1516" w:rsidP="004B1516">
      <w:pPr>
        <w:widowControl w:val="0"/>
        <w:spacing w:after="0" w:line="240" w:lineRule="auto"/>
        <w:ind w:firstLine="360"/>
        <w:jc w:val="both"/>
        <w:rPr>
          <w:rFonts w:ascii="Times New Roman" w:eastAsia="Times New Roman" w:hAnsi="Times New Roman"/>
          <w:sz w:val="24"/>
          <w:szCs w:val="24"/>
          <w:lang w:eastAsia="ru-RU"/>
        </w:rPr>
      </w:pPr>
      <w:r w:rsidRPr="00AE4050">
        <w:rPr>
          <w:rFonts w:ascii="Times New Roman" w:eastAsia="Times New Roman" w:hAnsi="Times New Roman"/>
          <w:sz w:val="24"/>
          <w:szCs w:val="24"/>
          <w:lang w:eastAsia="ru-RU"/>
        </w:rPr>
        <w:t>- громадянськість і патріотизм;</w:t>
      </w:r>
    </w:p>
    <w:p w:rsidR="004B1516" w:rsidRPr="00AE4050" w:rsidRDefault="004B1516" w:rsidP="004B1516">
      <w:pPr>
        <w:widowControl w:val="0"/>
        <w:spacing w:after="0" w:line="240" w:lineRule="auto"/>
        <w:ind w:firstLine="360"/>
        <w:jc w:val="both"/>
        <w:rPr>
          <w:rFonts w:ascii="Times New Roman" w:eastAsia="Times New Roman" w:hAnsi="Times New Roman"/>
          <w:sz w:val="24"/>
          <w:szCs w:val="24"/>
          <w:lang w:eastAsia="ru-RU"/>
        </w:rPr>
      </w:pPr>
      <w:r w:rsidRPr="00AE4050">
        <w:rPr>
          <w:rFonts w:ascii="Times New Roman" w:eastAsia="Times New Roman" w:hAnsi="Times New Roman"/>
          <w:sz w:val="24"/>
          <w:szCs w:val="24"/>
          <w:lang w:eastAsia="ru-RU"/>
        </w:rPr>
        <w:t>- рівність умов для повної реалізації кожного учасника освітнього процесу;</w:t>
      </w:r>
    </w:p>
    <w:p w:rsidR="004B1516" w:rsidRPr="00AE4050" w:rsidRDefault="004B1516" w:rsidP="004B1516">
      <w:pPr>
        <w:widowControl w:val="0"/>
        <w:spacing w:after="0" w:line="240" w:lineRule="auto"/>
        <w:ind w:firstLine="360"/>
        <w:jc w:val="both"/>
        <w:rPr>
          <w:rFonts w:ascii="Times New Roman" w:eastAsia="Times New Roman" w:hAnsi="Times New Roman"/>
          <w:sz w:val="24"/>
          <w:szCs w:val="24"/>
          <w:lang w:eastAsia="ru-RU"/>
        </w:rPr>
      </w:pPr>
      <w:r w:rsidRPr="00AE4050">
        <w:rPr>
          <w:rFonts w:ascii="Times New Roman" w:eastAsia="Times New Roman" w:hAnsi="Times New Roman"/>
          <w:sz w:val="24"/>
          <w:szCs w:val="24"/>
          <w:lang w:eastAsia="ru-RU"/>
        </w:rPr>
        <w:t>- партнерство;</w:t>
      </w:r>
    </w:p>
    <w:p w:rsidR="004B1516" w:rsidRPr="00AE4050" w:rsidRDefault="004B1516" w:rsidP="004B1516">
      <w:pPr>
        <w:widowControl w:val="0"/>
        <w:spacing w:after="0" w:line="240" w:lineRule="auto"/>
        <w:ind w:firstLine="360"/>
        <w:jc w:val="both"/>
        <w:rPr>
          <w:rFonts w:ascii="Times New Roman" w:eastAsia="Times New Roman" w:hAnsi="Times New Roman"/>
          <w:sz w:val="24"/>
          <w:szCs w:val="24"/>
          <w:lang w:eastAsia="ru-RU"/>
        </w:rPr>
      </w:pPr>
      <w:r w:rsidRPr="00AE4050">
        <w:rPr>
          <w:rFonts w:ascii="Times New Roman" w:eastAsia="Times New Roman" w:hAnsi="Times New Roman"/>
          <w:sz w:val="24"/>
          <w:szCs w:val="24"/>
          <w:lang w:eastAsia="ru-RU"/>
        </w:rPr>
        <w:t>- демократизм, пріоритетність загальнолюдських цінностей;</w:t>
      </w:r>
    </w:p>
    <w:p w:rsidR="004B1516" w:rsidRPr="00AE4050" w:rsidRDefault="004B1516" w:rsidP="004B1516">
      <w:pPr>
        <w:widowControl w:val="0"/>
        <w:spacing w:after="0" w:line="240" w:lineRule="auto"/>
        <w:ind w:firstLine="360"/>
        <w:jc w:val="both"/>
        <w:rPr>
          <w:rFonts w:ascii="Times New Roman" w:eastAsia="Times New Roman" w:hAnsi="Times New Roman"/>
          <w:sz w:val="24"/>
          <w:szCs w:val="24"/>
          <w:lang w:eastAsia="ru-RU"/>
        </w:rPr>
      </w:pPr>
      <w:r w:rsidRPr="00AE4050">
        <w:rPr>
          <w:rFonts w:ascii="Times New Roman" w:eastAsia="Times New Roman" w:hAnsi="Times New Roman"/>
          <w:sz w:val="24"/>
          <w:szCs w:val="24"/>
          <w:lang w:eastAsia="ru-RU"/>
        </w:rPr>
        <w:t>- зв´язок зі світовою та національною історією, культурою, традиціями;</w:t>
      </w:r>
    </w:p>
    <w:p w:rsidR="004B1516" w:rsidRPr="00AE4050" w:rsidRDefault="004B1516" w:rsidP="004B1516">
      <w:pPr>
        <w:widowControl w:val="0"/>
        <w:spacing w:after="0" w:line="240" w:lineRule="auto"/>
        <w:ind w:firstLine="360"/>
        <w:jc w:val="both"/>
        <w:rPr>
          <w:rFonts w:ascii="Times New Roman" w:eastAsia="Times New Roman" w:hAnsi="Times New Roman"/>
          <w:sz w:val="24"/>
          <w:szCs w:val="24"/>
          <w:lang w:eastAsia="ru-RU"/>
        </w:rPr>
      </w:pPr>
      <w:r w:rsidRPr="00AE4050">
        <w:rPr>
          <w:rFonts w:ascii="Times New Roman" w:eastAsia="Times New Roman" w:hAnsi="Times New Roman"/>
          <w:sz w:val="24"/>
          <w:szCs w:val="24"/>
          <w:lang w:eastAsia="ru-RU"/>
        </w:rPr>
        <w:t>- гнучкість;</w:t>
      </w:r>
    </w:p>
    <w:p w:rsidR="004B1516" w:rsidRPr="00AE4050" w:rsidRDefault="004B1516" w:rsidP="004B1516">
      <w:pPr>
        <w:widowControl w:val="0"/>
        <w:spacing w:after="0" w:line="240" w:lineRule="auto"/>
        <w:ind w:firstLine="360"/>
        <w:jc w:val="both"/>
        <w:rPr>
          <w:rFonts w:ascii="Times New Roman" w:eastAsia="Times New Roman" w:hAnsi="Times New Roman"/>
          <w:sz w:val="24"/>
          <w:szCs w:val="24"/>
          <w:lang w:eastAsia="ru-RU"/>
        </w:rPr>
      </w:pPr>
      <w:r w:rsidRPr="00AE4050">
        <w:rPr>
          <w:rFonts w:ascii="Times New Roman" w:eastAsia="Times New Roman" w:hAnsi="Times New Roman"/>
          <w:sz w:val="24"/>
          <w:szCs w:val="24"/>
          <w:lang w:eastAsia="ru-RU"/>
        </w:rPr>
        <w:t>- єдність і наступність;</w:t>
      </w:r>
    </w:p>
    <w:p w:rsidR="004B1516" w:rsidRPr="00AE4050" w:rsidRDefault="004B1516" w:rsidP="004B1516">
      <w:pPr>
        <w:widowControl w:val="0"/>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гендерна рівність</w:t>
      </w:r>
      <w:r w:rsidRPr="00AE4050">
        <w:rPr>
          <w:rFonts w:ascii="Times New Roman" w:eastAsia="Times New Roman" w:hAnsi="Times New Roman"/>
          <w:sz w:val="24"/>
          <w:szCs w:val="24"/>
          <w:lang w:eastAsia="ru-RU"/>
        </w:rPr>
        <w:t>;</w:t>
      </w:r>
    </w:p>
    <w:p w:rsidR="004B1516" w:rsidRDefault="004B1516" w:rsidP="004B1516">
      <w:pPr>
        <w:widowControl w:val="0"/>
        <w:spacing w:after="0" w:line="240" w:lineRule="auto"/>
        <w:ind w:firstLine="360"/>
        <w:jc w:val="both"/>
        <w:rPr>
          <w:rFonts w:ascii="Times New Roman" w:hAnsi="Times New Roman"/>
          <w:sz w:val="24"/>
          <w:szCs w:val="24"/>
          <w:lang w:val="uk-UA" w:eastAsia="ru-RU"/>
        </w:rPr>
      </w:pPr>
      <w:r>
        <w:rPr>
          <w:rFonts w:ascii="Times New Roman" w:eastAsia="Times New Roman" w:hAnsi="Times New Roman"/>
          <w:sz w:val="24"/>
          <w:szCs w:val="24"/>
          <w:lang w:eastAsia="ru-RU"/>
        </w:rPr>
        <w:t xml:space="preserve">- </w:t>
      </w:r>
      <w:r w:rsidRPr="002F1C62">
        <w:rPr>
          <w:rFonts w:ascii="Times New Roman" w:hAnsi="Times New Roman"/>
          <w:sz w:val="24"/>
          <w:szCs w:val="24"/>
          <w:lang w:val="uk-UA" w:eastAsia="ru-RU"/>
        </w:rPr>
        <w:t>зв’яз</w:t>
      </w:r>
      <w:r>
        <w:rPr>
          <w:rFonts w:ascii="Times New Roman" w:hAnsi="Times New Roman"/>
          <w:sz w:val="24"/>
          <w:szCs w:val="24"/>
          <w:lang w:val="uk-UA" w:eastAsia="ru-RU"/>
        </w:rPr>
        <w:t>ок</w:t>
      </w:r>
      <w:r w:rsidRPr="002F1C62">
        <w:rPr>
          <w:rFonts w:ascii="Times New Roman" w:hAnsi="Times New Roman"/>
          <w:sz w:val="24"/>
          <w:szCs w:val="24"/>
          <w:lang w:val="uk-UA" w:eastAsia="ru-RU"/>
        </w:rPr>
        <w:t xml:space="preserve"> виховання з реальним життям</w:t>
      </w:r>
      <w:r>
        <w:rPr>
          <w:rFonts w:ascii="Times New Roman" w:hAnsi="Times New Roman"/>
          <w:sz w:val="24"/>
          <w:szCs w:val="24"/>
          <w:lang w:val="uk-UA" w:eastAsia="ru-RU"/>
        </w:rPr>
        <w:t>.</w:t>
      </w:r>
    </w:p>
    <w:p w:rsidR="004B1516" w:rsidRPr="00E37083"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E37083">
        <w:rPr>
          <w:rFonts w:ascii="Times New Roman" w:eastAsia="Times New Roman" w:hAnsi="Times New Roman"/>
          <w:sz w:val="24"/>
          <w:szCs w:val="24"/>
          <w:lang w:val="uk-UA" w:eastAsia="ru-RU"/>
        </w:rPr>
        <w:t>Виховна робота реалізується за такими напрямами:</w:t>
      </w:r>
    </w:p>
    <w:p w:rsidR="004B1516" w:rsidRPr="00E37083"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37083">
        <w:rPr>
          <w:rFonts w:ascii="Times New Roman" w:eastAsia="Times New Roman" w:hAnsi="Times New Roman"/>
          <w:sz w:val="24"/>
          <w:szCs w:val="24"/>
          <w:lang w:val="uk-UA" w:eastAsia="ru-RU"/>
        </w:rPr>
        <w:t>Виховання громадянської свідомості через формування активної життєвої позиції.</w:t>
      </w:r>
    </w:p>
    <w:p w:rsidR="004B1516" w:rsidRPr="00E37083"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37083">
        <w:rPr>
          <w:rFonts w:ascii="Times New Roman" w:eastAsia="Times New Roman" w:hAnsi="Times New Roman"/>
          <w:sz w:val="24"/>
          <w:szCs w:val="24"/>
          <w:lang w:val="uk-UA" w:eastAsia="ru-RU"/>
        </w:rPr>
        <w:t>Виховання правової культури та профілактика правопорушень.</w:t>
      </w:r>
    </w:p>
    <w:p w:rsidR="004B1516"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37083">
        <w:rPr>
          <w:rFonts w:ascii="Times New Roman" w:eastAsia="Times New Roman" w:hAnsi="Times New Roman"/>
          <w:sz w:val="24"/>
          <w:szCs w:val="24"/>
          <w:lang w:val="uk-UA" w:eastAsia="ru-RU"/>
        </w:rPr>
        <w:t xml:space="preserve">Фізичне виховання та пропаганда здорового та безпечного способу життя.  </w:t>
      </w:r>
    </w:p>
    <w:p w:rsidR="004B1516"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p>
    <w:p w:rsidR="004B1516" w:rsidRPr="00E37083"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sidRPr="00E37083">
        <w:rPr>
          <w:rFonts w:ascii="Times New Roman" w:eastAsia="Times New Roman" w:hAnsi="Times New Roman"/>
          <w:sz w:val="24"/>
          <w:szCs w:val="24"/>
          <w:lang w:val="uk-UA" w:eastAsia="ru-RU"/>
        </w:rPr>
        <w:t xml:space="preserve">       </w:t>
      </w:r>
    </w:p>
    <w:p w:rsidR="004B1516" w:rsidRPr="00E37083"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37083">
        <w:rPr>
          <w:rFonts w:ascii="Times New Roman" w:eastAsia="Times New Roman" w:hAnsi="Times New Roman"/>
          <w:sz w:val="24"/>
          <w:szCs w:val="24"/>
          <w:lang w:val="uk-UA" w:eastAsia="ru-RU"/>
        </w:rPr>
        <w:t>Психологічна підтримка учнів та вихованців.</w:t>
      </w:r>
    </w:p>
    <w:p w:rsidR="004B1516" w:rsidRPr="00E37083"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37083">
        <w:rPr>
          <w:rFonts w:ascii="Times New Roman" w:eastAsia="Times New Roman" w:hAnsi="Times New Roman"/>
          <w:sz w:val="24"/>
          <w:szCs w:val="24"/>
          <w:lang w:val="uk-UA" w:eastAsia="ru-RU"/>
        </w:rPr>
        <w:t>Національно-патріотичне виховання.</w:t>
      </w:r>
    </w:p>
    <w:p w:rsidR="004B1516" w:rsidRPr="00E37083"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37083">
        <w:rPr>
          <w:rFonts w:ascii="Times New Roman" w:eastAsia="Times New Roman" w:hAnsi="Times New Roman"/>
          <w:sz w:val="24"/>
          <w:szCs w:val="24"/>
          <w:lang w:val="uk-UA" w:eastAsia="ru-RU"/>
        </w:rPr>
        <w:t>Екологічне виховання.</w:t>
      </w:r>
    </w:p>
    <w:p w:rsidR="004B1516" w:rsidRPr="00E37083"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37083">
        <w:rPr>
          <w:rFonts w:ascii="Times New Roman" w:eastAsia="Times New Roman" w:hAnsi="Times New Roman"/>
          <w:sz w:val="24"/>
          <w:szCs w:val="24"/>
          <w:lang w:val="uk-UA" w:eastAsia="ru-RU"/>
        </w:rPr>
        <w:t>Моральне виховання.</w:t>
      </w:r>
    </w:p>
    <w:p w:rsidR="004B1516" w:rsidRPr="00E37083"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37083">
        <w:rPr>
          <w:rFonts w:ascii="Times New Roman" w:eastAsia="Times New Roman" w:hAnsi="Times New Roman"/>
          <w:sz w:val="24"/>
          <w:szCs w:val="24"/>
          <w:lang w:val="uk-UA" w:eastAsia="ru-RU"/>
        </w:rPr>
        <w:t>Родинне виховання.</w:t>
      </w:r>
    </w:p>
    <w:p w:rsidR="004B1516" w:rsidRPr="00E37083"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37083">
        <w:rPr>
          <w:rFonts w:ascii="Times New Roman" w:eastAsia="Times New Roman" w:hAnsi="Times New Roman"/>
          <w:sz w:val="24"/>
          <w:szCs w:val="24"/>
          <w:lang w:val="uk-UA" w:eastAsia="ru-RU"/>
        </w:rPr>
        <w:t>Художньо-естетичне виховання.</w:t>
      </w:r>
    </w:p>
    <w:p w:rsidR="004B1516"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37083">
        <w:rPr>
          <w:rFonts w:ascii="Times New Roman" w:eastAsia="Times New Roman" w:hAnsi="Times New Roman"/>
          <w:sz w:val="24"/>
          <w:szCs w:val="24"/>
          <w:lang w:val="uk-UA" w:eastAsia="ru-RU"/>
        </w:rPr>
        <w:t>Розвиток творчих здібностей учнів.</w:t>
      </w:r>
    </w:p>
    <w:p w:rsidR="004B1516"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eastAsia="ru-RU"/>
        </w:rPr>
        <w:t>Згідно з річним пл</w:t>
      </w:r>
      <w:r>
        <w:rPr>
          <w:rFonts w:ascii="Times New Roman" w:eastAsia="Times New Roman" w:hAnsi="Times New Roman"/>
          <w:sz w:val="24"/>
          <w:szCs w:val="24"/>
          <w:lang w:eastAsia="ru-RU"/>
        </w:rPr>
        <w:t xml:space="preserve">ануванням виховна робота у </w:t>
      </w:r>
      <w:r>
        <w:rPr>
          <w:rFonts w:ascii="Times New Roman" w:eastAsia="Times New Roman" w:hAnsi="Times New Roman"/>
          <w:sz w:val="24"/>
          <w:szCs w:val="24"/>
          <w:lang w:val="uk-UA" w:eastAsia="ru-RU"/>
        </w:rPr>
        <w:t>закладі</w:t>
      </w:r>
      <w:r w:rsidRPr="00610120">
        <w:rPr>
          <w:rFonts w:ascii="Times New Roman" w:eastAsia="Times New Roman" w:hAnsi="Times New Roman"/>
          <w:sz w:val="24"/>
          <w:szCs w:val="24"/>
          <w:lang w:eastAsia="ru-RU"/>
        </w:rPr>
        <w:t xml:space="preserve"> </w:t>
      </w:r>
      <w:r w:rsidRPr="00610120">
        <w:rPr>
          <w:rFonts w:ascii="Times New Roman" w:eastAsia="Times New Roman" w:hAnsi="Times New Roman"/>
          <w:sz w:val="24"/>
          <w:szCs w:val="24"/>
          <w:lang w:val="uk-UA" w:eastAsia="ru-RU"/>
        </w:rPr>
        <w:t xml:space="preserve"> відповідала основним орієнтирам</w:t>
      </w:r>
      <w:r w:rsidRPr="00610120">
        <w:rPr>
          <w:rFonts w:ascii="Times New Roman" w:eastAsia="Times New Roman" w:hAnsi="Times New Roman"/>
          <w:bCs/>
          <w:iCs/>
          <w:sz w:val="24"/>
          <w:szCs w:val="24"/>
          <w:lang w:val="uk-UA" w:eastAsia="ru-RU"/>
        </w:rPr>
        <w:t xml:space="preserve"> виховання</w:t>
      </w:r>
      <w:r w:rsidRPr="00610120">
        <w:rPr>
          <w:rFonts w:ascii="Times New Roman" w:eastAsia="Times New Roman" w:hAnsi="Times New Roman"/>
          <w:sz w:val="24"/>
          <w:szCs w:val="24"/>
          <w:lang w:eastAsia="ru-RU"/>
        </w:rPr>
        <w:t>:</w:t>
      </w:r>
    </w:p>
    <w:p w:rsidR="004B1516" w:rsidRPr="004B1516"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p>
    <w:p w:rsidR="004B1516" w:rsidRDefault="004B1516" w:rsidP="004B1516">
      <w:pPr>
        <w:widowControl w:val="0"/>
        <w:spacing w:after="0" w:line="240" w:lineRule="auto"/>
        <w:ind w:firstLine="720"/>
        <w:contextualSpacing/>
        <w:jc w:val="center"/>
        <w:rPr>
          <w:rFonts w:ascii="Times New Roman" w:eastAsia="Times New Roman" w:hAnsi="Times New Roman"/>
          <w:b/>
          <w:bCs/>
          <w:sz w:val="24"/>
          <w:szCs w:val="24"/>
          <w:lang w:val="uk-UA" w:eastAsia="ru-RU"/>
        </w:rPr>
      </w:pPr>
      <w:r w:rsidRPr="00610120">
        <w:rPr>
          <w:rFonts w:ascii="Times New Roman" w:eastAsia="Times New Roman" w:hAnsi="Times New Roman"/>
          <w:b/>
          <w:bCs/>
          <w:sz w:val="24"/>
          <w:szCs w:val="24"/>
          <w:lang w:val="uk-UA" w:eastAsia="ru-RU"/>
        </w:rPr>
        <w:t>Виховання ціннісного ставлення особистості до себе</w:t>
      </w:r>
    </w:p>
    <w:p w:rsidR="004B1516" w:rsidRDefault="004B1516" w:rsidP="004B1516">
      <w:pPr>
        <w:widowControl w:val="0"/>
        <w:spacing w:after="0" w:line="240" w:lineRule="auto"/>
        <w:ind w:firstLine="720"/>
        <w:contextualSpacing/>
        <w:jc w:val="center"/>
        <w:rPr>
          <w:rFonts w:ascii="Times New Roman" w:eastAsia="Times New Roman" w:hAnsi="Times New Roman"/>
          <w:b/>
          <w:bCs/>
          <w:sz w:val="24"/>
          <w:szCs w:val="24"/>
          <w:lang w:val="uk-UA" w:eastAsia="ru-RU"/>
        </w:rPr>
      </w:pPr>
    </w:p>
    <w:p w:rsidR="004B1516" w:rsidRPr="00610120" w:rsidRDefault="004B1516" w:rsidP="004B1516">
      <w:pPr>
        <w:widowControl w:val="0"/>
        <w:spacing w:after="0" w:line="240" w:lineRule="auto"/>
        <w:ind w:firstLine="720"/>
        <w:contextualSpacing/>
        <w:rPr>
          <w:rFonts w:ascii="Times New Roman" w:eastAsia="Times New Roman" w:hAnsi="Times New Roman"/>
          <w:b/>
          <w:bCs/>
          <w:sz w:val="24"/>
          <w:szCs w:val="24"/>
          <w:lang w:val="uk-UA" w:eastAsia="ru-RU"/>
        </w:rPr>
      </w:pPr>
      <w:r w:rsidRPr="00610120">
        <w:rPr>
          <w:rFonts w:ascii="Times New Roman" w:eastAsia="Times New Roman" w:hAnsi="Times New Roman"/>
          <w:sz w:val="24"/>
          <w:szCs w:val="24"/>
          <w:lang w:val="uk-UA" w:eastAsia="ru-RU"/>
        </w:rPr>
        <w:t>Робота з профілактики правопорушень здійснювалась через проведення Тижня правової освіти під час якого відбувались тематичні ранкові спілкування «Вчимося бути толерантними»: «Чому не можна підглядати» (1 клас), «Вчись відповідати за свої вчинки» (2 клас), «Основні правопорушення поширені серед дітей» (3 клас), «Людина і закон» (4 клас);  круглий стіл «Я маю право»</w:t>
      </w:r>
      <w:r>
        <w:rPr>
          <w:rFonts w:ascii="Times New Roman" w:eastAsia="Times New Roman" w:hAnsi="Times New Roman"/>
          <w:sz w:val="24"/>
          <w:szCs w:val="24"/>
          <w:lang w:val="uk-UA" w:eastAsia="ru-RU"/>
        </w:rPr>
        <w:t xml:space="preserve"> (за творами  </w:t>
      </w:r>
      <w:r w:rsidRPr="00610120">
        <w:rPr>
          <w:rFonts w:ascii="Times New Roman" w:eastAsia="Times New Roman" w:hAnsi="Times New Roman"/>
          <w:sz w:val="24"/>
          <w:szCs w:val="24"/>
          <w:lang w:val="uk-UA" w:eastAsia="ru-RU"/>
        </w:rPr>
        <w:t>В. О. Сухомлинського); виставка дитячих малюнків  «Чи знаєш ти свої права?» (2-4 класи); бібліотечна виставка «Маленькі історії про великі істини», зустріч із представниками суду «Поговоримо про правопорушення» (з переглядом тематичних мультфільмів). Гарною традицією стали зустрічі з представниками правоохоронних органів на тему «Розпізнай добро і зло. Відповідальність неповнолітніх».  Питання правової відповідальності неповнолітніх та їх батьків розглядались на батьківських зборах:</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«Правила виховання дітей в сім</w:t>
      </w:r>
      <w:r w:rsidRPr="00610120">
        <w:rPr>
          <w:rFonts w:ascii="Times New Roman" w:eastAsia="Times New Roman" w:hAnsi="Times New Roman"/>
          <w:sz w:val="24"/>
          <w:szCs w:val="24"/>
          <w:lang w:eastAsia="ru-RU"/>
        </w:rPr>
        <w:t>’</w:t>
      </w:r>
      <w:r w:rsidRPr="00610120">
        <w:rPr>
          <w:rFonts w:ascii="Times New Roman" w:eastAsia="Times New Roman" w:hAnsi="Times New Roman"/>
          <w:sz w:val="24"/>
          <w:szCs w:val="24"/>
          <w:lang w:val="uk-UA" w:eastAsia="ru-RU"/>
        </w:rPr>
        <w:t>ї»;</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«Права та обов’язки учнів»;</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«Формування мотивації у навчальній діяльності»;</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«Роль батька у вихованні дисциплінованої дитини»;</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Зустріч із працівниками правоохоронних органів «Запитуйте відповідаємо»;</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xml:space="preserve">- «Єдині вимоги школи і сім’ї». </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Проводилася профілактична</w:t>
      </w:r>
      <w:r w:rsidRPr="00610120">
        <w:rPr>
          <w:rFonts w:ascii="Times New Roman" w:eastAsia="Times New Roman" w:hAnsi="Times New Roman"/>
          <w:sz w:val="24"/>
          <w:szCs w:val="24"/>
          <w:lang w:eastAsia="ru-RU"/>
        </w:rPr>
        <w:t xml:space="preserve"> робот</w:t>
      </w:r>
      <w:r w:rsidRPr="00610120">
        <w:rPr>
          <w:rFonts w:ascii="Times New Roman" w:eastAsia="Times New Roman" w:hAnsi="Times New Roman"/>
          <w:sz w:val="24"/>
          <w:szCs w:val="24"/>
          <w:lang w:val="uk-UA" w:eastAsia="ru-RU"/>
        </w:rPr>
        <w:t xml:space="preserve">а шкільним </w:t>
      </w:r>
      <w:r w:rsidRPr="00610120">
        <w:rPr>
          <w:rFonts w:ascii="Times New Roman" w:eastAsia="Times New Roman" w:hAnsi="Times New Roman"/>
          <w:sz w:val="24"/>
          <w:szCs w:val="24"/>
          <w:lang w:eastAsia="ru-RU"/>
        </w:rPr>
        <w:t>психолог</w:t>
      </w:r>
      <w:r w:rsidRPr="00610120">
        <w:rPr>
          <w:rFonts w:ascii="Times New Roman" w:eastAsia="Times New Roman" w:hAnsi="Times New Roman"/>
          <w:sz w:val="24"/>
          <w:szCs w:val="24"/>
          <w:lang w:val="uk-UA" w:eastAsia="ru-RU"/>
        </w:rPr>
        <w:t>ом «Попередження психологічного та фізичного насильства в сім</w:t>
      </w:r>
      <w:r w:rsidRPr="00610120">
        <w:rPr>
          <w:rFonts w:ascii="Times New Roman" w:eastAsia="Times New Roman" w:hAnsi="Times New Roman"/>
          <w:sz w:val="24"/>
          <w:szCs w:val="24"/>
          <w:lang w:eastAsia="ru-RU"/>
        </w:rPr>
        <w:t>’</w:t>
      </w:r>
      <w:r w:rsidRPr="00610120">
        <w:rPr>
          <w:rFonts w:ascii="Times New Roman" w:eastAsia="Times New Roman" w:hAnsi="Times New Roman"/>
          <w:sz w:val="24"/>
          <w:szCs w:val="24"/>
          <w:lang w:val="uk-UA" w:eastAsia="ru-RU"/>
        </w:rPr>
        <w:t>ї».</w:t>
      </w:r>
      <w:r w:rsidRPr="00610120">
        <w:rPr>
          <w:rFonts w:ascii="Times New Roman" w:eastAsia="Times New Roman" w:hAnsi="Times New Roman"/>
          <w:sz w:val="24"/>
          <w:szCs w:val="24"/>
          <w:lang w:eastAsia="ru-RU"/>
        </w:rPr>
        <w:t xml:space="preserve"> </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eastAsia="ru-RU"/>
        </w:rPr>
      </w:pPr>
      <w:r w:rsidRPr="00610120">
        <w:rPr>
          <w:rFonts w:ascii="Times New Roman" w:eastAsia="Times New Roman" w:hAnsi="Times New Roman"/>
          <w:sz w:val="24"/>
          <w:szCs w:val="24"/>
          <w:lang w:val="uk-UA" w:eastAsia="ru-RU"/>
        </w:rPr>
        <w:t>З</w:t>
      </w:r>
      <w:r w:rsidRPr="00610120">
        <w:rPr>
          <w:rFonts w:ascii="Times New Roman" w:eastAsia="Times New Roman" w:hAnsi="Times New Roman"/>
          <w:sz w:val="24"/>
          <w:szCs w:val="24"/>
          <w:lang w:eastAsia="ru-RU"/>
        </w:rPr>
        <w:t xml:space="preserve"> боку класних керівників здійснювався </w:t>
      </w:r>
      <w:r w:rsidRPr="00610120">
        <w:rPr>
          <w:rFonts w:ascii="Times New Roman" w:eastAsia="Times New Roman" w:hAnsi="Times New Roman"/>
          <w:sz w:val="24"/>
          <w:szCs w:val="24"/>
          <w:lang w:val="uk-UA" w:eastAsia="ru-RU"/>
        </w:rPr>
        <w:t xml:space="preserve">постійний </w:t>
      </w:r>
      <w:r w:rsidRPr="00610120">
        <w:rPr>
          <w:rFonts w:ascii="Times New Roman" w:eastAsia="Times New Roman" w:hAnsi="Times New Roman"/>
          <w:sz w:val="24"/>
          <w:szCs w:val="24"/>
          <w:lang w:eastAsia="ru-RU"/>
        </w:rPr>
        <w:t xml:space="preserve">контроль за відвідуванням </w:t>
      </w:r>
      <w:r w:rsidRPr="00610120">
        <w:rPr>
          <w:rFonts w:ascii="Times New Roman" w:eastAsia="Times New Roman" w:hAnsi="Times New Roman"/>
          <w:sz w:val="24"/>
          <w:szCs w:val="24"/>
          <w:lang w:val="uk-UA" w:eastAsia="ru-RU"/>
        </w:rPr>
        <w:t>учнями</w:t>
      </w:r>
      <w:r w:rsidRPr="00610120">
        <w:rPr>
          <w:rFonts w:ascii="Times New Roman" w:eastAsia="Times New Roman" w:hAnsi="Times New Roman"/>
          <w:sz w:val="24"/>
          <w:szCs w:val="24"/>
          <w:lang w:eastAsia="ru-RU"/>
        </w:rPr>
        <w:t xml:space="preserve"> навчальних занять.</w:t>
      </w:r>
    </w:p>
    <w:p w:rsidR="004B1516"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xml:space="preserve">Формування здорового способу життя, робота з охорони життя і здоров’я здійснювалося через проведення різноманітних шкільних спортивних змагань та свят: «Тато, мама, я — спортивна сім'я», «Веселі старти», «Один за всіх, всі за одного», «Змагання з міні-футболу», «Перегони на санчатах» (під час проведення Зимової спартакіади). Випускалися тематичні стінгазети та бюлетні: «Обережно, грип», «Стоп, вірус!», «Спорт – грація, сила, здоров’я», «Здоровим будь, бережи свій зір». Проведено ряд тематичних ранкових спілкувань та бесід «Світ мікробів і хвороби», «Часник, цибуля і лимон перемагають вірус!», «Азбука здоров’я», «Чи дбаэмо ми про своэ здоров’я», «З чого починаються хвороби», «Прогулянки на свіжому повітрі. Як не переохолодитися», «Хвороби брудних рук», «Як правильно організувати свій день», «Шкідливим звичкам скажемо: «Ні». Організовувалися рейди лікаря Айболита (шкільної медичної сестри) «Твоє здоров’я – у твоїх руках», «Чистота – запорука здоров’я» з перевірки санітарного стану класу, робочих місць, зовнішнього вигляду, а також було проведене прибирання класних кімнат та зон спілкування «Як у домі лад – усяк тому рад». Педагоги співпрацювали із батьківською громадою. Класними керівниками та шкільним психологом проведено батьківські всеобучі, семінари та лекторії: «Здоровий спосіб життя у сім’ї – запорука здоров’я дитини», «Санітарно-гігієнічне виховання у сім’ї». З метою </w:t>
      </w:r>
    </w:p>
    <w:p w:rsidR="004B1516"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p>
    <w:p w:rsidR="004B1516"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формування свідомого та відповідального ставлення дітей до особистої та колективної безпеки також проходили Дні сприяння здорового способу життя та боротьби з пандемією COVID 19. В рамках «Рух – це здорово» були проведені: відкрите тренування з футболу від гравців СК «Сокіл», що є учнями Хмельницької спеціалізованої школи І ступеня № 30 на чолі з Головним тренером Олександром Бондарем, майстер-клас з футболу, проведений майстром спорту України, захисником ФК «Поділля» Олександром Воловиком, показове тренування з волейболу, проведене тренером-викладачем ДЮСШ 1 Станіславом Москалюком, турнір з футболу «Шкіряний м’яч» серед учнів 4 класів, майстер-клас з баскетболу від гравців БК «Хмельницька Політехніка» (тренер Базилєв Микита).</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У рамках профілактичної роботи з попередження всіх видів дитячого травматизму впродовж 2020/2021 н.р. у закладі освіти проводилися різноманітні заходи. Проводились медичні огляди учнів, профілактичні бесіди, лекції, спрямовані на недопущення випадків травмування учнів та пропаганду здорового способу життя. Класними керівниками регулярно проводились тематичні ранкові спілкування з питань основ безпеки життєдіяльності учнів: «Де можна гратися, а де – ні!», «Тобі довірили ключі», «Що робити якщо тобі потрібна допомога», «Готуємось до відпочинку взимку», «Правила безпечного дозвілля в зимовий період. Будь обережним на льоду», «Правила поведінки під час зимових свят біля ялинки», «Сучасний транспорт – зона підвищеної небезпеки», «Ти і твої друзі на перерві», «Правила поведінки у шкільній їдальні», «Сам удома: правила безпечної поведінки». Впродовж Місячника «Увага! Діти на дорозі!», класоводами проведено пішохідні екскурсії по мікрорайону школи «Про що думає світлофор», «Мандрівка у Країну дорожніх знаків», «Безпека руху – безпека життя», «Ми – уважні пішоходи». Проводились виставки</w:t>
      </w:r>
      <w:r w:rsidRPr="00610120">
        <w:rPr>
          <w:rFonts w:ascii="Times New Roman" w:eastAsia="Times New Roman" w:hAnsi="Times New Roman"/>
          <w:sz w:val="24"/>
          <w:szCs w:val="24"/>
          <w:lang w:eastAsia="ru-RU"/>
        </w:rPr>
        <w:t xml:space="preserve"> </w:t>
      </w:r>
      <w:r w:rsidRPr="00610120">
        <w:rPr>
          <w:rFonts w:ascii="Times New Roman" w:eastAsia="Times New Roman" w:hAnsi="Times New Roman"/>
          <w:sz w:val="24"/>
          <w:szCs w:val="24"/>
          <w:lang w:val="uk-UA" w:eastAsia="ru-RU"/>
        </w:rPr>
        <w:t xml:space="preserve">дитячих </w:t>
      </w:r>
      <w:r w:rsidRPr="00610120">
        <w:rPr>
          <w:rFonts w:ascii="Times New Roman" w:eastAsia="Times New Roman" w:hAnsi="Times New Roman"/>
          <w:sz w:val="24"/>
          <w:szCs w:val="24"/>
          <w:lang w:eastAsia="ru-RU"/>
        </w:rPr>
        <w:t>малюнк</w:t>
      </w:r>
      <w:r w:rsidRPr="00610120">
        <w:rPr>
          <w:rFonts w:ascii="Times New Roman" w:eastAsia="Times New Roman" w:hAnsi="Times New Roman"/>
          <w:sz w:val="24"/>
          <w:szCs w:val="24"/>
          <w:lang w:val="uk-UA" w:eastAsia="ru-RU"/>
        </w:rPr>
        <w:t>ів</w:t>
      </w:r>
      <w:r w:rsidRPr="00610120">
        <w:rPr>
          <w:rFonts w:ascii="Times New Roman" w:eastAsia="Times New Roman" w:hAnsi="Times New Roman"/>
          <w:sz w:val="24"/>
          <w:szCs w:val="24"/>
          <w:lang w:eastAsia="ru-RU"/>
        </w:rPr>
        <w:t xml:space="preserve"> «</w:t>
      </w:r>
      <w:r w:rsidRPr="00610120">
        <w:rPr>
          <w:rFonts w:ascii="Times New Roman" w:eastAsia="Times New Roman" w:hAnsi="Times New Roman"/>
          <w:sz w:val="24"/>
          <w:szCs w:val="24"/>
          <w:lang w:val="uk-UA" w:eastAsia="ru-RU"/>
        </w:rPr>
        <w:t>Безпека школяра</w:t>
      </w:r>
      <w:r w:rsidRPr="00610120">
        <w:rPr>
          <w:rFonts w:ascii="Times New Roman" w:eastAsia="Times New Roman" w:hAnsi="Times New Roman"/>
          <w:sz w:val="24"/>
          <w:szCs w:val="24"/>
          <w:lang w:eastAsia="ru-RU"/>
        </w:rPr>
        <w:t>», «</w:t>
      </w:r>
      <w:r w:rsidRPr="00610120">
        <w:rPr>
          <w:rFonts w:ascii="Times New Roman" w:eastAsia="Times New Roman" w:hAnsi="Times New Roman"/>
          <w:sz w:val="24"/>
          <w:szCs w:val="24"/>
          <w:lang w:val="uk-UA" w:eastAsia="ru-RU"/>
        </w:rPr>
        <w:t xml:space="preserve">Найкращий друг – безпечний рух» </w:t>
      </w:r>
      <w:r w:rsidRPr="00610120">
        <w:rPr>
          <w:rFonts w:ascii="Times New Roman" w:eastAsia="Times New Roman" w:hAnsi="Times New Roman"/>
          <w:sz w:val="24"/>
          <w:szCs w:val="24"/>
          <w:lang w:eastAsia="ru-RU"/>
        </w:rPr>
        <w:t>та бібліотечні виставки «</w:t>
      </w:r>
      <w:r w:rsidRPr="00610120">
        <w:rPr>
          <w:rFonts w:ascii="Times New Roman" w:eastAsia="Times New Roman" w:hAnsi="Times New Roman"/>
          <w:sz w:val="24"/>
          <w:szCs w:val="24"/>
          <w:lang w:val="uk-UA" w:eastAsia="ru-RU"/>
        </w:rPr>
        <w:t>Про свою безпеку дбаєш – інших теж оберігаєш». Під час тижнів з основ безпеки життєдіяльності діти брали участь у вікторинах та інтелектуальних змаганнях із знання правил особистої безпеки «Правила дорожнього руху знай – життя зберігай», «Безпечний дім», «Правила безпеки» (квест). Також було проведено ряд виховних годин: «Букварик безпеки пішохода», «Будь обережним. Небезпечні знахідки», «Коли і як було створено перші пожежні частини». Учнями 3-х класів були виготовлені пам‘ятки з питань безпеки життєдіяльності, а саме з правилами поведінки при експлуатації побутових газо- та електроприладів; при виявленні розливу ртутті; при користуванні предметами побутової хімії; при користуванні піротехнічними засобами; при виникненні пожежі в квартирі; під час збирання грибів та лікарських рослин. У ході проведення Дня цивільного захисту діти успішно здійснили навчальну евакуацію з приміщення школи «Добрі знання, швидка дія – право на життя». Регулярно проводились зустрічі здобувачів освіти із представниками патрульної пол</w:t>
      </w:r>
      <w:r>
        <w:rPr>
          <w:rFonts w:ascii="Times New Roman" w:eastAsia="Times New Roman" w:hAnsi="Times New Roman"/>
          <w:sz w:val="24"/>
          <w:szCs w:val="24"/>
          <w:lang w:val="uk-UA" w:eastAsia="ru-RU"/>
        </w:rPr>
        <w:t>і</w:t>
      </w:r>
      <w:r w:rsidRPr="00610120">
        <w:rPr>
          <w:rFonts w:ascii="Times New Roman" w:eastAsia="Times New Roman" w:hAnsi="Times New Roman"/>
          <w:sz w:val="24"/>
          <w:szCs w:val="24"/>
          <w:lang w:val="uk-UA" w:eastAsia="ru-RU"/>
        </w:rPr>
        <w:t xml:space="preserve">ції міста «10 правил безпеки школяра», «Будь помітним на дорозі», «Сам удома». </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p>
    <w:p w:rsidR="004B1516" w:rsidRPr="00610120" w:rsidRDefault="004B1516" w:rsidP="004B1516">
      <w:pPr>
        <w:widowControl w:val="0"/>
        <w:spacing w:after="0" w:line="240" w:lineRule="auto"/>
        <w:ind w:firstLine="720"/>
        <w:contextualSpacing/>
        <w:jc w:val="center"/>
        <w:rPr>
          <w:rFonts w:ascii="Times New Roman" w:eastAsia="Times New Roman" w:hAnsi="Times New Roman"/>
          <w:b/>
          <w:bCs/>
          <w:sz w:val="24"/>
          <w:szCs w:val="24"/>
          <w:lang w:val="uk-UA" w:eastAsia="ru-RU"/>
        </w:rPr>
      </w:pPr>
      <w:r w:rsidRPr="00610120">
        <w:rPr>
          <w:rFonts w:ascii="Times New Roman" w:eastAsia="Times New Roman" w:hAnsi="Times New Roman"/>
          <w:b/>
          <w:bCs/>
          <w:sz w:val="24"/>
          <w:szCs w:val="24"/>
          <w:lang w:val="uk-UA" w:eastAsia="ru-RU"/>
        </w:rPr>
        <w:t>Виховання ціннісного ставлення особистості до суспільства і держави</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b/>
          <w:bCs/>
          <w:sz w:val="24"/>
          <w:szCs w:val="24"/>
          <w:lang w:val="uk-UA" w:eastAsia="ru-RU"/>
        </w:rPr>
      </w:pP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Одним з пріоритетних напрямків роботи в 2020/2021  навчальному році було громадянське та родинно-сімейне виховання.  Проведено заходи з метою  виховання поваги до українського народу, формування громадянських і конституційних обов'язків, вшанування батьків. Слід зазначити, що проведені впродовж року заходи мали великий емоційний вплив і відіграли значну роль у вихованні патріотичних почуттів учнів.</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З метою формування національної самосвідомості, виховання громадянина України, що шанує культурне надбання свого народу, проведено:</w:t>
      </w:r>
    </w:p>
    <w:p w:rsidR="00667F78"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xml:space="preserve">- ранкові спілкування: «22 вересня – День партизанської слави», «Я, родина, Батьківщина», «Мій краю рідний, Україно!», «До тебе, рідна Україно, я серцем лину», </w:t>
      </w:r>
    </w:p>
    <w:p w:rsidR="00667F78" w:rsidRDefault="00667F78" w:rsidP="004B1516">
      <w:pPr>
        <w:widowControl w:val="0"/>
        <w:spacing w:after="0" w:line="240" w:lineRule="auto"/>
        <w:ind w:firstLine="720"/>
        <w:contextualSpacing/>
        <w:jc w:val="both"/>
        <w:rPr>
          <w:rFonts w:ascii="Times New Roman" w:eastAsia="Times New Roman" w:hAnsi="Times New Roman"/>
          <w:sz w:val="24"/>
          <w:szCs w:val="24"/>
          <w:lang w:val="uk-UA" w:eastAsia="ru-RU"/>
        </w:rPr>
      </w:pP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«Плекатимеш мову – цвістимуть слова»;</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бібліотечні виставки «Юні партизани Хмельниччини»,</w:t>
      </w:r>
      <w:r w:rsidRPr="00610120">
        <w:rPr>
          <w:rFonts w:ascii="Times New Roman" w:eastAsia="Times New Roman" w:hAnsi="Times New Roman"/>
          <w:sz w:val="24"/>
          <w:szCs w:val="24"/>
          <w:lang w:eastAsia="ru-RU"/>
        </w:rPr>
        <w:t xml:space="preserve"> </w:t>
      </w:r>
      <w:r w:rsidRPr="00610120">
        <w:rPr>
          <w:rFonts w:ascii="Times New Roman" w:eastAsia="Times New Roman" w:hAnsi="Times New Roman"/>
          <w:sz w:val="24"/>
          <w:szCs w:val="24"/>
          <w:lang w:val="uk-UA" w:eastAsia="ru-RU"/>
        </w:rPr>
        <w:t>«Мово рідна – слово неокрає» (Чоп І. В.);</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конкурс малюнка на асфальті «З Днем народження, наш Хмельницький» (Казакова В. С.);</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відео презентація книги О. Виженка «Про запорозьких козаків для розумних дітлахів»;</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конкурс читців віршів «Барви рідного слова» до Дня української писемності та мови;</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виховна година «Всім серцем любіть Україну свою» до Дня Гідності і свободи (Масловська Н. В.);</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свято врожаю «Дари осені» (Паюк Н. А.);</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свято до Дня українського козацтва «Турнір юних козаків»;</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урок пам’</w:t>
      </w:r>
      <w:r w:rsidRPr="00610120">
        <w:rPr>
          <w:rFonts w:ascii="Times New Roman" w:eastAsia="Times New Roman" w:hAnsi="Times New Roman"/>
          <w:sz w:val="24"/>
          <w:szCs w:val="24"/>
          <w:lang w:eastAsia="ru-RU"/>
        </w:rPr>
        <w:t xml:space="preserve">яті </w:t>
      </w:r>
      <w:r w:rsidRPr="00610120">
        <w:rPr>
          <w:rFonts w:ascii="Times New Roman" w:eastAsia="Times New Roman" w:hAnsi="Times New Roman"/>
          <w:sz w:val="24"/>
          <w:szCs w:val="24"/>
          <w:lang w:val="uk-UA" w:eastAsia="ru-RU"/>
        </w:rPr>
        <w:t>«Голодний рік – голодний вік» (Савчук Н. Б.);</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зустріч з офіцерами ДПСУ напередодні Дня країнського козацтва;</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вшанування Дня Гідності та Свободи, Дня пам’яті жертв голодомору та політичних репресій, Дня пам’яті героїв Небесної сотні;</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заходи щодо відзначення 207-річниці від Дня народження  Т.Г.Шевченка, конкурс читців віршів поета, літературні вистави;</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бібліотечні читання поезій Лесі Українки з нагоди 150-річчя від дня народження поетеси;</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проведення інформаційного флешмобу, приуроченого Дню українського добровольця, випуск тематичної стінгазети (Казакова В.С.).</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p>
    <w:p w:rsidR="004B1516" w:rsidRDefault="004B1516" w:rsidP="004B1516">
      <w:pPr>
        <w:widowControl w:val="0"/>
        <w:spacing w:after="0" w:line="240" w:lineRule="auto"/>
        <w:ind w:firstLine="720"/>
        <w:contextualSpacing/>
        <w:jc w:val="center"/>
        <w:rPr>
          <w:rFonts w:ascii="Times New Roman" w:eastAsia="Times New Roman" w:hAnsi="Times New Roman"/>
          <w:b/>
          <w:bCs/>
          <w:sz w:val="24"/>
          <w:szCs w:val="24"/>
          <w:lang w:val="uk-UA" w:eastAsia="ru-RU"/>
        </w:rPr>
      </w:pPr>
      <w:r w:rsidRPr="00610120">
        <w:rPr>
          <w:rFonts w:ascii="Times New Roman" w:eastAsia="Times New Roman" w:hAnsi="Times New Roman"/>
          <w:b/>
          <w:bCs/>
          <w:sz w:val="24"/>
          <w:szCs w:val="24"/>
          <w:lang w:val="uk-UA" w:eastAsia="ru-RU"/>
        </w:rPr>
        <w:t>Виховання ціннісного ставлення особистості до сім’ї, родини, людей</w:t>
      </w:r>
    </w:p>
    <w:p w:rsidR="004B1516" w:rsidRPr="00610120" w:rsidRDefault="004B1516" w:rsidP="004B1516">
      <w:pPr>
        <w:widowControl w:val="0"/>
        <w:spacing w:after="0" w:line="240" w:lineRule="auto"/>
        <w:ind w:firstLine="720"/>
        <w:contextualSpacing/>
        <w:jc w:val="center"/>
        <w:rPr>
          <w:rFonts w:ascii="Times New Roman" w:eastAsia="Times New Roman" w:hAnsi="Times New Roman"/>
          <w:b/>
          <w:bCs/>
          <w:sz w:val="24"/>
          <w:szCs w:val="24"/>
          <w:lang w:val="uk-UA" w:eastAsia="ru-RU"/>
        </w:rPr>
      </w:pP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w:t>
      </w:r>
      <w:r w:rsidRPr="00610120">
        <w:rPr>
          <w:rFonts w:ascii="Times New Roman" w:eastAsia="Times New Roman" w:hAnsi="Times New Roman"/>
          <w:sz w:val="24"/>
          <w:szCs w:val="24"/>
          <w:lang w:val="uk-UA" w:eastAsia="ru-RU"/>
        </w:rPr>
        <w:t>одинно-сімейне виховання — це збере</w:t>
      </w:r>
      <w:r>
        <w:rPr>
          <w:rFonts w:ascii="Times New Roman" w:eastAsia="Times New Roman" w:hAnsi="Times New Roman"/>
          <w:sz w:val="24"/>
          <w:szCs w:val="24"/>
          <w:lang w:val="uk-UA" w:eastAsia="ru-RU"/>
        </w:rPr>
        <w:t>ження та примноження сімейних</w:t>
      </w:r>
      <w:r w:rsidRPr="00610120">
        <w:rPr>
          <w:rFonts w:ascii="Times New Roman" w:eastAsia="Times New Roman" w:hAnsi="Times New Roman"/>
          <w:sz w:val="24"/>
          <w:szCs w:val="24"/>
          <w:lang w:val="uk-UA" w:eastAsia="ru-RU"/>
        </w:rPr>
        <w:t xml:space="preserve"> традицій, забезпечення єдності поколінь, заходи з розвитку моральної активності особистості учня,  навичок соціальної взаємодії та потреби допомагати іншим. Налагодженню сімейних відносин сприяли ранкові спілкування: «Я, родина, Батьківщина», «На кого я хочу бути схожим у житті», «Мамо, вічна і кохана!». Представлення проєктів «</w:t>
      </w:r>
      <w:r w:rsidRPr="00610120">
        <w:rPr>
          <w:rFonts w:ascii="Times New Roman" w:eastAsia="Times New Roman" w:hAnsi="Times New Roman"/>
          <w:sz w:val="24"/>
          <w:szCs w:val="24"/>
          <w:lang w:eastAsia="ru-RU"/>
        </w:rPr>
        <w:t>Family</w:t>
      </w:r>
      <w:r w:rsidRPr="00610120">
        <w:rPr>
          <w:rFonts w:ascii="Times New Roman" w:eastAsia="Times New Roman" w:hAnsi="Times New Roman"/>
          <w:sz w:val="24"/>
          <w:szCs w:val="24"/>
          <w:lang w:val="uk-UA" w:eastAsia="ru-RU"/>
        </w:rPr>
        <w:t xml:space="preserve"> </w:t>
      </w:r>
      <w:r w:rsidRPr="00610120">
        <w:rPr>
          <w:rFonts w:ascii="Times New Roman" w:eastAsia="Times New Roman" w:hAnsi="Times New Roman"/>
          <w:sz w:val="24"/>
          <w:szCs w:val="24"/>
          <w:lang w:eastAsia="ru-RU"/>
        </w:rPr>
        <w:t>tree</w:t>
      </w:r>
      <w:r w:rsidRPr="00610120">
        <w:rPr>
          <w:rFonts w:ascii="Times New Roman" w:eastAsia="Times New Roman" w:hAnsi="Times New Roman"/>
          <w:sz w:val="24"/>
          <w:szCs w:val="24"/>
          <w:lang w:val="uk-UA" w:eastAsia="ru-RU"/>
        </w:rPr>
        <w:t xml:space="preserve">», міні-альбомів «Професії моїх батьків», виставки родинної спадщини «Українському роду нема переводу», проведення челенджу «Професії моїх батьків», випуск вітальних листівок до Дня матері «Мамин помічник/помічниця». Класними керівниками, шкільним психологом проведено ряд семінарів та лекторіїв для батьків «Єдність вимог сім’ї та школи», «Режим дня – запорука успішного навчання», «Як виховати творчу особистість».  </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p>
    <w:p w:rsidR="004B1516" w:rsidRDefault="004B1516" w:rsidP="004B1516">
      <w:pPr>
        <w:widowControl w:val="0"/>
        <w:spacing w:after="0" w:line="240" w:lineRule="auto"/>
        <w:ind w:firstLine="720"/>
        <w:contextualSpacing/>
        <w:jc w:val="center"/>
        <w:rPr>
          <w:rFonts w:ascii="Times New Roman" w:eastAsia="Times New Roman" w:hAnsi="Times New Roman"/>
          <w:b/>
          <w:sz w:val="24"/>
          <w:szCs w:val="24"/>
          <w:lang w:val="uk-UA" w:eastAsia="ru-RU"/>
        </w:rPr>
      </w:pPr>
      <w:r w:rsidRPr="00610120">
        <w:rPr>
          <w:rFonts w:ascii="Times New Roman" w:eastAsia="Times New Roman" w:hAnsi="Times New Roman"/>
          <w:b/>
          <w:sz w:val="24"/>
          <w:szCs w:val="24"/>
          <w:lang w:val="uk-UA" w:eastAsia="ru-RU"/>
        </w:rPr>
        <w:t>Виховання ціннісного ставлення особистості до праці</w:t>
      </w:r>
    </w:p>
    <w:p w:rsidR="004B1516" w:rsidRPr="00610120" w:rsidRDefault="004B1516" w:rsidP="004B1516">
      <w:pPr>
        <w:widowControl w:val="0"/>
        <w:spacing w:after="0" w:line="240" w:lineRule="auto"/>
        <w:ind w:firstLine="720"/>
        <w:contextualSpacing/>
        <w:jc w:val="center"/>
        <w:rPr>
          <w:rFonts w:ascii="Times New Roman" w:eastAsia="Times New Roman" w:hAnsi="Times New Roman"/>
          <w:b/>
          <w:sz w:val="24"/>
          <w:szCs w:val="24"/>
          <w:lang w:val="uk-UA" w:eastAsia="ru-RU"/>
        </w:rPr>
      </w:pP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eastAsia="ru-RU"/>
        </w:rPr>
      </w:pPr>
      <w:r w:rsidRPr="00610120">
        <w:rPr>
          <w:rFonts w:ascii="Times New Roman" w:eastAsia="Times New Roman" w:hAnsi="Times New Roman"/>
          <w:sz w:val="24"/>
          <w:szCs w:val="24"/>
          <w:lang w:eastAsia="ru-RU"/>
        </w:rPr>
        <w:t xml:space="preserve">З метою формування у учнів школи господарської відповідальності, ініціативності, залучення учнів до участі в суспільно корисній, продуктивній праці протягом </w:t>
      </w:r>
      <w:r w:rsidRPr="00610120">
        <w:rPr>
          <w:rFonts w:ascii="Times New Roman" w:eastAsia="Times New Roman" w:hAnsi="Times New Roman"/>
          <w:sz w:val="24"/>
          <w:szCs w:val="24"/>
          <w:lang w:val="uk-UA" w:eastAsia="ru-RU"/>
        </w:rPr>
        <w:t xml:space="preserve">навчального </w:t>
      </w:r>
      <w:r w:rsidRPr="00610120">
        <w:rPr>
          <w:rFonts w:ascii="Times New Roman" w:eastAsia="Times New Roman" w:hAnsi="Times New Roman"/>
          <w:sz w:val="24"/>
          <w:szCs w:val="24"/>
          <w:lang w:eastAsia="ru-RU"/>
        </w:rPr>
        <w:t>року організов</w:t>
      </w:r>
      <w:r w:rsidRPr="00610120">
        <w:rPr>
          <w:rFonts w:ascii="Times New Roman" w:eastAsia="Times New Roman" w:hAnsi="Times New Roman"/>
          <w:sz w:val="24"/>
          <w:szCs w:val="24"/>
          <w:lang w:val="uk-UA" w:eastAsia="ru-RU"/>
        </w:rPr>
        <w:t>увалися</w:t>
      </w:r>
      <w:r w:rsidRPr="00610120">
        <w:rPr>
          <w:rFonts w:ascii="Times New Roman" w:eastAsia="Times New Roman" w:hAnsi="Times New Roman"/>
          <w:sz w:val="24"/>
          <w:szCs w:val="24"/>
          <w:lang w:eastAsia="ru-RU"/>
        </w:rPr>
        <w:t xml:space="preserve"> заходи:</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eastAsia="ru-RU"/>
        </w:rPr>
      </w:pPr>
      <w:r w:rsidRPr="00610120">
        <w:rPr>
          <w:rFonts w:ascii="Times New Roman" w:eastAsia="Times New Roman" w:hAnsi="Times New Roman"/>
          <w:sz w:val="24"/>
          <w:szCs w:val="24"/>
          <w:lang w:eastAsia="ru-RU"/>
        </w:rPr>
        <w:t xml:space="preserve">- </w:t>
      </w:r>
      <w:r w:rsidRPr="00610120">
        <w:rPr>
          <w:rFonts w:ascii="Times New Roman" w:eastAsia="Times New Roman" w:hAnsi="Times New Roman"/>
          <w:sz w:val="24"/>
          <w:szCs w:val="24"/>
          <w:lang w:val="uk-UA" w:eastAsia="ru-RU"/>
        </w:rPr>
        <w:t xml:space="preserve">рейди «Кожній речі своє місце», </w:t>
      </w:r>
      <w:r w:rsidRPr="00610120">
        <w:rPr>
          <w:rFonts w:ascii="Times New Roman" w:eastAsia="Times New Roman" w:hAnsi="Times New Roman"/>
          <w:sz w:val="24"/>
          <w:szCs w:val="24"/>
          <w:lang w:eastAsia="ru-RU"/>
        </w:rPr>
        <w:t xml:space="preserve"> </w:t>
      </w:r>
      <w:r w:rsidRPr="00610120">
        <w:rPr>
          <w:rFonts w:ascii="Times New Roman" w:eastAsia="Times New Roman" w:hAnsi="Times New Roman"/>
          <w:sz w:val="24"/>
          <w:szCs w:val="24"/>
          <w:lang w:val="uk-UA" w:eastAsia="ru-RU"/>
        </w:rPr>
        <w:t>«Чисте подвір</w:t>
      </w:r>
      <w:r w:rsidRPr="00610120">
        <w:rPr>
          <w:rFonts w:ascii="Times New Roman" w:eastAsia="Times New Roman" w:hAnsi="Times New Roman"/>
          <w:sz w:val="24"/>
          <w:szCs w:val="24"/>
          <w:lang w:eastAsia="ru-RU"/>
        </w:rPr>
        <w:t>’</w:t>
      </w:r>
      <w:r w:rsidRPr="00610120">
        <w:rPr>
          <w:rFonts w:ascii="Times New Roman" w:eastAsia="Times New Roman" w:hAnsi="Times New Roman"/>
          <w:sz w:val="24"/>
          <w:szCs w:val="24"/>
          <w:lang w:val="uk-UA" w:eastAsia="ru-RU"/>
        </w:rPr>
        <w:t>я – чиста вулиця – чиста планета»</w:t>
      </w:r>
      <w:r w:rsidRPr="00610120">
        <w:rPr>
          <w:rFonts w:ascii="Times New Roman" w:eastAsia="Times New Roman" w:hAnsi="Times New Roman"/>
          <w:sz w:val="24"/>
          <w:szCs w:val="24"/>
          <w:lang w:eastAsia="ru-RU"/>
        </w:rPr>
        <w:t>;</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санітарний день «Цінуймо працю інших»;</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eastAsia="ru-RU"/>
        </w:rPr>
        <w:t xml:space="preserve">- чергування </w:t>
      </w:r>
      <w:r w:rsidRPr="00610120">
        <w:rPr>
          <w:rFonts w:ascii="Times New Roman" w:eastAsia="Times New Roman" w:hAnsi="Times New Roman"/>
          <w:sz w:val="24"/>
          <w:szCs w:val="24"/>
          <w:lang w:val="uk-UA" w:eastAsia="ru-RU"/>
        </w:rPr>
        <w:t xml:space="preserve">учнів </w:t>
      </w:r>
      <w:r w:rsidRPr="00610120">
        <w:rPr>
          <w:rFonts w:ascii="Times New Roman" w:eastAsia="Times New Roman" w:hAnsi="Times New Roman"/>
          <w:sz w:val="24"/>
          <w:szCs w:val="24"/>
          <w:lang w:eastAsia="ru-RU"/>
        </w:rPr>
        <w:t>в класах</w:t>
      </w:r>
      <w:r w:rsidRPr="00610120">
        <w:rPr>
          <w:rFonts w:ascii="Times New Roman" w:eastAsia="Times New Roman" w:hAnsi="Times New Roman"/>
          <w:sz w:val="24"/>
          <w:szCs w:val="24"/>
          <w:lang w:val="uk-UA" w:eastAsia="ru-RU"/>
        </w:rPr>
        <w:t xml:space="preserve"> відповідно до</w:t>
      </w:r>
      <w:r w:rsidRPr="00610120">
        <w:rPr>
          <w:rFonts w:ascii="Times New Roman" w:eastAsia="Times New Roman" w:hAnsi="Times New Roman"/>
          <w:sz w:val="24"/>
          <w:szCs w:val="24"/>
          <w:lang w:eastAsia="ru-RU"/>
        </w:rPr>
        <w:t xml:space="preserve"> складен</w:t>
      </w:r>
      <w:r w:rsidRPr="00610120">
        <w:rPr>
          <w:rFonts w:ascii="Times New Roman" w:eastAsia="Times New Roman" w:hAnsi="Times New Roman"/>
          <w:sz w:val="24"/>
          <w:szCs w:val="24"/>
          <w:lang w:val="uk-UA" w:eastAsia="ru-RU"/>
        </w:rPr>
        <w:t>их</w:t>
      </w:r>
      <w:r w:rsidRPr="00610120">
        <w:rPr>
          <w:rFonts w:ascii="Times New Roman" w:eastAsia="Times New Roman" w:hAnsi="Times New Roman"/>
          <w:sz w:val="24"/>
          <w:szCs w:val="24"/>
          <w:lang w:eastAsia="ru-RU"/>
        </w:rPr>
        <w:t xml:space="preserve"> графік</w:t>
      </w:r>
      <w:r w:rsidRPr="00610120">
        <w:rPr>
          <w:rFonts w:ascii="Times New Roman" w:eastAsia="Times New Roman" w:hAnsi="Times New Roman"/>
          <w:sz w:val="24"/>
          <w:szCs w:val="24"/>
          <w:lang w:val="uk-UA" w:eastAsia="ru-RU"/>
        </w:rPr>
        <w:t>ів;</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 </w:t>
      </w:r>
      <w:r w:rsidRPr="00610120">
        <w:rPr>
          <w:rFonts w:ascii="Times New Roman" w:eastAsia="Times New Roman" w:hAnsi="Times New Roman"/>
          <w:sz w:val="24"/>
          <w:szCs w:val="24"/>
          <w:lang w:val="uk-UA" w:eastAsia="ru-RU"/>
        </w:rPr>
        <w:t>територію школи розподілено на зони піклування, які закріплено за класними колективами;</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eastAsia="ru-RU"/>
        </w:rPr>
        <w:t>- щосеместорво проводились рейди – огляди стану збереження підручників</w:t>
      </w:r>
      <w:r w:rsidRPr="00610120">
        <w:rPr>
          <w:rFonts w:ascii="Times New Roman" w:eastAsia="Times New Roman" w:hAnsi="Times New Roman"/>
          <w:sz w:val="24"/>
          <w:szCs w:val="24"/>
          <w:lang w:val="uk-UA" w:eastAsia="ru-RU"/>
        </w:rPr>
        <w:t xml:space="preserve"> «Живи, книго»;</w:t>
      </w:r>
    </w:p>
    <w:p w:rsidR="00667F78"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учні закладу</w:t>
      </w:r>
      <w:r w:rsidRPr="00610120">
        <w:rPr>
          <w:rFonts w:ascii="Times New Roman" w:eastAsia="Times New Roman" w:hAnsi="Times New Roman"/>
          <w:sz w:val="24"/>
          <w:szCs w:val="24"/>
          <w:lang w:val="uk-UA" w:eastAsia="ru-RU"/>
        </w:rPr>
        <w:t xml:space="preserve"> залучалися до проведення екологічних суботників «Чисте подвір’я- </w:t>
      </w:r>
    </w:p>
    <w:p w:rsidR="00667F78" w:rsidRDefault="00667F78" w:rsidP="004B1516">
      <w:pPr>
        <w:widowControl w:val="0"/>
        <w:spacing w:after="0" w:line="240" w:lineRule="auto"/>
        <w:ind w:firstLine="720"/>
        <w:contextualSpacing/>
        <w:jc w:val="both"/>
        <w:rPr>
          <w:rFonts w:ascii="Times New Roman" w:eastAsia="Times New Roman" w:hAnsi="Times New Roman"/>
          <w:sz w:val="24"/>
          <w:szCs w:val="24"/>
          <w:lang w:val="uk-UA" w:eastAsia="ru-RU"/>
        </w:rPr>
      </w:pP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xml:space="preserve">чисте місто», конкурсів «Краща класна кімната», «Краще озеленення класної кімнати», організовувалися  трудові десанти по прибиранню зон піклування «Цінуймо працю інших». </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Класні керівники систематично проводили ранкові спілкування, виховні години на відповідну тематику:</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10120">
        <w:rPr>
          <w:rFonts w:ascii="Times New Roman" w:eastAsia="Times New Roman" w:hAnsi="Times New Roman"/>
          <w:sz w:val="24"/>
          <w:szCs w:val="24"/>
          <w:lang w:val="uk-UA" w:eastAsia="ru-RU"/>
        </w:rPr>
        <w:t xml:space="preserve"> «Громадське доручення. Для чого воно».  «Розподіл доручень та їх виконання».</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10120">
        <w:rPr>
          <w:rFonts w:ascii="Times New Roman" w:eastAsia="Times New Roman" w:hAnsi="Times New Roman"/>
          <w:sz w:val="24"/>
          <w:szCs w:val="24"/>
          <w:lang w:val="uk-UA" w:eastAsia="ru-RU"/>
        </w:rPr>
        <w:t>«Не знаємо ціни водиці, доки не висохла криниця» (Іванчук Р. І., Савчук Н. Б., Мазур Г. В, Білошкурко О. П., Яруш Н.);</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10120">
        <w:rPr>
          <w:rFonts w:ascii="Times New Roman" w:eastAsia="Times New Roman" w:hAnsi="Times New Roman"/>
          <w:sz w:val="24"/>
          <w:szCs w:val="24"/>
          <w:lang w:val="uk-UA" w:eastAsia="ru-RU"/>
        </w:rPr>
        <w:t>«Подорож рідним краєм» (Чурбанова О. А., Красюк Г. А., Дичко М. В., Атаманюк І. В., Ярова О. М., Густова А. С., Дук І. В.);</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10120">
        <w:rPr>
          <w:rFonts w:ascii="Times New Roman" w:eastAsia="Times New Roman" w:hAnsi="Times New Roman"/>
          <w:sz w:val="24"/>
          <w:szCs w:val="24"/>
          <w:lang w:val="uk-UA" w:eastAsia="ru-RU"/>
        </w:rPr>
        <w:t>«Природа просить допомоги» (Яковлева А. А., Талан Л. М., Кордиш Л. Г., Цюзік І. Л., Дзядух Н. М.);</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610120">
        <w:rPr>
          <w:rFonts w:ascii="Times New Roman" w:eastAsia="Times New Roman" w:hAnsi="Times New Roman"/>
          <w:sz w:val="24"/>
          <w:szCs w:val="24"/>
          <w:lang w:val="uk-UA" w:eastAsia="ru-RU"/>
        </w:rPr>
        <w:t xml:space="preserve"> «За життя без сміття» (Карнасевич Т. Р. Гуцал В.О., Бєлікова Н. В., Єршова О. М., Паюк Н. А.).</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b/>
          <w:bCs/>
          <w:sz w:val="24"/>
          <w:szCs w:val="24"/>
          <w:lang w:val="uk-UA" w:eastAsia="ru-RU"/>
        </w:rPr>
      </w:pPr>
    </w:p>
    <w:p w:rsidR="004B1516" w:rsidRDefault="004B1516" w:rsidP="004B1516">
      <w:pPr>
        <w:widowControl w:val="0"/>
        <w:spacing w:after="0" w:line="240" w:lineRule="auto"/>
        <w:ind w:firstLine="720"/>
        <w:contextualSpacing/>
        <w:jc w:val="center"/>
        <w:rPr>
          <w:rFonts w:ascii="Times New Roman" w:eastAsia="Times New Roman" w:hAnsi="Times New Roman"/>
          <w:b/>
          <w:bCs/>
          <w:sz w:val="24"/>
          <w:szCs w:val="24"/>
          <w:lang w:val="uk-UA" w:eastAsia="ru-RU"/>
        </w:rPr>
      </w:pPr>
      <w:r w:rsidRPr="00610120">
        <w:rPr>
          <w:rFonts w:ascii="Times New Roman" w:eastAsia="Times New Roman" w:hAnsi="Times New Roman"/>
          <w:b/>
          <w:bCs/>
          <w:sz w:val="24"/>
          <w:szCs w:val="24"/>
          <w:lang w:val="uk-UA" w:eastAsia="ru-RU"/>
        </w:rPr>
        <w:t>Виховання ціннісного ставлення особистості до культури та мистецтва</w:t>
      </w:r>
    </w:p>
    <w:p w:rsidR="004B1516" w:rsidRPr="00610120" w:rsidRDefault="004B1516" w:rsidP="004B1516">
      <w:pPr>
        <w:widowControl w:val="0"/>
        <w:spacing w:after="0" w:line="240" w:lineRule="auto"/>
        <w:ind w:firstLine="720"/>
        <w:contextualSpacing/>
        <w:jc w:val="center"/>
        <w:rPr>
          <w:rFonts w:ascii="Times New Roman" w:eastAsia="Times New Roman" w:hAnsi="Times New Roman"/>
          <w:b/>
          <w:bCs/>
          <w:sz w:val="24"/>
          <w:szCs w:val="24"/>
          <w:lang w:val="uk-UA" w:eastAsia="ru-RU"/>
        </w:rPr>
      </w:pP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Х</w:t>
      </w:r>
      <w:r w:rsidRPr="00610120">
        <w:rPr>
          <w:rFonts w:ascii="Times New Roman" w:eastAsia="Times New Roman" w:hAnsi="Times New Roman"/>
          <w:sz w:val="24"/>
          <w:szCs w:val="24"/>
          <w:lang w:val="uk-UA" w:eastAsia="ru-RU"/>
        </w:rPr>
        <w:t>удожньо-естетичне виховання знайшло свою реалізацію в проведенні впродовж навчального року загальношкільних заходів: «Великодній кошик», Новорічні свята, конкурс малюнку на асфальті «З Днем народження, Хмельницький», виставок дитячих малюнків та виробів з паперу, пластику, природного матеріалу.</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Впродовж навчального року у класних колективах були проведені такі заходи:</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10120">
        <w:rPr>
          <w:rFonts w:ascii="Times New Roman" w:eastAsia="Times New Roman" w:hAnsi="Times New Roman"/>
          <w:sz w:val="24"/>
          <w:szCs w:val="24"/>
          <w:lang w:val="uk-UA" w:eastAsia="ru-RU"/>
        </w:rPr>
        <w:t>мультимедійна виставка «Люби і знай свій рідний край», «Зимова казка» (Чоп І. В.);</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10120">
        <w:rPr>
          <w:rFonts w:ascii="Times New Roman" w:eastAsia="Times New Roman" w:hAnsi="Times New Roman"/>
          <w:sz w:val="24"/>
          <w:szCs w:val="24"/>
          <w:lang w:val="uk-UA" w:eastAsia="ru-RU"/>
        </w:rPr>
        <w:t>бібліотечні арт-заняття «Мистецтво колажу із песиком Жу-Жу»;</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10120">
        <w:rPr>
          <w:rFonts w:ascii="Times New Roman" w:eastAsia="Times New Roman" w:hAnsi="Times New Roman"/>
          <w:sz w:val="24"/>
          <w:szCs w:val="24"/>
          <w:lang w:val="uk-UA" w:eastAsia="ru-RU"/>
        </w:rPr>
        <w:t>щорічний конкурс бального та естрадного танцю «Кришталевий черевичок» (Козак Т. П.);</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10120">
        <w:rPr>
          <w:rFonts w:ascii="Times New Roman" w:eastAsia="Times New Roman" w:hAnsi="Times New Roman"/>
          <w:sz w:val="24"/>
          <w:szCs w:val="24"/>
          <w:lang w:val="uk-UA" w:eastAsia="ru-RU"/>
        </w:rPr>
        <w:t>оформлення виставки дитячих малюнків, колажів, фоторобіт «Наші спогади про літо» (Масловська Н. В.);</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10120">
        <w:rPr>
          <w:rFonts w:ascii="Times New Roman" w:eastAsia="Times New Roman" w:hAnsi="Times New Roman"/>
          <w:sz w:val="24"/>
          <w:szCs w:val="24"/>
          <w:lang w:val="uk-UA" w:eastAsia="ru-RU"/>
        </w:rPr>
        <w:t>свято врожаю «Дари осені» (Паюк Н. А.);</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10120">
        <w:rPr>
          <w:rFonts w:ascii="Times New Roman" w:eastAsia="Times New Roman" w:hAnsi="Times New Roman"/>
          <w:sz w:val="24"/>
          <w:szCs w:val="24"/>
          <w:lang w:val="uk-UA" w:eastAsia="ru-RU"/>
        </w:rPr>
        <w:t>оформлення постійно діючої виставки «Світ моїх захоплень» (Побожна В. М. ).</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У школі діяли гуртки художньо-естетичного спрямування «Вокал» (керівник – Михайленко О. І.), «Сучасні танц</w:t>
      </w:r>
      <w:r>
        <w:rPr>
          <w:rFonts w:ascii="Times New Roman" w:eastAsia="Times New Roman" w:hAnsi="Times New Roman"/>
          <w:sz w:val="24"/>
          <w:szCs w:val="24"/>
          <w:lang w:val="uk-UA" w:eastAsia="ru-RU"/>
        </w:rPr>
        <w:t>і</w:t>
      </w:r>
      <w:r w:rsidRPr="00610120">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керівник – Козак Т. П.), «Олівець-малювець»</w:t>
      </w:r>
      <w:r w:rsidRPr="00610120">
        <w:rPr>
          <w:rFonts w:ascii="Times New Roman" w:eastAsia="Times New Roman" w:hAnsi="Times New Roman"/>
          <w:sz w:val="24"/>
          <w:szCs w:val="24"/>
          <w:lang w:val="uk-UA" w:eastAsia="ru-RU"/>
        </w:rPr>
        <w:t xml:space="preserve"> (керівник – Побожна В. М.).  </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b/>
          <w:sz w:val="24"/>
          <w:szCs w:val="24"/>
          <w:lang w:val="uk-UA" w:eastAsia="ru-RU"/>
        </w:rPr>
      </w:pPr>
    </w:p>
    <w:p w:rsidR="004B1516" w:rsidRDefault="004B1516" w:rsidP="004B1516">
      <w:pPr>
        <w:widowControl w:val="0"/>
        <w:spacing w:after="0" w:line="240" w:lineRule="auto"/>
        <w:ind w:firstLine="720"/>
        <w:contextualSpacing/>
        <w:jc w:val="center"/>
        <w:rPr>
          <w:rFonts w:ascii="Times New Roman" w:eastAsia="Times New Roman" w:hAnsi="Times New Roman"/>
          <w:b/>
          <w:sz w:val="24"/>
          <w:szCs w:val="24"/>
          <w:lang w:val="uk-UA" w:eastAsia="ru-RU"/>
        </w:rPr>
      </w:pPr>
      <w:r w:rsidRPr="00610120">
        <w:rPr>
          <w:rFonts w:ascii="Times New Roman" w:eastAsia="Times New Roman" w:hAnsi="Times New Roman"/>
          <w:b/>
          <w:sz w:val="24"/>
          <w:szCs w:val="24"/>
          <w:lang w:val="uk-UA" w:eastAsia="ru-RU"/>
        </w:rPr>
        <w:t>Виховання ціннісного ставлення особистості до природи</w:t>
      </w:r>
    </w:p>
    <w:p w:rsidR="004B1516" w:rsidRPr="00610120" w:rsidRDefault="004B1516" w:rsidP="004B1516">
      <w:pPr>
        <w:widowControl w:val="0"/>
        <w:spacing w:after="0" w:line="240" w:lineRule="auto"/>
        <w:ind w:firstLine="720"/>
        <w:contextualSpacing/>
        <w:jc w:val="center"/>
        <w:rPr>
          <w:rFonts w:ascii="Times New Roman" w:eastAsia="Times New Roman" w:hAnsi="Times New Roman"/>
          <w:b/>
          <w:sz w:val="24"/>
          <w:szCs w:val="24"/>
          <w:lang w:val="uk-UA" w:eastAsia="ru-RU"/>
        </w:rPr>
      </w:pP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eastAsia="ru-RU"/>
        </w:rPr>
        <w:t xml:space="preserve">    З метою формування екологічної культури особистості, залучення учнів до активної екологічної діяльності </w:t>
      </w:r>
      <w:r w:rsidRPr="00610120">
        <w:rPr>
          <w:rFonts w:ascii="Times New Roman" w:eastAsia="Times New Roman" w:hAnsi="Times New Roman"/>
          <w:sz w:val="24"/>
          <w:szCs w:val="24"/>
          <w:lang w:val="uk-UA" w:eastAsia="ru-RU"/>
        </w:rPr>
        <w:t xml:space="preserve"> </w:t>
      </w:r>
      <w:r w:rsidRPr="00610120">
        <w:rPr>
          <w:rFonts w:ascii="Times New Roman" w:eastAsia="Times New Roman" w:hAnsi="Times New Roman"/>
          <w:sz w:val="24"/>
          <w:szCs w:val="24"/>
          <w:lang w:eastAsia="ru-RU"/>
        </w:rPr>
        <w:t xml:space="preserve"> в школі проводи</w:t>
      </w:r>
      <w:r w:rsidRPr="00610120">
        <w:rPr>
          <w:rFonts w:ascii="Times New Roman" w:eastAsia="Times New Roman" w:hAnsi="Times New Roman"/>
          <w:sz w:val="24"/>
          <w:szCs w:val="24"/>
          <w:lang w:val="uk-UA" w:eastAsia="ru-RU"/>
        </w:rPr>
        <w:t>лися такі</w:t>
      </w:r>
      <w:r w:rsidRPr="00610120">
        <w:rPr>
          <w:rFonts w:ascii="Times New Roman" w:eastAsia="Times New Roman" w:hAnsi="Times New Roman"/>
          <w:sz w:val="24"/>
          <w:szCs w:val="24"/>
          <w:lang w:eastAsia="ru-RU"/>
        </w:rPr>
        <w:t xml:space="preserve"> заходи:</w:t>
      </w:r>
      <w:r w:rsidRPr="00610120">
        <w:rPr>
          <w:rFonts w:ascii="Times New Roman" w:eastAsia="Times New Roman" w:hAnsi="Times New Roman"/>
          <w:sz w:val="24"/>
          <w:szCs w:val="24"/>
          <w:lang w:val="uk-UA" w:eastAsia="ru-RU"/>
        </w:rPr>
        <w:t xml:space="preserve"> </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тематичні ранкові спілкування «Подорож рідним краєм», «За життя без сміття», «Не знаємо ціни водиці, доки не висохла криниця», «Природа просить допомоги», «Сортування сміття. Органічні відходи»;</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виховні години «Бережемо енергію – бережемо планету» (з показом мультфільму «Добре світло»), «Дбаємо про здоров’я планети – сортуємо сміття!», «Сторінками Червоної книги: втрачені назавжди»,  «Рослини Хмельниччини, що занесені до Червоної книги України», вистава екологічної казки « Колобок», Заняття-дослідження «Експериментуємо з повітрям»;</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артперерва з елементами екологічної освіти «Мистецтво колажу із песиком Жу-Жу» (використання вторинної сировини при виконанні роботи), «Тваринки для дому-поробки з картону»;</w:t>
      </w:r>
    </w:p>
    <w:p w:rsidR="00D471E4"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xml:space="preserve">- створення інформаційного відеоролика «Сміття сортуй, в контейнер викидай-про </w:t>
      </w:r>
    </w:p>
    <w:p w:rsidR="00D471E4" w:rsidRDefault="00D471E4" w:rsidP="00D471E4">
      <w:pPr>
        <w:widowControl w:val="0"/>
        <w:spacing w:after="0" w:line="240" w:lineRule="auto"/>
        <w:contextualSpacing/>
        <w:jc w:val="both"/>
        <w:rPr>
          <w:rFonts w:ascii="Times New Roman" w:eastAsia="Times New Roman" w:hAnsi="Times New Roman"/>
          <w:sz w:val="24"/>
          <w:szCs w:val="24"/>
          <w:lang w:val="uk-UA" w:eastAsia="ru-RU"/>
        </w:rPr>
      </w:pPr>
    </w:p>
    <w:p w:rsidR="004B1516" w:rsidRPr="00610120" w:rsidRDefault="004B1516" w:rsidP="00D471E4">
      <w:pPr>
        <w:widowControl w:val="0"/>
        <w:spacing w:after="0" w:line="240" w:lineRule="auto"/>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чисту планету сьогодні подбай!» та презентації «Користь та небезпека органічних відходів. Компостування»;</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виставка дитячих малюнків «Ефективне використання енергії», «Краса природи, яку я бачу серцем»;</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xml:space="preserve">- виставка учнівських робіт «Друге життя пластику», </w:t>
      </w:r>
      <w:r>
        <w:rPr>
          <w:rFonts w:ascii="Times New Roman" w:eastAsia="Times New Roman" w:hAnsi="Times New Roman"/>
          <w:sz w:val="24"/>
          <w:szCs w:val="24"/>
          <w:lang w:val="uk-UA" w:eastAsia="ru-RU"/>
        </w:rPr>
        <w:t>«Екоквіти»,</w:t>
      </w:r>
      <w:r w:rsidRPr="00610120">
        <w:rPr>
          <w:rFonts w:ascii="Times New Roman" w:eastAsia="Times New Roman" w:hAnsi="Times New Roman"/>
          <w:sz w:val="24"/>
          <w:szCs w:val="24"/>
          <w:lang w:val="uk-UA" w:eastAsia="ru-RU"/>
        </w:rPr>
        <w:t xml:space="preserve"> «Бережи природу: квіти з підручного матеріалу»;</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виставка-вернісаж авторських екологічних казок учнів 4 класів;</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виготовлення стіннівки бібліотечним активом «Очистимо планету від сміття»;</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майстер-клас із сортування відходів «Розвиваємо екозвички для збереження нашої планети»;</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xml:space="preserve">- екологічні рейди по озелененню пришкільної території, трудові десанти ««Чисте подвір’я – чиста вулиця – чиста планета»», «Зробимо світ чистішим»;  </w:t>
      </w:r>
    </w:p>
    <w:p w:rsidR="004B1516" w:rsidRPr="00610120"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610120">
        <w:rPr>
          <w:rFonts w:ascii="Times New Roman" w:eastAsia="Times New Roman" w:hAnsi="Times New Roman"/>
          <w:sz w:val="24"/>
          <w:szCs w:val="24"/>
          <w:lang w:val="uk-UA" w:eastAsia="ru-RU"/>
        </w:rPr>
        <w:t>- оформлювалися агітаційні буклети</w:t>
      </w:r>
      <w:r>
        <w:rPr>
          <w:rFonts w:ascii="Times New Roman" w:eastAsia="Times New Roman" w:hAnsi="Times New Roman"/>
          <w:sz w:val="24"/>
          <w:szCs w:val="24"/>
          <w:lang w:val="uk-UA" w:eastAsia="ru-RU"/>
        </w:rPr>
        <w:t xml:space="preserve"> </w:t>
      </w:r>
      <w:r w:rsidRPr="00610120">
        <w:rPr>
          <w:rFonts w:ascii="Times New Roman" w:eastAsia="Times New Roman" w:hAnsi="Times New Roman"/>
          <w:sz w:val="24"/>
          <w:szCs w:val="24"/>
          <w:lang w:val="uk-UA" w:eastAsia="ru-RU"/>
        </w:rPr>
        <w:t>«Твоя ЕКО поведінка»;</w:t>
      </w:r>
    </w:p>
    <w:p w:rsidR="004B1516" w:rsidRPr="002F1C62" w:rsidRDefault="004B1516" w:rsidP="004B1516">
      <w:pPr>
        <w:spacing w:after="0" w:line="240" w:lineRule="auto"/>
        <w:ind w:firstLine="720"/>
        <w:contextualSpacing/>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У закладі  </w:t>
      </w:r>
      <w:r>
        <w:rPr>
          <w:rFonts w:ascii="Times New Roman" w:hAnsi="Times New Roman"/>
          <w:sz w:val="24"/>
          <w:szCs w:val="24"/>
          <w:lang w:val="uk-UA" w:eastAsia="ru-RU"/>
        </w:rPr>
        <w:t>освіти створено</w:t>
      </w:r>
      <w:r w:rsidRPr="002F1C62">
        <w:rPr>
          <w:rFonts w:ascii="Times New Roman" w:hAnsi="Times New Roman"/>
          <w:sz w:val="24"/>
          <w:szCs w:val="24"/>
          <w:lang w:val="uk-UA" w:eastAsia="ru-RU"/>
        </w:rPr>
        <w:t xml:space="preserve"> безпечні та нешкідливі умови навчання, фізичного розвитку та зміцнення здоров’я, режиму роботи, формування гігієнічних навичок і засад здорового способу життя, збереження та зміцнення фізичного та психічного здоров’я учнів і вихованців. </w:t>
      </w:r>
    </w:p>
    <w:p w:rsidR="004B1516" w:rsidRPr="002F1C62" w:rsidRDefault="004B1516" w:rsidP="004B1516">
      <w:pPr>
        <w:spacing w:after="0" w:line="240" w:lineRule="auto"/>
        <w:ind w:firstLine="720"/>
        <w:contextualSpacing/>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В школі дана робота проводилась за наступними напрямками: </w:t>
      </w:r>
    </w:p>
    <w:p w:rsidR="004B1516" w:rsidRPr="002F1C62" w:rsidRDefault="004B1516" w:rsidP="004B1516">
      <w:pPr>
        <w:spacing w:after="0" w:line="240" w:lineRule="auto"/>
        <w:ind w:firstLine="720"/>
        <w:contextualSpacing/>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створення безпечних умов праці та навчання; </w:t>
      </w:r>
    </w:p>
    <w:p w:rsidR="004B1516" w:rsidRPr="002F1C62" w:rsidRDefault="004B1516" w:rsidP="004B1516">
      <w:pPr>
        <w:spacing w:after="0" w:line="240" w:lineRule="auto"/>
        <w:ind w:firstLine="720"/>
        <w:contextualSpacing/>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документальне оформлення роботи з охорони праці, безпеки життєдіяльності; </w:t>
      </w:r>
    </w:p>
    <w:p w:rsidR="004B1516" w:rsidRPr="002F1C62" w:rsidRDefault="004B1516" w:rsidP="004B1516">
      <w:pPr>
        <w:spacing w:after="0" w:line="240" w:lineRule="auto"/>
        <w:ind w:firstLine="720"/>
        <w:contextualSpacing/>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систематичне навчання учнів та працівників навчального закладу безпеці праці та життєдіяльності; </w:t>
      </w:r>
    </w:p>
    <w:p w:rsidR="004B1516" w:rsidRPr="002F1C62" w:rsidRDefault="004B1516" w:rsidP="004B1516">
      <w:pPr>
        <w:spacing w:after="0" w:line="240" w:lineRule="auto"/>
        <w:ind w:firstLine="720"/>
        <w:contextualSpacing/>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профілактика нещасних випадків; </w:t>
      </w:r>
    </w:p>
    <w:p w:rsidR="004B1516" w:rsidRPr="002F1C62" w:rsidRDefault="004B1516" w:rsidP="004B1516">
      <w:pPr>
        <w:spacing w:after="0" w:line="240" w:lineRule="auto"/>
        <w:ind w:firstLine="720"/>
        <w:contextualSpacing/>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робота з учнями в позаурочний час (виховні години); </w:t>
      </w:r>
    </w:p>
    <w:p w:rsidR="004B1516" w:rsidRPr="002F1C62" w:rsidRDefault="004B1516" w:rsidP="004B1516">
      <w:pPr>
        <w:spacing w:after="0" w:line="240" w:lineRule="auto"/>
        <w:ind w:firstLine="720"/>
        <w:contextualSpacing/>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організація спільної роботи з представниками  управлінь: охорони здоров’я, у справах сім’ї  та молоді, соціального захисту населення, з питань надзвичайних ситуацій; </w:t>
      </w:r>
    </w:p>
    <w:p w:rsidR="004B1516" w:rsidRPr="002F1C62" w:rsidRDefault="004B1516" w:rsidP="004B1516">
      <w:pPr>
        <w:spacing w:after="0" w:line="240" w:lineRule="auto"/>
        <w:ind w:firstLine="720"/>
        <w:contextualSpacing/>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 інформаційно-агітаційна діяльність та просвітницька робота; </w:t>
      </w:r>
    </w:p>
    <w:p w:rsidR="004B1516" w:rsidRPr="002F1C62" w:rsidRDefault="004B1516" w:rsidP="004B1516">
      <w:pPr>
        <w:spacing w:after="0" w:line="240" w:lineRule="auto"/>
        <w:ind w:firstLine="720"/>
        <w:contextualSpacing/>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робота з батьківською громадськістю; </w:t>
      </w:r>
    </w:p>
    <w:p w:rsidR="004B1516" w:rsidRPr="002F1C62" w:rsidRDefault="004B1516" w:rsidP="004B1516">
      <w:pPr>
        <w:spacing w:after="0" w:line="240" w:lineRule="auto"/>
        <w:ind w:firstLine="720"/>
        <w:contextualSpacing/>
        <w:jc w:val="both"/>
        <w:rPr>
          <w:rFonts w:ascii="Times New Roman" w:hAnsi="Times New Roman"/>
          <w:sz w:val="24"/>
          <w:szCs w:val="24"/>
          <w:lang w:val="uk-UA" w:eastAsia="ru-RU"/>
        </w:rPr>
      </w:pPr>
      <w:r w:rsidRPr="002F1C62">
        <w:rPr>
          <w:rFonts w:ascii="Times New Roman" w:hAnsi="Times New Roman"/>
          <w:sz w:val="24"/>
          <w:szCs w:val="24"/>
          <w:lang w:val="uk-UA" w:eastAsia="ru-RU"/>
        </w:rPr>
        <w:t xml:space="preserve">- контроль за дотриманням вимог чинного законодавства з питань охорони праці, безпеки життєдіяльності. </w:t>
      </w:r>
    </w:p>
    <w:p w:rsidR="004B1516" w:rsidRDefault="004B1516" w:rsidP="004B1516">
      <w:pPr>
        <w:widowControl w:val="0"/>
        <w:spacing w:after="0" w:line="240" w:lineRule="auto"/>
        <w:ind w:firstLine="720"/>
        <w:contextualSpacing/>
        <w:jc w:val="both"/>
        <w:rPr>
          <w:rFonts w:ascii="Times New Roman" w:hAnsi="Times New Roman"/>
          <w:sz w:val="24"/>
          <w:szCs w:val="24"/>
          <w:lang w:val="uk-UA" w:eastAsia="ru-RU"/>
        </w:rPr>
      </w:pPr>
      <w:r w:rsidRPr="002F1C62">
        <w:rPr>
          <w:rFonts w:ascii="Times New Roman" w:hAnsi="Times New Roman"/>
          <w:sz w:val="24"/>
          <w:szCs w:val="24"/>
          <w:lang w:val="uk-UA" w:eastAsia="ru-RU"/>
        </w:rPr>
        <w:t>Школа забезпечена інструкціями з техніки безпеки, охорони життя і здоров’я здобувачів освіти загального характеру у з предметів підвищеної небезпеки. Розроблені і затверджені в установленому порядку загальношкільні заходи і план роботи з профілактики дитячого травматизму. Кожним класним керівником  розроблено комплект бесід із безпеки життєдіяльності для свого класу.</w:t>
      </w:r>
    </w:p>
    <w:p w:rsidR="004B1516" w:rsidRPr="001C53A6"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1C53A6">
        <w:rPr>
          <w:rFonts w:ascii="Times New Roman" w:eastAsia="Times New Roman" w:hAnsi="Times New Roman"/>
          <w:sz w:val="24"/>
          <w:szCs w:val="24"/>
          <w:lang w:val="uk-UA" w:eastAsia="ru-RU"/>
        </w:rPr>
        <w:t>На відповідних сторінках  класного журналу, ведеться облік проведення бесід, інструктажів, заходів з безпеки життєдіяльності. Позапланові  бесіди проводиться класними керівниками тоді, коли видано наказ по школі, відповідно до якого й  необхідно провести дану бесіду. У школі проводиться системний і постійний  контроль за проведенням зазначених бесід та інструктажів.</w:t>
      </w:r>
    </w:p>
    <w:p w:rsidR="004B1516" w:rsidRPr="001C53A6"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1C53A6">
        <w:rPr>
          <w:rFonts w:ascii="Times New Roman" w:eastAsia="Times New Roman" w:hAnsi="Times New Roman"/>
          <w:sz w:val="24"/>
          <w:szCs w:val="24"/>
          <w:lang w:val="uk-UA" w:eastAsia="ru-RU"/>
        </w:rPr>
        <w:t>Отже, слід зазначити, що п</w:t>
      </w:r>
      <w:r>
        <w:rPr>
          <w:rFonts w:ascii="Times New Roman" w:eastAsia="Times New Roman" w:hAnsi="Times New Roman"/>
          <w:sz w:val="24"/>
          <w:szCs w:val="24"/>
          <w:lang w:val="uk-UA" w:eastAsia="ru-RU"/>
        </w:rPr>
        <w:t>роведена робота в школі  в 2020/2021</w:t>
      </w:r>
      <w:r w:rsidRPr="001C53A6">
        <w:rPr>
          <w:rFonts w:ascii="Times New Roman" w:eastAsia="Times New Roman" w:hAnsi="Times New Roman"/>
          <w:sz w:val="24"/>
          <w:szCs w:val="24"/>
          <w:lang w:val="uk-UA" w:eastAsia="ru-RU"/>
        </w:rPr>
        <w:t xml:space="preserve"> навчальному році сприяла вихованню якостей особистості, що характеризують її ставлення до суспільства і держави, інших людей, праці, природи, мистецтва, самого себе та знаходиться на належному рівні.</w:t>
      </w:r>
    </w:p>
    <w:p w:rsidR="004B1516" w:rsidRPr="001C53A6"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2021/2022</w:t>
      </w:r>
      <w:r w:rsidRPr="001C53A6">
        <w:rPr>
          <w:rFonts w:ascii="Times New Roman" w:eastAsia="Times New Roman" w:hAnsi="Times New Roman"/>
          <w:sz w:val="24"/>
          <w:szCs w:val="24"/>
          <w:lang w:val="uk-UA" w:eastAsia="ru-RU"/>
        </w:rPr>
        <w:t xml:space="preserve"> н. р. слід продовжити працювати над вдосконаленням соціальної та  творчої активності учнів, самовихованням та самореалізацією учасників виховного процесу, здійсненням послідовності, наступності та єдності навчання й виховання.</w:t>
      </w:r>
    </w:p>
    <w:p w:rsidR="004B1516" w:rsidRDefault="004B1516" w:rsidP="004B1516">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p>
    <w:p w:rsidR="00D471E4" w:rsidRDefault="00D471E4" w:rsidP="00E92014">
      <w:pPr>
        <w:shd w:val="clear" w:color="auto" w:fill="FFFFFF"/>
        <w:tabs>
          <w:tab w:val="num" w:pos="1653"/>
        </w:tabs>
        <w:spacing w:after="0" w:line="240" w:lineRule="auto"/>
        <w:jc w:val="center"/>
        <w:rPr>
          <w:rFonts w:ascii="Times New Roman" w:eastAsia="Times New Roman" w:hAnsi="Times New Roman"/>
          <w:b/>
          <w:sz w:val="24"/>
          <w:szCs w:val="24"/>
          <w:lang w:val="uk-UA" w:eastAsia="ru-RU"/>
        </w:rPr>
      </w:pPr>
    </w:p>
    <w:p w:rsidR="00D471E4" w:rsidRDefault="00D471E4" w:rsidP="00E92014">
      <w:pPr>
        <w:shd w:val="clear" w:color="auto" w:fill="FFFFFF"/>
        <w:tabs>
          <w:tab w:val="num" w:pos="1653"/>
        </w:tabs>
        <w:spacing w:after="0" w:line="240" w:lineRule="auto"/>
        <w:jc w:val="center"/>
        <w:rPr>
          <w:rFonts w:ascii="Times New Roman" w:eastAsia="Times New Roman" w:hAnsi="Times New Roman"/>
          <w:b/>
          <w:sz w:val="24"/>
          <w:szCs w:val="24"/>
          <w:lang w:val="uk-UA" w:eastAsia="ru-RU"/>
        </w:rPr>
      </w:pPr>
    </w:p>
    <w:p w:rsidR="00D471E4" w:rsidRDefault="00D471E4" w:rsidP="00E92014">
      <w:pPr>
        <w:shd w:val="clear" w:color="auto" w:fill="FFFFFF"/>
        <w:tabs>
          <w:tab w:val="num" w:pos="1653"/>
        </w:tabs>
        <w:spacing w:after="0" w:line="240" w:lineRule="auto"/>
        <w:jc w:val="center"/>
        <w:rPr>
          <w:rFonts w:ascii="Times New Roman" w:eastAsia="Times New Roman" w:hAnsi="Times New Roman"/>
          <w:b/>
          <w:sz w:val="24"/>
          <w:szCs w:val="24"/>
          <w:lang w:val="uk-UA" w:eastAsia="ru-RU"/>
        </w:rPr>
      </w:pPr>
    </w:p>
    <w:p w:rsidR="00D471E4" w:rsidRDefault="00D471E4" w:rsidP="00E92014">
      <w:pPr>
        <w:shd w:val="clear" w:color="auto" w:fill="FFFFFF"/>
        <w:tabs>
          <w:tab w:val="num" w:pos="1653"/>
        </w:tabs>
        <w:spacing w:after="0" w:line="240" w:lineRule="auto"/>
        <w:jc w:val="center"/>
        <w:rPr>
          <w:rFonts w:ascii="Times New Roman" w:eastAsia="Times New Roman" w:hAnsi="Times New Roman"/>
          <w:b/>
          <w:sz w:val="24"/>
          <w:szCs w:val="24"/>
          <w:lang w:val="uk-UA" w:eastAsia="ru-RU"/>
        </w:rPr>
      </w:pPr>
    </w:p>
    <w:p w:rsidR="004B1516" w:rsidRPr="00880382" w:rsidRDefault="004B1516" w:rsidP="00E92014">
      <w:pPr>
        <w:shd w:val="clear" w:color="auto" w:fill="FFFFFF"/>
        <w:tabs>
          <w:tab w:val="num" w:pos="1653"/>
        </w:tabs>
        <w:spacing w:after="0" w:line="240" w:lineRule="auto"/>
        <w:jc w:val="center"/>
        <w:rPr>
          <w:rFonts w:ascii="Times New Roman" w:eastAsia="Times New Roman" w:hAnsi="Times New Roman"/>
          <w:b/>
          <w:sz w:val="24"/>
          <w:szCs w:val="24"/>
          <w:lang w:val="uk-UA" w:eastAsia="ru-RU"/>
        </w:rPr>
      </w:pPr>
      <w:r w:rsidRPr="00880382">
        <w:rPr>
          <w:rFonts w:ascii="Times New Roman" w:eastAsia="Times New Roman" w:hAnsi="Times New Roman"/>
          <w:b/>
          <w:sz w:val="24"/>
          <w:szCs w:val="24"/>
          <w:lang w:val="uk-UA" w:eastAsia="ru-RU"/>
        </w:rPr>
        <w:t>Безпека життєдіяльності учнів</w:t>
      </w:r>
    </w:p>
    <w:p w:rsidR="004B1516" w:rsidRPr="00880382" w:rsidRDefault="004B1516" w:rsidP="004B1516">
      <w:pPr>
        <w:shd w:val="clear" w:color="auto" w:fill="FFFFFF"/>
        <w:tabs>
          <w:tab w:val="num" w:pos="1653"/>
        </w:tabs>
        <w:spacing w:after="0" w:line="240" w:lineRule="auto"/>
        <w:ind w:firstLine="567"/>
        <w:jc w:val="both"/>
        <w:rPr>
          <w:rFonts w:ascii="Times New Roman" w:eastAsia="Times New Roman" w:hAnsi="Times New Roman"/>
          <w:sz w:val="24"/>
          <w:szCs w:val="24"/>
          <w:lang w:val="uk-UA" w:eastAsia="ru-RU"/>
        </w:rPr>
      </w:pPr>
    </w:p>
    <w:p w:rsidR="004B1516" w:rsidRPr="00880382" w:rsidRDefault="004B1516" w:rsidP="004B1516">
      <w:pPr>
        <w:spacing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Упродовж  2020/2021</w:t>
      </w:r>
      <w:r w:rsidRPr="00880382">
        <w:rPr>
          <w:rFonts w:ascii="Times New Roman" w:eastAsia="Times New Roman" w:hAnsi="Times New Roman"/>
          <w:sz w:val="24"/>
          <w:szCs w:val="24"/>
          <w:lang w:val="uk-UA" w:eastAsia="ru-RU"/>
        </w:rPr>
        <w:t xml:space="preserve"> навчального року однією з задач роботи школи була робота з охорони життя та здоров'я учнів, попередження дитячого травматизму.</w:t>
      </w:r>
    </w:p>
    <w:p w:rsidR="004B1516" w:rsidRPr="00880382" w:rsidRDefault="004B1516" w:rsidP="004B1516">
      <w:pPr>
        <w:spacing w:after="0" w:line="240" w:lineRule="auto"/>
        <w:ind w:firstLine="720"/>
        <w:jc w:val="both"/>
        <w:rPr>
          <w:rFonts w:ascii="Times New Roman" w:eastAsia="Times New Roman" w:hAnsi="Times New Roman"/>
          <w:sz w:val="24"/>
          <w:szCs w:val="24"/>
          <w:lang w:val="uk-UA" w:eastAsia="ru-RU"/>
        </w:rPr>
      </w:pPr>
      <w:r w:rsidRPr="00880382">
        <w:rPr>
          <w:rFonts w:ascii="Times New Roman" w:eastAsia="Times New Roman" w:hAnsi="Times New Roman"/>
          <w:sz w:val="24"/>
          <w:szCs w:val="24"/>
          <w:lang w:val="uk-UA" w:eastAsia="ru-RU"/>
        </w:rPr>
        <w:t>Робота з питань запобігання дитячого травматизму в школі здійснювалася у відповідності до законів України «Про освіту», «Про загальну середню освіту», «Про дорожній рух», «Про охорону дитинства», Кодексу</w:t>
      </w:r>
      <w:r w:rsidRPr="00880382">
        <w:rPr>
          <w:rFonts w:ascii="Times New Roman" w:eastAsia="Times New Roman" w:hAnsi="Times New Roman"/>
          <w:sz w:val="24"/>
          <w:szCs w:val="24"/>
          <w:lang w:eastAsia="ru-RU"/>
        </w:rPr>
        <w:t> </w:t>
      </w:r>
      <w:hyperlink r:id="rId9" w:history="1">
        <w:r w:rsidRPr="00880382">
          <w:rPr>
            <w:rFonts w:ascii="Times New Roman" w:eastAsia="Times New Roman" w:hAnsi="Times New Roman"/>
            <w:sz w:val="24"/>
            <w:szCs w:val="24"/>
            <w:lang w:val="uk-UA" w:eastAsia="ru-RU"/>
          </w:rPr>
          <w:t>цивільного захисту України</w:t>
        </w:r>
      </w:hyperlink>
      <w:r w:rsidRPr="00880382">
        <w:rPr>
          <w:rFonts w:ascii="Times New Roman" w:eastAsia="Times New Roman" w:hAnsi="Times New Roman"/>
          <w:sz w:val="24"/>
          <w:szCs w:val="24"/>
          <w:lang w:val="uk-UA" w:eastAsia="ru-RU"/>
        </w:rPr>
        <w:t>, Указу Президента України від 20.11.2007 № 1121 «Про невідкладні заходи із забезпечення дорожнього руху», постанови Кабінету Міністрів України від 22.03.2001 №</w:t>
      </w:r>
      <w:r w:rsidRPr="00880382">
        <w:rPr>
          <w:rFonts w:ascii="Times New Roman" w:eastAsia="Times New Roman" w:hAnsi="Times New Roman"/>
          <w:sz w:val="24"/>
          <w:szCs w:val="24"/>
          <w:lang w:eastAsia="ru-RU"/>
        </w:rPr>
        <w:t> </w:t>
      </w:r>
      <w:r w:rsidRPr="00880382">
        <w:rPr>
          <w:rFonts w:ascii="Times New Roman" w:eastAsia="Times New Roman" w:hAnsi="Times New Roman"/>
          <w:sz w:val="24"/>
          <w:szCs w:val="24"/>
          <w:lang w:val="uk-UA" w:eastAsia="ru-RU"/>
        </w:rPr>
        <w:t>270 «Про затвердження Порядку розслідування та обліку нещасних випадків невиробничого характеру»,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(назва із змінами, внесеними згідно з наказом Міністерства освіти і науки України від 20.11.2006 № 782), «Положення про порядок розслідування</w:t>
      </w:r>
      <w:r w:rsidRPr="00880382">
        <w:rPr>
          <w:rFonts w:ascii="Times New Roman" w:eastAsia="Times New Roman" w:hAnsi="Times New Roman"/>
          <w:sz w:val="24"/>
          <w:szCs w:val="24"/>
          <w:lang w:eastAsia="ru-RU"/>
        </w:rPr>
        <w:t> </w:t>
      </w:r>
      <w:hyperlink r:id="rId10" w:history="1">
        <w:r w:rsidRPr="00880382">
          <w:rPr>
            <w:rFonts w:ascii="Times New Roman" w:eastAsia="Times New Roman" w:hAnsi="Times New Roman"/>
            <w:sz w:val="24"/>
            <w:szCs w:val="24"/>
            <w:lang w:val="uk-UA" w:eastAsia="ru-RU"/>
          </w:rPr>
          <w:t>нещасних випадків</w:t>
        </w:r>
      </w:hyperlink>
      <w:r w:rsidRPr="00880382">
        <w:rPr>
          <w:rFonts w:ascii="Times New Roman" w:eastAsia="Times New Roman" w:hAnsi="Times New Roman"/>
          <w:sz w:val="24"/>
          <w:szCs w:val="24"/>
          <w:lang w:val="uk-UA" w:eastAsia="ru-RU"/>
        </w:rPr>
        <w:t>, що сталися під час навчально-виховного процесу в навчальних закладах», затвердженого наказом Міністерства освіти і науки України від 31.08.2001 № 616,</w:t>
      </w:r>
      <w:r w:rsidRPr="00880382">
        <w:rPr>
          <w:lang w:val="uk-UA"/>
        </w:rPr>
        <w:t xml:space="preserve"> </w:t>
      </w:r>
      <w:r w:rsidRPr="00880382">
        <w:rPr>
          <w:rFonts w:ascii="Times New Roman" w:eastAsia="Times New Roman" w:hAnsi="Times New Roman"/>
          <w:sz w:val="24"/>
          <w:szCs w:val="24"/>
          <w:lang w:val="uk-UA" w:eastAsia="ru-RU"/>
        </w:rPr>
        <w:t>листів Міністерства освіти і науки України від26.05.2014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та інших нормативно-правових документів.</w:t>
      </w:r>
    </w:p>
    <w:p w:rsidR="004B1516" w:rsidRPr="00880382" w:rsidRDefault="004B1516" w:rsidP="004B1516">
      <w:pPr>
        <w:spacing w:after="0" w:line="240" w:lineRule="auto"/>
        <w:ind w:firstLine="720"/>
        <w:jc w:val="both"/>
        <w:rPr>
          <w:rFonts w:ascii="Times New Roman" w:eastAsia="Times New Roman" w:hAnsi="Times New Roman"/>
          <w:sz w:val="24"/>
          <w:szCs w:val="24"/>
          <w:lang w:val="uk-UA" w:eastAsia="ru-RU"/>
        </w:rPr>
      </w:pPr>
      <w:r w:rsidRPr="00880382">
        <w:rPr>
          <w:rFonts w:ascii="Times New Roman" w:eastAsia="Times New Roman" w:hAnsi="Times New Roman"/>
          <w:sz w:val="24"/>
          <w:szCs w:val="24"/>
          <w:lang w:val="uk-UA" w:eastAsia="ru-RU"/>
        </w:rPr>
        <w:t xml:space="preserve">      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w:t>
      </w:r>
      <w:r>
        <w:rPr>
          <w:rFonts w:ascii="Times New Roman" w:eastAsia="Times New Roman" w:hAnsi="Times New Roman"/>
          <w:sz w:val="24"/>
          <w:szCs w:val="24"/>
          <w:lang w:val="uk-UA" w:eastAsia="ru-RU"/>
        </w:rPr>
        <w:t>му у навчальному закладі за 2020/2021</w:t>
      </w:r>
      <w:r w:rsidRPr="00880382">
        <w:rPr>
          <w:rFonts w:ascii="Times New Roman" w:eastAsia="Times New Roman" w:hAnsi="Times New Roman"/>
          <w:sz w:val="24"/>
          <w:szCs w:val="24"/>
          <w:lang w:val="uk-UA" w:eastAsia="ru-RU"/>
        </w:rPr>
        <w:t xml:space="preserve"> навчальний рік.</w:t>
      </w:r>
      <w:r w:rsidRPr="00880382">
        <w:rPr>
          <w:lang w:val="uk-UA"/>
        </w:rPr>
        <w:t xml:space="preserve"> </w:t>
      </w:r>
      <w:r w:rsidRPr="00880382">
        <w:rPr>
          <w:rFonts w:ascii="Times New Roman" w:eastAsia="Times New Roman" w:hAnsi="Times New Roman"/>
          <w:sz w:val="24"/>
          <w:szCs w:val="24"/>
          <w:lang w:val="uk-UA" w:eastAsia="ru-RU"/>
        </w:rPr>
        <w:t xml:space="preserve">  За результатами аналізу з'ясовано, що систему роботи педагогічного колективу школи з попередження дитячого травматизму складають:</w:t>
      </w:r>
    </w:p>
    <w:p w:rsidR="004B1516" w:rsidRPr="00880382" w:rsidRDefault="004B1516" w:rsidP="004B1516">
      <w:pPr>
        <w:spacing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880382">
        <w:rPr>
          <w:rFonts w:ascii="Times New Roman" w:eastAsia="Times New Roman" w:hAnsi="Times New Roman"/>
          <w:sz w:val="24"/>
          <w:szCs w:val="24"/>
          <w:lang w:val="uk-UA" w:eastAsia="ru-RU"/>
        </w:rPr>
        <w:t xml:space="preserve"> 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w:t>
      </w:r>
    </w:p>
    <w:p w:rsidR="004B1516" w:rsidRPr="00880382" w:rsidRDefault="004B1516" w:rsidP="004B1516">
      <w:pPr>
        <w:spacing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880382">
        <w:rPr>
          <w:rFonts w:ascii="Times New Roman" w:eastAsia="Times New Roman" w:hAnsi="Times New Roman"/>
          <w:sz w:val="24"/>
          <w:szCs w:val="24"/>
          <w:lang w:val="uk-UA" w:eastAsia="ru-RU"/>
        </w:rPr>
        <w:t xml:space="preserve"> проведення  вступного інструктажу учнів на початку навчального року;</w:t>
      </w:r>
    </w:p>
    <w:p w:rsidR="004B1516" w:rsidRPr="00880382" w:rsidRDefault="004B1516" w:rsidP="004B1516">
      <w:pPr>
        <w:spacing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880382">
        <w:rPr>
          <w:rFonts w:ascii="Times New Roman" w:eastAsia="Times New Roman" w:hAnsi="Times New Roman"/>
          <w:sz w:val="24"/>
          <w:szCs w:val="24"/>
          <w:lang w:val="uk-UA" w:eastAsia="ru-RU"/>
        </w:rPr>
        <w:t>проведення первинних (вересень, грудень, травень) та цільових і позапланових інструктажів учнів у разі необхідності;</w:t>
      </w:r>
    </w:p>
    <w:p w:rsidR="004B1516" w:rsidRPr="00880382" w:rsidRDefault="004B1516" w:rsidP="004B1516">
      <w:pPr>
        <w:spacing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880382">
        <w:rPr>
          <w:rFonts w:ascii="Times New Roman" w:eastAsia="Times New Roman" w:hAnsi="Times New Roman"/>
          <w:sz w:val="24"/>
          <w:szCs w:val="24"/>
          <w:lang w:val="uk-UA" w:eastAsia="ru-RU"/>
        </w:rPr>
        <w:t xml:space="preserve"> організація позакласних виховних заходів з попередження дитячого травматизму;</w:t>
      </w:r>
    </w:p>
    <w:p w:rsidR="004B1516" w:rsidRPr="00880382" w:rsidRDefault="004B1516" w:rsidP="004B1516">
      <w:pPr>
        <w:spacing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880382">
        <w:rPr>
          <w:rFonts w:ascii="Times New Roman" w:eastAsia="Times New Roman" w:hAnsi="Times New Roman"/>
          <w:sz w:val="24"/>
          <w:szCs w:val="24"/>
          <w:lang w:val="uk-UA" w:eastAsia="ru-RU"/>
        </w:rPr>
        <w:t xml:space="preserve"> залучення спеціалістів до проведення профілактичної роботи;</w:t>
      </w:r>
    </w:p>
    <w:p w:rsidR="004B1516" w:rsidRPr="00880382" w:rsidRDefault="004B1516" w:rsidP="004B1516">
      <w:pPr>
        <w:spacing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880382">
        <w:rPr>
          <w:rFonts w:ascii="Times New Roman" w:eastAsia="Times New Roman" w:hAnsi="Times New Roman"/>
          <w:sz w:val="24"/>
          <w:szCs w:val="24"/>
          <w:lang w:val="uk-UA" w:eastAsia="ru-RU"/>
        </w:rPr>
        <w:t xml:space="preserve"> профілактична робота з батьками щодо попередження дитячого травматизму у побуті;</w:t>
      </w:r>
    </w:p>
    <w:p w:rsidR="004B1516" w:rsidRPr="00880382" w:rsidRDefault="004B1516" w:rsidP="004B1516">
      <w:pPr>
        <w:spacing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880382">
        <w:rPr>
          <w:rFonts w:ascii="Times New Roman" w:eastAsia="Times New Roman" w:hAnsi="Times New Roman"/>
          <w:sz w:val="24"/>
          <w:szCs w:val="24"/>
          <w:lang w:val="uk-UA" w:eastAsia="ru-RU"/>
        </w:rPr>
        <w:t>призначення відповідальних за безпеку дітей під час навчально-виховного процесу та проведення позакласних заходів;</w:t>
      </w:r>
    </w:p>
    <w:p w:rsidR="004B1516" w:rsidRPr="00880382" w:rsidRDefault="004B1516" w:rsidP="004B1516">
      <w:pPr>
        <w:spacing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880382">
        <w:rPr>
          <w:rFonts w:ascii="Times New Roman" w:eastAsia="Times New Roman" w:hAnsi="Times New Roman"/>
          <w:sz w:val="24"/>
          <w:szCs w:val="24"/>
          <w:lang w:val="uk-UA" w:eastAsia="ru-RU"/>
        </w:rPr>
        <w:t xml:space="preserve"> розгляд та аналіз питань попередження дитячого травматизму на засіданнях педагогічних рад, нарадах при директорові, засіданнях методичних об’єднань   класних керівників, нарад при заступнику директора по виховній роботі;</w:t>
      </w:r>
    </w:p>
    <w:p w:rsidR="004B1516" w:rsidRDefault="004B1516" w:rsidP="004B1516">
      <w:pPr>
        <w:spacing w:after="0" w:line="240" w:lineRule="auto"/>
        <w:ind w:firstLine="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880382">
        <w:rPr>
          <w:rFonts w:ascii="Times New Roman" w:eastAsia="Times New Roman" w:hAnsi="Times New Roman"/>
          <w:sz w:val="24"/>
          <w:szCs w:val="24"/>
          <w:lang w:val="uk-UA" w:eastAsia="ru-RU"/>
        </w:rPr>
        <w:t xml:space="preserve"> контрольно-аналітична діяльність адміністрації щодо роботи педагогічного колективу з попередження дитячого травматизму.</w:t>
      </w:r>
    </w:p>
    <w:p w:rsidR="004B1516" w:rsidRPr="005A708D" w:rsidRDefault="004B1516" w:rsidP="004B1516">
      <w:pPr>
        <w:spacing w:after="0" w:line="240" w:lineRule="auto"/>
        <w:ind w:firstLine="720"/>
        <w:contextualSpacing/>
        <w:jc w:val="both"/>
        <w:rPr>
          <w:rFonts w:ascii="Times New Roman" w:eastAsia="Times New Roman" w:hAnsi="Times New Roman"/>
          <w:sz w:val="24"/>
          <w:szCs w:val="24"/>
          <w:lang w:val="uk-UA" w:eastAsia="ru-RU"/>
        </w:rPr>
      </w:pPr>
      <w:r w:rsidRPr="005A708D">
        <w:rPr>
          <w:rFonts w:ascii="Times New Roman" w:eastAsia="Times New Roman" w:hAnsi="Times New Roman"/>
          <w:sz w:val="24"/>
          <w:szCs w:val="24"/>
          <w:lang w:val="uk-UA" w:eastAsia="ru-RU"/>
        </w:rPr>
        <w:t>З метою ефективної організації роботи з попередження дитячого травматизму  в школі видано накази:</w:t>
      </w:r>
    </w:p>
    <w:p w:rsidR="004B1516" w:rsidRDefault="004B1516" w:rsidP="004B1516">
      <w:pPr>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від 25.08.2020 № 69 «Про призначення комісії для розслідування нещасних випадків»;</w:t>
      </w:r>
    </w:p>
    <w:p w:rsidR="004B1516" w:rsidRDefault="004B1516" w:rsidP="004B1516">
      <w:pPr>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від 25.08.2020 №70 «Про відповідальність за збереження життя і здоров</w:t>
      </w:r>
      <w:r w:rsidRPr="005A708D">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я учасників освітнього процесу»;</w:t>
      </w:r>
    </w:p>
    <w:p w:rsidR="004B1516" w:rsidRDefault="004B1516" w:rsidP="004B1516">
      <w:pPr>
        <w:spacing w:after="0" w:line="240" w:lineRule="auto"/>
        <w:ind w:firstLine="720"/>
        <w:contextualSpacing/>
        <w:jc w:val="both"/>
        <w:rPr>
          <w:rFonts w:ascii="Times New Roman" w:eastAsia="Times New Roman" w:hAnsi="Times New Roman"/>
          <w:sz w:val="24"/>
          <w:szCs w:val="24"/>
          <w:lang w:val="uk-UA" w:eastAsia="ru-RU"/>
        </w:rPr>
      </w:pPr>
    </w:p>
    <w:p w:rsidR="004B1516" w:rsidRDefault="004B1516" w:rsidP="004B1516">
      <w:pPr>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від 31.08.2020 №91 «Про дотримання правил безпеки під час проведення занять з фізичної культури»;</w:t>
      </w:r>
    </w:p>
    <w:p w:rsidR="004B1516" w:rsidRDefault="004B1516" w:rsidP="004B1516">
      <w:pPr>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від 31.08.2020 №92 «Про створення безпечних умов організації освітнього процесу»;</w:t>
      </w:r>
    </w:p>
    <w:p w:rsidR="004B1516" w:rsidRDefault="004B1516" w:rsidP="004B1516">
      <w:pPr>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від 31.08.2020 №104 «Про затвердження інструкцій з безпеки життєдіяльності»;</w:t>
      </w:r>
    </w:p>
    <w:p w:rsidR="004B1516" w:rsidRDefault="004B1516" w:rsidP="004B1516">
      <w:pPr>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від 09.09.2020 №118 «Про затвердження інструктажу з безпеки життєдіяльності учнів під час проведення спортивних змагань».</w:t>
      </w:r>
    </w:p>
    <w:p w:rsidR="004B1516" w:rsidRDefault="004B1516" w:rsidP="004B1516">
      <w:pPr>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від 05.11.2020 №163 «Про проведення ІІ етапу Тижня безпеки дорожнього руху».</w:t>
      </w:r>
    </w:p>
    <w:p w:rsidR="004B1516" w:rsidRDefault="004B1516" w:rsidP="004B1516">
      <w:pPr>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від 09.11.2020 №164 «Про запобігання виникнення нещасних випадків зі здобувачами освіти».</w:t>
      </w:r>
    </w:p>
    <w:p w:rsidR="004B1516" w:rsidRDefault="004B1516" w:rsidP="004B1516">
      <w:pPr>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від 19.11.2020 №168 «Про проведення Тижня знань з основ безпеки життєдіяльності».</w:t>
      </w:r>
    </w:p>
    <w:p w:rsidR="004B1516" w:rsidRDefault="004B1516" w:rsidP="004B1516">
      <w:pPr>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від 21.12.2020 №192 «Про безпеку життєдіяльності здобувачів освіти під час зимових канікул».</w:t>
      </w:r>
    </w:p>
    <w:p w:rsidR="004B1516" w:rsidRDefault="004B1516" w:rsidP="004B1516">
      <w:pPr>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від 05.01.2021 №07 «Про затвердження заходів з профілактики дитячого травматизму».</w:t>
      </w:r>
    </w:p>
    <w:p w:rsidR="004B1516" w:rsidRDefault="004B1516" w:rsidP="004B1516">
      <w:pPr>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від 12.04.2021 №56 «Про проведення Тижня знань з основ безпеки життєдіяльності».</w:t>
      </w:r>
    </w:p>
    <w:p w:rsidR="004B1516" w:rsidRDefault="004B1516" w:rsidP="004B1516">
      <w:pPr>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від 11.05.2021 №63 «Щодо проведення І етапу Тижня знань з безпеки дорожнього руху».</w:t>
      </w:r>
    </w:p>
    <w:p w:rsidR="004B1516" w:rsidRDefault="004B1516" w:rsidP="004B1516">
      <w:pPr>
        <w:spacing w:after="0" w:line="240" w:lineRule="auto"/>
        <w:ind w:firstLine="72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від 03.06.2021 №98 «Щодо безпеки життєдіяльності учасників освітнього процесу під час літніх канікул» </w:t>
      </w:r>
    </w:p>
    <w:p w:rsidR="004B1516" w:rsidRPr="005A708D" w:rsidRDefault="004B1516" w:rsidP="004B1516">
      <w:pPr>
        <w:spacing w:after="0" w:line="240" w:lineRule="auto"/>
        <w:jc w:val="both"/>
        <w:rPr>
          <w:rFonts w:ascii="Times New Roman" w:eastAsia="Times New Roman" w:hAnsi="Times New Roman"/>
          <w:sz w:val="24"/>
          <w:szCs w:val="24"/>
          <w:lang w:val="uk-UA" w:eastAsia="ru-RU"/>
        </w:rPr>
      </w:pPr>
    </w:p>
    <w:p w:rsidR="004B1516" w:rsidRPr="00574578" w:rsidRDefault="004B1516" w:rsidP="004B1516">
      <w:pPr>
        <w:spacing w:after="0" w:line="240" w:lineRule="auto"/>
        <w:jc w:val="center"/>
        <w:rPr>
          <w:rFonts w:ascii="Times New Roman" w:eastAsia="Times New Roman" w:hAnsi="Times New Roman"/>
          <w:b/>
          <w:color w:val="C00000"/>
          <w:sz w:val="24"/>
          <w:szCs w:val="24"/>
          <w:lang w:val="uk-UA" w:eastAsia="ru-RU"/>
        </w:rPr>
      </w:pPr>
      <w:r w:rsidRPr="00574578">
        <w:rPr>
          <w:rFonts w:ascii="Times New Roman" w:eastAsia="Times New Roman" w:hAnsi="Times New Roman"/>
          <w:b/>
          <w:bCs/>
          <w:sz w:val="24"/>
          <w:szCs w:val="24"/>
          <w:lang w:eastAsia="ru-RU"/>
        </w:rPr>
        <w:t>Моніторинг випадків дитячого травматизму</w:t>
      </w:r>
      <w:r w:rsidRPr="00574578">
        <w:rPr>
          <w:rFonts w:ascii="Times New Roman" w:eastAsia="Times New Roman" w:hAnsi="Times New Roman"/>
          <w:b/>
          <w:bCs/>
          <w:sz w:val="24"/>
          <w:szCs w:val="24"/>
          <w:lang w:val="uk-UA" w:eastAsia="ru-RU"/>
        </w:rPr>
        <w:t xml:space="preserve"> за навчальний рік</w:t>
      </w:r>
      <w:r w:rsidRPr="00574578">
        <w:rPr>
          <w:rFonts w:ascii="Times New Roman" w:eastAsia="Times New Roman" w:hAnsi="Times New Roman"/>
          <w:b/>
          <w:bCs/>
          <w:sz w:val="24"/>
          <w:szCs w:val="24"/>
          <w:lang w:eastAsia="ru-RU"/>
        </w:rPr>
        <w:t>:</w:t>
      </w:r>
    </w:p>
    <w:p w:rsidR="004B1516" w:rsidRPr="00574578" w:rsidRDefault="004B1516" w:rsidP="004B1516">
      <w:pPr>
        <w:spacing w:after="0" w:line="240" w:lineRule="auto"/>
        <w:jc w:val="both"/>
        <w:rPr>
          <w:rFonts w:ascii="Times New Roman" w:eastAsia="Times New Roman" w:hAnsi="Times New Roman"/>
          <w:sz w:val="24"/>
          <w:szCs w:val="24"/>
          <w:lang w:eastAsia="ru-RU"/>
        </w:rPr>
      </w:pPr>
    </w:p>
    <w:tbl>
      <w:tblPr>
        <w:tblW w:w="10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7"/>
        <w:gridCol w:w="926"/>
        <w:gridCol w:w="1058"/>
        <w:gridCol w:w="1058"/>
        <w:gridCol w:w="801"/>
        <w:gridCol w:w="858"/>
        <w:gridCol w:w="1034"/>
        <w:gridCol w:w="578"/>
        <w:gridCol w:w="695"/>
        <w:gridCol w:w="926"/>
        <w:gridCol w:w="1084"/>
      </w:tblGrid>
      <w:tr w:rsidR="004B1516" w:rsidRPr="0030511D" w:rsidTr="00D471E4">
        <w:trPr>
          <w:trHeight w:val="464"/>
        </w:trPr>
        <w:tc>
          <w:tcPr>
            <w:tcW w:w="1027" w:type="dxa"/>
            <w:vMerge w:val="restart"/>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Термін</w:t>
            </w:r>
          </w:p>
        </w:tc>
        <w:tc>
          <w:tcPr>
            <w:tcW w:w="926" w:type="dxa"/>
            <w:vMerge w:val="restart"/>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Всього</w:t>
            </w:r>
          </w:p>
        </w:tc>
        <w:tc>
          <w:tcPr>
            <w:tcW w:w="2116" w:type="dxa"/>
            <w:gridSpan w:val="2"/>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Під час освітнього процесу</w:t>
            </w:r>
          </w:p>
        </w:tc>
        <w:tc>
          <w:tcPr>
            <w:tcW w:w="801" w:type="dxa"/>
            <w:vMerge w:val="restart"/>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Побутові</w:t>
            </w:r>
          </w:p>
        </w:tc>
        <w:tc>
          <w:tcPr>
            <w:tcW w:w="858" w:type="dxa"/>
            <w:vMerge w:val="restart"/>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Вуличні</w:t>
            </w:r>
          </w:p>
        </w:tc>
        <w:tc>
          <w:tcPr>
            <w:tcW w:w="1034" w:type="dxa"/>
            <w:vMerge w:val="restart"/>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Спортивні</w:t>
            </w:r>
          </w:p>
        </w:tc>
        <w:tc>
          <w:tcPr>
            <w:tcW w:w="578" w:type="dxa"/>
            <w:vMerge w:val="restart"/>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ДТП</w:t>
            </w:r>
          </w:p>
        </w:tc>
        <w:tc>
          <w:tcPr>
            <w:tcW w:w="695" w:type="dxa"/>
            <w:vMerge w:val="restart"/>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Інші</w:t>
            </w:r>
          </w:p>
        </w:tc>
        <w:tc>
          <w:tcPr>
            <w:tcW w:w="926" w:type="dxa"/>
            <w:vMerge w:val="restart"/>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Кількість загиблих в побуті (не під час освітнього процесу)</w:t>
            </w:r>
          </w:p>
        </w:tc>
        <w:tc>
          <w:tcPr>
            <w:tcW w:w="1084" w:type="dxa"/>
            <w:vMerge w:val="restart"/>
            <w:tcBorders>
              <w:top w:val="single" w:sz="4" w:space="0" w:color="auto"/>
              <w:bottom w:val="nil"/>
              <w:right w:val="single" w:sz="4" w:space="0" w:color="auto"/>
            </w:tcBorders>
            <w:shd w:val="clear" w:color="auto" w:fill="auto"/>
          </w:tcPr>
          <w:p w:rsidR="004B1516" w:rsidRPr="0030511D" w:rsidRDefault="004B1516" w:rsidP="00F408A5">
            <w:pPr>
              <w:spacing w:line="240" w:lineRule="auto"/>
              <w:contextualSpacing/>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Мікротравми</w:t>
            </w:r>
          </w:p>
        </w:tc>
      </w:tr>
      <w:tr w:rsidR="004B1516" w:rsidRPr="0030511D" w:rsidTr="00D471E4">
        <w:trPr>
          <w:trHeight w:val="396"/>
        </w:trPr>
        <w:tc>
          <w:tcPr>
            <w:tcW w:w="1027" w:type="dxa"/>
            <w:vMerge/>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p>
        </w:tc>
        <w:tc>
          <w:tcPr>
            <w:tcW w:w="926" w:type="dxa"/>
            <w:vMerge/>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p>
        </w:tc>
        <w:tc>
          <w:tcPr>
            <w:tcW w:w="2116" w:type="dxa"/>
            <w:gridSpan w:val="2"/>
            <w:vAlign w:val="center"/>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Кількість</w:t>
            </w:r>
          </w:p>
        </w:tc>
        <w:tc>
          <w:tcPr>
            <w:tcW w:w="801" w:type="dxa"/>
            <w:vMerge/>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p>
        </w:tc>
        <w:tc>
          <w:tcPr>
            <w:tcW w:w="858" w:type="dxa"/>
            <w:vMerge/>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p>
        </w:tc>
        <w:tc>
          <w:tcPr>
            <w:tcW w:w="1034" w:type="dxa"/>
            <w:vMerge/>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p>
        </w:tc>
        <w:tc>
          <w:tcPr>
            <w:tcW w:w="578" w:type="dxa"/>
            <w:vMerge/>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p>
        </w:tc>
        <w:tc>
          <w:tcPr>
            <w:tcW w:w="695" w:type="dxa"/>
            <w:vMerge/>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p>
        </w:tc>
        <w:tc>
          <w:tcPr>
            <w:tcW w:w="926" w:type="dxa"/>
            <w:vMerge/>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p>
        </w:tc>
        <w:tc>
          <w:tcPr>
            <w:tcW w:w="1084" w:type="dxa"/>
            <w:vMerge/>
            <w:tcBorders>
              <w:bottom w:val="nil"/>
              <w:right w:val="single" w:sz="4" w:space="0" w:color="auto"/>
            </w:tcBorders>
            <w:shd w:val="clear" w:color="auto" w:fill="auto"/>
          </w:tcPr>
          <w:p w:rsidR="004B1516" w:rsidRPr="0030511D" w:rsidRDefault="004B1516" w:rsidP="00F408A5">
            <w:pPr>
              <w:spacing w:line="240" w:lineRule="auto"/>
              <w:contextualSpacing/>
              <w:rPr>
                <w:rFonts w:ascii="Times New Roman" w:eastAsia="Arial Unicode MS" w:hAnsi="Times New Roman"/>
                <w:sz w:val="20"/>
                <w:szCs w:val="20"/>
                <w:lang w:val="uk-UA"/>
              </w:rPr>
            </w:pPr>
          </w:p>
        </w:tc>
      </w:tr>
      <w:tr w:rsidR="004B1516" w:rsidRPr="0030511D" w:rsidTr="00D471E4">
        <w:trPr>
          <w:trHeight w:val="144"/>
        </w:trPr>
        <w:tc>
          <w:tcPr>
            <w:tcW w:w="1027" w:type="dxa"/>
            <w:vMerge/>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p>
        </w:tc>
        <w:tc>
          <w:tcPr>
            <w:tcW w:w="926" w:type="dxa"/>
            <w:vMerge/>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актів</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протоколів</w:t>
            </w:r>
          </w:p>
        </w:tc>
        <w:tc>
          <w:tcPr>
            <w:tcW w:w="801" w:type="dxa"/>
            <w:vMerge/>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p>
        </w:tc>
        <w:tc>
          <w:tcPr>
            <w:tcW w:w="858" w:type="dxa"/>
            <w:vMerge/>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p>
        </w:tc>
        <w:tc>
          <w:tcPr>
            <w:tcW w:w="1034" w:type="dxa"/>
            <w:vMerge/>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p>
        </w:tc>
        <w:tc>
          <w:tcPr>
            <w:tcW w:w="578" w:type="dxa"/>
            <w:vMerge/>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p>
        </w:tc>
        <w:tc>
          <w:tcPr>
            <w:tcW w:w="695" w:type="dxa"/>
            <w:vMerge/>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p>
        </w:tc>
        <w:tc>
          <w:tcPr>
            <w:tcW w:w="926" w:type="dxa"/>
            <w:vMerge/>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sz w:val="20"/>
                <w:szCs w:val="20"/>
                <w:lang w:val="uk-UA"/>
              </w:rPr>
            </w:pPr>
          </w:p>
        </w:tc>
        <w:tc>
          <w:tcPr>
            <w:tcW w:w="1084" w:type="dxa"/>
            <w:vMerge/>
            <w:tcBorders>
              <w:bottom w:val="single" w:sz="4" w:space="0" w:color="auto"/>
              <w:right w:val="single" w:sz="4" w:space="0" w:color="auto"/>
            </w:tcBorders>
            <w:shd w:val="clear" w:color="auto" w:fill="auto"/>
          </w:tcPr>
          <w:p w:rsidR="004B1516" w:rsidRPr="0030511D" w:rsidRDefault="004B1516" w:rsidP="00F408A5">
            <w:pPr>
              <w:spacing w:line="240" w:lineRule="auto"/>
              <w:contextualSpacing/>
              <w:rPr>
                <w:rFonts w:ascii="Times New Roman" w:eastAsia="Arial Unicode MS" w:hAnsi="Times New Roman"/>
                <w:sz w:val="20"/>
                <w:szCs w:val="20"/>
                <w:lang w:val="uk-UA"/>
              </w:rPr>
            </w:pPr>
          </w:p>
        </w:tc>
      </w:tr>
      <w:tr w:rsidR="004B1516" w:rsidRPr="0030511D" w:rsidTr="00D471E4">
        <w:trPr>
          <w:trHeight w:val="266"/>
        </w:trPr>
        <w:tc>
          <w:tcPr>
            <w:tcW w:w="1027"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2020/2021 навчальний рік</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b/>
                <w:sz w:val="20"/>
                <w:szCs w:val="20"/>
              </w:rPr>
            </w:pPr>
            <w:r>
              <w:rPr>
                <w:rFonts w:ascii="Times New Roman" w:eastAsia="Arial Unicode MS" w:hAnsi="Times New Roman"/>
                <w:b/>
                <w:sz w:val="20"/>
                <w:szCs w:val="20"/>
              </w:rPr>
              <w:t>111</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b/>
                <w:sz w:val="20"/>
                <w:szCs w:val="20"/>
                <w:lang w:val="uk-UA"/>
              </w:rPr>
            </w:pPr>
            <w:r w:rsidRPr="0030511D">
              <w:rPr>
                <w:rFonts w:ascii="Times New Roman" w:eastAsia="Arial Unicode MS" w:hAnsi="Times New Roman"/>
                <w:b/>
                <w:sz w:val="20"/>
                <w:szCs w:val="20"/>
                <w:lang w:val="uk-UA"/>
              </w:rPr>
              <w:t>4</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b/>
                <w:sz w:val="20"/>
                <w:szCs w:val="20"/>
                <w:lang w:val="uk-UA"/>
              </w:rPr>
            </w:pPr>
            <w:r w:rsidRPr="0030511D">
              <w:rPr>
                <w:rFonts w:ascii="Times New Roman" w:eastAsia="Arial Unicode MS" w:hAnsi="Times New Roman"/>
                <w:b/>
                <w:sz w:val="20"/>
                <w:szCs w:val="20"/>
                <w:lang w:val="uk-UA"/>
              </w:rPr>
              <w:t>4</w:t>
            </w:r>
          </w:p>
        </w:tc>
        <w:tc>
          <w:tcPr>
            <w:tcW w:w="801"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b/>
                <w:sz w:val="20"/>
                <w:szCs w:val="20"/>
                <w:lang w:val="uk-UA"/>
              </w:rPr>
            </w:pPr>
            <w:r>
              <w:rPr>
                <w:rFonts w:ascii="Times New Roman" w:eastAsia="Arial Unicode MS" w:hAnsi="Times New Roman"/>
                <w:b/>
                <w:sz w:val="20"/>
                <w:szCs w:val="20"/>
                <w:lang w:val="uk-UA"/>
              </w:rPr>
              <w:t>22</w:t>
            </w:r>
          </w:p>
        </w:tc>
        <w:tc>
          <w:tcPr>
            <w:tcW w:w="8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b/>
                <w:sz w:val="20"/>
                <w:szCs w:val="20"/>
                <w:lang w:val="uk-UA"/>
              </w:rPr>
            </w:pPr>
            <w:r>
              <w:rPr>
                <w:rFonts w:ascii="Times New Roman" w:eastAsia="Arial Unicode MS" w:hAnsi="Times New Roman"/>
                <w:b/>
                <w:sz w:val="20"/>
                <w:szCs w:val="20"/>
                <w:lang w:val="uk-UA"/>
              </w:rPr>
              <w:t>63</w:t>
            </w:r>
          </w:p>
        </w:tc>
        <w:tc>
          <w:tcPr>
            <w:tcW w:w="1034"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b/>
                <w:sz w:val="20"/>
                <w:szCs w:val="20"/>
                <w:lang w:val="uk-UA"/>
              </w:rPr>
            </w:pPr>
            <w:r w:rsidRPr="0030511D">
              <w:rPr>
                <w:rFonts w:ascii="Times New Roman" w:eastAsia="Arial Unicode MS" w:hAnsi="Times New Roman"/>
                <w:b/>
                <w:sz w:val="20"/>
                <w:szCs w:val="20"/>
                <w:lang w:val="uk-UA"/>
              </w:rPr>
              <w:t>12</w:t>
            </w:r>
          </w:p>
        </w:tc>
        <w:tc>
          <w:tcPr>
            <w:tcW w:w="57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b/>
                <w:sz w:val="20"/>
                <w:szCs w:val="20"/>
                <w:lang w:val="uk-UA"/>
              </w:rPr>
            </w:pPr>
            <w:r w:rsidRPr="0030511D">
              <w:rPr>
                <w:rFonts w:ascii="Times New Roman" w:eastAsia="Arial Unicode MS" w:hAnsi="Times New Roman"/>
                <w:b/>
                <w:sz w:val="20"/>
                <w:szCs w:val="20"/>
                <w:lang w:val="uk-UA"/>
              </w:rPr>
              <w:t>1</w:t>
            </w:r>
          </w:p>
        </w:tc>
        <w:tc>
          <w:tcPr>
            <w:tcW w:w="695"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b/>
                <w:sz w:val="20"/>
                <w:szCs w:val="20"/>
                <w:lang w:val="uk-UA"/>
              </w:rPr>
            </w:pPr>
            <w:r>
              <w:rPr>
                <w:rFonts w:ascii="Times New Roman" w:eastAsia="Arial Unicode MS" w:hAnsi="Times New Roman"/>
                <w:b/>
                <w:sz w:val="20"/>
                <w:szCs w:val="20"/>
                <w:lang w:val="uk-UA"/>
              </w:rPr>
              <w:t>3</w:t>
            </w:r>
          </w:p>
        </w:tc>
        <w:tc>
          <w:tcPr>
            <w:tcW w:w="926" w:type="dxa"/>
            <w:tcBorders>
              <w:bottom w:val="single" w:sz="4" w:space="0" w:color="auto"/>
            </w:tcBorders>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b/>
                <w:sz w:val="20"/>
                <w:szCs w:val="20"/>
                <w:lang w:val="uk-UA"/>
              </w:rPr>
            </w:pPr>
            <w:r w:rsidRPr="0030511D">
              <w:rPr>
                <w:rFonts w:ascii="Times New Roman" w:eastAsia="Arial Unicode MS" w:hAnsi="Times New Roman"/>
                <w:b/>
                <w:sz w:val="20"/>
                <w:szCs w:val="20"/>
                <w:lang w:val="uk-UA"/>
              </w:rPr>
              <w:t>-</w:t>
            </w:r>
          </w:p>
        </w:tc>
        <w:tc>
          <w:tcPr>
            <w:tcW w:w="1084" w:type="dxa"/>
            <w:tcBorders>
              <w:top w:val="single" w:sz="4" w:space="0" w:color="auto"/>
              <w:bottom w:val="single" w:sz="4" w:space="0" w:color="auto"/>
              <w:right w:val="single" w:sz="4" w:space="0" w:color="auto"/>
            </w:tcBorders>
            <w:shd w:val="clear" w:color="auto" w:fill="auto"/>
          </w:tcPr>
          <w:p w:rsidR="004B1516" w:rsidRPr="0030511D" w:rsidRDefault="004B1516" w:rsidP="00F408A5">
            <w:pPr>
              <w:spacing w:line="240" w:lineRule="auto"/>
              <w:contextualSpacing/>
              <w:rPr>
                <w:rFonts w:ascii="Times New Roman" w:eastAsia="Arial Unicode MS" w:hAnsi="Times New Roman"/>
                <w:b/>
                <w:sz w:val="20"/>
                <w:szCs w:val="20"/>
                <w:lang w:val="uk-UA"/>
              </w:rPr>
            </w:pPr>
            <w:r w:rsidRPr="0030511D">
              <w:rPr>
                <w:rFonts w:ascii="Times New Roman" w:eastAsia="Arial Unicode MS" w:hAnsi="Times New Roman"/>
                <w:b/>
                <w:sz w:val="20"/>
                <w:szCs w:val="20"/>
                <w:lang w:val="uk-UA"/>
              </w:rPr>
              <w:t>6</w:t>
            </w:r>
          </w:p>
        </w:tc>
      </w:tr>
      <w:tr w:rsidR="004B1516" w:rsidRPr="0030511D" w:rsidTr="00D471E4">
        <w:trPr>
          <w:trHeight w:val="224"/>
        </w:trPr>
        <w:tc>
          <w:tcPr>
            <w:tcW w:w="1027" w:type="dxa"/>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Вересень</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13</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801"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1</w:t>
            </w:r>
          </w:p>
        </w:tc>
        <w:tc>
          <w:tcPr>
            <w:tcW w:w="8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11</w:t>
            </w:r>
          </w:p>
        </w:tc>
        <w:tc>
          <w:tcPr>
            <w:tcW w:w="1034"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1</w:t>
            </w:r>
          </w:p>
        </w:tc>
        <w:tc>
          <w:tcPr>
            <w:tcW w:w="57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695"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1084" w:type="dxa"/>
            <w:tcBorders>
              <w:top w:val="single" w:sz="4" w:space="0" w:color="auto"/>
              <w:bottom w:val="single" w:sz="4" w:space="0" w:color="auto"/>
              <w:right w:val="single" w:sz="4" w:space="0" w:color="auto"/>
            </w:tcBorders>
            <w:shd w:val="clear" w:color="auto" w:fill="auto"/>
          </w:tcPr>
          <w:p w:rsidR="004B1516" w:rsidRPr="0030511D" w:rsidRDefault="004B1516" w:rsidP="00F408A5">
            <w:pPr>
              <w:spacing w:line="240" w:lineRule="auto"/>
              <w:contextualSpacing/>
              <w:rPr>
                <w:rFonts w:ascii="Times New Roman" w:eastAsia="Arial Unicode MS" w:hAnsi="Times New Roman"/>
                <w:sz w:val="20"/>
                <w:szCs w:val="20"/>
                <w:lang w:val="uk-UA"/>
              </w:rPr>
            </w:pPr>
          </w:p>
        </w:tc>
      </w:tr>
      <w:tr w:rsidR="004B1516" w:rsidRPr="0030511D" w:rsidTr="00D471E4">
        <w:trPr>
          <w:trHeight w:val="449"/>
        </w:trPr>
        <w:tc>
          <w:tcPr>
            <w:tcW w:w="1027" w:type="dxa"/>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Жовтень</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5</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1</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 xml:space="preserve">1 </w:t>
            </w:r>
          </w:p>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p>
        </w:tc>
        <w:tc>
          <w:tcPr>
            <w:tcW w:w="801"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2</w:t>
            </w:r>
          </w:p>
        </w:tc>
        <w:tc>
          <w:tcPr>
            <w:tcW w:w="8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2</w:t>
            </w:r>
          </w:p>
        </w:tc>
        <w:tc>
          <w:tcPr>
            <w:tcW w:w="1034"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57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695"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1084" w:type="dxa"/>
            <w:tcBorders>
              <w:top w:val="single" w:sz="4" w:space="0" w:color="auto"/>
              <w:bottom w:val="single" w:sz="4" w:space="0" w:color="auto"/>
              <w:right w:val="single" w:sz="4" w:space="0" w:color="auto"/>
            </w:tcBorders>
            <w:shd w:val="clear" w:color="auto" w:fill="auto"/>
          </w:tcPr>
          <w:p w:rsidR="004B1516" w:rsidRPr="0030511D" w:rsidRDefault="004B1516" w:rsidP="00F408A5">
            <w:pPr>
              <w:spacing w:line="240" w:lineRule="auto"/>
              <w:contextualSpacing/>
              <w:rPr>
                <w:rFonts w:ascii="Times New Roman" w:eastAsia="Arial Unicode MS" w:hAnsi="Times New Roman"/>
                <w:sz w:val="20"/>
                <w:szCs w:val="20"/>
                <w:lang w:val="uk-UA"/>
              </w:rPr>
            </w:pPr>
          </w:p>
        </w:tc>
      </w:tr>
      <w:tr w:rsidR="004B1516" w:rsidRPr="0030511D" w:rsidTr="00D471E4">
        <w:trPr>
          <w:trHeight w:val="449"/>
        </w:trPr>
        <w:tc>
          <w:tcPr>
            <w:tcW w:w="1027" w:type="dxa"/>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Листопад</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7</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1</w:t>
            </w:r>
          </w:p>
          <w:p w:rsidR="004B1516" w:rsidRPr="0030511D" w:rsidRDefault="004B1516" w:rsidP="00F408A5">
            <w:pPr>
              <w:widowControl w:val="0"/>
              <w:suppressAutoHyphens/>
              <w:spacing w:after="0" w:line="240" w:lineRule="auto"/>
              <w:contextualSpacing/>
              <w:rPr>
                <w:rFonts w:ascii="Times New Roman" w:eastAsia="Arial Unicode MS" w:hAnsi="Times New Roman"/>
                <w:sz w:val="20"/>
                <w:szCs w:val="20"/>
                <w:lang w:val="uk-UA"/>
              </w:rPr>
            </w:pP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 xml:space="preserve">1 </w:t>
            </w:r>
          </w:p>
        </w:tc>
        <w:tc>
          <w:tcPr>
            <w:tcW w:w="801"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2</w:t>
            </w:r>
          </w:p>
        </w:tc>
        <w:tc>
          <w:tcPr>
            <w:tcW w:w="8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1</w:t>
            </w:r>
          </w:p>
        </w:tc>
        <w:tc>
          <w:tcPr>
            <w:tcW w:w="1034"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1</w:t>
            </w:r>
          </w:p>
        </w:tc>
        <w:tc>
          <w:tcPr>
            <w:tcW w:w="57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695"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1084" w:type="dxa"/>
            <w:tcBorders>
              <w:top w:val="single" w:sz="4" w:space="0" w:color="auto"/>
              <w:bottom w:val="single" w:sz="4" w:space="0" w:color="auto"/>
              <w:right w:val="single" w:sz="4" w:space="0" w:color="auto"/>
            </w:tcBorders>
            <w:shd w:val="clear" w:color="auto" w:fill="auto"/>
          </w:tcPr>
          <w:p w:rsidR="004B1516" w:rsidRPr="0030511D" w:rsidRDefault="004B1516" w:rsidP="00F408A5">
            <w:pPr>
              <w:spacing w:line="240" w:lineRule="auto"/>
              <w:contextualSpacing/>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 xml:space="preserve">2 </w:t>
            </w:r>
          </w:p>
        </w:tc>
      </w:tr>
      <w:tr w:rsidR="004B1516" w:rsidRPr="0030511D" w:rsidTr="00D471E4">
        <w:trPr>
          <w:trHeight w:val="224"/>
        </w:trPr>
        <w:tc>
          <w:tcPr>
            <w:tcW w:w="1027" w:type="dxa"/>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 xml:space="preserve">Грудень </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1</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801"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1</w:t>
            </w:r>
          </w:p>
        </w:tc>
        <w:tc>
          <w:tcPr>
            <w:tcW w:w="8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1034"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57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695"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1084" w:type="dxa"/>
            <w:tcBorders>
              <w:top w:val="single" w:sz="4" w:space="0" w:color="auto"/>
              <w:bottom w:val="single" w:sz="4" w:space="0" w:color="auto"/>
              <w:right w:val="single" w:sz="4" w:space="0" w:color="auto"/>
            </w:tcBorders>
            <w:shd w:val="clear" w:color="auto" w:fill="auto"/>
          </w:tcPr>
          <w:p w:rsidR="004B1516" w:rsidRPr="0030511D" w:rsidRDefault="004B1516" w:rsidP="00F408A5">
            <w:pPr>
              <w:spacing w:line="240" w:lineRule="auto"/>
              <w:contextualSpacing/>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r>
      <w:tr w:rsidR="004B1516" w:rsidRPr="0030511D" w:rsidTr="00D471E4">
        <w:trPr>
          <w:trHeight w:val="224"/>
        </w:trPr>
        <w:tc>
          <w:tcPr>
            <w:tcW w:w="1027" w:type="dxa"/>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Січень</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6</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p>
        </w:tc>
        <w:tc>
          <w:tcPr>
            <w:tcW w:w="801"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2</w:t>
            </w:r>
          </w:p>
        </w:tc>
        <w:tc>
          <w:tcPr>
            <w:tcW w:w="8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4</w:t>
            </w:r>
          </w:p>
        </w:tc>
        <w:tc>
          <w:tcPr>
            <w:tcW w:w="1034"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57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695"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1084" w:type="dxa"/>
            <w:tcBorders>
              <w:top w:val="single" w:sz="4" w:space="0" w:color="auto"/>
              <w:bottom w:val="single" w:sz="4" w:space="0" w:color="auto"/>
              <w:right w:val="single" w:sz="4" w:space="0" w:color="auto"/>
            </w:tcBorders>
            <w:shd w:val="clear" w:color="auto" w:fill="auto"/>
          </w:tcPr>
          <w:p w:rsidR="004B1516" w:rsidRPr="0030511D" w:rsidRDefault="004B1516" w:rsidP="00F408A5">
            <w:pPr>
              <w:spacing w:line="240" w:lineRule="auto"/>
              <w:contextualSpacing/>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r>
      <w:tr w:rsidR="004B1516" w:rsidRPr="0030511D" w:rsidTr="00D471E4">
        <w:trPr>
          <w:trHeight w:val="224"/>
        </w:trPr>
        <w:tc>
          <w:tcPr>
            <w:tcW w:w="1027" w:type="dxa"/>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Лютий</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12</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p>
        </w:tc>
        <w:tc>
          <w:tcPr>
            <w:tcW w:w="801"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3</w:t>
            </w:r>
          </w:p>
        </w:tc>
        <w:tc>
          <w:tcPr>
            <w:tcW w:w="8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4</w:t>
            </w:r>
          </w:p>
        </w:tc>
        <w:tc>
          <w:tcPr>
            <w:tcW w:w="1034"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3</w:t>
            </w:r>
          </w:p>
        </w:tc>
        <w:tc>
          <w:tcPr>
            <w:tcW w:w="57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1</w:t>
            </w:r>
          </w:p>
        </w:tc>
        <w:tc>
          <w:tcPr>
            <w:tcW w:w="695"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1084" w:type="dxa"/>
            <w:tcBorders>
              <w:top w:val="single" w:sz="4" w:space="0" w:color="auto"/>
              <w:bottom w:val="single" w:sz="4" w:space="0" w:color="auto"/>
              <w:right w:val="single" w:sz="4" w:space="0" w:color="auto"/>
            </w:tcBorders>
            <w:shd w:val="clear" w:color="auto" w:fill="auto"/>
          </w:tcPr>
          <w:p w:rsidR="004B1516" w:rsidRPr="0030511D" w:rsidRDefault="004B1516" w:rsidP="00F408A5">
            <w:pPr>
              <w:spacing w:line="240" w:lineRule="auto"/>
              <w:contextualSpacing/>
              <w:rPr>
                <w:rFonts w:ascii="Times New Roman" w:eastAsia="Arial Unicode MS" w:hAnsi="Times New Roman"/>
                <w:sz w:val="20"/>
                <w:szCs w:val="20"/>
                <w:lang w:val="uk-UA"/>
              </w:rPr>
            </w:pPr>
            <w:r>
              <w:rPr>
                <w:rFonts w:ascii="Times New Roman" w:eastAsia="Arial Unicode MS" w:hAnsi="Times New Roman"/>
                <w:sz w:val="20"/>
                <w:szCs w:val="20"/>
                <w:lang w:val="uk-UA"/>
              </w:rPr>
              <w:t xml:space="preserve">1 </w:t>
            </w:r>
          </w:p>
        </w:tc>
      </w:tr>
      <w:tr w:rsidR="004B1516" w:rsidRPr="0030511D" w:rsidTr="00D471E4">
        <w:trPr>
          <w:trHeight w:val="224"/>
        </w:trPr>
        <w:tc>
          <w:tcPr>
            <w:tcW w:w="1027" w:type="dxa"/>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Березень</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20</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801"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6</w:t>
            </w:r>
          </w:p>
        </w:tc>
        <w:tc>
          <w:tcPr>
            <w:tcW w:w="8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8</w:t>
            </w:r>
          </w:p>
        </w:tc>
        <w:tc>
          <w:tcPr>
            <w:tcW w:w="1034"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5</w:t>
            </w:r>
          </w:p>
        </w:tc>
        <w:tc>
          <w:tcPr>
            <w:tcW w:w="57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695"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1084" w:type="dxa"/>
            <w:tcBorders>
              <w:top w:val="single" w:sz="4" w:space="0" w:color="auto"/>
              <w:bottom w:val="single" w:sz="4" w:space="0" w:color="auto"/>
              <w:right w:val="single" w:sz="4" w:space="0" w:color="auto"/>
            </w:tcBorders>
            <w:shd w:val="clear" w:color="auto" w:fill="auto"/>
          </w:tcPr>
          <w:p w:rsidR="004B1516" w:rsidRPr="0030511D" w:rsidRDefault="004B1516" w:rsidP="00F408A5">
            <w:pPr>
              <w:spacing w:line="240" w:lineRule="auto"/>
              <w:contextualSpacing/>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 xml:space="preserve">1 </w:t>
            </w:r>
          </w:p>
        </w:tc>
      </w:tr>
      <w:tr w:rsidR="004B1516" w:rsidRPr="0030511D" w:rsidTr="00D471E4">
        <w:trPr>
          <w:trHeight w:val="224"/>
        </w:trPr>
        <w:tc>
          <w:tcPr>
            <w:tcW w:w="1027" w:type="dxa"/>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Квітень</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6</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801"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2</w:t>
            </w:r>
          </w:p>
        </w:tc>
        <w:tc>
          <w:tcPr>
            <w:tcW w:w="8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3</w:t>
            </w:r>
          </w:p>
        </w:tc>
        <w:tc>
          <w:tcPr>
            <w:tcW w:w="1034"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57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695"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1</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1084" w:type="dxa"/>
            <w:tcBorders>
              <w:top w:val="single" w:sz="4" w:space="0" w:color="auto"/>
              <w:bottom w:val="single" w:sz="4" w:space="0" w:color="auto"/>
              <w:right w:val="single" w:sz="4" w:space="0" w:color="auto"/>
            </w:tcBorders>
            <w:shd w:val="clear" w:color="auto" w:fill="auto"/>
          </w:tcPr>
          <w:p w:rsidR="004B1516" w:rsidRPr="0030511D" w:rsidRDefault="004B1516" w:rsidP="00F408A5">
            <w:pPr>
              <w:spacing w:line="240" w:lineRule="auto"/>
              <w:contextualSpacing/>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r>
      <w:tr w:rsidR="004B1516" w:rsidRPr="0030511D" w:rsidTr="00D471E4">
        <w:trPr>
          <w:trHeight w:val="224"/>
        </w:trPr>
        <w:tc>
          <w:tcPr>
            <w:tcW w:w="1027" w:type="dxa"/>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Травень</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22</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1</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 xml:space="preserve">1 </w:t>
            </w:r>
          </w:p>
        </w:tc>
        <w:tc>
          <w:tcPr>
            <w:tcW w:w="801"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2</w:t>
            </w:r>
          </w:p>
        </w:tc>
        <w:tc>
          <w:tcPr>
            <w:tcW w:w="8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16</w:t>
            </w:r>
          </w:p>
        </w:tc>
        <w:tc>
          <w:tcPr>
            <w:tcW w:w="1034"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2</w:t>
            </w:r>
          </w:p>
        </w:tc>
        <w:tc>
          <w:tcPr>
            <w:tcW w:w="57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695"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w:t>
            </w:r>
          </w:p>
        </w:tc>
        <w:tc>
          <w:tcPr>
            <w:tcW w:w="1084" w:type="dxa"/>
            <w:tcBorders>
              <w:top w:val="single" w:sz="4" w:space="0" w:color="auto"/>
              <w:bottom w:val="single" w:sz="4" w:space="0" w:color="auto"/>
              <w:right w:val="single" w:sz="4" w:space="0" w:color="auto"/>
            </w:tcBorders>
            <w:shd w:val="clear" w:color="auto" w:fill="auto"/>
          </w:tcPr>
          <w:p w:rsidR="004B1516" w:rsidRPr="0030511D" w:rsidRDefault="004B1516" w:rsidP="00F408A5">
            <w:pPr>
              <w:spacing w:line="240" w:lineRule="auto"/>
              <w:contextualSpacing/>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 xml:space="preserve">1 </w:t>
            </w:r>
          </w:p>
        </w:tc>
      </w:tr>
      <w:tr w:rsidR="004B1516" w:rsidRPr="0030511D" w:rsidTr="00D471E4">
        <w:trPr>
          <w:trHeight w:val="239"/>
        </w:trPr>
        <w:tc>
          <w:tcPr>
            <w:tcW w:w="1027" w:type="dxa"/>
          </w:tcPr>
          <w:p w:rsidR="004B1516" w:rsidRPr="0030511D" w:rsidRDefault="004B1516" w:rsidP="00F408A5">
            <w:pPr>
              <w:widowControl w:val="0"/>
              <w:suppressAutoHyphens/>
              <w:spacing w:after="0" w:line="240" w:lineRule="auto"/>
              <w:contextualSpacing/>
              <w:jc w:val="both"/>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Червень</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color w:val="000000" w:themeColor="text1"/>
                <w:sz w:val="20"/>
                <w:szCs w:val="20"/>
                <w:lang w:val="uk-UA"/>
              </w:rPr>
            </w:pPr>
            <w:r w:rsidRPr="0030511D">
              <w:rPr>
                <w:rFonts w:ascii="Times New Roman" w:eastAsia="Arial Unicode MS" w:hAnsi="Times New Roman"/>
                <w:color w:val="000000" w:themeColor="text1"/>
                <w:sz w:val="20"/>
                <w:szCs w:val="20"/>
                <w:lang w:val="uk-UA"/>
              </w:rPr>
              <w:t>2</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1</w:t>
            </w:r>
          </w:p>
        </w:tc>
        <w:tc>
          <w:tcPr>
            <w:tcW w:w="10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 xml:space="preserve">1 </w:t>
            </w:r>
          </w:p>
        </w:tc>
        <w:tc>
          <w:tcPr>
            <w:tcW w:w="801"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rPr>
            </w:pPr>
            <w:r>
              <w:rPr>
                <w:rFonts w:ascii="Times New Roman" w:eastAsia="Arial Unicode MS" w:hAnsi="Times New Roman"/>
                <w:sz w:val="20"/>
                <w:szCs w:val="20"/>
              </w:rPr>
              <w:t>1</w:t>
            </w:r>
          </w:p>
        </w:tc>
        <w:tc>
          <w:tcPr>
            <w:tcW w:w="85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rPr>
            </w:pPr>
            <w:r>
              <w:rPr>
                <w:rFonts w:ascii="Times New Roman" w:eastAsia="Arial Unicode MS" w:hAnsi="Times New Roman"/>
                <w:sz w:val="20"/>
                <w:szCs w:val="20"/>
              </w:rPr>
              <w:t>14</w:t>
            </w:r>
          </w:p>
        </w:tc>
        <w:tc>
          <w:tcPr>
            <w:tcW w:w="1034"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rPr>
            </w:pPr>
            <w:r>
              <w:rPr>
                <w:rFonts w:ascii="Times New Roman" w:eastAsia="Arial Unicode MS" w:hAnsi="Times New Roman"/>
                <w:sz w:val="20"/>
                <w:szCs w:val="20"/>
              </w:rPr>
              <w:t>-</w:t>
            </w:r>
          </w:p>
        </w:tc>
        <w:tc>
          <w:tcPr>
            <w:tcW w:w="578"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rPr>
            </w:pPr>
            <w:r>
              <w:rPr>
                <w:rFonts w:ascii="Times New Roman" w:eastAsia="Arial Unicode MS" w:hAnsi="Times New Roman"/>
                <w:sz w:val="20"/>
                <w:szCs w:val="20"/>
              </w:rPr>
              <w:t>-</w:t>
            </w:r>
          </w:p>
        </w:tc>
        <w:tc>
          <w:tcPr>
            <w:tcW w:w="695"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rPr>
            </w:pPr>
            <w:r>
              <w:rPr>
                <w:rFonts w:ascii="Times New Roman" w:eastAsia="Arial Unicode MS" w:hAnsi="Times New Roman"/>
                <w:sz w:val="20"/>
                <w:szCs w:val="20"/>
              </w:rPr>
              <w:t>2</w:t>
            </w:r>
          </w:p>
        </w:tc>
        <w:tc>
          <w:tcPr>
            <w:tcW w:w="926" w:type="dxa"/>
          </w:tcPr>
          <w:p w:rsidR="004B1516" w:rsidRPr="0030511D" w:rsidRDefault="004B1516" w:rsidP="00F408A5">
            <w:pPr>
              <w:widowControl w:val="0"/>
              <w:suppressAutoHyphens/>
              <w:spacing w:after="0" w:line="240" w:lineRule="auto"/>
              <w:contextualSpacing/>
              <w:jc w:val="center"/>
              <w:rPr>
                <w:rFonts w:ascii="Times New Roman" w:eastAsia="Arial Unicode MS" w:hAnsi="Times New Roman"/>
                <w:sz w:val="20"/>
                <w:szCs w:val="20"/>
              </w:rPr>
            </w:pPr>
            <w:r>
              <w:rPr>
                <w:rFonts w:ascii="Times New Roman" w:eastAsia="Arial Unicode MS" w:hAnsi="Times New Roman"/>
                <w:sz w:val="20"/>
                <w:szCs w:val="20"/>
              </w:rPr>
              <w:t>-</w:t>
            </w:r>
          </w:p>
        </w:tc>
        <w:tc>
          <w:tcPr>
            <w:tcW w:w="1084" w:type="dxa"/>
            <w:tcBorders>
              <w:top w:val="single" w:sz="4" w:space="0" w:color="auto"/>
              <w:bottom w:val="single" w:sz="4" w:space="0" w:color="auto"/>
              <w:right w:val="single" w:sz="4" w:space="0" w:color="auto"/>
            </w:tcBorders>
            <w:shd w:val="clear" w:color="auto" w:fill="auto"/>
          </w:tcPr>
          <w:p w:rsidR="004B1516" w:rsidRPr="0030511D" w:rsidRDefault="004B1516" w:rsidP="00F408A5">
            <w:pPr>
              <w:spacing w:line="240" w:lineRule="auto"/>
              <w:contextualSpacing/>
              <w:rPr>
                <w:rFonts w:ascii="Times New Roman" w:eastAsia="Arial Unicode MS" w:hAnsi="Times New Roman"/>
                <w:sz w:val="20"/>
                <w:szCs w:val="20"/>
                <w:lang w:val="uk-UA"/>
              </w:rPr>
            </w:pPr>
            <w:r w:rsidRPr="0030511D">
              <w:rPr>
                <w:rFonts w:ascii="Times New Roman" w:eastAsia="Arial Unicode MS" w:hAnsi="Times New Roman"/>
                <w:sz w:val="20"/>
                <w:szCs w:val="20"/>
                <w:lang w:val="uk-UA"/>
              </w:rPr>
              <w:t xml:space="preserve">1 </w:t>
            </w:r>
          </w:p>
        </w:tc>
      </w:tr>
    </w:tbl>
    <w:p w:rsidR="004B1516" w:rsidRPr="00574578" w:rsidRDefault="004B1516" w:rsidP="004B1516">
      <w:pPr>
        <w:spacing w:after="0" w:line="240" w:lineRule="auto"/>
        <w:rPr>
          <w:rFonts w:ascii="Times New Roman" w:eastAsia="Times New Roman" w:hAnsi="Times New Roman"/>
          <w:bCs/>
          <w:sz w:val="24"/>
          <w:szCs w:val="24"/>
          <w:lang w:eastAsia="ru-RU"/>
        </w:rPr>
      </w:pPr>
    </w:p>
    <w:p w:rsidR="004B1516" w:rsidRDefault="004B1516" w:rsidP="004B1516">
      <w:pPr>
        <w:ind w:firstLine="709"/>
        <w:contextualSpacing/>
        <w:jc w:val="both"/>
        <w:rPr>
          <w:rFonts w:ascii="Times New Roman" w:eastAsia="Times New Roman" w:hAnsi="Times New Roman"/>
          <w:sz w:val="24"/>
          <w:szCs w:val="24"/>
          <w:lang w:val="uk-UA" w:eastAsia="ru-RU"/>
        </w:rPr>
      </w:pPr>
      <w:r w:rsidRPr="00B540FA">
        <w:rPr>
          <w:rFonts w:ascii="Times New Roman" w:eastAsia="Times New Roman" w:hAnsi="Times New Roman"/>
          <w:sz w:val="24"/>
          <w:szCs w:val="24"/>
          <w:lang w:val="uk-UA" w:eastAsia="ru-RU"/>
        </w:rPr>
        <w:t xml:space="preserve">  </w:t>
      </w:r>
    </w:p>
    <w:p w:rsidR="004B1516" w:rsidRDefault="004B1516" w:rsidP="004B1516">
      <w:pPr>
        <w:ind w:firstLine="709"/>
        <w:contextualSpacing/>
        <w:jc w:val="both"/>
        <w:rPr>
          <w:rFonts w:ascii="Times New Roman" w:eastAsia="Times New Roman" w:hAnsi="Times New Roman"/>
          <w:sz w:val="24"/>
          <w:szCs w:val="24"/>
          <w:lang w:val="uk-UA" w:eastAsia="ru-RU"/>
        </w:rPr>
      </w:pPr>
    </w:p>
    <w:p w:rsidR="004B1516" w:rsidRDefault="004B1516" w:rsidP="004B1516">
      <w:pPr>
        <w:ind w:firstLine="709"/>
        <w:contextualSpacing/>
        <w:jc w:val="both"/>
        <w:rPr>
          <w:rFonts w:ascii="Times New Roman" w:eastAsia="Times New Roman" w:hAnsi="Times New Roman"/>
          <w:sz w:val="24"/>
          <w:szCs w:val="24"/>
          <w:lang w:val="uk-UA" w:eastAsia="ru-RU"/>
        </w:rPr>
      </w:pPr>
    </w:p>
    <w:p w:rsidR="004B1516" w:rsidRDefault="004B1516" w:rsidP="004B1516">
      <w:pPr>
        <w:ind w:firstLine="709"/>
        <w:contextualSpacing/>
        <w:jc w:val="both"/>
        <w:rPr>
          <w:rFonts w:ascii="Times New Roman" w:eastAsia="Times New Roman" w:hAnsi="Times New Roman"/>
          <w:sz w:val="24"/>
          <w:szCs w:val="24"/>
          <w:lang w:val="uk-UA" w:eastAsia="ru-RU"/>
        </w:rPr>
      </w:pPr>
    </w:p>
    <w:p w:rsidR="004B1516" w:rsidRDefault="004B1516" w:rsidP="004B1516">
      <w:pPr>
        <w:ind w:firstLine="709"/>
        <w:contextualSpacing/>
        <w:jc w:val="both"/>
        <w:rPr>
          <w:rFonts w:ascii="Times New Roman" w:eastAsia="Times New Roman" w:hAnsi="Times New Roman"/>
          <w:sz w:val="24"/>
          <w:szCs w:val="24"/>
          <w:lang w:val="uk-UA" w:eastAsia="ru-RU"/>
        </w:rPr>
      </w:pPr>
    </w:p>
    <w:p w:rsidR="004B1516" w:rsidRPr="00866D01" w:rsidRDefault="004B1516" w:rsidP="004B1516">
      <w:pPr>
        <w:ind w:firstLine="709"/>
        <w:contextualSpacing/>
        <w:jc w:val="both"/>
        <w:rPr>
          <w:rFonts w:ascii="Times New Roman" w:eastAsia="Arial Unicode MS" w:hAnsi="Times New Roman"/>
          <w:sz w:val="24"/>
          <w:szCs w:val="24"/>
          <w:lang w:val="uk-UA"/>
        </w:rPr>
      </w:pPr>
      <w:r w:rsidRPr="00866D01">
        <w:rPr>
          <w:rFonts w:ascii="Times New Roman" w:eastAsia="Arial Unicode MS" w:hAnsi="Times New Roman"/>
          <w:sz w:val="24"/>
          <w:szCs w:val="24"/>
          <w:lang w:val="uk-UA"/>
        </w:rPr>
        <w:t>Відповідно до наказу Департаменту освіти та науки Хмельницької міської  ради від 06.11.2020 року № 161 «Про запобігання виникненню нещасних випадків із здобувачами освіти», наказу Хмельницької спеціалізованої школи І ступеня № 30 від 09.11.2020 № 164  та запобігання виникненню нещасних випадків зі здобувачами освіти у Хмельницькій спеціалізованій школі  І ступеня № 30 протягом 2020-2021 навчального року проведено такі заходи:</w:t>
      </w:r>
    </w:p>
    <w:p w:rsidR="004B1516" w:rsidRPr="00866D01" w:rsidRDefault="004B1516" w:rsidP="004B1516">
      <w:pPr>
        <w:widowControl w:val="0"/>
        <w:suppressAutoHyphens/>
        <w:spacing w:after="0" w:line="240" w:lineRule="auto"/>
        <w:ind w:firstLine="709"/>
        <w:contextualSpacing/>
        <w:jc w:val="both"/>
        <w:rPr>
          <w:rFonts w:ascii="Times New Roman" w:eastAsia="Arial Unicode MS" w:hAnsi="Times New Roman"/>
          <w:sz w:val="24"/>
          <w:szCs w:val="24"/>
          <w:lang w:val="uk-UA"/>
        </w:rPr>
      </w:pPr>
      <w:r w:rsidRPr="00866D01">
        <w:rPr>
          <w:rFonts w:ascii="Times New Roman" w:eastAsia="Arial Unicode MS" w:hAnsi="Times New Roman"/>
          <w:sz w:val="24"/>
          <w:szCs w:val="24"/>
          <w:lang w:val="uk-UA"/>
        </w:rPr>
        <w:t>1. 17.11.2020 року були проведені збори трудового колективу з питань створення безпечного освітнього середовища та дотримання вимог посадових інструкцій працівниками закладу освіти щодо створення безпечного освітнього середовища для усіх учасників освітнього процесу.</w:t>
      </w:r>
    </w:p>
    <w:p w:rsidR="004B1516" w:rsidRPr="00866D01" w:rsidRDefault="004B1516" w:rsidP="004B1516">
      <w:pPr>
        <w:widowControl w:val="0"/>
        <w:suppressAutoHyphens/>
        <w:spacing w:after="0" w:line="240" w:lineRule="auto"/>
        <w:ind w:firstLine="709"/>
        <w:contextualSpacing/>
        <w:jc w:val="both"/>
        <w:rPr>
          <w:rFonts w:ascii="Times New Roman" w:eastAsia="Arial Unicode MS" w:hAnsi="Times New Roman"/>
          <w:sz w:val="24"/>
          <w:szCs w:val="24"/>
          <w:lang w:val="uk-UA"/>
        </w:rPr>
      </w:pPr>
      <w:r w:rsidRPr="00866D01">
        <w:rPr>
          <w:rFonts w:ascii="Times New Roman" w:eastAsia="Arial Unicode MS" w:hAnsi="Times New Roman"/>
          <w:sz w:val="24"/>
          <w:szCs w:val="24"/>
          <w:lang w:val="uk-UA"/>
        </w:rPr>
        <w:t>2. Комісією з обстеження будівель проведено обстеження вікон у закладі освіти з метою забезпечення їх надійності й безпечної експлуатації під час освітнього процесу (17.11. 2020 року).</w:t>
      </w:r>
    </w:p>
    <w:p w:rsidR="004B1516" w:rsidRPr="00866D01" w:rsidRDefault="004B1516" w:rsidP="004B1516">
      <w:pPr>
        <w:widowControl w:val="0"/>
        <w:suppressAutoHyphens/>
        <w:spacing w:after="0" w:line="240" w:lineRule="auto"/>
        <w:ind w:firstLine="709"/>
        <w:contextualSpacing/>
        <w:jc w:val="both"/>
        <w:rPr>
          <w:rFonts w:ascii="Times New Roman" w:eastAsia="Arial Unicode MS" w:hAnsi="Times New Roman"/>
          <w:sz w:val="24"/>
          <w:szCs w:val="24"/>
          <w:lang w:val="uk-UA"/>
        </w:rPr>
      </w:pPr>
      <w:r w:rsidRPr="00866D01">
        <w:rPr>
          <w:rFonts w:ascii="Times New Roman" w:eastAsia="Arial Unicode MS" w:hAnsi="Times New Roman"/>
          <w:sz w:val="24"/>
          <w:szCs w:val="24"/>
          <w:lang w:val="uk-UA"/>
        </w:rPr>
        <w:t>З метою збереження життя та здоров’я здобувачів освіти, на вікнах, що розташовані у коридорах закладу освіти зняті ручки. Вікна, що розташовані в класних кімнатах, контролюються вчителями та відчиняються лише на режим «провітрювання» у відповідний час.</w:t>
      </w:r>
    </w:p>
    <w:p w:rsidR="004B1516" w:rsidRPr="00866D01" w:rsidRDefault="004B1516" w:rsidP="004B1516">
      <w:pPr>
        <w:widowControl w:val="0"/>
        <w:suppressAutoHyphens/>
        <w:spacing w:after="0" w:line="240" w:lineRule="auto"/>
        <w:ind w:firstLine="709"/>
        <w:contextualSpacing/>
        <w:jc w:val="both"/>
        <w:rPr>
          <w:rFonts w:ascii="Times New Roman" w:eastAsia="Arial Unicode MS" w:hAnsi="Times New Roman"/>
          <w:sz w:val="24"/>
          <w:szCs w:val="24"/>
          <w:lang w:val="uk-UA"/>
        </w:rPr>
      </w:pPr>
      <w:r w:rsidRPr="00866D01">
        <w:rPr>
          <w:rFonts w:ascii="Times New Roman" w:eastAsia="Arial Unicode MS" w:hAnsi="Times New Roman"/>
          <w:sz w:val="24"/>
          <w:szCs w:val="24"/>
          <w:lang w:val="uk-UA"/>
        </w:rPr>
        <w:t>3. Заступником директора з навчально-виховної роботи Целенко Л. проведено позаплановий інструктаж (бесіди) з питань безпеки життєдіяльності під час освітнього процесу для здобувачів освіти (до 13.11.2020 року).</w:t>
      </w:r>
    </w:p>
    <w:p w:rsidR="004B1516" w:rsidRPr="00866D01" w:rsidRDefault="004B1516" w:rsidP="004B1516">
      <w:pPr>
        <w:widowControl w:val="0"/>
        <w:suppressAutoHyphens/>
        <w:spacing w:after="0" w:line="240" w:lineRule="auto"/>
        <w:ind w:firstLine="709"/>
        <w:contextualSpacing/>
        <w:jc w:val="both"/>
        <w:rPr>
          <w:rFonts w:ascii="Times New Roman" w:eastAsia="Arial Unicode MS" w:hAnsi="Times New Roman"/>
          <w:sz w:val="24"/>
          <w:szCs w:val="24"/>
          <w:lang w:val="uk-UA"/>
        </w:rPr>
      </w:pPr>
      <w:r w:rsidRPr="00866D01">
        <w:rPr>
          <w:rFonts w:ascii="Times New Roman" w:eastAsia="Arial Unicode MS" w:hAnsi="Times New Roman"/>
          <w:sz w:val="24"/>
          <w:szCs w:val="24"/>
          <w:lang w:val="uk-UA"/>
        </w:rPr>
        <w:t>4. Заступником директора з навчально-виховної роботи Казаковою В. проведені заходи щодо безпечної поведінки здобувачів освіти під час освітнього процесу у рамках Тижнів знань з основ безпеки життєдіяльності (23 – 27.11. 2020 року; 19.04 – 23.04.2021 року).</w:t>
      </w:r>
    </w:p>
    <w:p w:rsidR="004B1516" w:rsidRPr="00866D01" w:rsidRDefault="004B1516" w:rsidP="004B1516">
      <w:pPr>
        <w:widowControl w:val="0"/>
        <w:suppressAutoHyphens/>
        <w:spacing w:after="0" w:line="240" w:lineRule="auto"/>
        <w:ind w:firstLine="709"/>
        <w:contextualSpacing/>
        <w:jc w:val="both"/>
        <w:rPr>
          <w:rFonts w:ascii="Times New Roman" w:eastAsia="Arial Unicode MS" w:hAnsi="Times New Roman"/>
          <w:sz w:val="24"/>
          <w:szCs w:val="24"/>
          <w:lang w:val="uk-UA"/>
        </w:rPr>
      </w:pPr>
      <w:r w:rsidRPr="00866D01">
        <w:rPr>
          <w:rFonts w:ascii="Times New Roman" w:eastAsia="Arial Unicode MS" w:hAnsi="Times New Roman"/>
          <w:sz w:val="24"/>
          <w:szCs w:val="24"/>
          <w:lang w:val="uk-UA"/>
        </w:rPr>
        <w:t>5. Протягом листопада заступником директора з навчально-виховної роботи  Целенко Л. була проведена робота (онлайн) з батьками з питань безпечного перебування дітей у закладі освіти та поза його межами. Уся інформація надіслана у батьківські чати у Viber групах.</w:t>
      </w:r>
    </w:p>
    <w:p w:rsidR="004B1516" w:rsidRPr="00866D01" w:rsidRDefault="004B1516" w:rsidP="004B1516">
      <w:pPr>
        <w:widowControl w:val="0"/>
        <w:suppressAutoHyphens/>
        <w:spacing w:after="0" w:line="240" w:lineRule="auto"/>
        <w:ind w:firstLine="709"/>
        <w:contextualSpacing/>
        <w:jc w:val="both"/>
        <w:rPr>
          <w:rFonts w:ascii="Times New Roman" w:eastAsia="Arial Unicode MS" w:hAnsi="Times New Roman"/>
          <w:sz w:val="24"/>
          <w:szCs w:val="24"/>
          <w:lang w:val="uk-UA"/>
        </w:rPr>
      </w:pPr>
      <w:r w:rsidRPr="00866D01">
        <w:rPr>
          <w:rFonts w:ascii="Times New Roman" w:eastAsia="Arial Unicode MS" w:hAnsi="Times New Roman"/>
          <w:sz w:val="24"/>
          <w:szCs w:val="24"/>
          <w:lang w:val="uk-UA"/>
        </w:rPr>
        <w:t>6. Заступником директора з навчально-виховної роботи Целенко Л. постійно забезпечується виконання п. 2 розділу ІІ Положення про порядок розслідування нещасних випадків, що сталися із здобувачами освіти під час освітнього процесу.</w:t>
      </w:r>
    </w:p>
    <w:p w:rsidR="004B1516" w:rsidRDefault="004B1516" w:rsidP="004B1516">
      <w:pPr>
        <w:widowControl w:val="0"/>
        <w:suppressAutoHyphens/>
        <w:spacing w:after="0" w:line="240" w:lineRule="auto"/>
        <w:ind w:firstLine="720"/>
        <w:contextualSpacing/>
        <w:jc w:val="both"/>
        <w:rPr>
          <w:rFonts w:ascii="Times New Roman" w:eastAsia="Arial Unicode MS" w:hAnsi="Times New Roman"/>
          <w:sz w:val="24"/>
          <w:szCs w:val="24"/>
          <w:lang w:val="uk-UA"/>
        </w:rPr>
      </w:pPr>
      <w:r w:rsidRPr="00866D01">
        <w:rPr>
          <w:rFonts w:ascii="Times New Roman" w:eastAsia="Arial Unicode MS" w:hAnsi="Times New Roman"/>
          <w:sz w:val="24"/>
          <w:szCs w:val="24"/>
          <w:lang w:val="uk-UA"/>
        </w:rPr>
        <w:t>7. Заступником директора з навчально-виховної роботи Казаковою В. був організований і проведений День цивільного захисту 22 квітня 2021 року.</w:t>
      </w:r>
    </w:p>
    <w:p w:rsidR="004B1516" w:rsidRPr="00B540FA" w:rsidRDefault="004B1516" w:rsidP="004B1516">
      <w:pPr>
        <w:widowControl w:val="0"/>
        <w:suppressAutoHyphens/>
        <w:spacing w:after="0" w:line="240" w:lineRule="auto"/>
        <w:ind w:firstLine="720"/>
        <w:contextualSpacing/>
        <w:jc w:val="both"/>
        <w:rPr>
          <w:rFonts w:ascii="Times New Roman" w:eastAsia="Arial Unicode MS" w:hAnsi="Times New Roman"/>
          <w:sz w:val="24"/>
          <w:szCs w:val="24"/>
          <w:lang w:val="uk-UA"/>
        </w:rPr>
      </w:pPr>
      <w:r w:rsidRPr="00B540FA">
        <w:rPr>
          <w:rFonts w:ascii="Times New Roman" w:eastAsia="Times New Roman" w:hAnsi="Times New Roman"/>
          <w:sz w:val="24"/>
          <w:szCs w:val="24"/>
          <w:lang w:eastAsia="ru-RU"/>
        </w:rPr>
        <w:t xml:space="preserve">Слід зазначити, що в </w:t>
      </w:r>
      <w:r w:rsidRPr="00B540FA">
        <w:rPr>
          <w:rFonts w:ascii="Times New Roman" w:eastAsia="Times New Roman" w:hAnsi="Times New Roman"/>
          <w:sz w:val="24"/>
          <w:szCs w:val="24"/>
          <w:lang w:val="uk-UA" w:eastAsia="ru-RU"/>
        </w:rPr>
        <w:t xml:space="preserve">закладі </w:t>
      </w:r>
      <w:r w:rsidRPr="00B540FA">
        <w:rPr>
          <w:rFonts w:ascii="Times New Roman" w:eastAsia="Times New Roman" w:hAnsi="Times New Roman"/>
          <w:sz w:val="24"/>
          <w:szCs w:val="24"/>
          <w:lang w:eastAsia="ru-RU"/>
        </w:rPr>
        <w:t xml:space="preserve">створені безпечні умови для навчання та виховання учнів. Учасники </w:t>
      </w:r>
      <w:r w:rsidRPr="00B540FA">
        <w:rPr>
          <w:rFonts w:ascii="Times New Roman" w:eastAsia="Times New Roman" w:hAnsi="Times New Roman"/>
          <w:sz w:val="24"/>
          <w:szCs w:val="24"/>
          <w:lang w:val="uk-UA" w:eastAsia="ru-RU"/>
        </w:rPr>
        <w:t>освітнього</w:t>
      </w:r>
      <w:r w:rsidRPr="00B540FA">
        <w:rPr>
          <w:rFonts w:ascii="Times New Roman" w:eastAsia="Times New Roman" w:hAnsi="Times New Roman"/>
          <w:sz w:val="24"/>
          <w:szCs w:val="24"/>
          <w:lang w:eastAsia="ru-RU"/>
        </w:rPr>
        <w:t xml:space="preserve">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проводилися інструктажі з техніки безпеки на уроках </w:t>
      </w:r>
      <w:hyperlink r:id="rId11" w:history="1">
        <w:r w:rsidRPr="00B540FA">
          <w:rPr>
            <w:rFonts w:ascii="Times New Roman" w:eastAsia="Times New Roman" w:hAnsi="Times New Roman"/>
            <w:sz w:val="24"/>
            <w:szCs w:val="24"/>
            <w:lang w:eastAsia="ru-RU"/>
          </w:rPr>
          <w:t>інформатики</w:t>
        </w:r>
      </w:hyperlink>
      <w:r w:rsidRPr="00B540FA">
        <w:rPr>
          <w:rFonts w:ascii="Times New Roman" w:eastAsia="Times New Roman" w:hAnsi="Times New Roman"/>
          <w:sz w:val="24"/>
          <w:szCs w:val="24"/>
          <w:lang w:eastAsia="ru-RU"/>
        </w:rPr>
        <w:t>, трудового навчання, фізичного виховання, </w:t>
      </w:r>
      <w:hyperlink r:id="rId12" w:history="1">
        <w:r w:rsidRPr="00B540FA">
          <w:rPr>
            <w:rFonts w:ascii="Times New Roman" w:eastAsia="Times New Roman" w:hAnsi="Times New Roman"/>
            <w:sz w:val="24"/>
            <w:szCs w:val="24"/>
            <w:lang w:eastAsia="ru-RU"/>
          </w:rPr>
          <w:t>при організації екскурсій</w:t>
        </w:r>
      </w:hyperlink>
      <w:r w:rsidRPr="00B540FA">
        <w:rPr>
          <w:rFonts w:ascii="Times New Roman" w:eastAsia="Times New Roman" w:hAnsi="Times New Roman"/>
          <w:sz w:val="24"/>
          <w:szCs w:val="24"/>
          <w:lang w:eastAsia="ru-RU"/>
        </w:rPr>
        <w:t>, культпоходів, ігор, індивідуальні бесіди тощо.</w:t>
      </w:r>
    </w:p>
    <w:p w:rsidR="004B1516"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B540FA">
        <w:rPr>
          <w:rFonts w:ascii="Times New Roman" w:eastAsia="Times New Roman" w:hAnsi="Times New Roman"/>
          <w:sz w:val="24"/>
          <w:szCs w:val="24"/>
          <w:lang w:val="uk-UA" w:eastAsia="ru-RU"/>
        </w:rPr>
        <w:t xml:space="preserve">Адміністрацією </w:t>
      </w:r>
      <w:r>
        <w:rPr>
          <w:rFonts w:ascii="Times New Roman" w:eastAsia="Times New Roman" w:hAnsi="Times New Roman"/>
          <w:sz w:val="24"/>
          <w:szCs w:val="24"/>
          <w:lang w:val="uk-UA" w:eastAsia="ru-RU"/>
        </w:rPr>
        <w:t>закладу освіти</w:t>
      </w:r>
      <w:r w:rsidRPr="00B540FA">
        <w:rPr>
          <w:rFonts w:ascii="Times New Roman" w:eastAsia="Times New Roman" w:hAnsi="Times New Roman"/>
          <w:sz w:val="24"/>
          <w:szCs w:val="24"/>
          <w:lang w:val="uk-UA" w:eastAsia="ru-RU"/>
        </w:rPr>
        <w:t xml:space="preserve"> проводився облік екскурсій та поїздок учнів школи, а бесіди з попередження дитячого травматизму, які проводили вчителі перед екскурсіями та позашкільними заходами, реєструвалися в окремому журналі інструктажів.</w:t>
      </w:r>
    </w:p>
    <w:p w:rsidR="004B1516" w:rsidRPr="00B540FA" w:rsidRDefault="004B1516" w:rsidP="004B1516">
      <w:pPr>
        <w:widowControl w:val="0"/>
        <w:spacing w:after="0" w:line="240" w:lineRule="auto"/>
        <w:ind w:firstLine="720"/>
        <w:contextualSpacing/>
        <w:jc w:val="both"/>
        <w:rPr>
          <w:rFonts w:ascii="Times New Roman" w:eastAsia="Times New Roman" w:hAnsi="Times New Roman"/>
          <w:sz w:val="24"/>
          <w:szCs w:val="24"/>
          <w:lang w:val="uk-UA" w:eastAsia="ru-RU"/>
        </w:rPr>
      </w:pPr>
      <w:r w:rsidRPr="00B540FA">
        <w:rPr>
          <w:rFonts w:ascii="Times New Roman" w:eastAsia="Times New Roman" w:hAnsi="Times New Roman"/>
          <w:sz w:val="24"/>
          <w:szCs w:val="24"/>
          <w:lang w:val="uk-UA" w:eastAsia="ru-RU"/>
        </w:rPr>
        <w:t>Під постійним контролем класних керівників знаходиться відвідування школи учнями. Причини пропусків занять негайно з’ясовуються, підтримується постійний зв’язок з батьками.</w:t>
      </w:r>
    </w:p>
    <w:p w:rsidR="004B1516" w:rsidRPr="00B540FA" w:rsidRDefault="004B1516" w:rsidP="004B1516">
      <w:pPr>
        <w:widowControl w:val="0"/>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p>
    <w:p w:rsidR="004B1516" w:rsidRPr="00B540FA" w:rsidRDefault="004B1516" w:rsidP="004B1516">
      <w:pPr>
        <w:widowControl w:val="0"/>
        <w:spacing w:after="0" w:line="240" w:lineRule="auto"/>
        <w:ind w:firstLine="360"/>
        <w:jc w:val="both"/>
        <w:rPr>
          <w:rFonts w:ascii="Times New Roman" w:eastAsia="Times New Roman" w:hAnsi="Times New Roman"/>
          <w:sz w:val="24"/>
          <w:szCs w:val="24"/>
          <w:lang w:val="uk-UA" w:eastAsia="ru-RU"/>
        </w:rPr>
      </w:pPr>
    </w:p>
    <w:p w:rsidR="004B1516" w:rsidRPr="004D2AD2" w:rsidRDefault="004B1516" w:rsidP="00D029C8">
      <w:pPr>
        <w:tabs>
          <w:tab w:val="left" w:pos="372"/>
        </w:tabs>
        <w:spacing w:after="0" w:line="240" w:lineRule="auto"/>
        <w:ind w:left="540" w:firstLine="360"/>
        <w:jc w:val="center"/>
        <w:rPr>
          <w:rFonts w:ascii="Times New Roman" w:eastAsia="Times New Roman" w:hAnsi="Times New Roman"/>
          <w:b/>
          <w:color w:val="548DD4" w:themeColor="text2" w:themeTint="99"/>
          <w:sz w:val="24"/>
          <w:szCs w:val="24"/>
          <w:lang w:val="uk-UA" w:eastAsia="ru-RU"/>
        </w:rPr>
      </w:pPr>
    </w:p>
    <w:p w:rsidR="00D029C8" w:rsidRDefault="00D029C8" w:rsidP="00D029C8">
      <w:pPr>
        <w:spacing w:after="0" w:line="240" w:lineRule="auto"/>
        <w:jc w:val="center"/>
        <w:rPr>
          <w:rFonts w:ascii="Times New Roman" w:eastAsia="Times New Roman" w:hAnsi="Times New Roman"/>
          <w:b/>
          <w:iCs/>
          <w:sz w:val="24"/>
          <w:szCs w:val="24"/>
          <w:lang w:val="uk-UA" w:eastAsia="ru-RU"/>
        </w:rPr>
      </w:pPr>
    </w:p>
    <w:p w:rsidR="002F1C62" w:rsidRPr="002F1C62" w:rsidRDefault="002F1C62" w:rsidP="002F1C62">
      <w:pPr>
        <w:spacing w:after="0" w:line="240" w:lineRule="auto"/>
        <w:rPr>
          <w:rFonts w:ascii="Times New Roman" w:hAnsi="Times New Roman"/>
          <w:b/>
          <w:sz w:val="24"/>
          <w:szCs w:val="24"/>
          <w:lang w:val="uk-UA" w:eastAsia="ru-RU"/>
        </w:rPr>
      </w:pPr>
    </w:p>
    <w:p w:rsidR="00D029C8" w:rsidRDefault="00D029C8" w:rsidP="00D029C8">
      <w:pPr>
        <w:spacing w:after="0" w:line="240" w:lineRule="auto"/>
        <w:ind w:left="360"/>
        <w:jc w:val="center"/>
        <w:rPr>
          <w:rFonts w:ascii="Times New Roman" w:eastAsia="Times New Roman" w:hAnsi="Times New Roman"/>
          <w:b/>
          <w:sz w:val="24"/>
          <w:szCs w:val="24"/>
          <w:lang w:val="uk-UA" w:eastAsia="ru-RU"/>
        </w:rPr>
      </w:pPr>
      <w:r w:rsidRPr="002F1C62">
        <w:rPr>
          <w:rFonts w:ascii="Times New Roman" w:eastAsia="Times New Roman" w:hAnsi="Times New Roman"/>
          <w:b/>
          <w:sz w:val="24"/>
          <w:szCs w:val="24"/>
          <w:lang w:val="uk-UA" w:eastAsia="ru-RU"/>
        </w:rPr>
        <w:t>Робота практичного психолога</w:t>
      </w:r>
    </w:p>
    <w:p w:rsidR="005C403B" w:rsidRPr="002F1C62" w:rsidRDefault="005C403B" w:rsidP="00D029C8">
      <w:pPr>
        <w:spacing w:after="0" w:line="240" w:lineRule="auto"/>
        <w:ind w:left="360"/>
        <w:jc w:val="center"/>
        <w:rPr>
          <w:rFonts w:ascii="Times New Roman" w:eastAsia="Times New Roman" w:hAnsi="Times New Roman"/>
          <w:b/>
          <w:sz w:val="24"/>
          <w:szCs w:val="24"/>
          <w:lang w:val="uk-UA" w:eastAsia="ru-RU"/>
        </w:rPr>
      </w:pPr>
    </w:p>
    <w:p w:rsidR="00D029C8" w:rsidRPr="002F1C62" w:rsidRDefault="00D029C8" w:rsidP="00D029C8">
      <w:pPr>
        <w:spacing w:after="0" w:line="240" w:lineRule="auto"/>
        <w:ind w:firstLine="540"/>
        <w:jc w:val="both"/>
        <w:rPr>
          <w:rFonts w:ascii="Times New Roman" w:eastAsia="Times New Roman" w:hAnsi="Times New Roman"/>
          <w:sz w:val="24"/>
          <w:szCs w:val="24"/>
          <w:lang w:val="uk-UA" w:eastAsia="ru-RU"/>
        </w:rPr>
      </w:pPr>
      <w:r w:rsidRPr="002F1C62">
        <w:rPr>
          <w:rFonts w:ascii="Times New Roman" w:eastAsia="Times New Roman" w:hAnsi="Times New Roman"/>
          <w:bCs/>
          <w:sz w:val="24"/>
          <w:szCs w:val="24"/>
          <w:lang w:val="uk-UA" w:eastAsia="ru-RU"/>
        </w:rPr>
        <w:t xml:space="preserve"> </w:t>
      </w:r>
      <w:r w:rsidR="005C403B">
        <w:rPr>
          <w:rFonts w:ascii="Times New Roman" w:eastAsia="Times New Roman" w:hAnsi="Times New Roman"/>
          <w:sz w:val="24"/>
          <w:szCs w:val="24"/>
          <w:lang w:val="uk-UA" w:eastAsia="ru-RU"/>
        </w:rPr>
        <w:t>Психологічна служба закладу</w:t>
      </w:r>
      <w:r w:rsidRPr="002F1C62">
        <w:rPr>
          <w:rFonts w:ascii="Times New Roman" w:eastAsia="Times New Roman" w:hAnsi="Times New Roman"/>
          <w:sz w:val="24"/>
          <w:szCs w:val="24"/>
          <w:lang w:val="uk-UA" w:eastAsia="ru-RU"/>
        </w:rPr>
        <w:t xml:space="preserve"> створювала умови для саморозвитку учнів, організовуючи діяльність педагогів і батьків на основі принципів гуманізму, взаємодії, співробітництва, позитивного сприйняття і прийняття особистості, конфіденційності, особистісно-зорієнтованого підходу з урахуванням індивідуальних особливостей.</w:t>
      </w:r>
    </w:p>
    <w:p w:rsidR="00D029C8" w:rsidRPr="002F1C62" w:rsidRDefault="00D029C8" w:rsidP="00D029C8">
      <w:pPr>
        <w:spacing w:after="0" w:line="240" w:lineRule="auto"/>
        <w:ind w:firstLine="540"/>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Основною задачею соціально-психологічної служби було і залишається  створення сприятливих умов для розвитку дитини, встановлення зв’язків і дружніх відн</w:t>
      </w:r>
      <w:r w:rsidR="005C403B">
        <w:rPr>
          <w:rFonts w:ascii="Times New Roman" w:eastAsia="Times New Roman" w:hAnsi="Times New Roman"/>
          <w:sz w:val="24"/>
          <w:szCs w:val="24"/>
          <w:lang w:val="uk-UA" w:eastAsia="ru-RU"/>
        </w:rPr>
        <w:t>осин між учнем, сім’єю та закладом освіти</w:t>
      </w:r>
      <w:r w:rsidRPr="002F1C62">
        <w:rPr>
          <w:rFonts w:ascii="Times New Roman" w:eastAsia="Times New Roman" w:hAnsi="Times New Roman"/>
          <w:sz w:val="24"/>
          <w:szCs w:val="24"/>
          <w:lang w:val="uk-UA" w:eastAsia="ru-RU"/>
        </w:rPr>
        <w:t>.</w:t>
      </w:r>
    </w:p>
    <w:p w:rsidR="00D029C8" w:rsidRPr="002F1C62" w:rsidRDefault="00D029C8" w:rsidP="00D029C8">
      <w:pPr>
        <w:suppressAutoHyphens/>
        <w:spacing w:after="0" w:line="240" w:lineRule="auto"/>
        <w:ind w:firstLine="540"/>
        <w:jc w:val="both"/>
        <w:rPr>
          <w:rFonts w:ascii="Times New Roman" w:eastAsia="Times New Roman" w:hAnsi="Times New Roman"/>
          <w:sz w:val="24"/>
          <w:szCs w:val="24"/>
          <w:lang w:val="uk-UA" w:eastAsia="ar-SA"/>
        </w:rPr>
      </w:pPr>
      <w:r w:rsidRPr="002F1C62">
        <w:rPr>
          <w:rFonts w:ascii="Times New Roman" w:eastAsia="Times New Roman" w:hAnsi="Times New Roman"/>
          <w:sz w:val="24"/>
          <w:szCs w:val="24"/>
          <w:lang w:val="uk-UA" w:eastAsia="ar-SA"/>
        </w:rPr>
        <w:t>Психо</w:t>
      </w:r>
      <w:r w:rsidR="005C403B">
        <w:rPr>
          <w:rFonts w:ascii="Times New Roman" w:eastAsia="Times New Roman" w:hAnsi="Times New Roman"/>
          <w:sz w:val="24"/>
          <w:szCs w:val="24"/>
          <w:lang w:val="uk-UA" w:eastAsia="ar-SA"/>
        </w:rPr>
        <w:t>логічна служба закладу</w:t>
      </w:r>
      <w:r w:rsidRPr="002F1C62">
        <w:rPr>
          <w:rFonts w:ascii="Times New Roman" w:eastAsia="Times New Roman" w:hAnsi="Times New Roman"/>
          <w:sz w:val="24"/>
          <w:szCs w:val="24"/>
          <w:lang w:val="uk-UA" w:eastAsia="ar-SA"/>
        </w:rPr>
        <w:t xml:space="preserve"> в своїй професійній діяльності керується Законом України “Про освіту”, Конвенцією ООН про права дитини, Правила</w:t>
      </w:r>
      <w:r w:rsidR="005C403B">
        <w:rPr>
          <w:rFonts w:ascii="Times New Roman" w:eastAsia="Times New Roman" w:hAnsi="Times New Roman"/>
          <w:sz w:val="24"/>
          <w:szCs w:val="24"/>
          <w:lang w:val="uk-UA" w:eastAsia="ar-SA"/>
        </w:rPr>
        <w:t>ми внутрішнього розпорядку закладу освіти</w:t>
      </w:r>
      <w:r w:rsidRPr="002F1C62">
        <w:rPr>
          <w:rFonts w:ascii="Times New Roman" w:eastAsia="Times New Roman" w:hAnsi="Times New Roman"/>
          <w:sz w:val="24"/>
          <w:szCs w:val="24"/>
          <w:lang w:val="uk-UA" w:eastAsia="ar-SA"/>
        </w:rPr>
        <w:t>, «Положенням про психологічну службу  України».</w:t>
      </w:r>
    </w:p>
    <w:p w:rsidR="00D029C8" w:rsidRPr="002F1C62" w:rsidRDefault="00D029C8" w:rsidP="00D029C8">
      <w:pPr>
        <w:suppressAutoHyphens/>
        <w:spacing w:after="0" w:line="240" w:lineRule="auto"/>
        <w:ind w:firstLine="540"/>
        <w:jc w:val="both"/>
        <w:rPr>
          <w:rFonts w:ascii="Times New Roman" w:eastAsia="Times New Roman" w:hAnsi="Times New Roman"/>
          <w:sz w:val="24"/>
          <w:szCs w:val="24"/>
          <w:lang w:val="uk-UA" w:eastAsia="ar-SA"/>
        </w:rPr>
      </w:pPr>
      <w:r w:rsidRPr="002F1C62">
        <w:rPr>
          <w:rFonts w:ascii="Times New Roman" w:eastAsia="Times New Roman" w:hAnsi="Times New Roman"/>
          <w:sz w:val="24"/>
          <w:szCs w:val="24"/>
          <w:lang w:val="uk-UA" w:eastAsia="ar-SA"/>
        </w:rPr>
        <w:t>У 20</w:t>
      </w:r>
      <w:r w:rsidR="005C403B">
        <w:rPr>
          <w:rFonts w:ascii="Times New Roman" w:eastAsia="Times New Roman" w:hAnsi="Times New Roman"/>
          <w:sz w:val="24"/>
          <w:szCs w:val="24"/>
          <w:lang w:val="uk-UA" w:eastAsia="ar-SA"/>
        </w:rPr>
        <w:t>20</w:t>
      </w:r>
      <w:r w:rsidRPr="002F1C62">
        <w:rPr>
          <w:rFonts w:ascii="Times New Roman" w:eastAsia="Times New Roman" w:hAnsi="Times New Roman"/>
          <w:sz w:val="24"/>
          <w:szCs w:val="24"/>
          <w:lang w:val="uk-UA" w:eastAsia="ar-SA"/>
        </w:rPr>
        <w:t>/20</w:t>
      </w:r>
      <w:r w:rsidR="005C403B">
        <w:rPr>
          <w:rFonts w:ascii="Times New Roman" w:eastAsia="Times New Roman" w:hAnsi="Times New Roman"/>
          <w:sz w:val="24"/>
          <w:szCs w:val="24"/>
          <w:lang w:val="uk-UA" w:eastAsia="ar-SA"/>
        </w:rPr>
        <w:t>21</w:t>
      </w:r>
      <w:r w:rsidRPr="002F1C62">
        <w:rPr>
          <w:rFonts w:ascii="Times New Roman" w:eastAsia="Times New Roman" w:hAnsi="Times New Roman"/>
          <w:sz w:val="24"/>
          <w:szCs w:val="24"/>
          <w:lang w:val="uk-UA" w:eastAsia="ar-SA"/>
        </w:rPr>
        <w:t xml:space="preserve"> навчальному році робота психологічної служби </w:t>
      </w:r>
      <w:r w:rsidR="005C403B">
        <w:rPr>
          <w:rFonts w:ascii="Times New Roman" w:eastAsia="Times New Roman" w:hAnsi="Times New Roman"/>
          <w:sz w:val="24"/>
          <w:szCs w:val="24"/>
          <w:lang w:val="uk-UA" w:eastAsia="ar-SA"/>
        </w:rPr>
        <w:t xml:space="preserve">Хмельницької спеціалізованої школи І ступеня №30 </w:t>
      </w:r>
      <w:r w:rsidRPr="002F1C62">
        <w:rPr>
          <w:rFonts w:ascii="Times New Roman" w:eastAsia="Times New Roman" w:hAnsi="Times New Roman"/>
          <w:sz w:val="24"/>
          <w:szCs w:val="24"/>
          <w:lang w:val="uk-UA" w:eastAsia="ar-SA"/>
        </w:rPr>
        <w:t>була націлена на реалізацію наступних завдань:</w:t>
      </w:r>
    </w:p>
    <w:p w:rsidR="00D029C8" w:rsidRPr="002F1C62" w:rsidRDefault="00D029C8" w:rsidP="00B1023B">
      <w:pPr>
        <w:numPr>
          <w:ilvl w:val="0"/>
          <w:numId w:val="29"/>
        </w:numPr>
        <w:tabs>
          <w:tab w:val="left" w:pos="0"/>
        </w:tabs>
        <w:suppressAutoHyphens/>
        <w:spacing w:after="0" w:line="240" w:lineRule="auto"/>
        <w:ind w:hanging="294"/>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здійснення особистісно-орієнтованого підходу до учнів, який передбачає  розвиток творчих здібностей учнів, індивідуалізацію їх навчання з урахуванням інтересів і нахилів;</w:t>
      </w:r>
    </w:p>
    <w:p w:rsidR="00D029C8" w:rsidRPr="002F1C62" w:rsidRDefault="00D029C8" w:rsidP="00B1023B">
      <w:pPr>
        <w:numPr>
          <w:ilvl w:val="0"/>
          <w:numId w:val="29"/>
        </w:numPr>
        <w:tabs>
          <w:tab w:val="left" w:pos="0"/>
        </w:tabs>
        <w:suppressAutoHyphens/>
        <w:spacing w:after="0" w:line="240" w:lineRule="auto"/>
        <w:ind w:hanging="294"/>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спрямування роботи на збереження контингенту дітей, що мають високий рівень інтелектуального розвитку та забезпечення їх необхідною психологічною підтримкою;</w:t>
      </w:r>
    </w:p>
    <w:p w:rsidR="00D029C8" w:rsidRPr="002F1C62" w:rsidRDefault="00D029C8" w:rsidP="00B1023B">
      <w:pPr>
        <w:numPr>
          <w:ilvl w:val="0"/>
          <w:numId w:val="29"/>
        </w:numPr>
        <w:tabs>
          <w:tab w:val="left" w:pos="0"/>
        </w:tabs>
        <w:suppressAutoHyphens/>
        <w:spacing w:after="0" w:line="240" w:lineRule="auto"/>
        <w:ind w:hanging="294"/>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продовження робот</w:t>
      </w:r>
      <w:r w:rsidRPr="002F1C62">
        <w:rPr>
          <w:rFonts w:ascii="Times New Roman" w:eastAsia="Times New Roman" w:hAnsi="Times New Roman"/>
          <w:sz w:val="24"/>
          <w:szCs w:val="24"/>
          <w:lang w:val="uk-UA" w:eastAsia="ru-RU"/>
        </w:rPr>
        <w:t>и щодо</w:t>
      </w:r>
      <w:r w:rsidRPr="002F1C62">
        <w:rPr>
          <w:rFonts w:ascii="Times New Roman" w:eastAsia="Times New Roman" w:hAnsi="Times New Roman"/>
          <w:sz w:val="24"/>
          <w:szCs w:val="24"/>
          <w:lang w:eastAsia="ru-RU"/>
        </w:rPr>
        <w:t xml:space="preserve"> формуванн</w:t>
      </w:r>
      <w:r w:rsidRPr="002F1C62">
        <w:rPr>
          <w:rFonts w:ascii="Times New Roman" w:eastAsia="Times New Roman" w:hAnsi="Times New Roman"/>
          <w:sz w:val="24"/>
          <w:szCs w:val="24"/>
          <w:lang w:val="uk-UA" w:eastAsia="ru-RU"/>
        </w:rPr>
        <w:t>я</w:t>
      </w:r>
      <w:r w:rsidRPr="002F1C62">
        <w:rPr>
          <w:rFonts w:ascii="Times New Roman" w:eastAsia="Times New Roman" w:hAnsi="Times New Roman"/>
          <w:sz w:val="24"/>
          <w:szCs w:val="24"/>
          <w:lang w:eastAsia="ru-RU"/>
        </w:rPr>
        <w:t xml:space="preserve"> в учнів навичок здорового способу життя та його збереження;</w:t>
      </w:r>
    </w:p>
    <w:p w:rsidR="00D029C8" w:rsidRPr="002F1C62" w:rsidRDefault="00D029C8" w:rsidP="00B1023B">
      <w:pPr>
        <w:numPr>
          <w:ilvl w:val="0"/>
          <w:numId w:val="29"/>
        </w:numPr>
        <w:tabs>
          <w:tab w:val="left" w:pos="0"/>
        </w:tabs>
        <w:suppressAutoHyphens/>
        <w:spacing w:after="0" w:line="240" w:lineRule="auto"/>
        <w:ind w:hanging="294"/>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психологічне супроводження  освітньої діяльності, спрямованої на розвиток творчої особистості шляхом підвищення ефективності індивідуальної роботи з учнями різного інтелектуального розвитку та дітьми, які потребують постійного педагогічного впливу і корекції.</w:t>
      </w:r>
    </w:p>
    <w:p w:rsidR="00D029C8" w:rsidRPr="005C403B" w:rsidRDefault="00D029C8" w:rsidP="00B1023B">
      <w:pPr>
        <w:numPr>
          <w:ilvl w:val="0"/>
          <w:numId w:val="29"/>
        </w:numPr>
        <w:tabs>
          <w:tab w:val="left" w:pos="0"/>
          <w:tab w:val="left" w:pos="360"/>
        </w:tabs>
        <w:suppressAutoHyphens/>
        <w:spacing w:after="0" w:line="240" w:lineRule="auto"/>
        <w:ind w:hanging="294"/>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val="uk-UA" w:eastAsia="ru-RU"/>
        </w:rPr>
        <w:t>п</w:t>
      </w:r>
      <w:r w:rsidRPr="002F1C62">
        <w:rPr>
          <w:rFonts w:ascii="Times New Roman" w:eastAsia="Times New Roman" w:hAnsi="Times New Roman"/>
          <w:sz w:val="24"/>
          <w:szCs w:val="24"/>
          <w:lang w:eastAsia="ru-RU"/>
        </w:rPr>
        <w:t>сихологічн</w:t>
      </w:r>
      <w:r w:rsidRPr="002F1C62">
        <w:rPr>
          <w:rFonts w:ascii="Times New Roman" w:eastAsia="Times New Roman" w:hAnsi="Times New Roman"/>
          <w:sz w:val="24"/>
          <w:szCs w:val="24"/>
          <w:lang w:val="uk-UA" w:eastAsia="ru-RU"/>
        </w:rPr>
        <w:t xml:space="preserve">е </w:t>
      </w:r>
      <w:r w:rsidRPr="002F1C62">
        <w:rPr>
          <w:rFonts w:ascii="Times New Roman" w:eastAsia="Times New Roman" w:hAnsi="Times New Roman"/>
          <w:sz w:val="24"/>
          <w:szCs w:val="24"/>
          <w:lang w:eastAsia="ru-RU"/>
        </w:rPr>
        <w:t xml:space="preserve"> забезпечення зростання професійної компетентності педагогів на основі впровадження досягнень передового педагогічного досвіду та психолого-педагогічної науки</w:t>
      </w:r>
      <w:r w:rsidR="005C403B">
        <w:rPr>
          <w:rFonts w:ascii="Times New Roman" w:eastAsia="Times New Roman" w:hAnsi="Times New Roman"/>
          <w:sz w:val="24"/>
          <w:szCs w:val="24"/>
          <w:lang w:val="uk-UA" w:eastAsia="ru-RU"/>
        </w:rPr>
        <w:t>.</w:t>
      </w:r>
    </w:p>
    <w:p w:rsidR="00D029C8" w:rsidRPr="009D7672" w:rsidRDefault="00D029C8" w:rsidP="00B1023B">
      <w:pPr>
        <w:numPr>
          <w:ilvl w:val="0"/>
          <w:numId w:val="29"/>
        </w:numPr>
        <w:tabs>
          <w:tab w:val="left" w:pos="0"/>
          <w:tab w:val="left" w:pos="360"/>
        </w:tabs>
        <w:suppressAutoHyphens/>
        <w:spacing w:after="0" w:line="240" w:lineRule="auto"/>
        <w:ind w:hanging="294"/>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val="uk-UA" w:eastAsia="ru-RU"/>
        </w:rPr>
        <w:t>реалізація індивідуальних запитів педагогів, дітей, батьків щодо психологічної допомоги</w:t>
      </w:r>
      <w:r w:rsidR="005C403B">
        <w:rPr>
          <w:rFonts w:ascii="Times New Roman" w:eastAsia="Times New Roman" w:hAnsi="Times New Roman"/>
          <w:sz w:val="24"/>
          <w:szCs w:val="24"/>
          <w:lang w:val="uk-UA" w:eastAsia="ru-RU"/>
        </w:rPr>
        <w:t>.</w:t>
      </w:r>
    </w:p>
    <w:p w:rsidR="009D7672" w:rsidRPr="009D7672" w:rsidRDefault="009D7672" w:rsidP="009D7672">
      <w:pPr>
        <w:spacing w:after="0" w:line="240" w:lineRule="auto"/>
        <w:jc w:val="both"/>
        <w:rPr>
          <w:rFonts w:ascii="Times New Roman" w:hAnsi="Times New Roman"/>
          <w:sz w:val="24"/>
          <w:szCs w:val="24"/>
        </w:rPr>
      </w:pPr>
      <w:r w:rsidRPr="009D7672">
        <w:rPr>
          <w:rFonts w:ascii="Times New Roman" w:hAnsi="Times New Roman"/>
          <w:sz w:val="24"/>
          <w:szCs w:val="24"/>
        </w:rPr>
        <w:t>Впродовж ІІ семестру 2020-2021 н.р. психологічна служба школи працювала за такими напрямками:</w:t>
      </w:r>
    </w:p>
    <w:p w:rsidR="009D7672" w:rsidRPr="009D7672" w:rsidRDefault="009D7672" w:rsidP="00B1023B">
      <w:pPr>
        <w:numPr>
          <w:ilvl w:val="0"/>
          <w:numId w:val="72"/>
        </w:numPr>
        <w:spacing w:after="0" w:line="240" w:lineRule="auto"/>
        <w:jc w:val="both"/>
        <w:rPr>
          <w:rFonts w:ascii="Times New Roman" w:hAnsi="Times New Roman"/>
          <w:sz w:val="24"/>
          <w:szCs w:val="24"/>
        </w:rPr>
      </w:pPr>
      <w:r w:rsidRPr="009D7672">
        <w:rPr>
          <w:rFonts w:ascii="Times New Roman" w:hAnsi="Times New Roman"/>
          <w:sz w:val="24"/>
          <w:szCs w:val="24"/>
        </w:rPr>
        <w:t>психодіагностичні дослідження особливостей навчально-виховного процесу, зокрема творчих здібностей та потенціалу учнів, загальних розумових здібностей;</w:t>
      </w:r>
    </w:p>
    <w:p w:rsidR="009D7672" w:rsidRPr="009D7672" w:rsidRDefault="009D7672" w:rsidP="00B1023B">
      <w:pPr>
        <w:numPr>
          <w:ilvl w:val="0"/>
          <w:numId w:val="72"/>
        </w:numPr>
        <w:spacing w:after="0" w:line="240" w:lineRule="auto"/>
        <w:jc w:val="both"/>
        <w:rPr>
          <w:rFonts w:ascii="Times New Roman" w:hAnsi="Times New Roman"/>
          <w:sz w:val="24"/>
          <w:szCs w:val="24"/>
        </w:rPr>
      </w:pPr>
      <w:r w:rsidRPr="009D7672">
        <w:rPr>
          <w:rFonts w:ascii="Times New Roman" w:hAnsi="Times New Roman"/>
          <w:sz w:val="24"/>
          <w:szCs w:val="24"/>
        </w:rPr>
        <w:t>корекційно-розвивальна робота з учнями ( індивідуальні заняття у корекційних групах);</w:t>
      </w:r>
    </w:p>
    <w:p w:rsidR="009D7672" w:rsidRPr="009D7672" w:rsidRDefault="009D7672" w:rsidP="00B1023B">
      <w:pPr>
        <w:numPr>
          <w:ilvl w:val="0"/>
          <w:numId w:val="72"/>
        </w:numPr>
        <w:spacing w:after="0" w:line="240" w:lineRule="auto"/>
        <w:jc w:val="both"/>
        <w:rPr>
          <w:rFonts w:ascii="Times New Roman" w:hAnsi="Times New Roman"/>
          <w:sz w:val="24"/>
          <w:szCs w:val="24"/>
        </w:rPr>
      </w:pPr>
      <w:r w:rsidRPr="009D7672">
        <w:rPr>
          <w:rFonts w:ascii="Times New Roman" w:hAnsi="Times New Roman"/>
          <w:sz w:val="24"/>
          <w:szCs w:val="24"/>
        </w:rPr>
        <w:t>просвітницька та профілактична робота з педагогічним колективом (он-лайн, дистанційний формат, індивідуальні консультації з актуальних питань навчально-виховного процесу;</w:t>
      </w:r>
    </w:p>
    <w:p w:rsidR="009D7672" w:rsidRPr="009D7672" w:rsidRDefault="009D7672" w:rsidP="00B1023B">
      <w:pPr>
        <w:numPr>
          <w:ilvl w:val="0"/>
          <w:numId w:val="72"/>
        </w:numPr>
        <w:spacing w:after="0" w:line="240" w:lineRule="auto"/>
        <w:jc w:val="both"/>
        <w:rPr>
          <w:rFonts w:ascii="Times New Roman" w:hAnsi="Times New Roman"/>
          <w:sz w:val="24"/>
          <w:szCs w:val="24"/>
        </w:rPr>
      </w:pPr>
      <w:r w:rsidRPr="009D7672">
        <w:rPr>
          <w:rFonts w:ascii="Times New Roman" w:hAnsi="Times New Roman"/>
          <w:sz w:val="24"/>
          <w:szCs w:val="24"/>
        </w:rPr>
        <w:t>робота з батьками: індивідуальні консультації психолога, забезпечення сторінки психолога на сайті школи актуальною психолого-педагогічною інформацією.</w:t>
      </w:r>
    </w:p>
    <w:p w:rsidR="009D7672" w:rsidRPr="009D7672" w:rsidRDefault="009D7672" w:rsidP="009D7672">
      <w:pPr>
        <w:spacing w:after="0" w:line="240" w:lineRule="auto"/>
        <w:ind w:left="720"/>
        <w:jc w:val="both"/>
        <w:rPr>
          <w:rFonts w:ascii="Times New Roman" w:hAnsi="Times New Roman"/>
          <w:sz w:val="24"/>
          <w:szCs w:val="24"/>
        </w:rPr>
      </w:pPr>
      <w:r w:rsidRPr="009D7672">
        <w:rPr>
          <w:rFonts w:ascii="Times New Roman" w:hAnsi="Times New Roman"/>
          <w:sz w:val="24"/>
          <w:szCs w:val="24"/>
        </w:rPr>
        <w:t>З учнями  1-х класів проводилося:</w:t>
      </w:r>
    </w:p>
    <w:p w:rsidR="009D7672" w:rsidRPr="009D7672" w:rsidRDefault="009D7672" w:rsidP="00B1023B">
      <w:pPr>
        <w:numPr>
          <w:ilvl w:val="0"/>
          <w:numId w:val="73"/>
        </w:numPr>
        <w:spacing w:after="0" w:line="240" w:lineRule="auto"/>
        <w:jc w:val="both"/>
        <w:rPr>
          <w:rFonts w:ascii="Times New Roman" w:hAnsi="Times New Roman"/>
          <w:sz w:val="24"/>
          <w:szCs w:val="24"/>
        </w:rPr>
      </w:pPr>
      <w:r w:rsidRPr="009D7672">
        <w:rPr>
          <w:rFonts w:ascii="Times New Roman" w:hAnsi="Times New Roman"/>
          <w:sz w:val="24"/>
          <w:szCs w:val="24"/>
        </w:rPr>
        <w:t>Психопрофілактичні заняття з елементами тренінгу протягом навчального року.</w:t>
      </w:r>
    </w:p>
    <w:p w:rsidR="009D7672" w:rsidRPr="009D7672" w:rsidRDefault="009D7672" w:rsidP="00B1023B">
      <w:pPr>
        <w:numPr>
          <w:ilvl w:val="0"/>
          <w:numId w:val="73"/>
        </w:numPr>
        <w:spacing w:after="0" w:line="240" w:lineRule="auto"/>
        <w:jc w:val="both"/>
        <w:rPr>
          <w:rFonts w:ascii="Times New Roman" w:hAnsi="Times New Roman"/>
          <w:sz w:val="24"/>
          <w:szCs w:val="24"/>
        </w:rPr>
      </w:pPr>
      <w:r w:rsidRPr="009D7672">
        <w:rPr>
          <w:rFonts w:ascii="Times New Roman" w:hAnsi="Times New Roman"/>
          <w:sz w:val="24"/>
          <w:szCs w:val="24"/>
        </w:rPr>
        <w:t>Моніторинг особливостей першого року навчання.</w:t>
      </w:r>
    </w:p>
    <w:p w:rsidR="009D7672" w:rsidRPr="009D7672" w:rsidRDefault="009D7672" w:rsidP="00B1023B">
      <w:pPr>
        <w:numPr>
          <w:ilvl w:val="0"/>
          <w:numId w:val="73"/>
        </w:numPr>
        <w:spacing w:after="0" w:line="240" w:lineRule="auto"/>
        <w:jc w:val="both"/>
        <w:rPr>
          <w:rFonts w:ascii="Times New Roman" w:hAnsi="Times New Roman"/>
          <w:sz w:val="24"/>
          <w:szCs w:val="24"/>
        </w:rPr>
      </w:pPr>
      <w:r w:rsidRPr="009D7672">
        <w:rPr>
          <w:rFonts w:ascii="Times New Roman" w:hAnsi="Times New Roman"/>
          <w:sz w:val="24"/>
          <w:szCs w:val="24"/>
        </w:rPr>
        <w:t>Індивідуальна робота з учнями на запит.</w:t>
      </w:r>
    </w:p>
    <w:p w:rsidR="009D7672" w:rsidRPr="004B1516" w:rsidRDefault="009D7672" w:rsidP="00B1023B">
      <w:pPr>
        <w:numPr>
          <w:ilvl w:val="0"/>
          <w:numId w:val="73"/>
        </w:numPr>
        <w:spacing w:after="0" w:line="240" w:lineRule="auto"/>
        <w:jc w:val="both"/>
        <w:rPr>
          <w:rFonts w:ascii="Times New Roman" w:hAnsi="Times New Roman"/>
          <w:sz w:val="24"/>
          <w:szCs w:val="24"/>
        </w:rPr>
      </w:pPr>
      <w:r w:rsidRPr="009D7672">
        <w:rPr>
          <w:rFonts w:ascii="Times New Roman" w:hAnsi="Times New Roman"/>
          <w:sz w:val="24"/>
          <w:szCs w:val="24"/>
        </w:rPr>
        <w:t>Робота психологічного гуртка для учнів 1-х класів, які мають труднощі у шкільній адаптації (щоп’ятниці).</w:t>
      </w:r>
    </w:p>
    <w:p w:rsidR="004B1516" w:rsidRDefault="004B1516" w:rsidP="004B1516">
      <w:pPr>
        <w:spacing w:after="0" w:line="240" w:lineRule="auto"/>
        <w:jc w:val="both"/>
        <w:rPr>
          <w:rFonts w:ascii="Times New Roman" w:hAnsi="Times New Roman"/>
          <w:sz w:val="24"/>
          <w:szCs w:val="24"/>
          <w:lang w:val="uk-UA"/>
        </w:rPr>
      </w:pPr>
    </w:p>
    <w:p w:rsidR="004B1516" w:rsidRDefault="004B1516" w:rsidP="004B1516">
      <w:pPr>
        <w:spacing w:after="0" w:line="240" w:lineRule="auto"/>
        <w:jc w:val="both"/>
        <w:rPr>
          <w:rFonts w:ascii="Times New Roman" w:hAnsi="Times New Roman"/>
          <w:sz w:val="24"/>
          <w:szCs w:val="24"/>
          <w:lang w:val="uk-UA"/>
        </w:rPr>
      </w:pPr>
    </w:p>
    <w:p w:rsidR="004B1516" w:rsidRPr="009D7672" w:rsidRDefault="004B1516" w:rsidP="004B1516">
      <w:pPr>
        <w:spacing w:after="0" w:line="240" w:lineRule="auto"/>
        <w:jc w:val="both"/>
        <w:rPr>
          <w:rFonts w:ascii="Times New Roman" w:hAnsi="Times New Roman"/>
          <w:sz w:val="24"/>
          <w:szCs w:val="24"/>
        </w:rPr>
      </w:pPr>
    </w:p>
    <w:p w:rsidR="009D7672" w:rsidRPr="009D7672" w:rsidRDefault="009D7672" w:rsidP="009D7672">
      <w:pPr>
        <w:spacing w:after="0" w:line="240" w:lineRule="auto"/>
        <w:jc w:val="both"/>
        <w:rPr>
          <w:rFonts w:ascii="Times New Roman" w:hAnsi="Times New Roman"/>
          <w:sz w:val="24"/>
          <w:szCs w:val="24"/>
        </w:rPr>
      </w:pPr>
      <w:r w:rsidRPr="009D7672">
        <w:rPr>
          <w:rFonts w:ascii="Times New Roman" w:hAnsi="Times New Roman"/>
          <w:sz w:val="24"/>
          <w:szCs w:val="24"/>
        </w:rPr>
        <w:t>З учнями  2-х класів проводилося:</w:t>
      </w:r>
    </w:p>
    <w:p w:rsidR="009D7672" w:rsidRPr="009D7672" w:rsidRDefault="009D7672" w:rsidP="00B1023B">
      <w:pPr>
        <w:numPr>
          <w:ilvl w:val="0"/>
          <w:numId w:val="74"/>
        </w:numPr>
        <w:spacing w:after="0" w:line="240" w:lineRule="auto"/>
        <w:ind w:left="360"/>
        <w:jc w:val="both"/>
        <w:rPr>
          <w:rFonts w:ascii="Times New Roman" w:hAnsi="Times New Roman"/>
          <w:sz w:val="24"/>
          <w:szCs w:val="24"/>
        </w:rPr>
      </w:pPr>
      <w:r w:rsidRPr="009D7672">
        <w:rPr>
          <w:rFonts w:ascii="Times New Roman" w:hAnsi="Times New Roman"/>
          <w:sz w:val="24"/>
          <w:szCs w:val="24"/>
        </w:rPr>
        <w:t>Діагностика пізнавальної сфери та розвитку процесів мислення за методикою Замбацявічене (лютий)</w:t>
      </w:r>
    </w:p>
    <w:p w:rsidR="009D7672" w:rsidRPr="009D7672" w:rsidRDefault="009D7672" w:rsidP="009D7672">
      <w:pPr>
        <w:spacing w:after="0" w:line="240" w:lineRule="auto"/>
        <w:jc w:val="both"/>
        <w:rPr>
          <w:rFonts w:ascii="Times New Roman" w:hAnsi="Times New Roman"/>
          <w:sz w:val="24"/>
          <w:szCs w:val="24"/>
        </w:rPr>
      </w:pPr>
      <w:r w:rsidRPr="009D7672">
        <w:rPr>
          <w:rFonts w:ascii="Times New Roman" w:hAnsi="Times New Roman"/>
          <w:sz w:val="24"/>
          <w:szCs w:val="24"/>
        </w:rPr>
        <w:t>З учнями  3-х класів проводилося:</w:t>
      </w:r>
    </w:p>
    <w:p w:rsidR="009D7672" w:rsidRPr="009D7672" w:rsidRDefault="009D7672" w:rsidP="00B1023B">
      <w:pPr>
        <w:numPr>
          <w:ilvl w:val="0"/>
          <w:numId w:val="75"/>
        </w:numPr>
        <w:spacing w:after="0" w:line="240" w:lineRule="auto"/>
        <w:jc w:val="both"/>
        <w:rPr>
          <w:rFonts w:ascii="Times New Roman" w:hAnsi="Times New Roman"/>
          <w:sz w:val="24"/>
          <w:szCs w:val="24"/>
        </w:rPr>
      </w:pPr>
      <w:r w:rsidRPr="009D7672">
        <w:rPr>
          <w:rFonts w:ascii="Times New Roman" w:hAnsi="Times New Roman"/>
          <w:sz w:val="24"/>
          <w:szCs w:val="24"/>
        </w:rPr>
        <w:t>Діагностичне дослідження творчого мислення  та типу здібностей (січень);</w:t>
      </w:r>
    </w:p>
    <w:p w:rsidR="009D7672" w:rsidRPr="009D7672" w:rsidRDefault="009D7672" w:rsidP="009D7672">
      <w:pPr>
        <w:spacing w:after="0" w:line="240" w:lineRule="auto"/>
        <w:jc w:val="both"/>
        <w:rPr>
          <w:rFonts w:ascii="Times New Roman" w:hAnsi="Times New Roman"/>
          <w:sz w:val="24"/>
          <w:szCs w:val="24"/>
        </w:rPr>
      </w:pPr>
      <w:r w:rsidRPr="009D7672">
        <w:rPr>
          <w:rFonts w:ascii="Times New Roman" w:hAnsi="Times New Roman"/>
          <w:sz w:val="24"/>
          <w:szCs w:val="24"/>
        </w:rPr>
        <w:t>З учнями  4-х класів проводилося:</w:t>
      </w:r>
    </w:p>
    <w:p w:rsidR="009D7672" w:rsidRPr="009D7672" w:rsidRDefault="009D7672" w:rsidP="00B1023B">
      <w:pPr>
        <w:numPr>
          <w:ilvl w:val="0"/>
          <w:numId w:val="76"/>
        </w:numPr>
        <w:spacing w:after="0" w:line="240" w:lineRule="auto"/>
        <w:jc w:val="both"/>
        <w:rPr>
          <w:rFonts w:ascii="Times New Roman" w:hAnsi="Times New Roman"/>
          <w:sz w:val="24"/>
          <w:szCs w:val="24"/>
        </w:rPr>
      </w:pPr>
      <w:r w:rsidRPr="009D7672">
        <w:rPr>
          <w:rFonts w:ascii="Times New Roman" w:hAnsi="Times New Roman"/>
          <w:sz w:val="24"/>
          <w:szCs w:val="24"/>
        </w:rPr>
        <w:t>Діагностичне дослідження інтелектуального розвитку учнів за методикою Отіс-Ленона (березень);</w:t>
      </w:r>
    </w:p>
    <w:p w:rsidR="009D7672" w:rsidRPr="009D7672" w:rsidRDefault="009D7672" w:rsidP="009D7672">
      <w:pPr>
        <w:spacing w:after="0" w:line="240" w:lineRule="auto"/>
        <w:jc w:val="both"/>
        <w:rPr>
          <w:rFonts w:ascii="Times New Roman" w:hAnsi="Times New Roman"/>
          <w:sz w:val="24"/>
          <w:szCs w:val="24"/>
        </w:rPr>
      </w:pPr>
      <w:r w:rsidRPr="009D7672">
        <w:rPr>
          <w:rFonts w:ascii="Times New Roman" w:hAnsi="Times New Roman"/>
          <w:sz w:val="24"/>
          <w:szCs w:val="24"/>
        </w:rPr>
        <w:t>З учнями 1-4 класів на запит проводилися діагностичні та профілактичні заходи.</w:t>
      </w:r>
    </w:p>
    <w:p w:rsidR="009D7672" w:rsidRPr="009D7672" w:rsidRDefault="009D7672" w:rsidP="009D7672">
      <w:pPr>
        <w:spacing w:after="0" w:line="240" w:lineRule="auto"/>
        <w:jc w:val="both"/>
        <w:rPr>
          <w:rFonts w:ascii="Times New Roman" w:hAnsi="Times New Roman"/>
          <w:b/>
          <w:sz w:val="24"/>
          <w:szCs w:val="24"/>
        </w:rPr>
      </w:pPr>
      <w:r w:rsidRPr="009D7672">
        <w:rPr>
          <w:rFonts w:ascii="Times New Roman" w:hAnsi="Times New Roman"/>
          <w:sz w:val="24"/>
          <w:szCs w:val="24"/>
        </w:rPr>
        <w:t>Робота з педагогічним колективом</w:t>
      </w:r>
      <w:r w:rsidRPr="009D7672">
        <w:rPr>
          <w:rFonts w:ascii="Times New Roman" w:hAnsi="Times New Roman"/>
          <w:b/>
          <w:sz w:val="24"/>
          <w:szCs w:val="24"/>
        </w:rPr>
        <w:t xml:space="preserve">  :</w:t>
      </w:r>
    </w:p>
    <w:p w:rsidR="009D7672" w:rsidRPr="009D7672" w:rsidRDefault="009D7672" w:rsidP="009D7672">
      <w:pPr>
        <w:spacing w:after="0" w:line="240" w:lineRule="auto"/>
        <w:ind w:left="714"/>
        <w:jc w:val="both"/>
        <w:rPr>
          <w:rFonts w:ascii="Times New Roman" w:hAnsi="Times New Roman"/>
          <w:sz w:val="24"/>
          <w:szCs w:val="24"/>
        </w:rPr>
      </w:pPr>
      <w:r w:rsidRPr="009D7672">
        <w:rPr>
          <w:rFonts w:ascii="Times New Roman" w:hAnsi="Times New Roman"/>
          <w:sz w:val="24"/>
          <w:szCs w:val="24"/>
        </w:rPr>
        <w:t>Індивідуальні консультації на запит.</w:t>
      </w:r>
    </w:p>
    <w:p w:rsidR="009D7672" w:rsidRPr="009D7672" w:rsidRDefault="009D7672" w:rsidP="009D7672">
      <w:pPr>
        <w:spacing w:after="0" w:line="240" w:lineRule="auto"/>
        <w:jc w:val="both"/>
        <w:rPr>
          <w:rFonts w:ascii="Times New Roman" w:hAnsi="Times New Roman"/>
          <w:sz w:val="24"/>
          <w:szCs w:val="24"/>
        </w:rPr>
      </w:pPr>
      <w:r w:rsidRPr="009D7672">
        <w:rPr>
          <w:rFonts w:ascii="Times New Roman" w:hAnsi="Times New Roman"/>
          <w:sz w:val="24"/>
          <w:szCs w:val="24"/>
        </w:rPr>
        <w:t>Робота з батьками:</w:t>
      </w:r>
    </w:p>
    <w:p w:rsidR="009D7672" w:rsidRPr="009D7672" w:rsidRDefault="009D7672" w:rsidP="00B1023B">
      <w:pPr>
        <w:numPr>
          <w:ilvl w:val="0"/>
          <w:numId w:val="77"/>
        </w:numPr>
        <w:spacing w:after="0" w:line="240" w:lineRule="auto"/>
        <w:ind w:left="360"/>
        <w:jc w:val="both"/>
        <w:rPr>
          <w:rFonts w:ascii="Times New Roman" w:hAnsi="Times New Roman"/>
          <w:sz w:val="24"/>
          <w:szCs w:val="24"/>
        </w:rPr>
      </w:pPr>
      <w:r w:rsidRPr="009D7672">
        <w:rPr>
          <w:rFonts w:ascii="Times New Roman" w:hAnsi="Times New Roman"/>
          <w:sz w:val="24"/>
          <w:szCs w:val="24"/>
        </w:rPr>
        <w:t>Індивідуальні консультації з актуальних питань.</w:t>
      </w:r>
    </w:p>
    <w:p w:rsidR="009D7672" w:rsidRPr="009D7672" w:rsidRDefault="009D7672" w:rsidP="009D7672">
      <w:pPr>
        <w:spacing w:after="0" w:line="240" w:lineRule="auto"/>
        <w:jc w:val="both"/>
        <w:rPr>
          <w:rFonts w:ascii="Times New Roman" w:hAnsi="Times New Roman"/>
          <w:sz w:val="24"/>
          <w:szCs w:val="24"/>
        </w:rPr>
      </w:pPr>
      <w:r w:rsidRPr="009D7672">
        <w:rPr>
          <w:rFonts w:ascii="Times New Roman" w:hAnsi="Times New Roman"/>
          <w:sz w:val="24"/>
          <w:szCs w:val="24"/>
        </w:rPr>
        <w:t xml:space="preserve">Організаційно-методична робота практичного психолога була представлена участю у шкільному житті школи, веденням психологічної документації відповідно до вимог, пропагуванні психологічного здоров’я та здоров’язбережувальних технологій. </w:t>
      </w:r>
    </w:p>
    <w:p w:rsidR="005C403B" w:rsidRDefault="005C403B" w:rsidP="00D471E4">
      <w:pPr>
        <w:tabs>
          <w:tab w:val="left" w:pos="540"/>
        </w:tabs>
        <w:spacing w:after="0" w:line="240" w:lineRule="auto"/>
        <w:jc w:val="both"/>
        <w:rPr>
          <w:rFonts w:ascii="Times New Roman" w:eastAsia="Times New Roman" w:hAnsi="Times New Roman"/>
          <w:b/>
          <w:sz w:val="24"/>
          <w:szCs w:val="24"/>
          <w:lang w:val="uk-UA" w:eastAsia="ru-RU"/>
        </w:rPr>
      </w:pPr>
    </w:p>
    <w:p w:rsidR="00D029C8" w:rsidRDefault="00D029C8" w:rsidP="00D029C8">
      <w:pPr>
        <w:tabs>
          <w:tab w:val="left" w:pos="900"/>
        </w:tabs>
        <w:spacing w:after="0" w:line="240" w:lineRule="auto"/>
        <w:ind w:left="540"/>
        <w:jc w:val="center"/>
        <w:rPr>
          <w:rFonts w:ascii="Times New Roman" w:eastAsia="Times New Roman" w:hAnsi="Times New Roman"/>
          <w:b/>
          <w:sz w:val="24"/>
          <w:szCs w:val="24"/>
          <w:lang w:val="uk-UA" w:eastAsia="ru-RU"/>
        </w:rPr>
      </w:pPr>
      <w:r w:rsidRPr="00A11BCC">
        <w:rPr>
          <w:rFonts w:ascii="Times New Roman" w:eastAsia="Times New Roman" w:hAnsi="Times New Roman"/>
          <w:b/>
          <w:sz w:val="24"/>
          <w:szCs w:val="24"/>
          <w:lang w:val="uk-UA" w:eastAsia="ru-RU"/>
        </w:rPr>
        <w:t>Охорона праці</w:t>
      </w:r>
    </w:p>
    <w:p w:rsidR="005C403B" w:rsidRPr="00A11BCC" w:rsidRDefault="005C403B" w:rsidP="00D029C8">
      <w:pPr>
        <w:tabs>
          <w:tab w:val="left" w:pos="900"/>
        </w:tabs>
        <w:spacing w:after="0" w:line="240" w:lineRule="auto"/>
        <w:ind w:left="540"/>
        <w:jc w:val="center"/>
        <w:rPr>
          <w:rFonts w:ascii="Times New Roman" w:eastAsia="Times New Roman" w:hAnsi="Times New Roman"/>
          <w:b/>
          <w:sz w:val="24"/>
          <w:szCs w:val="24"/>
          <w:lang w:val="uk-UA" w:eastAsia="ru-RU"/>
        </w:rPr>
      </w:pPr>
    </w:p>
    <w:p w:rsidR="00A11BCC" w:rsidRPr="00A11BCC" w:rsidRDefault="00D029C8" w:rsidP="00A11BCC">
      <w:pPr>
        <w:shd w:val="clear" w:color="auto" w:fill="FFFFFF"/>
        <w:spacing w:after="0" w:line="0" w:lineRule="atLeast"/>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ab/>
        <w:t xml:space="preserve">Робота педагогічного колективу школи з охорони праці організована згідно із Законом України «Про охорону праці» та Положенням </w:t>
      </w:r>
      <w:r w:rsidR="00A11BCC" w:rsidRPr="00A11BCC">
        <w:rPr>
          <w:rFonts w:ascii="Times New Roman" w:eastAsia="Times New Roman" w:hAnsi="Times New Roman"/>
          <w:bCs/>
          <w:sz w:val="24"/>
          <w:szCs w:val="24"/>
          <w:lang w:val="uk-UA" w:eastAsia="ru-RU"/>
        </w:rPr>
        <w:t>про організацію роботи з охорони праці та безпеки життєдіяльності учасників освітнього процесу в установах і закладах освіти (26.12.2017</w:t>
      </w:r>
      <w:r w:rsidR="00A11BCC" w:rsidRPr="00A11BCC">
        <w:rPr>
          <w:rFonts w:ascii="Times New Roman" w:eastAsia="Times New Roman" w:hAnsi="Times New Roman"/>
          <w:bCs/>
          <w:sz w:val="24"/>
          <w:szCs w:val="24"/>
          <w:lang w:eastAsia="ru-RU"/>
        </w:rPr>
        <w:t> </w:t>
      </w:r>
      <w:r w:rsidR="00A11BCC" w:rsidRPr="00A11BCC">
        <w:rPr>
          <w:rFonts w:ascii="Times New Roman" w:eastAsia="Times New Roman" w:hAnsi="Times New Roman"/>
          <w:bCs/>
          <w:sz w:val="24"/>
          <w:szCs w:val="24"/>
          <w:lang w:val="uk-UA" w:eastAsia="ru-RU"/>
        </w:rPr>
        <w:t xml:space="preserve"> № 1669).</w:t>
      </w:r>
    </w:p>
    <w:p w:rsidR="00D029C8" w:rsidRPr="00910D94" w:rsidRDefault="00D029C8" w:rsidP="00A11BCC">
      <w:pPr>
        <w:shd w:val="clear" w:color="auto" w:fill="FFFFFF"/>
        <w:spacing w:after="0" w:line="0" w:lineRule="atLeast"/>
        <w:ind w:firstLine="567"/>
        <w:jc w:val="both"/>
        <w:rPr>
          <w:rFonts w:ascii="Times New Roman" w:eastAsia="Times New Roman" w:hAnsi="Times New Roman"/>
          <w:sz w:val="24"/>
          <w:szCs w:val="24"/>
          <w:lang w:val="uk-UA" w:eastAsia="ru-RU"/>
        </w:rPr>
      </w:pPr>
      <w:bookmarkStart w:id="1" w:name="n4"/>
      <w:bookmarkEnd w:id="1"/>
      <w:r w:rsidRPr="00910D94">
        <w:rPr>
          <w:rFonts w:ascii="Times New Roman" w:eastAsia="Times New Roman" w:hAnsi="Times New Roman"/>
          <w:sz w:val="24"/>
          <w:szCs w:val="24"/>
          <w:lang w:val="uk-UA" w:eastAsia="ru-RU"/>
        </w:rPr>
        <w:t xml:space="preserve">Стан роботи з охорони праці, виробничої санітарії під час </w:t>
      </w:r>
      <w:r w:rsidRPr="00A11BCC">
        <w:rPr>
          <w:rFonts w:ascii="Times New Roman" w:eastAsia="Times New Roman" w:hAnsi="Times New Roman"/>
          <w:sz w:val="24"/>
          <w:szCs w:val="24"/>
          <w:lang w:val="uk-UA" w:eastAsia="ru-RU"/>
        </w:rPr>
        <w:t>освітнього</w:t>
      </w:r>
      <w:r w:rsidR="00910D94" w:rsidRPr="00910D94">
        <w:rPr>
          <w:rFonts w:ascii="Times New Roman" w:eastAsia="Times New Roman" w:hAnsi="Times New Roman"/>
          <w:sz w:val="24"/>
          <w:szCs w:val="24"/>
          <w:lang w:val="uk-UA" w:eastAsia="ru-RU"/>
        </w:rPr>
        <w:t xml:space="preserve"> процесу </w:t>
      </w:r>
      <w:r w:rsidR="00910D94">
        <w:rPr>
          <w:rFonts w:ascii="Times New Roman" w:eastAsia="Times New Roman" w:hAnsi="Times New Roman"/>
          <w:sz w:val="24"/>
          <w:szCs w:val="24"/>
          <w:lang w:val="uk-UA" w:eastAsia="ru-RU"/>
        </w:rPr>
        <w:t>у закладі</w:t>
      </w:r>
      <w:r w:rsidRPr="00910D94">
        <w:rPr>
          <w:rFonts w:ascii="Times New Roman" w:eastAsia="Times New Roman" w:hAnsi="Times New Roman"/>
          <w:sz w:val="24"/>
          <w:szCs w:val="24"/>
          <w:lang w:val="uk-UA" w:eastAsia="ru-RU"/>
        </w:rPr>
        <w:t xml:space="preserve"> </w:t>
      </w:r>
      <w:r w:rsidR="00910D94">
        <w:rPr>
          <w:rFonts w:ascii="Times New Roman" w:eastAsia="Times New Roman" w:hAnsi="Times New Roman"/>
          <w:sz w:val="24"/>
          <w:szCs w:val="24"/>
          <w:lang w:val="uk-UA" w:eastAsia="ru-RU"/>
        </w:rPr>
        <w:t xml:space="preserve">освіти </w:t>
      </w:r>
      <w:r w:rsidRPr="00910D94">
        <w:rPr>
          <w:rFonts w:ascii="Times New Roman" w:eastAsia="Times New Roman" w:hAnsi="Times New Roman"/>
          <w:sz w:val="24"/>
          <w:szCs w:val="24"/>
          <w:lang w:val="uk-UA" w:eastAsia="ru-RU"/>
        </w:rPr>
        <w:t>знаходиться під щоденним контролем адміністр</w:t>
      </w:r>
      <w:r w:rsidR="00910D94" w:rsidRPr="00910D94">
        <w:rPr>
          <w:rFonts w:ascii="Times New Roman" w:eastAsia="Times New Roman" w:hAnsi="Times New Roman"/>
          <w:sz w:val="24"/>
          <w:szCs w:val="24"/>
          <w:lang w:val="uk-UA" w:eastAsia="ru-RU"/>
        </w:rPr>
        <w:t>ації</w:t>
      </w:r>
      <w:r w:rsidRPr="00910D94">
        <w:rPr>
          <w:rFonts w:ascii="Times New Roman" w:eastAsia="Times New Roman" w:hAnsi="Times New Roman"/>
          <w:sz w:val="24"/>
          <w:szCs w:val="24"/>
          <w:lang w:val="uk-UA" w:eastAsia="ru-RU"/>
        </w:rPr>
        <w:t>.</w:t>
      </w:r>
    </w:p>
    <w:p w:rsidR="00D029C8" w:rsidRPr="00A11BCC" w:rsidRDefault="00910D94"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 початок 2020/2021</w:t>
      </w:r>
      <w:r w:rsidR="00D029C8" w:rsidRPr="00A11BCC">
        <w:rPr>
          <w:rFonts w:ascii="Times New Roman" w:eastAsia="Times New Roman" w:hAnsi="Times New Roman"/>
          <w:sz w:val="24"/>
          <w:szCs w:val="24"/>
          <w:lang w:val="uk-UA" w:eastAsia="ru-RU"/>
        </w:rPr>
        <w:t xml:space="preserve"> навчального року були оформлені всі необхідні акти-дозволи на проведення </w:t>
      </w:r>
      <w:r>
        <w:rPr>
          <w:rFonts w:ascii="Times New Roman" w:eastAsia="Times New Roman" w:hAnsi="Times New Roman"/>
          <w:sz w:val="24"/>
          <w:szCs w:val="24"/>
          <w:lang w:val="uk-UA" w:eastAsia="ru-RU"/>
        </w:rPr>
        <w:t>навчальних занять у</w:t>
      </w:r>
      <w:r w:rsidR="00D029C8" w:rsidRPr="00A11BCC">
        <w:rPr>
          <w:rFonts w:ascii="Times New Roman" w:eastAsia="Times New Roman" w:hAnsi="Times New Roman"/>
          <w:sz w:val="24"/>
          <w:szCs w:val="24"/>
          <w:lang w:val="uk-UA" w:eastAsia="ru-RU"/>
        </w:rPr>
        <w:t xml:space="preserve"> шкільних </w:t>
      </w:r>
      <w:r>
        <w:rPr>
          <w:rFonts w:ascii="Times New Roman" w:eastAsia="Times New Roman" w:hAnsi="Times New Roman"/>
          <w:sz w:val="24"/>
          <w:szCs w:val="24"/>
          <w:lang w:val="uk-UA" w:eastAsia="ru-RU"/>
        </w:rPr>
        <w:t>приміщеннях</w:t>
      </w:r>
      <w:r w:rsidR="00D029C8" w:rsidRPr="00A11BCC">
        <w:rPr>
          <w:rFonts w:ascii="Times New Roman" w:eastAsia="Times New Roman" w:hAnsi="Times New Roman"/>
          <w:sz w:val="24"/>
          <w:szCs w:val="24"/>
          <w:lang w:val="uk-UA" w:eastAsia="ru-RU"/>
        </w:rPr>
        <w:t xml:space="preserve">, дозвіл  на експлуатацію харчоблоку, акт </w:t>
      </w:r>
      <w:r>
        <w:rPr>
          <w:rFonts w:ascii="Times New Roman" w:eastAsia="Times New Roman" w:hAnsi="Times New Roman"/>
          <w:sz w:val="24"/>
          <w:szCs w:val="24"/>
          <w:lang w:val="uk-UA" w:eastAsia="ru-RU"/>
        </w:rPr>
        <w:t>санітарно-технічного стану закладу</w:t>
      </w:r>
      <w:r w:rsidR="00D029C8" w:rsidRPr="00A11BCC">
        <w:rPr>
          <w:rFonts w:ascii="Times New Roman" w:eastAsia="Times New Roman" w:hAnsi="Times New Roman"/>
          <w:sz w:val="24"/>
          <w:szCs w:val="24"/>
          <w:lang w:val="uk-UA" w:eastAsia="ru-RU"/>
        </w:rPr>
        <w:t>.</w:t>
      </w:r>
    </w:p>
    <w:p w:rsidR="00D029C8"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E92014">
        <w:rPr>
          <w:rFonts w:ascii="Times New Roman" w:eastAsia="Times New Roman" w:hAnsi="Times New Roman"/>
          <w:sz w:val="24"/>
          <w:szCs w:val="24"/>
          <w:lang w:eastAsia="ru-RU"/>
        </w:rPr>
        <w:t>На засіданні пед</w:t>
      </w:r>
      <w:r w:rsidRPr="00E92014">
        <w:rPr>
          <w:rFonts w:ascii="Times New Roman" w:eastAsia="Times New Roman" w:hAnsi="Times New Roman"/>
          <w:sz w:val="24"/>
          <w:szCs w:val="24"/>
          <w:lang w:val="uk-UA" w:eastAsia="ru-RU"/>
        </w:rPr>
        <w:t xml:space="preserve">агогічної </w:t>
      </w:r>
      <w:r w:rsidRPr="00E92014">
        <w:rPr>
          <w:rFonts w:ascii="Times New Roman" w:eastAsia="Times New Roman" w:hAnsi="Times New Roman"/>
          <w:sz w:val="24"/>
          <w:szCs w:val="24"/>
          <w:lang w:eastAsia="ru-RU"/>
        </w:rPr>
        <w:t>ради (протокол</w:t>
      </w:r>
      <w:r w:rsidR="00910D94" w:rsidRPr="00E92014">
        <w:rPr>
          <w:rFonts w:ascii="Times New Roman" w:eastAsia="Times New Roman" w:hAnsi="Times New Roman"/>
          <w:sz w:val="24"/>
          <w:szCs w:val="24"/>
          <w:lang w:val="uk-UA" w:eastAsia="ru-RU"/>
        </w:rPr>
        <w:t xml:space="preserve"> № 1</w:t>
      </w:r>
      <w:r w:rsidRPr="00E92014">
        <w:rPr>
          <w:rFonts w:ascii="Times New Roman" w:eastAsia="Times New Roman" w:hAnsi="Times New Roman"/>
          <w:sz w:val="24"/>
          <w:szCs w:val="24"/>
          <w:lang w:eastAsia="ru-RU"/>
        </w:rPr>
        <w:t xml:space="preserve"> від </w:t>
      </w:r>
      <w:r w:rsidR="00910D94" w:rsidRPr="00E92014">
        <w:rPr>
          <w:rFonts w:ascii="Times New Roman" w:eastAsia="Times New Roman" w:hAnsi="Times New Roman"/>
          <w:sz w:val="24"/>
          <w:szCs w:val="24"/>
          <w:lang w:val="uk-UA" w:eastAsia="ru-RU"/>
        </w:rPr>
        <w:t>28.08.2020</w:t>
      </w:r>
      <w:r w:rsidRPr="00E92014">
        <w:rPr>
          <w:rFonts w:ascii="Times New Roman" w:eastAsia="Times New Roman" w:hAnsi="Times New Roman"/>
          <w:sz w:val="24"/>
          <w:szCs w:val="24"/>
          <w:lang w:val="uk-UA" w:eastAsia="ru-RU"/>
        </w:rPr>
        <w:t xml:space="preserve"> </w:t>
      </w:r>
      <w:r w:rsidRPr="00E92014">
        <w:rPr>
          <w:rFonts w:ascii="Times New Roman" w:eastAsia="Times New Roman" w:hAnsi="Times New Roman"/>
          <w:sz w:val="24"/>
          <w:szCs w:val="24"/>
          <w:lang w:eastAsia="ru-RU"/>
        </w:rPr>
        <w:t>року</w:t>
      </w:r>
      <w:r w:rsidRPr="00910D94">
        <w:rPr>
          <w:rFonts w:ascii="Times New Roman" w:eastAsia="Times New Roman" w:hAnsi="Times New Roman"/>
          <w:b/>
          <w:sz w:val="24"/>
          <w:szCs w:val="24"/>
          <w:lang w:eastAsia="ru-RU"/>
        </w:rPr>
        <w:t>)</w:t>
      </w:r>
      <w:r w:rsidRPr="00A11BCC">
        <w:rPr>
          <w:rFonts w:ascii="Times New Roman" w:eastAsia="Times New Roman" w:hAnsi="Times New Roman"/>
          <w:sz w:val="24"/>
          <w:szCs w:val="24"/>
          <w:lang w:eastAsia="ru-RU"/>
        </w:rPr>
        <w:t xml:space="preserve"> затв</w:t>
      </w:r>
      <w:r w:rsidR="00910D94">
        <w:rPr>
          <w:rFonts w:ascii="Times New Roman" w:eastAsia="Times New Roman" w:hAnsi="Times New Roman"/>
          <w:sz w:val="24"/>
          <w:szCs w:val="24"/>
          <w:lang w:eastAsia="ru-RU"/>
        </w:rPr>
        <w:t xml:space="preserve">ерджено річний план роботи </w:t>
      </w:r>
      <w:r w:rsidR="00910D94">
        <w:rPr>
          <w:rFonts w:ascii="Times New Roman" w:eastAsia="Times New Roman" w:hAnsi="Times New Roman"/>
          <w:sz w:val="24"/>
          <w:szCs w:val="24"/>
          <w:lang w:val="uk-UA" w:eastAsia="ru-RU"/>
        </w:rPr>
        <w:t>закладу</w:t>
      </w:r>
      <w:r w:rsidRPr="00A11BCC">
        <w:rPr>
          <w:rFonts w:ascii="Times New Roman" w:eastAsia="Times New Roman" w:hAnsi="Times New Roman"/>
          <w:sz w:val="24"/>
          <w:szCs w:val="24"/>
          <w:lang w:eastAsia="ru-RU"/>
        </w:rPr>
        <w:t xml:space="preserve"> на навчальний рік, де передбачено розділ «Заходи з охорони праці».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D029C8" w:rsidRPr="00C95713" w:rsidRDefault="00D471E4" w:rsidP="00C95713">
      <w:pPr>
        <w:shd w:val="clear" w:color="auto" w:fill="FFFFFF"/>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2020/2021 навчальному році було видано накази: «Про призначення громадського інспектора з охорони праці» №66 від 25. 08. 2020 року, «Про призначення відповідальних осіб за охорону праці у 2020/2021 навчальному році» №77 від 25. 08. 2020 року, «Про організацію роботи з охорони праці закладу освіти у 2020/2021 навчальному році №80 від 26. 08. 2020 року, «Про введення в дію Інструкції з охорони праці на харчоблоці у </w:t>
      </w:r>
      <w:r w:rsidR="00C95713">
        <w:rPr>
          <w:rFonts w:ascii="Times New Roman" w:eastAsia="Times New Roman" w:hAnsi="Times New Roman"/>
          <w:sz w:val="24"/>
          <w:szCs w:val="24"/>
          <w:lang w:val="uk-UA" w:eastAsia="ru-RU"/>
        </w:rPr>
        <w:t xml:space="preserve">закладі освіти» №03 від 04. 01. 2021 року. </w:t>
      </w:r>
    </w:p>
    <w:p w:rsidR="00D029C8" w:rsidRPr="00910D94" w:rsidRDefault="00910D94"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закладі </w:t>
      </w:r>
      <w:r w:rsidR="00D029C8" w:rsidRPr="00A11BCC">
        <w:rPr>
          <w:rFonts w:ascii="Times New Roman" w:eastAsia="Times New Roman" w:hAnsi="Times New Roman"/>
          <w:sz w:val="24"/>
          <w:szCs w:val="24"/>
          <w:lang w:val="uk-UA" w:eastAsia="ru-RU"/>
        </w:rPr>
        <w:t>є необхідні журнали реєстрації всіх видів інструктажів із питань охорони</w:t>
      </w:r>
      <w:r>
        <w:rPr>
          <w:rFonts w:ascii="Times New Roman" w:eastAsia="Times New Roman" w:hAnsi="Times New Roman"/>
          <w:sz w:val="24"/>
          <w:szCs w:val="24"/>
          <w:lang w:val="uk-UA" w:eastAsia="ru-RU"/>
        </w:rPr>
        <w:t xml:space="preserve"> праці працівників закладу</w:t>
      </w:r>
      <w:r w:rsidR="00D029C8" w:rsidRPr="00A11BCC">
        <w:rPr>
          <w:rFonts w:ascii="Times New Roman" w:eastAsia="Times New Roman" w:hAnsi="Times New Roman"/>
          <w:sz w:val="24"/>
          <w:szCs w:val="24"/>
          <w:lang w:val="uk-UA" w:eastAsia="ru-RU"/>
        </w:rPr>
        <w:t xml:space="preserve">. </w:t>
      </w:r>
      <w:r w:rsidR="00D029C8" w:rsidRPr="00910D94">
        <w:rPr>
          <w:rFonts w:ascii="Times New Roman" w:eastAsia="Times New Roman" w:hAnsi="Times New Roman"/>
          <w:sz w:val="24"/>
          <w:szCs w:val="24"/>
          <w:lang w:val="uk-UA" w:eastAsia="ru-RU"/>
        </w:rPr>
        <w:t>Відпрацьована програма вступного інструктажу з охор</w:t>
      </w:r>
      <w:r>
        <w:rPr>
          <w:rFonts w:ascii="Times New Roman" w:eastAsia="Times New Roman" w:hAnsi="Times New Roman"/>
          <w:sz w:val="24"/>
          <w:szCs w:val="24"/>
          <w:lang w:val="uk-UA" w:eastAsia="ru-RU"/>
        </w:rPr>
        <w:t>они праці для працівників закладу</w:t>
      </w:r>
      <w:r w:rsidR="00D029C8" w:rsidRPr="00910D94">
        <w:rPr>
          <w:rFonts w:ascii="Times New Roman" w:eastAsia="Times New Roman" w:hAnsi="Times New Roman"/>
          <w:sz w:val="24"/>
          <w:szCs w:val="24"/>
          <w:lang w:val="uk-UA" w:eastAsia="ru-RU"/>
        </w:rPr>
        <w:t>.</w:t>
      </w:r>
    </w:p>
    <w:p w:rsidR="004B1516"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Організація роботи з охорони прац</w:t>
      </w:r>
      <w:r w:rsidR="00910D94">
        <w:rPr>
          <w:rFonts w:ascii="Times New Roman" w:eastAsia="Times New Roman" w:hAnsi="Times New Roman"/>
          <w:sz w:val="24"/>
          <w:szCs w:val="24"/>
          <w:lang w:eastAsia="ru-RU"/>
        </w:rPr>
        <w:t xml:space="preserve">і контролюється директором </w:t>
      </w:r>
      <w:r w:rsidR="00910D94">
        <w:rPr>
          <w:rFonts w:ascii="Times New Roman" w:eastAsia="Times New Roman" w:hAnsi="Times New Roman"/>
          <w:sz w:val="24"/>
          <w:szCs w:val="24"/>
          <w:lang w:val="uk-UA" w:eastAsia="ru-RU"/>
        </w:rPr>
        <w:t>закладу освіти</w:t>
      </w:r>
      <w:r w:rsidRPr="00A11BCC">
        <w:rPr>
          <w:rFonts w:ascii="Times New Roman" w:eastAsia="Times New Roman" w:hAnsi="Times New Roman"/>
          <w:sz w:val="24"/>
          <w:szCs w:val="24"/>
          <w:lang w:eastAsia="ru-RU"/>
        </w:rPr>
        <w:t xml:space="preserve">.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w:t>
      </w:r>
      <w:r w:rsidRPr="00A11BCC">
        <w:rPr>
          <w:rFonts w:ascii="Times New Roman" w:eastAsia="Times New Roman" w:hAnsi="Times New Roman"/>
          <w:sz w:val="24"/>
          <w:szCs w:val="24"/>
          <w:lang w:val="uk-UA" w:eastAsia="ru-RU"/>
        </w:rPr>
        <w:t>освіти</w:t>
      </w:r>
      <w:r w:rsidRPr="00A11BCC">
        <w:rPr>
          <w:rFonts w:ascii="Times New Roman" w:eastAsia="Times New Roman" w:hAnsi="Times New Roman"/>
          <w:sz w:val="24"/>
          <w:szCs w:val="24"/>
          <w:lang w:eastAsia="ru-RU"/>
        </w:rPr>
        <w:t>»; контроль за організацією й періодичним проведенням занять з охорони праці з усі</w:t>
      </w:r>
      <w:r w:rsidR="00910D94">
        <w:rPr>
          <w:rFonts w:ascii="Times New Roman" w:eastAsia="Times New Roman" w:hAnsi="Times New Roman"/>
          <w:sz w:val="24"/>
          <w:szCs w:val="24"/>
          <w:lang w:eastAsia="ru-RU"/>
        </w:rPr>
        <w:t xml:space="preserve">ма категоріями працівників </w:t>
      </w:r>
      <w:r w:rsidR="00910D94">
        <w:rPr>
          <w:rFonts w:ascii="Times New Roman" w:eastAsia="Times New Roman" w:hAnsi="Times New Roman"/>
          <w:sz w:val="24"/>
          <w:szCs w:val="24"/>
          <w:lang w:val="uk-UA" w:eastAsia="ru-RU"/>
        </w:rPr>
        <w:t>закладу</w:t>
      </w:r>
      <w:r w:rsidRPr="00A11BCC">
        <w:rPr>
          <w:rFonts w:ascii="Times New Roman" w:eastAsia="Times New Roman" w:hAnsi="Times New Roman"/>
          <w:sz w:val="24"/>
          <w:szCs w:val="24"/>
          <w:lang w:eastAsia="ru-RU"/>
        </w:rPr>
        <w:t xml:space="preserve">; систематичний контроль за проведенням різного роду інструктажів; контроль за розробкою й правильним </w:t>
      </w:r>
    </w:p>
    <w:p w:rsidR="00C95713" w:rsidRDefault="00C95713" w:rsidP="00C95713">
      <w:pPr>
        <w:shd w:val="clear" w:color="auto" w:fill="FFFFFF"/>
        <w:spacing w:after="0" w:line="240" w:lineRule="auto"/>
        <w:jc w:val="both"/>
        <w:rPr>
          <w:rFonts w:ascii="Times New Roman" w:eastAsia="Times New Roman" w:hAnsi="Times New Roman"/>
          <w:sz w:val="24"/>
          <w:szCs w:val="24"/>
          <w:lang w:val="uk-UA" w:eastAsia="ru-RU"/>
        </w:rPr>
      </w:pPr>
    </w:p>
    <w:p w:rsidR="00C95713" w:rsidRDefault="00C95713" w:rsidP="00C95713">
      <w:pPr>
        <w:shd w:val="clear" w:color="auto" w:fill="FFFFFF"/>
        <w:spacing w:after="0" w:line="240" w:lineRule="auto"/>
        <w:jc w:val="both"/>
        <w:rPr>
          <w:rFonts w:ascii="Times New Roman" w:eastAsia="Times New Roman" w:hAnsi="Times New Roman"/>
          <w:sz w:val="24"/>
          <w:szCs w:val="24"/>
          <w:lang w:val="uk-UA" w:eastAsia="ru-RU"/>
        </w:rPr>
      </w:pPr>
    </w:p>
    <w:p w:rsidR="00D029C8" w:rsidRPr="00A11BCC" w:rsidRDefault="00D029C8" w:rsidP="00C95713">
      <w:pPr>
        <w:shd w:val="clear" w:color="auto" w:fill="FFFFFF"/>
        <w:spacing w:after="0" w:line="240" w:lineRule="auto"/>
        <w:jc w:val="both"/>
        <w:rPr>
          <w:rFonts w:ascii="Times New Roman" w:eastAsia="Times New Roman" w:hAnsi="Times New Roman"/>
          <w:sz w:val="24"/>
          <w:szCs w:val="24"/>
          <w:lang w:eastAsia="ru-RU"/>
        </w:rPr>
      </w:pPr>
      <w:r w:rsidRPr="004B1516">
        <w:rPr>
          <w:rFonts w:ascii="Times New Roman" w:eastAsia="Times New Roman" w:hAnsi="Times New Roman"/>
          <w:sz w:val="24"/>
          <w:szCs w:val="24"/>
          <w:lang w:val="uk-UA" w:eastAsia="ru-RU"/>
        </w:rPr>
        <w:t xml:space="preserve">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w:t>
      </w:r>
      <w:r w:rsidRPr="00A11BCC">
        <w:rPr>
          <w:rFonts w:ascii="Times New Roman" w:eastAsia="Times New Roman" w:hAnsi="Times New Roman"/>
          <w:sz w:val="24"/>
          <w:szCs w:val="24"/>
          <w:lang w:val="uk-UA" w:eastAsia="ru-RU"/>
        </w:rPr>
        <w:t xml:space="preserve">У </w:t>
      </w:r>
      <w:r w:rsidR="00910D94">
        <w:rPr>
          <w:rFonts w:ascii="Times New Roman" w:eastAsia="Times New Roman" w:hAnsi="Times New Roman"/>
          <w:sz w:val="24"/>
          <w:szCs w:val="24"/>
          <w:lang w:val="uk-UA" w:eastAsia="ru-RU"/>
        </w:rPr>
        <w:t>закладі</w:t>
      </w:r>
      <w:r w:rsidRPr="00A11BCC">
        <w:rPr>
          <w:rFonts w:ascii="Times New Roman" w:eastAsia="Times New Roman" w:hAnsi="Times New Roman"/>
          <w:sz w:val="24"/>
          <w:szCs w:val="24"/>
          <w:lang w:eastAsia="ru-RU"/>
        </w:rPr>
        <w:t xml:space="preserve"> створена й постійно діє комісія з питань охорони праці та з трудових спорів. Така сист</w:t>
      </w:r>
      <w:r w:rsidR="00910D94">
        <w:rPr>
          <w:rFonts w:ascii="Times New Roman" w:eastAsia="Times New Roman" w:hAnsi="Times New Roman"/>
          <w:sz w:val="24"/>
          <w:szCs w:val="24"/>
          <w:lang w:eastAsia="ru-RU"/>
        </w:rPr>
        <w:t xml:space="preserve">ема контролю адміністрації </w:t>
      </w:r>
      <w:r w:rsidR="00910D94">
        <w:rPr>
          <w:rFonts w:ascii="Times New Roman" w:eastAsia="Times New Roman" w:hAnsi="Times New Roman"/>
          <w:sz w:val="24"/>
          <w:szCs w:val="24"/>
          <w:lang w:val="uk-UA" w:eastAsia="ru-RU"/>
        </w:rPr>
        <w:t>закладу</w:t>
      </w:r>
      <w:r w:rsidRPr="00A11BCC">
        <w:rPr>
          <w:rFonts w:ascii="Times New Roman" w:eastAsia="Times New Roman" w:hAnsi="Times New Roman"/>
          <w:sz w:val="24"/>
          <w:szCs w:val="24"/>
          <w:lang w:eastAsia="ru-RU"/>
        </w:rPr>
        <w:t xml:space="preserve"> у співпраці з профспілковим комітетом дає можливість цілеспрямовано вирішувати питання безпеки й життєдіяльності колективу.</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Відповідно до Законів України «Про охорону праці» та «Про колективні догов</w:t>
      </w:r>
      <w:r w:rsidR="00910D94">
        <w:rPr>
          <w:rFonts w:ascii="Times New Roman" w:eastAsia="Times New Roman" w:hAnsi="Times New Roman"/>
          <w:sz w:val="24"/>
          <w:szCs w:val="24"/>
          <w:lang w:val="uk-UA" w:eastAsia="ru-RU"/>
        </w:rPr>
        <w:t>ори й угоди» між дирекцією закладу освіти</w:t>
      </w:r>
      <w:r w:rsidRPr="00A11BCC">
        <w:rPr>
          <w:rFonts w:ascii="Times New Roman" w:eastAsia="Times New Roman" w:hAnsi="Times New Roman"/>
          <w:sz w:val="24"/>
          <w:szCs w:val="24"/>
          <w:lang w:val="uk-UA" w:eastAsia="ru-RU"/>
        </w:rPr>
        <w:t xml:space="preserve">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w:t>
      </w:r>
      <w:r w:rsidR="00910D94">
        <w:rPr>
          <w:rFonts w:ascii="Times New Roman" w:eastAsia="Times New Roman" w:hAnsi="Times New Roman"/>
          <w:sz w:val="24"/>
          <w:szCs w:val="24"/>
          <w:lang w:val="uk-UA" w:eastAsia="ru-RU"/>
        </w:rPr>
        <w:t>ви реалізації працівниками закладу</w:t>
      </w:r>
      <w:r w:rsidRPr="00A11BCC">
        <w:rPr>
          <w:rFonts w:ascii="Times New Roman" w:eastAsia="Times New Roman" w:hAnsi="Times New Roman"/>
          <w:sz w:val="24"/>
          <w:szCs w:val="24"/>
          <w:lang w:val="uk-UA" w:eastAsia="ru-RU"/>
        </w:rPr>
        <w:t xml:space="preserve"> своїх прав і соціальних гарантій на охорону праці.</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Питання охорони праці обговорювалися на засіданні педради, нарадах при директорові.</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Для зниження впливу шкідливих факторів на життя та з</w:t>
      </w:r>
      <w:r w:rsidR="00910D94">
        <w:rPr>
          <w:rFonts w:ascii="Times New Roman" w:eastAsia="Times New Roman" w:hAnsi="Times New Roman"/>
          <w:sz w:val="24"/>
          <w:szCs w:val="24"/>
          <w:lang w:val="uk-UA" w:eastAsia="ru-RU"/>
        </w:rPr>
        <w:t>доров’я працівників, учнів закладу</w:t>
      </w:r>
      <w:r w:rsidRPr="00A11BCC">
        <w:rPr>
          <w:rFonts w:ascii="Times New Roman" w:eastAsia="Times New Roman" w:hAnsi="Times New Roman"/>
          <w:sz w:val="24"/>
          <w:szCs w:val="24"/>
          <w:lang w:val="uk-UA" w:eastAsia="ru-RU"/>
        </w:rPr>
        <w:t xml:space="preserve"> в кабінета</w:t>
      </w:r>
      <w:r w:rsidR="00910D94">
        <w:rPr>
          <w:rFonts w:ascii="Times New Roman" w:eastAsia="Times New Roman" w:hAnsi="Times New Roman"/>
          <w:sz w:val="24"/>
          <w:szCs w:val="24"/>
          <w:lang w:val="uk-UA" w:eastAsia="ru-RU"/>
        </w:rPr>
        <w:t>х інформатики,</w:t>
      </w:r>
      <w:r w:rsidRPr="00A11BCC">
        <w:rPr>
          <w:rFonts w:ascii="Times New Roman" w:eastAsia="Times New Roman" w:hAnsi="Times New Roman"/>
          <w:sz w:val="24"/>
          <w:szCs w:val="24"/>
          <w:lang w:val="uk-UA" w:eastAsia="ru-RU"/>
        </w:rPr>
        <w:t xml:space="preserve"> спортзалі</w:t>
      </w:r>
      <w:r w:rsidR="00910D94">
        <w:rPr>
          <w:rFonts w:ascii="Times New Roman" w:eastAsia="Times New Roman" w:hAnsi="Times New Roman"/>
          <w:sz w:val="24"/>
          <w:szCs w:val="24"/>
          <w:lang w:val="uk-UA" w:eastAsia="ru-RU"/>
        </w:rPr>
        <w:t>в</w:t>
      </w:r>
      <w:r w:rsidRPr="00A11BCC">
        <w:rPr>
          <w:rFonts w:ascii="Times New Roman" w:eastAsia="Times New Roman" w:hAnsi="Times New Roman"/>
          <w:sz w:val="24"/>
          <w:szCs w:val="24"/>
          <w:lang w:val="uk-UA" w:eastAsia="ru-RU"/>
        </w:rPr>
        <w:t xml:space="preserve"> передбачено проведення інструктажів – вступного та перед початком</w:t>
      </w:r>
      <w:r w:rsidR="00910D94">
        <w:rPr>
          <w:rFonts w:ascii="Times New Roman" w:eastAsia="Times New Roman" w:hAnsi="Times New Roman"/>
          <w:sz w:val="24"/>
          <w:szCs w:val="24"/>
          <w:lang w:val="uk-UA" w:eastAsia="ru-RU"/>
        </w:rPr>
        <w:t xml:space="preserve"> занять</w:t>
      </w:r>
      <w:r w:rsidRPr="00A11BCC">
        <w:rPr>
          <w:rFonts w:ascii="Times New Roman" w:eastAsia="Times New Roman" w:hAnsi="Times New Roman"/>
          <w:sz w:val="24"/>
          <w:szCs w:val="24"/>
          <w:lang w:val="uk-UA" w:eastAsia="ru-RU"/>
        </w:rPr>
        <w:t xml:space="preserve">. </w:t>
      </w:r>
      <w:r w:rsidR="00910D94">
        <w:rPr>
          <w:rFonts w:ascii="Times New Roman" w:eastAsia="Times New Roman" w:hAnsi="Times New Roman"/>
          <w:sz w:val="24"/>
          <w:szCs w:val="24"/>
          <w:lang w:eastAsia="ru-RU"/>
        </w:rPr>
        <w:t xml:space="preserve">У цих </w:t>
      </w:r>
      <w:r w:rsidR="00910D94">
        <w:rPr>
          <w:rFonts w:ascii="Times New Roman" w:eastAsia="Times New Roman" w:hAnsi="Times New Roman"/>
          <w:sz w:val="24"/>
          <w:szCs w:val="24"/>
          <w:lang w:val="uk-UA" w:eastAsia="ru-RU"/>
        </w:rPr>
        <w:t>навчальних приміщеннях</w:t>
      </w:r>
      <w:r w:rsidRPr="00A11BCC">
        <w:rPr>
          <w:rFonts w:ascii="Times New Roman" w:eastAsia="Times New Roman" w:hAnsi="Times New Roman"/>
          <w:sz w:val="24"/>
          <w:szCs w:val="24"/>
          <w:lang w:eastAsia="ru-RU"/>
        </w:rPr>
        <w:t xml:space="preserve"> на видному місці є інструкції та пам’ятки з техніки безпеки й охорони праці.</w:t>
      </w:r>
      <w:r w:rsidRPr="00A11BCC">
        <w:rPr>
          <w:rFonts w:ascii="Times New Roman" w:eastAsia="Times New Roman" w:hAnsi="Times New Roman"/>
          <w:sz w:val="24"/>
          <w:szCs w:val="24"/>
          <w:lang w:val="uk-UA" w:eastAsia="ru-RU"/>
        </w:rPr>
        <w:t xml:space="preserve"> Закуплені вогнегасникиі розташо</w:t>
      </w:r>
      <w:r w:rsidR="00910D94">
        <w:rPr>
          <w:rFonts w:ascii="Times New Roman" w:eastAsia="Times New Roman" w:hAnsi="Times New Roman"/>
          <w:sz w:val="24"/>
          <w:szCs w:val="24"/>
          <w:lang w:val="uk-UA" w:eastAsia="ru-RU"/>
        </w:rPr>
        <w:t>вані в доступних місцях по закладу</w:t>
      </w:r>
      <w:r w:rsidRPr="00A11BCC">
        <w:rPr>
          <w:rFonts w:ascii="Times New Roman" w:eastAsia="Times New Roman" w:hAnsi="Times New Roman"/>
          <w:sz w:val="24"/>
          <w:szCs w:val="24"/>
          <w:lang w:val="uk-UA" w:eastAsia="ru-RU"/>
        </w:rPr>
        <w:t>.</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Питання безпеки життєдіяльності учнів під час канікул постійно обговорювалися на батьківських зборах, інструктивно-методичних нарадах.</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910D94">
        <w:rPr>
          <w:rFonts w:ascii="Times New Roman" w:eastAsia="Times New Roman" w:hAnsi="Times New Roman"/>
          <w:sz w:val="24"/>
          <w:szCs w:val="24"/>
          <w:lang w:val="uk-UA" w:eastAsia="ru-RU"/>
        </w:rPr>
        <w:t>Формування навичок безпечної поведінки, збереження та зміцнення здоров’я учнів –</w:t>
      </w:r>
      <w:r w:rsidR="00910D94" w:rsidRPr="00910D94">
        <w:rPr>
          <w:rFonts w:ascii="Times New Roman" w:eastAsia="Times New Roman" w:hAnsi="Times New Roman"/>
          <w:sz w:val="24"/>
          <w:szCs w:val="24"/>
          <w:lang w:val="uk-UA" w:eastAsia="ru-RU"/>
        </w:rPr>
        <w:t xml:space="preserve"> це осно</w:t>
      </w:r>
      <w:r w:rsidR="00910D94">
        <w:rPr>
          <w:rFonts w:ascii="Times New Roman" w:eastAsia="Times New Roman" w:hAnsi="Times New Roman"/>
          <w:sz w:val="24"/>
          <w:szCs w:val="24"/>
          <w:lang w:val="uk-UA" w:eastAsia="ru-RU"/>
        </w:rPr>
        <w:t>вний напрям роботи закладу освіти</w:t>
      </w:r>
      <w:r w:rsidRPr="00910D94">
        <w:rPr>
          <w:rFonts w:ascii="Times New Roman" w:eastAsia="Times New Roman" w:hAnsi="Times New Roman"/>
          <w:sz w:val="24"/>
          <w:szCs w:val="24"/>
          <w:lang w:val="uk-UA" w:eastAsia="ru-RU"/>
        </w:rPr>
        <w:t>. З</w:t>
      </w:r>
      <w:r w:rsidR="00910D94">
        <w:rPr>
          <w:rFonts w:ascii="Times New Roman" w:eastAsia="Times New Roman" w:hAnsi="Times New Roman"/>
          <w:sz w:val="24"/>
          <w:szCs w:val="24"/>
          <w:lang w:val="uk-UA" w:eastAsia="ru-RU"/>
        </w:rPr>
        <w:t xml:space="preserve"> цією метою в школі з 1-го по 4</w:t>
      </w:r>
      <w:r w:rsidRPr="00910D94">
        <w:rPr>
          <w:rFonts w:ascii="Times New Roman" w:eastAsia="Times New Roman" w:hAnsi="Times New Roman"/>
          <w:sz w:val="24"/>
          <w:szCs w:val="24"/>
          <w:lang w:val="uk-UA" w:eastAsia="ru-RU"/>
        </w:rPr>
        <w:t>-ті класи вивчаються Правила дорожнього руху, проводяться місячни</w:t>
      </w:r>
      <w:r w:rsidR="00910D94">
        <w:rPr>
          <w:rFonts w:ascii="Times New Roman" w:eastAsia="Times New Roman" w:hAnsi="Times New Roman"/>
          <w:sz w:val="24"/>
          <w:szCs w:val="24"/>
          <w:lang w:val="uk-UA" w:eastAsia="ru-RU"/>
        </w:rPr>
        <w:t xml:space="preserve">ки безпеки руху. </w:t>
      </w:r>
      <w:r w:rsidRPr="00910D94">
        <w:rPr>
          <w:rFonts w:ascii="Times New Roman" w:eastAsia="Times New Roman" w:hAnsi="Times New Roman"/>
          <w:sz w:val="24"/>
          <w:szCs w:val="24"/>
          <w:lang w:val="uk-UA" w:eastAsia="ru-RU"/>
        </w:rPr>
        <w:t>Успішним є поєднання роботи з охорони життя й здоров’я з проведенням занять із цивільної оборони та надзвичайних ситуацій, відпрацюванням ел</w:t>
      </w:r>
      <w:r w:rsidR="00910D94">
        <w:rPr>
          <w:rFonts w:ascii="Times New Roman" w:eastAsia="Times New Roman" w:hAnsi="Times New Roman"/>
          <w:sz w:val="24"/>
          <w:szCs w:val="24"/>
          <w:lang w:val="uk-UA" w:eastAsia="ru-RU"/>
        </w:rPr>
        <w:t>ементів евакуації учнів із закладу</w:t>
      </w:r>
      <w:r w:rsidRPr="00910D94">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 xml:space="preserve">Класними керівниками проводяться бесіди з учнями з безпеки життєдіяльності. </w:t>
      </w:r>
    </w:p>
    <w:p w:rsidR="00D029C8" w:rsidRPr="00A11BCC" w:rsidRDefault="00DF3C5F" w:rsidP="00D029C8">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Періодично учні 1—</w:t>
      </w:r>
      <w:r>
        <w:rPr>
          <w:rFonts w:ascii="Times New Roman" w:eastAsia="Times New Roman" w:hAnsi="Times New Roman"/>
          <w:sz w:val="24"/>
          <w:szCs w:val="24"/>
          <w:lang w:val="uk-UA" w:eastAsia="ru-RU"/>
        </w:rPr>
        <w:t>4</w:t>
      </w:r>
      <w:r w:rsidR="00D029C8" w:rsidRPr="00A11BCC">
        <w:rPr>
          <w:rFonts w:ascii="Times New Roman" w:eastAsia="Times New Roman" w:hAnsi="Times New Roman"/>
          <w:sz w:val="24"/>
          <w:szCs w:val="24"/>
          <w:lang w:eastAsia="ru-RU"/>
        </w:rPr>
        <w:t xml:space="preserve">-х класів проходять перевірку на педикульоз. </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Постійно здійснюється контроль за роботою системи забезпечення нормальн</w:t>
      </w:r>
      <w:r w:rsidR="00DF3C5F">
        <w:rPr>
          <w:rFonts w:ascii="Times New Roman" w:eastAsia="Times New Roman" w:hAnsi="Times New Roman"/>
          <w:sz w:val="24"/>
          <w:szCs w:val="24"/>
          <w:lang w:eastAsia="ru-RU"/>
        </w:rPr>
        <w:t xml:space="preserve">ого функціонування будівлі </w:t>
      </w:r>
      <w:r w:rsidR="00DF3C5F">
        <w:rPr>
          <w:rFonts w:ascii="Times New Roman" w:eastAsia="Times New Roman" w:hAnsi="Times New Roman"/>
          <w:sz w:val="24"/>
          <w:szCs w:val="24"/>
          <w:lang w:val="uk-UA" w:eastAsia="ru-RU"/>
        </w:rPr>
        <w:t>закладу освіти</w:t>
      </w:r>
      <w:r w:rsidRPr="00A11BCC">
        <w:rPr>
          <w:rFonts w:ascii="Times New Roman" w:eastAsia="Times New Roman" w:hAnsi="Times New Roman"/>
          <w:sz w:val="24"/>
          <w:szCs w:val="24"/>
          <w:lang w:eastAsia="ru-RU"/>
        </w:rPr>
        <w:t>.</w:t>
      </w:r>
      <w:r w:rsidRPr="00A11BCC">
        <w:rPr>
          <w:rFonts w:ascii="Times New Roman" w:eastAsia="Times New Roman" w:hAnsi="Times New Roman"/>
          <w:sz w:val="24"/>
          <w:szCs w:val="24"/>
          <w:lang w:val="uk-UA" w:eastAsia="ru-RU"/>
        </w:rPr>
        <w:t xml:space="preserve"> Закуповуються необхідні миючи засоби для дотримання належного са</w:t>
      </w:r>
      <w:r w:rsidR="00DF3C5F">
        <w:rPr>
          <w:rFonts w:ascii="Times New Roman" w:eastAsia="Times New Roman" w:hAnsi="Times New Roman"/>
          <w:sz w:val="24"/>
          <w:szCs w:val="24"/>
          <w:lang w:val="uk-UA" w:eastAsia="ru-RU"/>
        </w:rPr>
        <w:t>нітарно-гігієнічного стану закладу</w:t>
      </w:r>
      <w:r w:rsidRPr="00A11BCC">
        <w:rPr>
          <w:rFonts w:ascii="Times New Roman" w:eastAsia="Times New Roman" w:hAnsi="Times New Roman"/>
          <w:sz w:val="24"/>
          <w:szCs w:val="24"/>
          <w:lang w:val="uk-UA" w:eastAsia="ru-RU"/>
        </w:rPr>
        <w:t>.</w:t>
      </w:r>
    </w:p>
    <w:p w:rsidR="003678B1" w:rsidRDefault="003678B1" w:rsidP="002F1C62">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p>
    <w:p w:rsidR="00D029C8"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sz w:val="24"/>
          <w:szCs w:val="24"/>
          <w:lang w:val="uk-UA" w:eastAsia="ru-RU"/>
        </w:rPr>
      </w:pPr>
      <w:r w:rsidRPr="00A11BCC">
        <w:rPr>
          <w:rFonts w:ascii="Times New Roman" w:eastAsia="Times New Roman" w:hAnsi="Times New Roman"/>
          <w:b/>
          <w:sz w:val="24"/>
          <w:szCs w:val="24"/>
          <w:lang w:val="uk-UA" w:eastAsia="ru-RU"/>
        </w:rPr>
        <w:t>Управлінська та організаційна діяльність</w:t>
      </w:r>
    </w:p>
    <w:p w:rsidR="009D7672" w:rsidRPr="00A11BCC" w:rsidRDefault="009D7672"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sz w:val="24"/>
          <w:szCs w:val="24"/>
          <w:lang w:val="uk-UA" w:eastAsia="ru-RU"/>
        </w:rPr>
      </w:pPr>
    </w:p>
    <w:p w:rsidR="00D029C8" w:rsidRPr="00A11BCC" w:rsidRDefault="009D7672"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ab/>
        <w:t>Упродовж 2020/2021</w:t>
      </w:r>
      <w:r w:rsidR="00D029C8" w:rsidRPr="00A11BCC">
        <w:rPr>
          <w:rFonts w:ascii="Times New Roman" w:eastAsia="Times New Roman" w:hAnsi="Times New Roman"/>
          <w:sz w:val="24"/>
          <w:szCs w:val="24"/>
          <w:lang w:val="uk-UA" w:eastAsia="ru-RU"/>
        </w:rPr>
        <w:t xml:space="preserve">  навча</w:t>
      </w:r>
      <w:r w:rsidR="00A20B94">
        <w:rPr>
          <w:rFonts w:ascii="Times New Roman" w:eastAsia="Times New Roman" w:hAnsi="Times New Roman"/>
          <w:sz w:val="24"/>
          <w:szCs w:val="24"/>
          <w:lang w:val="uk-UA" w:eastAsia="ru-RU"/>
        </w:rPr>
        <w:t>льного року адміністрацією закладу освіти</w:t>
      </w:r>
      <w:r w:rsidR="00D029C8" w:rsidRPr="00A11BCC">
        <w:rPr>
          <w:rFonts w:ascii="Times New Roman" w:eastAsia="Times New Roman" w:hAnsi="Times New Roman"/>
          <w:sz w:val="24"/>
          <w:szCs w:val="24"/>
          <w:lang w:val="uk-UA" w:eastAsia="ru-RU"/>
        </w:rPr>
        <w:t xml:space="preserve"> опрацьовувались, вивчались та аналізувались питання з управлінської, організаційної, освітньої діяльності, а саме: </w:t>
      </w:r>
    </w:p>
    <w:p w:rsidR="00D029C8" w:rsidRPr="00A11BCC" w:rsidRDefault="00D029C8" w:rsidP="00666332">
      <w:pPr>
        <w:numPr>
          <w:ilvl w:val="0"/>
          <w:numId w:val="21"/>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управлінсь</w:t>
      </w:r>
      <w:r w:rsidR="00A20B94">
        <w:rPr>
          <w:rFonts w:ascii="Times New Roman" w:eastAsia="Times New Roman" w:hAnsi="Times New Roman"/>
          <w:sz w:val="24"/>
          <w:szCs w:val="24"/>
          <w:lang w:eastAsia="ru-RU"/>
        </w:rPr>
        <w:t xml:space="preserve">ка діяльність адмістрації  </w:t>
      </w:r>
      <w:r w:rsidR="00A20B94">
        <w:rPr>
          <w:rFonts w:ascii="Times New Roman" w:eastAsia="Times New Roman" w:hAnsi="Times New Roman"/>
          <w:sz w:val="24"/>
          <w:szCs w:val="24"/>
          <w:lang w:val="uk-UA" w:eastAsia="ru-RU"/>
        </w:rPr>
        <w:t>закладу</w:t>
      </w:r>
      <w:r w:rsidRPr="00A11BCC">
        <w:rPr>
          <w:rFonts w:ascii="Times New Roman" w:eastAsia="Times New Roman" w:hAnsi="Times New Roman"/>
          <w:sz w:val="24"/>
          <w:szCs w:val="24"/>
          <w:lang w:eastAsia="ru-RU"/>
        </w:rPr>
        <w:t xml:space="preserve"> та здійснення внутрішкільного контролю;</w:t>
      </w:r>
    </w:p>
    <w:p w:rsidR="00D029C8" w:rsidRPr="00A11BCC" w:rsidRDefault="00D029C8" w:rsidP="00666332">
      <w:pPr>
        <w:numPr>
          <w:ilvl w:val="0"/>
          <w:numId w:val="21"/>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організація </w:t>
      </w:r>
      <w:r w:rsidRPr="00A11BCC">
        <w:rPr>
          <w:rFonts w:ascii="Times New Roman" w:eastAsia="Times New Roman" w:hAnsi="Times New Roman"/>
          <w:sz w:val="24"/>
          <w:szCs w:val="24"/>
          <w:lang w:val="uk-UA" w:eastAsia="ru-RU"/>
        </w:rPr>
        <w:t>освітнього</w:t>
      </w:r>
      <w:r w:rsidRPr="00A11BCC">
        <w:rPr>
          <w:rFonts w:ascii="Times New Roman" w:eastAsia="Times New Roman" w:hAnsi="Times New Roman"/>
          <w:sz w:val="24"/>
          <w:szCs w:val="24"/>
          <w:lang w:eastAsia="ru-RU"/>
        </w:rPr>
        <w:t xml:space="preserve"> процесу, рівень знань, умінь та навичок учнів, стан виклада</w:t>
      </w:r>
      <w:r w:rsidR="00A20B94">
        <w:rPr>
          <w:rFonts w:ascii="Times New Roman" w:eastAsia="Times New Roman" w:hAnsi="Times New Roman"/>
          <w:sz w:val="24"/>
          <w:szCs w:val="24"/>
          <w:lang w:eastAsia="ru-RU"/>
        </w:rPr>
        <w:t xml:space="preserve">ння предметів </w:t>
      </w:r>
      <w:r w:rsidRPr="00A11BCC">
        <w:rPr>
          <w:rFonts w:ascii="Times New Roman" w:eastAsia="Times New Roman" w:hAnsi="Times New Roman"/>
          <w:sz w:val="24"/>
          <w:szCs w:val="24"/>
          <w:lang w:eastAsia="ru-RU"/>
        </w:rPr>
        <w:t>базового навчального плану;</w:t>
      </w:r>
    </w:p>
    <w:p w:rsidR="00D029C8" w:rsidRPr="00A20B94" w:rsidRDefault="00D029C8" w:rsidP="00666332">
      <w:pPr>
        <w:numPr>
          <w:ilvl w:val="0"/>
          <w:numId w:val="21"/>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системи методичної роботи та навчально-методичне забезпечення педагогічного процесу;</w:t>
      </w:r>
    </w:p>
    <w:p w:rsidR="00D029C8" w:rsidRPr="00A11BCC" w:rsidRDefault="00D029C8" w:rsidP="00666332">
      <w:pPr>
        <w:numPr>
          <w:ilvl w:val="0"/>
          <w:numId w:val="21"/>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роботи  з охорони праці та попередження дитячого травматизму;</w:t>
      </w:r>
    </w:p>
    <w:p w:rsidR="00D029C8" w:rsidRPr="00A11BCC" w:rsidRDefault="00D029C8" w:rsidP="00666332">
      <w:pPr>
        <w:numPr>
          <w:ilvl w:val="0"/>
          <w:numId w:val="21"/>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охорона дитинства та робота з дітьми пільгового контингенту;</w:t>
      </w:r>
    </w:p>
    <w:p w:rsidR="00D029C8" w:rsidRPr="00A11BCC" w:rsidRDefault="00D029C8" w:rsidP="00666332">
      <w:pPr>
        <w:numPr>
          <w:ilvl w:val="0"/>
          <w:numId w:val="21"/>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кадрове забезпечення діяльності закладу</w:t>
      </w:r>
      <w:r w:rsidRPr="00A11BCC">
        <w:rPr>
          <w:rFonts w:ascii="Times New Roman" w:eastAsia="Times New Roman" w:hAnsi="Times New Roman"/>
          <w:sz w:val="24"/>
          <w:szCs w:val="24"/>
          <w:lang w:val="uk-UA" w:eastAsia="ru-RU"/>
        </w:rPr>
        <w:t xml:space="preserve"> освіти:</w:t>
      </w:r>
      <w:r w:rsidRPr="00A11BCC">
        <w:rPr>
          <w:rFonts w:ascii="Times New Roman" w:eastAsia="Times New Roman" w:hAnsi="Times New Roman"/>
          <w:sz w:val="24"/>
          <w:szCs w:val="24"/>
          <w:lang w:eastAsia="ru-RU"/>
        </w:rPr>
        <w:t xml:space="preserve"> атестація та проходження</w:t>
      </w:r>
      <w:r w:rsidRPr="00A11BCC">
        <w:rPr>
          <w:rFonts w:ascii="Times New Roman" w:eastAsia="Times New Roman" w:hAnsi="Times New Roman"/>
          <w:sz w:val="24"/>
          <w:szCs w:val="24"/>
          <w:lang w:val="uk-UA" w:eastAsia="ru-RU"/>
        </w:rPr>
        <w:t xml:space="preserve"> педагогічними працівниками курсів підвищення кваліфікації;</w:t>
      </w:r>
    </w:p>
    <w:p w:rsidR="00A11BCC" w:rsidRDefault="00A11BCC" w:rsidP="00666332">
      <w:pPr>
        <w:numPr>
          <w:ilvl w:val="0"/>
          <w:numId w:val="21"/>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організація роботи </w:t>
      </w:r>
      <w:r w:rsidR="00A20B94">
        <w:rPr>
          <w:rFonts w:ascii="Times New Roman" w:eastAsia="Times New Roman" w:hAnsi="Times New Roman"/>
          <w:sz w:val="24"/>
          <w:szCs w:val="24"/>
          <w:lang w:val="uk-UA" w:eastAsia="ru-RU"/>
        </w:rPr>
        <w:t>закладу</w:t>
      </w:r>
      <w:r w:rsidRPr="00A11BCC">
        <w:rPr>
          <w:rFonts w:ascii="Times New Roman" w:eastAsia="Times New Roman" w:hAnsi="Times New Roman"/>
          <w:sz w:val="24"/>
          <w:szCs w:val="24"/>
          <w:lang w:val="uk-UA" w:eastAsia="ru-RU"/>
        </w:rPr>
        <w:t xml:space="preserve"> освіти під час карантинних обмежень.</w:t>
      </w:r>
    </w:p>
    <w:p w:rsidR="00E3762F" w:rsidRDefault="00E3762F" w:rsidP="00E3762F">
      <w:pPr>
        <w:tabs>
          <w:tab w:val="num" w:pos="1004"/>
        </w:tabs>
        <w:spacing w:after="0" w:line="240" w:lineRule="auto"/>
        <w:jc w:val="both"/>
        <w:rPr>
          <w:rFonts w:ascii="Times New Roman" w:eastAsia="Times New Roman" w:hAnsi="Times New Roman"/>
          <w:sz w:val="24"/>
          <w:szCs w:val="24"/>
          <w:lang w:val="uk-UA" w:eastAsia="ru-RU"/>
        </w:rPr>
      </w:pPr>
    </w:p>
    <w:p w:rsidR="00E3762F" w:rsidRDefault="00E3762F" w:rsidP="00E3762F">
      <w:pPr>
        <w:tabs>
          <w:tab w:val="num" w:pos="1004"/>
        </w:tabs>
        <w:spacing w:after="0" w:line="240" w:lineRule="auto"/>
        <w:jc w:val="both"/>
        <w:rPr>
          <w:rFonts w:ascii="Times New Roman" w:eastAsia="Times New Roman" w:hAnsi="Times New Roman"/>
          <w:sz w:val="24"/>
          <w:szCs w:val="24"/>
          <w:lang w:val="uk-UA" w:eastAsia="ru-RU"/>
        </w:rPr>
      </w:pPr>
    </w:p>
    <w:p w:rsidR="00E3762F" w:rsidRDefault="00E3762F" w:rsidP="00E3762F">
      <w:pPr>
        <w:tabs>
          <w:tab w:val="num" w:pos="1004"/>
        </w:tabs>
        <w:spacing w:after="0" w:line="240" w:lineRule="auto"/>
        <w:jc w:val="both"/>
        <w:rPr>
          <w:rFonts w:ascii="Times New Roman" w:eastAsia="Times New Roman" w:hAnsi="Times New Roman"/>
          <w:sz w:val="24"/>
          <w:szCs w:val="24"/>
          <w:lang w:val="uk-UA" w:eastAsia="ru-RU"/>
        </w:rPr>
      </w:pPr>
    </w:p>
    <w:p w:rsidR="00E3762F" w:rsidRPr="00A11BCC" w:rsidRDefault="00E3762F" w:rsidP="00E3762F">
      <w:pPr>
        <w:tabs>
          <w:tab w:val="num" w:pos="1004"/>
        </w:tabs>
        <w:spacing w:after="0" w:line="240" w:lineRule="auto"/>
        <w:jc w:val="both"/>
        <w:rPr>
          <w:rFonts w:ascii="Times New Roman" w:eastAsia="Times New Roman" w:hAnsi="Times New Roman"/>
          <w:sz w:val="24"/>
          <w:szCs w:val="24"/>
          <w:lang w:val="uk-UA" w:eastAsia="ru-RU"/>
        </w:rPr>
      </w:pPr>
    </w:p>
    <w:p w:rsidR="00D029C8" w:rsidRPr="00A11BCC" w:rsidRDefault="00D029C8" w:rsidP="00D029C8">
      <w:pPr>
        <w:tabs>
          <w:tab w:val="num" w:pos="720"/>
        </w:tabs>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 xml:space="preserve">Робота </w:t>
      </w:r>
      <w:r w:rsidRPr="00A11BCC">
        <w:rPr>
          <w:rFonts w:ascii="Times New Roman" w:eastAsia="Times New Roman" w:hAnsi="Times New Roman"/>
          <w:sz w:val="24"/>
          <w:szCs w:val="24"/>
          <w:lang w:val="uk-UA" w:eastAsia="ru-RU"/>
        </w:rPr>
        <w:t>з направлення</w:t>
      </w:r>
      <w:r w:rsidRPr="00A11BCC">
        <w:rPr>
          <w:rFonts w:ascii="Times New Roman" w:eastAsia="Times New Roman" w:hAnsi="Times New Roman"/>
          <w:sz w:val="24"/>
          <w:szCs w:val="24"/>
          <w:lang w:eastAsia="ru-RU"/>
        </w:rPr>
        <w:t xml:space="preserve"> діяльності закладу в межі нормативно</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 xml:space="preserve">правового поля була ключовою </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протягом року</w:t>
      </w:r>
      <w:r w:rsidRPr="00A11BCC">
        <w:rPr>
          <w:rFonts w:ascii="Times New Roman" w:eastAsia="Times New Roman" w:hAnsi="Times New Roman"/>
          <w:sz w:val="24"/>
          <w:szCs w:val="24"/>
          <w:lang w:val="uk-UA" w:eastAsia="ru-RU"/>
        </w:rPr>
        <w:t xml:space="preserve">, а </w:t>
      </w:r>
      <w:r w:rsidRPr="00A11BCC">
        <w:rPr>
          <w:rFonts w:ascii="Times New Roman" w:eastAsia="Times New Roman" w:hAnsi="Times New Roman"/>
          <w:sz w:val="24"/>
          <w:szCs w:val="24"/>
          <w:lang w:eastAsia="ru-RU"/>
        </w:rPr>
        <w:t xml:space="preserve">саме: </w:t>
      </w:r>
    </w:p>
    <w:p w:rsidR="00D029C8" w:rsidRPr="00A11BCC" w:rsidRDefault="00D029C8" w:rsidP="00666332">
      <w:pPr>
        <w:numPr>
          <w:ilvl w:val="0"/>
          <w:numId w:val="22"/>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розроблено функціональні обов’язки директора, заступників директора, педагогічних працівників, </w:t>
      </w:r>
      <w:r w:rsidR="00A20B94">
        <w:rPr>
          <w:rFonts w:ascii="Times New Roman" w:eastAsia="Times New Roman" w:hAnsi="Times New Roman"/>
          <w:sz w:val="24"/>
          <w:szCs w:val="24"/>
          <w:lang w:val="uk-UA" w:eastAsia="ru-RU"/>
        </w:rPr>
        <w:t xml:space="preserve">класних керівників, </w:t>
      </w:r>
      <w:r w:rsidRPr="00A11BCC">
        <w:rPr>
          <w:rFonts w:ascii="Times New Roman" w:eastAsia="Times New Roman" w:hAnsi="Times New Roman"/>
          <w:sz w:val="24"/>
          <w:szCs w:val="24"/>
          <w:lang w:val="uk-UA" w:eastAsia="ru-RU"/>
        </w:rPr>
        <w:t>обслуговуючого персоналу;</w:t>
      </w:r>
    </w:p>
    <w:p w:rsidR="00D029C8" w:rsidRPr="00A11BCC" w:rsidRDefault="00D029C8" w:rsidP="00666332">
      <w:pPr>
        <w:numPr>
          <w:ilvl w:val="0"/>
          <w:numId w:val="22"/>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розроблено та прийнято Правила внутрішнього трудового розпорядку закладу;</w:t>
      </w:r>
    </w:p>
    <w:p w:rsidR="00D029C8" w:rsidRPr="00A11BCC" w:rsidRDefault="00D029C8" w:rsidP="00666332">
      <w:pPr>
        <w:numPr>
          <w:ilvl w:val="0"/>
          <w:numId w:val="22"/>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розроблені та затверджені функціональні обов’язки працівників закладу з питань охорони праці;</w:t>
      </w:r>
    </w:p>
    <w:p w:rsidR="00D029C8" w:rsidRPr="00A11BCC" w:rsidRDefault="00D029C8" w:rsidP="00666332">
      <w:pPr>
        <w:numPr>
          <w:ilvl w:val="0"/>
          <w:numId w:val="22"/>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завершено створення номенклатури справ закладу освіти; </w:t>
      </w:r>
    </w:p>
    <w:p w:rsidR="00D029C8" w:rsidRPr="00A11BCC" w:rsidRDefault="00D029C8" w:rsidP="00666332">
      <w:pPr>
        <w:numPr>
          <w:ilvl w:val="0"/>
          <w:numId w:val="22"/>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проводилась цілеспрямована робота щодо вдосконалення діяльності всіх структур закладу згідно  з його Статутом;</w:t>
      </w:r>
    </w:p>
    <w:p w:rsidR="00D029C8" w:rsidRPr="00A11BCC" w:rsidRDefault="00D029C8" w:rsidP="00666332">
      <w:pPr>
        <w:numPr>
          <w:ilvl w:val="0"/>
          <w:numId w:val="22"/>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К</w:t>
      </w:r>
      <w:r w:rsidRPr="00A11BCC">
        <w:rPr>
          <w:rFonts w:ascii="Times New Roman" w:eastAsia="Times New Roman" w:hAnsi="Times New Roman"/>
          <w:sz w:val="24"/>
          <w:szCs w:val="24"/>
          <w:lang w:eastAsia="ru-RU"/>
        </w:rPr>
        <w:t xml:space="preserve">олективний </w:t>
      </w:r>
      <w:r w:rsidR="00A20B94">
        <w:rPr>
          <w:rFonts w:ascii="Times New Roman" w:eastAsia="Times New Roman" w:hAnsi="Times New Roman"/>
          <w:sz w:val="24"/>
          <w:szCs w:val="24"/>
          <w:lang w:eastAsia="ru-RU"/>
        </w:rPr>
        <w:t xml:space="preserve">договір між адміністрацією </w:t>
      </w:r>
      <w:r w:rsidR="00A20B94">
        <w:rPr>
          <w:rFonts w:ascii="Times New Roman" w:eastAsia="Times New Roman" w:hAnsi="Times New Roman"/>
          <w:sz w:val="24"/>
          <w:szCs w:val="24"/>
          <w:lang w:val="uk-UA" w:eastAsia="ru-RU"/>
        </w:rPr>
        <w:t>закладу</w:t>
      </w:r>
      <w:r w:rsidRPr="00A11BCC">
        <w:rPr>
          <w:rFonts w:ascii="Times New Roman" w:eastAsia="Times New Roman" w:hAnsi="Times New Roman"/>
          <w:sz w:val="24"/>
          <w:szCs w:val="24"/>
          <w:lang w:eastAsia="ru-RU"/>
        </w:rPr>
        <w:t xml:space="preserve"> та профспілко</w:t>
      </w:r>
      <w:r w:rsidRPr="00A11BCC">
        <w:rPr>
          <w:rFonts w:ascii="Times New Roman" w:eastAsia="Times New Roman" w:hAnsi="Times New Roman"/>
          <w:sz w:val="24"/>
          <w:szCs w:val="24"/>
          <w:lang w:val="uk-UA" w:eastAsia="ru-RU"/>
        </w:rPr>
        <w:t>вим комітетом відповідає сучасним нормативно-законодавчим документам.</w:t>
      </w:r>
    </w:p>
    <w:p w:rsidR="00D029C8" w:rsidRPr="00A11BCC" w:rsidRDefault="00D029C8" w:rsidP="00D029C8">
      <w:pPr>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Цілеспрямовано проводилась робота щодо підвищення культури управління навчальним закладом,   а саме: </w:t>
      </w:r>
    </w:p>
    <w:p w:rsidR="00D029C8" w:rsidRPr="00A11BCC" w:rsidRDefault="00D029C8" w:rsidP="00666332">
      <w:pPr>
        <w:numPr>
          <w:ilvl w:val="0"/>
          <w:numId w:val="22"/>
        </w:numPr>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зміцнення виробничої дисципліни;</w:t>
      </w:r>
    </w:p>
    <w:p w:rsidR="00D029C8" w:rsidRPr="00A11BCC" w:rsidRDefault="00D029C8" w:rsidP="00666332">
      <w:pPr>
        <w:numPr>
          <w:ilvl w:val="0"/>
          <w:numId w:val="22"/>
        </w:numPr>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 розвитку інформаційного забезпечення всіх учасників освітнього  процесу. </w:t>
      </w:r>
    </w:p>
    <w:p w:rsidR="00D029C8" w:rsidRPr="00A11BCC" w:rsidRDefault="00A20B94"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У закладі освіти</w:t>
      </w:r>
      <w:r w:rsidR="00D029C8" w:rsidRPr="00A11BCC">
        <w:rPr>
          <w:rFonts w:ascii="Times New Roman" w:eastAsia="Times New Roman" w:hAnsi="Times New Roman"/>
          <w:sz w:val="24"/>
          <w:szCs w:val="24"/>
          <w:lang w:val="uk-UA" w:eastAsia="ru-RU"/>
        </w:rPr>
        <w:t xml:space="preserve"> створені та працювали органи самоврядування: батьківська рада, батьківські комітети класів, методична рада, шкільна дитяча організація. За участю вищезазначених органів вирішувалися найбільш важливі питання діяльності закладу, залучення та використання поза-бюджетних коштів, розвиток матеріально–технічної бази, організація освітнього процесу. </w:t>
      </w:r>
    </w:p>
    <w:p w:rsidR="00D029C8" w:rsidRPr="00C95713" w:rsidRDefault="00A20B94" w:rsidP="00C957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Таким чином, у 2020/2021</w:t>
      </w:r>
      <w:r w:rsidR="00D029C8" w:rsidRPr="00A11BCC">
        <w:rPr>
          <w:rFonts w:ascii="Times New Roman" w:eastAsia="Times New Roman" w:hAnsi="Times New Roman"/>
          <w:sz w:val="24"/>
          <w:szCs w:val="24"/>
          <w:lang w:val="uk-UA" w:eastAsia="ru-RU"/>
        </w:rPr>
        <w:t xml:space="preserve"> навчальному році велась системна планова робота з даного питання. </w:t>
      </w:r>
      <w:r w:rsidR="00D029C8" w:rsidRPr="00260D37">
        <w:rPr>
          <w:rFonts w:ascii="Times New Roman" w:eastAsia="Times New Roman" w:hAnsi="Times New Roman"/>
          <w:sz w:val="24"/>
          <w:szCs w:val="24"/>
          <w:lang w:val="uk-UA" w:eastAsia="ru-RU"/>
        </w:rPr>
        <w:t>Але серед недоліків слід назвати труднощі, а саме: в забезпеченні 100%-го володіння педагогічними кадрами ІКТ та</w:t>
      </w:r>
      <w:r w:rsidRPr="00260D37">
        <w:rPr>
          <w:rFonts w:ascii="Times New Roman" w:eastAsia="Times New Roman" w:hAnsi="Times New Roman"/>
          <w:sz w:val="24"/>
          <w:szCs w:val="24"/>
          <w:lang w:val="uk-UA" w:eastAsia="ru-RU"/>
        </w:rPr>
        <w:t xml:space="preserve"> недостатню забезпеченість закладу</w:t>
      </w:r>
      <w:r w:rsidR="00D029C8" w:rsidRPr="00260D37">
        <w:rPr>
          <w:rFonts w:ascii="Times New Roman" w:eastAsia="Times New Roman" w:hAnsi="Times New Roman"/>
          <w:sz w:val="24"/>
          <w:szCs w:val="24"/>
          <w:lang w:val="uk-UA" w:eastAsia="ru-RU"/>
        </w:rPr>
        <w:t xml:space="preserve"> комп’ютерами. У наступному році слід направити зусилля на залучення позабюджетних коштів на придбання комп’ютерної техніки, що значно підвищить рівень і якість управлінської та організаційної діяльності.</w:t>
      </w:r>
    </w:p>
    <w:p w:rsidR="00A20B94" w:rsidRPr="00C95713" w:rsidRDefault="00D029C8" w:rsidP="00C957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4"/>
          <w:szCs w:val="24"/>
          <w:lang w:val="uk-UA" w:eastAsia="ru-RU"/>
        </w:rPr>
      </w:pPr>
      <w:r w:rsidRPr="00011A27">
        <w:rPr>
          <w:rFonts w:ascii="Times New Roman" w:eastAsia="Times New Roman" w:hAnsi="Times New Roman"/>
          <w:b/>
          <w:sz w:val="24"/>
          <w:szCs w:val="24"/>
          <w:lang w:val="uk-UA" w:eastAsia="ru-RU"/>
        </w:rPr>
        <w:t>Фінансово-господарська діяльність</w:t>
      </w:r>
    </w:p>
    <w:p w:rsidR="00011A27" w:rsidRPr="00C95713" w:rsidRDefault="00011A27" w:rsidP="00C95713">
      <w:pPr>
        <w:pStyle w:val="afa"/>
        <w:spacing w:after="0"/>
        <w:ind w:left="0"/>
        <w:contextualSpacing/>
        <w:jc w:val="center"/>
        <w:rPr>
          <w:bCs/>
          <w:color w:val="000000"/>
          <w:sz w:val="24"/>
          <w:szCs w:val="24"/>
          <w:lang w:val="uk-UA"/>
        </w:rPr>
      </w:pPr>
      <w:r w:rsidRPr="00011A27">
        <w:rPr>
          <w:bCs/>
          <w:color w:val="000000"/>
          <w:sz w:val="24"/>
          <w:szCs w:val="24"/>
          <w:lang w:val="uk-UA"/>
        </w:rPr>
        <w:t>Інформація</w:t>
      </w:r>
      <w:r w:rsidR="00C95713">
        <w:rPr>
          <w:bCs/>
          <w:color w:val="000000"/>
          <w:sz w:val="24"/>
          <w:szCs w:val="24"/>
          <w:lang w:val="uk-UA"/>
        </w:rPr>
        <w:t xml:space="preserve">  </w:t>
      </w:r>
      <w:r w:rsidRPr="00011A27">
        <w:rPr>
          <w:bCs/>
          <w:sz w:val="24"/>
          <w:szCs w:val="24"/>
          <w:lang w:val="uk-UA"/>
        </w:rPr>
        <w:t xml:space="preserve">про використані кошти </w:t>
      </w:r>
      <w:r w:rsidR="00F36460">
        <w:rPr>
          <w:bCs/>
          <w:sz w:val="24"/>
          <w:szCs w:val="24"/>
          <w:lang w:val="uk-UA"/>
        </w:rPr>
        <w:t>спец</w:t>
      </w:r>
      <w:r w:rsidRPr="00011A27">
        <w:rPr>
          <w:bCs/>
          <w:sz w:val="24"/>
          <w:szCs w:val="24"/>
          <w:lang w:val="uk-UA"/>
        </w:rPr>
        <w:t xml:space="preserve">рахунку </w:t>
      </w:r>
      <w:r w:rsidR="00C95713">
        <w:rPr>
          <w:bCs/>
          <w:sz w:val="24"/>
          <w:szCs w:val="24"/>
          <w:lang w:val="uk-UA"/>
        </w:rPr>
        <w:t xml:space="preserve"> </w:t>
      </w:r>
      <w:r w:rsidRPr="00011A27">
        <w:rPr>
          <w:bCs/>
          <w:sz w:val="24"/>
          <w:szCs w:val="24"/>
          <w:lang w:val="uk-UA"/>
        </w:rPr>
        <w:t>з 01. 09. – 3</w:t>
      </w:r>
      <w:r w:rsidRPr="00C95713">
        <w:rPr>
          <w:bCs/>
          <w:sz w:val="24"/>
          <w:szCs w:val="24"/>
        </w:rPr>
        <w:t>1</w:t>
      </w:r>
      <w:r w:rsidRPr="00011A27">
        <w:rPr>
          <w:bCs/>
          <w:sz w:val="24"/>
          <w:szCs w:val="24"/>
          <w:lang w:val="uk-UA"/>
        </w:rPr>
        <w:t>. 12. 20</w:t>
      </w:r>
      <w:r w:rsidRPr="00C95713">
        <w:rPr>
          <w:bCs/>
          <w:sz w:val="24"/>
          <w:szCs w:val="24"/>
        </w:rPr>
        <w:t>20</w:t>
      </w:r>
      <w:r w:rsidRPr="00011A27">
        <w:rPr>
          <w:bCs/>
          <w:sz w:val="24"/>
          <w:szCs w:val="24"/>
          <w:lang w:val="uk-UA"/>
        </w:rPr>
        <w:t xml:space="preserve"> року</w:t>
      </w:r>
    </w:p>
    <w:tbl>
      <w:tblPr>
        <w:tblStyle w:val="16"/>
        <w:tblW w:w="9122" w:type="dxa"/>
        <w:tblLook w:val="04A0"/>
      </w:tblPr>
      <w:tblGrid>
        <w:gridCol w:w="7390"/>
        <w:gridCol w:w="1732"/>
      </w:tblGrid>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Призначення коштів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Сума </w:t>
            </w:r>
          </w:p>
        </w:tc>
      </w:tr>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1.Телевізор ( 2шт.)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17026,00 </w:t>
            </w:r>
          </w:p>
        </w:tc>
      </w:tr>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2.Ноутбук ( 2шт.)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20180,00 </w:t>
            </w:r>
          </w:p>
        </w:tc>
      </w:tr>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3.Господарські товари, інвентар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7388,14 </w:t>
            </w:r>
          </w:p>
        </w:tc>
      </w:tr>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4.Канцтовари, друкарська продукція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6889,15 </w:t>
            </w:r>
          </w:p>
        </w:tc>
      </w:tr>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5.Миючі, дезінфікуючі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14210,50 </w:t>
            </w:r>
          </w:p>
        </w:tc>
      </w:tr>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6.Маски захисні, щиток захисний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4725,00 </w:t>
            </w:r>
          </w:p>
        </w:tc>
      </w:tr>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7.Термометри безконтактні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3900,00 </w:t>
            </w:r>
          </w:p>
        </w:tc>
      </w:tr>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8.Сантехніка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4953,79 </w:t>
            </w:r>
          </w:p>
        </w:tc>
      </w:tr>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9.Підписка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2865,72 </w:t>
            </w:r>
          </w:p>
        </w:tc>
      </w:tr>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10.Комплектуючі до комп’ютера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3964,00 </w:t>
            </w:r>
          </w:p>
        </w:tc>
      </w:tr>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11.Спортивні товари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1690,00 </w:t>
            </w:r>
          </w:p>
        </w:tc>
      </w:tr>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12.Послуги зв»язку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1552,00 </w:t>
            </w:r>
          </w:p>
        </w:tc>
      </w:tr>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13.Поточний ремонт комп’ютерної техніки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3474,00 </w:t>
            </w:r>
          </w:p>
        </w:tc>
      </w:tr>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14.Заправка картриджа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1050,00 </w:t>
            </w:r>
          </w:p>
        </w:tc>
      </w:tr>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15. Програмне забезпечення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2259,00 </w:t>
            </w:r>
          </w:p>
        </w:tc>
      </w:tr>
      <w:tr w:rsidR="00011A27" w:rsidRPr="00C95713" w:rsidTr="00C95713">
        <w:trPr>
          <w:trHeight w:val="311"/>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16.Інші послуги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1209,04 </w:t>
            </w:r>
          </w:p>
        </w:tc>
      </w:tr>
      <w:tr w:rsidR="00011A27" w:rsidRPr="00C95713" w:rsidTr="00C95713">
        <w:trPr>
          <w:trHeight w:val="385"/>
        </w:trPr>
        <w:tc>
          <w:tcPr>
            <w:tcW w:w="7390"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Разом </w:t>
            </w:r>
          </w:p>
        </w:tc>
        <w:tc>
          <w:tcPr>
            <w:tcW w:w="1732" w:type="dxa"/>
            <w:hideMark/>
          </w:tcPr>
          <w:p w:rsidR="00011A27" w:rsidRPr="00C95713" w:rsidRDefault="00011A27" w:rsidP="00C95713">
            <w:pPr>
              <w:contextualSpacing/>
              <w:jc w:val="both"/>
              <w:rPr>
                <w:rFonts w:ascii="Times New Roman" w:eastAsia="Times New Roman" w:hAnsi="Times New Roman"/>
                <w:sz w:val="24"/>
                <w:szCs w:val="24"/>
              </w:rPr>
            </w:pPr>
            <w:r w:rsidRPr="00C95713">
              <w:rPr>
                <w:rFonts w:ascii="Times New Roman" w:eastAsia="Times New Roman" w:hAnsi="Times New Roman"/>
                <w:sz w:val="24"/>
                <w:szCs w:val="24"/>
                <w:lang w:val="uk-UA"/>
              </w:rPr>
              <w:t xml:space="preserve">97334,34грн. </w:t>
            </w:r>
          </w:p>
        </w:tc>
      </w:tr>
    </w:tbl>
    <w:p w:rsidR="00011A27" w:rsidRPr="00011A27" w:rsidRDefault="00011A27" w:rsidP="00011A27">
      <w:pPr>
        <w:pStyle w:val="afa"/>
        <w:spacing w:after="0"/>
        <w:ind w:left="0"/>
        <w:contextualSpacing/>
        <w:rPr>
          <w:bCs/>
          <w:color w:val="000000"/>
          <w:sz w:val="24"/>
          <w:szCs w:val="24"/>
          <w:lang w:val="uk-UA"/>
        </w:rPr>
      </w:pPr>
    </w:p>
    <w:p w:rsidR="00260D37" w:rsidRPr="00011A27" w:rsidRDefault="00260D37" w:rsidP="00C95713">
      <w:pPr>
        <w:pStyle w:val="afa"/>
        <w:spacing w:after="0"/>
        <w:ind w:left="0"/>
        <w:contextualSpacing/>
        <w:jc w:val="center"/>
        <w:rPr>
          <w:bCs/>
          <w:color w:val="000000"/>
          <w:sz w:val="24"/>
          <w:szCs w:val="24"/>
          <w:lang w:val="uk-UA"/>
        </w:rPr>
      </w:pPr>
      <w:r w:rsidRPr="00011A27">
        <w:rPr>
          <w:bCs/>
          <w:color w:val="000000"/>
          <w:sz w:val="24"/>
          <w:szCs w:val="24"/>
          <w:lang w:val="uk-UA"/>
        </w:rPr>
        <w:lastRenderedPageBreak/>
        <w:t>Інформація</w:t>
      </w:r>
    </w:p>
    <w:p w:rsidR="00260D37" w:rsidRPr="00011A27" w:rsidRDefault="00260D37" w:rsidP="00011A27">
      <w:pPr>
        <w:pStyle w:val="afa"/>
        <w:spacing w:after="0"/>
        <w:ind w:left="0"/>
        <w:contextualSpacing/>
        <w:jc w:val="center"/>
        <w:rPr>
          <w:bCs/>
          <w:color w:val="000000"/>
          <w:sz w:val="24"/>
          <w:szCs w:val="24"/>
        </w:rPr>
      </w:pPr>
      <w:r w:rsidRPr="00011A27">
        <w:rPr>
          <w:bCs/>
          <w:color w:val="000000"/>
          <w:sz w:val="24"/>
          <w:szCs w:val="24"/>
        </w:rPr>
        <w:t xml:space="preserve">щодо виділення та використання  коштів </w:t>
      </w:r>
    </w:p>
    <w:p w:rsidR="00260D37" w:rsidRPr="00F36460" w:rsidRDefault="00260D37" w:rsidP="00011A27">
      <w:pPr>
        <w:pStyle w:val="afa"/>
        <w:spacing w:after="0"/>
        <w:ind w:left="0"/>
        <w:contextualSpacing/>
        <w:jc w:val="center"/>
        <w:rPr>
          <w:bCs/>
          <w:color w:val="000000"/>
          <w:sz w:val="24"/>
          <w:szCs w:val="24"/>
          <w:lang w:val="uk-UA"/>
        </w:rPr>
      </w:pPr>
      <w:r w:rsidRPr="00011A27">
        <w:rPr>
          <w:bCs/>
          <w:color w:val="000000"/>
          <w:sz w:val="24"/>
          <w:szCs w:val="24"/>
        </w:rPr>
        <w:t>по  спеціальному ф</w:t>
      </w:r>
      <w:r w:rsidR="00F36460">
        <w:rPr>
          <w:bCs/>
          <w:color w:val="000000"/>
          <w:sz w:val="24"/>
          <w:szCs w:val="24"/>
        </w:rPr>
        <w:t>онду станом на 01 серпня 2021 р</w:t>
      </w:r>
      <w:r w:rsidR="00F36460">
        <w:rPr>
          <w:bCs/>
          <w:color w:val="000000"/>
          <w:sz w:val="24"/>
          <w:szCs w:val="24"/>
          <w:lang w:val="uk-UA"/>
        </w:rPr>
        <w:t>оку</w:t>
      </w:r>
    </w:p>
    <w:p w:rsidR="00260D37" w:rsidRPr="00011A27" w:rsidRDefault="00260D37" w:rsidP="00011A27">
      <w:pPr>
        <w:shd w:val="clear" w:color="auto" w:fill="FFFFFF"/>
        <w:tabs>
          <w:tab w:val="left" w:pos="0"/>
          <w:tab w:val="left" w:pos="426"/>
        </w:tabs>
        <w:spacing w:after="0" w:line="240" w:lineRule="auto"/>
        <w:contextualSpacing/>
        <w:rPr>
          <w:rFonts w:ascii="Times New Roman" w:hAnsi="Times New Roman"/>
          <w:bCs/>
          <w:color w:val="000000"/>
          <w:sz w:val="24"/>
          <w:szCs w:val="24"/>
          <w:lang w:val="uk-UA"/>
        </w:rPr>
      </w:pPr>
    </w:p>
    <w:tbl>
      <w:tblPr>
        <w:tblW w:w="97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7"/>
        <w:gridCol w:w="2360"/>
      </w:tblGrid>
      <w:tr w:rsidR="00260D37" w:rsidRPr="00011A27" w:rsidTr="00260D37">
        <w:trPr>
          <w:trHeight w:val="510"/>
        </w:trPr>
        <w:tc>
          <w:tcPr>
            <w:tcW w:w="7437"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Призначення коштів</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Сума</w:t>
            </w:r>
          </w:p>
        </w:tc>
      </w:tr>
      <w:tr w:rsidR="00260D37" w:rsidRPr="00011A27" w:rsidTr="00260D37">
        <w:trPr>
          <w:trHeight w:val="510"/>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1.Спецодяг</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3006,00</w:t>
            </w:r>
          </w:p>
        </w:tc>
      </w:tr>
      <w:tr w:rsidR="00260D37" w:rsidRPr="00011A27" w:rsidTr="00260D37">
        <w:trPr>
          <w:trHeight w:val="510"/>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2.Столи та лавки в їдальню</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p>
        </w:tc>
      </w:tr>
      <w:tr w:rsidR="00260D37" w:rsidRPr="00011A27" w:rsidTr="00260D37">
        <w:trPr>
          <w:trHeight w:val="525"/>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3.Канцтовари, бланки</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3046,71</w:t>
            </w:r>
          </w:p>
        </w:tc>
      </w:tr>
      <w:tr w:rsidR="00260D37" w:rsidRPr="00011A27" w:rsidTr="00260D37">
        <w:trPr>
          <w:trHeight w:val="510"/>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4.Миючі, дезінфікуючі</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5664,56</w:t>
            </w:r>
          </w:p>
        </w:tc>
      </w:tr>
      <w:tr w:rsidR="00260D37" w:rsidRPr="00011A27" w:rsidTr="00260D37">
        <w:trPr>
          <w:trHeight w:val="510"/>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5.Маски захисні</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1100,00</w:t>
            </w:r>
          </w:p>
        </w:tc>
      </w:tr>
      <w:tr w:rsidR="00260D37" w:rsidRPr="00011A27" w:rsidTr="00260D37">
        <w:trPr>
          <w:trHeight w:val="525"/>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6.Будівельні матеріали</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11947,69</w:t>
            </w:r>
          </w:p>
        </w:tc>
      </w:tr>
      <w:tr w:rsidR="00260D37" w:rsidRPr="00011A27" w:rsidTr="00260D37">
        <w:trPr>
          <w:trHeight w:val="510"/>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7.Нафтопродукти</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510,00</w:t>
            </w:r>
          </w:p>
        </w:tc>
      </w:tr>
      <w:tr w:rsidR="00260D37" w:rsidRPr="00011A27" w:rsidTr="00260D37">
        <w:trPr>
          <w:trHeight w:val="510"/>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8.Послуги зв»язку та інтернету</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1642,14</w:t>
            </w:r>
          </w:p>
        </w:tc>
      </w:tr>
      <w:tr w:rsidR="00260D37" w:rsidRPr="00011A27" w:rsidTr="00260D37">
        <w:trPr>
          <w:trHeight w:val="525"/>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9.Профогляд працівників</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5237,76</w:t>
            </w:r>
          </w:p>
        </w:tc>
      </w:tr>
      <w:tr w:rsidR="00260D37" w:rsidRPr="00011A27" w:rsidTr="00260D37">
        <w:trPr>
          <w:trHeight w:val="510"/>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10.Транспортні послуги</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520,40</w:t>
            </w:r>
          </w:p>
        </w:tc>
      </w:tr>
      <w:tr w:rsidR="00260D37" w:rsidRPr="00011A27" w:rsidTr="00260D37">
        <w:trPr>
          <w:trHeight w:val="510"/>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11.Повірка ваг</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883,68</w:t>
            </w:r>
          </w:p>
        </w:tc>
      </w:tr>
      <w:tr w:rsidR="00260D37" w:rsidRPr="00011A27" w:rsidTr="00260D37">
        <w:trPr>
          <w:trHeight w:val="510"/>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12. Послуги з чищення каналізації</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920,00</w:t>
            </w:r>
          </w:p>
        </w:tc>
      </w:tr>
      <w:tr w:rsidR="00260D37" w:rsidRPr="00011A27" w:rsidTr="00260D37">
        <w:trPr>
          <w:trHeight w:val="525"/>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 xml:space="preserve">13. Програмне забезпечення </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1000,00</w:t>
            </w:r>
          </w:p>
        </w:tc>
      </w:tr>
      <w:tr w:rsidR="00260D37" w:rsidRPr="00011A27" w:rsidTr="00260D37">
        <w:trPr>
          <w:trHeight w:val="510"/>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14.Обслуговування вогнегасників</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1548,00</w:t>
            </w:r>
          </w:p>
        </w:tc>
      </w:tr>
      <w:tr w:rsidR="00260D37" w:rsidRPr="00011A27" w:rsidTr="00260D37">
        <w:trPr>
          <w:trHeight w:val="510"/>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en-US"/>
              </w:rPr>
              <w:t>15</w:t>
            </w:r>
            <w:r w:rsidRPr="00011A27">
              <w:rPr>
                <w:rFonts w:ascii="Times New Roman" w:hAnsi="Times New Roman"/>
                <w:bCs/>
                <w:color w:val="000000"/>
                <w:sz w:val="24"/>
                <w:szCs w:val="24"/>
                <w:lang w:val="uk-UA"/>
              </w:rPr>
              <w:t xml:space="preserve"> Шкільні меблі (кабінет психолога)</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12550,00</w:t>
            </w:r>
          </w:p>
        </w:tc>
      </w:tr>
      <w:tr w:rsidR="00260D37" w:rsidRPr="00011A27" w:rsidTr="00260D37">
        <w:trPr>
          <w:trHeight w:val="525"/>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16. Металопластикові вікна, двері</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15680,00</w:t>
            </w:r>
          </w:p>
        </w:tc>
      </w:tr>
      <w:tr w:rsidR="00260D37" w:rsidRPr="00011A27" w:rsidTr="00260D37">
        <w:trPr>
          <w:trHeight w:val="510"/>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17. Послуги з перевірки пожеж.гідрантів</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1776,00</w:t>
            </w:r>
          </w:p>
        </w:tc>
      </w:tr>
      <w:tr w:rsidR="00260D37" w:rsidRPr="00011A27" w:rsidTr="00260D37">
        <w:trPr>
          <w:trHeight w:val="430"/>
        </w:trPr>
        <w:tc>
          <w:tcPr>
            <w:tcW w:w="7437"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Разом</w:t>
            </w:r>
          </w:p>
        </w:tc>
        <w:tc>
          <w:tcPr>
            <w:tcW w:w="23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67032,94 грн.</w:t>
            </w:r>
          </w:p>
        </w:tc>
      </w:tr>
    </w:tbl>
    <w:p w:rsidR="00E3762F" w:rsidRPr="00011A27" w:rsidRDefault="00E3762F" w:rsidP="00011A27">
      <w:pPr>
        <w:spacing w:after="0" w:line="240" w:lineRule="auto"/>
        <w:contextualSpacing/>
        <w:jc w:val="both"/>
        <w:rPr>
          <w:rFonts w:ascii="Times New Roman" w:eastAsia="Times New Roman" w:hAnsi="Times New Roman"/>
          <w:sz w:val="24"/>
          <w:szCs w:val="24"/>
          <w:lang w:val="uk-UA"/>
        </w:rPr>
      </w:pPr>
    </w:p>
    <w:p w:rsidR="00E3762F" w:rsidRPr="00011A27" w:rsidRDefault="00E3762F" w:rsidP="00011A27">
      <w:pPr>
        <w:spacing w:after="0" w:line="240" w:lineRule="auto"/>
        <w:contextualSpacing/>
        <w:jc w:val="both"/>
        <w:rPr>
          <w:rFonts w:ascii="Times New Roman" w:eastAsia="Times New Roman" w:hAnsi="Times New Roman"/>
          <w:sz w:val="24"/>
          <w:szCs w:val="24"/>
          <w:lang w:val="uk-UA"/>
        </w:rPr>
      </w:pPr>
    </w:p>
    <w:p w:rsidR="00260D37" w:rsidRPr="00C95713" w:rsidRDefault="00C95713" w:rsidP="00C95713">
      <w:pPr>
        <w:pStyle w:val="afa"/>
        <w:spacing w:after="0"/>
        <w:ind w:left="0"/>
        <w:contextualSpacing/>
        <w:jc w:val="center"/>
        <w:rPr>
          <w:bCs/>
          <w:color w:val="000000"/>
          <w:sz w:val="24"/>
          <w:szCs w:val="24"/>
          <w:lang w:val="uk-UA"/>
        </w:rPr>
      </w:pPr>
      <w:r>
        <w:rPr>
          <w:bCs/>
          <w:color w:val="000000"/>
          <w:sz w:val="24"/>
          <w:szCs w:val="24"/>
        </w:rPr>
        <w:t>Інформаці</w:t>
      </w:r>
      <w:r>
        <w:rPr>
          <w:bCs/>
          <w:color w:val="000000"/>
          <w:sz w:val="24"/>
          <w:szCs w:val="24"/>
          <w:lang w:val="uk-UA"/>
        </w:rPr>
        <w:t>я</w:t>
      </w:r>
    </w:p>
    <w:p w:rsidR="00260D37" w:rsidRPr="00011A27" w:rsidRDefault="00260D37" w:rsidP="00011A27">
      <w:pPr>
        <w:pStyle w:val="afa"/>
        <w:spacing w:after="0"/>
        <w:ind w:left="0"/>
        <w:contextualSpacing/>
        <w:jc w:val="center"/>
        <w:rPr>
          <w:bCs/>
          <w:color w:val="000000"/>
          <w:sz w:val="24"/>
          <w:szCs w:val="24"/>
        </w:rPr>
      </w:pPr>
      <w:r w:rsidRPr="00011A27">
        <w:rPr>
          <w:bCs/>
          <w:color w:val="000000"/>
          <w:sz w:val="24"/>
          <w:szCs w:val="24"/>
        </w:rPr>
        <w:t>щодо використання коштів по батьківському фонду</w:t>
      </w:r>
    </w:p>
    <w:p w:rsidR="00260D37" w:rsidRPr="00F36460" w:rsidRDefault="00260D37" w:rsidP="00011A27">
      <w:pPr>
        <w:pStyle w:val="afa"/>
        <w:spacing w:after="0"/>
        <w:ind w:left="0"/>
        <w:contextualSpacing/>
        <w:jc w:val="center"/>
        <w:rPr>
          <w:bCs/>
          <w:sz w:val="24"/>
          <w:szCs w:val="24"/>
          <w:lang w:val="uk-UA"/>
        </w:rPr>
      </w:pPr>
      <w:r w:rsidRPr="00011A27">
        <w:rPr>
          <w:bCs/>
          <w:color w:val="000000"/>
          <w:sz w:val="24"/>
          <w:szCs w:val="24"/>
        </w:rPr>
        <w:t xml:space="preserve"> на 01 серпня  2021 р</w:t>
      </w:r>
      <w:r w:rsidR="00F36460">
        <w:rPr>
          <w:bCs/>
          <w:color w:val="000000"/>
          <w:sz w:val="24"/>
          <w:szCs w:val="24"/>
          <w:lang w:val="uk-UA"/>
        </w:rPr>
        <w:t>оку.</w:t>
      </w:r>
    </w:p>
    <w:p w:rsidR="00260D37" w:rsidRPr="00011A27" w:rsidRDefault="00260D37" w:rsidP="00011A27">
      <w:pPr>
        <w:shd w:val="clear" w:color="auto" w:fill="FFFFFF"/>
        <w:tabs>
          <w:tab w:val="left" w:pos="0"/>
          <w:tab w:val="left" w:pos="426"/>
        </w:tabs>
        <w:spacing w:after="0" w:line="240" w:lineRule="auto"/>
        <w:contextualSpacing/>
        <w:rPr>
          <w:rFonts w:ascii="Times New Roman" w:hAnsi="Times New Roman"/>
          <w:bCs/>
          <w:color w:val="000000"/>
          <w:sz w:val="24"/>
          <w:szCs w:val="24"/>
          <w:lang w:val="uk-UA"/>
        </w:rPr>
      </w:pPr>
    </w:p>
    <w:tbl>
      <w:tblPr>
        <w:tblW w:w="98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0"/>
        <w:gridCol w:w="2367"/>
      </w:tblGrid>
      <w:tr w:rsidR="00260D37" w:rsidRPr="00011A27" w:rsidTr="00260D37">
        <w:trPr>
          <w:trHeight w:val="297"/>
        </w:trPr>
        <w:tc>
          <w:tcPr>
            <w:tcW w:w="7460"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Призначення коштів</w:t>
            </w:r>
          </w:p>
        </w:tc>
        <w:tc>
          <w:tcPr>
            <w:tcW w:w="2367"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Сума</w:t>
            </w:r>
          </w:p>
        </w:tc>
      </w:tr>
      <w:tr w:rsidR="00260D37" w:rsidRPr="00011A27" w:rsidTr="00260D37">
        <w:trPr>
          <w:trHeight w:val="297"/>
        </w:trPr>
        <w:tc>
          <w:tcPr>
            <w:tcW w:w="7460"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 Кущоріз</w:t>
            </w:r>
          </w:p>
        </w:tc>
        <w:tc>
          <w:tcPr>
            <w:tcW w:w="2367"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3000,00</w:t>
            </w:r>
          </w:p>
        </w:tc>
      </w:tr>
      <w:tr w:rsidR="00260D37" w:rsidRPr="00011A27" w:rsidTr="00260D37">
        <w:trPr>
          <w:trHeight w:val="406"/>
        </w:trPr>
        <w:tc>
          <w:tcPr>
            <w:tcW w:w="7460"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Разом</w:t>
            </w:r>
          </w:p>
        </w:tc>
        <w:tc>
          <w:tcPr>
            <w:tcW w:w="2367"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3000,00 грн.</w:t>
            </w:r>
          </w:p>
        </w:tc>
      </w:tr>
    </w:tbl>
    <w:p w:rsidR="00260D37" w:rsidRPr="00011A27" w:rsidRDefault="00260D37" w:rsidP="00011A27">
      <w:pPr>
        <w:pStyle w:val="8"/>
        <w:ind w:left="0"/>
        <w:contextualSpacing/>
        <w:rPr>
          <w:sz w:val="24"/>
          <w:szCs w:val="24"/>
        </w:rPr>
      </w:pPr>
    </w:p>
    <w:p w:rsidR="00C95713" w:rsidRDefault="00C95713" w:rsidP="00011A27">
      <w:pPr>
        <w:pStyle w:val="afa"/>
        <w:spacing w:after="0"/>
        <w:ind w:left="0"/>
        <w:contextualSpacing/>
        <w:jc w:val="center"/>
        <w:rPr>
          <w:bCs/>
          <w:color w:val="000000"/>
          <w:sz w:val="24"/>
          <w:szCs w:val="24"/>
          <w:lang w:val="uk-UA"/>
        </w:rPr>
      </w:pPr>
    </w:p>
    <w:p w:rsidR="00C95713" w:rsidRDefault="00C95713" w:rsidP="00011A27">
      <w:pPr>
        <w:pStyle w:val="afa"/>
        <w:spacing w:after="0"/>
        <w:ind w:left="0"/>
        <w:contextualSpacing/>
        <w:jc w:val="center"/>
        <w:rPr>
          <w:bCs/>
          <w:color w:val="000000"/>
          <w:sz w:val="24"/>
          <w:szCs w:val="24"/>
          <w:lang w:val="uk-UA"/>
        </w:rPr>
      </w:pPr>
    </w:p>
    <w:p w:rsidR="00260D37" w:rsidRPr="00C95713" w:rsidRDefault="00260D37" w:rsidP="00C95713">
      <w:pPr>
        <w:pStyle w:val="afa"/>
        <w:spacing w:after="0"/>
        <w:ind w:left="0"/>
        <w:contextualSpacing/>
        <w:jc w:val="center"/>
        <w:rPr>
          <w:bCs/>
          <w:color w:val="000000"/>
          <w:sz w:val="24"/>
          <w:szCs w:val="24"/>
          <w:lang w:val="uk-UA"/>
        </w:rPr>
      </w:pPr>
      <w:r w:rsidRPr="00011A27">
        <w:rPr>
          <w:bCs/>
          <w:color w:val="000000"/>
          <w:sz w:val="24"/>
          <w:szCs w:val="24"/>
        </w:rPr>
        <w:t>Інформація</w:t>
      </w:r>
      <w:r w:rsidR="00C95713">
        <w:rPr>
          <w:bCs/>
          <w:color w:val="000000"/>
          <w:sz w:val="24"/>
          <w:szCs w:val="24"/>
          <w:lang w:val="uk-UA"/>
        </w:rPr>
        <w:t xml:space="preserve"> </w:t>
      </w:r>
    </w:p>
    <w:p w:rsidR="00260D37" w:rsidRPr="00011A27" w:rsidRDefault="00260D37" w:rsidP="00011A27">
      <w:pPr>
        <w:pStyle w:val="afa"/>
        <w:spacing w:after="0"/>
        <w:ind w:left="0"/>
        <w:contextualSpacing/>
        <w:jc w:val="center"/>
        <w:rPr>
          <w:bCs/>
          <w:color w:val="000000"/>
          <w:sz w:val="24"/>
          <w:szCs w:val="24"/>
        </w:rPr>
      </w:pPr>
      <w:r w:rsidRPr="00011A27">
        <w:rPr>
          <w:bCs/>
          <w:color w:val="000000"/>
          <w:sz w:val="24"/>
          <w:szCs w:val="24"/>
        </w:rPr>
        <w:t>щодо виділення та використання бюджетних коштів,</w:t>
      </w:r>
    </w:p>
    <w:p w:rsidR="00260D37" w:rsidRPr="00011A27" w:rsidRDefault="00260D37" w:rsidP="00011A27">
      <w:pPr>
        <w:pStyle w:val="afa"/>
        <w:spacing w:after="0"/>
        <w:ind w:left="0"/>
        <w:contextualSpacing/>
        <w:jc w:val="center"/>
        <w:rPr>
          <w:bCs/>
          <w:color w:val="000000"/>
          <w:sz w:val="24"/>
          <w:szCs w:val="24"/>
        </w:rPr>
      </w:pPr>
      <w:r w:rsidRPr="00011A27">
        <w:rPr>
          <w:bCs/>
          <w:color w:val="000000"/>
          <w:sz w:val="24"/>
          <w:szCs w:val="24"/>
        </w:rPr>
        <w:t>які були виділені в 2021 році по 250 грн. на одного учня</w:t>
      </w:r>
    </w:p>
    <w:p w:rsidR="00260D37" w:rsidRPr="00011A27" w:rsidRDefault="00F36460" w:rsidP="00C95713">
      <w:pPr>
        <w:pStyle w:val="afa"/>
        <w:spacing w:after="0"/>
        <w:ind w:left="0"/>
        <w:contextualSpacing/>
        <w:jc w:val="center"/>
        <w:rPr>
          <w:bCs/>
          <w:color w:val="000000"/>
          <w:sz w:val="24"/>
          <w:szCs w:val="24"/>
          <w:lang w:val="uk-UA"/>
        </w:rPr>
      </w:pPr>
      <w:r>
        <w:rPr>
          <w:bCs/>
          <w:color w:val="000000"/>
          <w:sz w:val="24"/>
          <w:szCs w:val="24"/>
        </w:rPr>
        <w:t>станом на 01 серпня 2021</w:t>
      </w:r>
      <w:r>
        <w:rPr>
          <w:bCs/>
          <w:color w:val="000000"/>
          <w:sz w:val="24"/>
          <w:szCs w:val="24"/>
          <w:lang w:val="uk-UA"/>
        </w:rPr>
        <w:t xml:space="preserve"> </w:t>
      </w:r>
      <w:r>
        <w:rPr>
          <w:bCs/>
          <w:color w:val="000000"/>
          <w:sz w:val="24"/>
          <w:szCs w:val="24"/>
        </w:rPr>
        <w:t>р</w:t>
      </w:r>
      <w:r>
        <w:rPr>
          <w:bCs/>
          <w:color w:val="000000"/>
          <w:sz w:val="24"/>
          <w:szCs w:val="24"/>
          <w:lang w:val="uk-UA"/>
        </w:rPr>
        <w:t>оку</w:t>
      </w:r>
    </w:p>
    <w:tbl>
      <w:tblPr>
        <w:tblW w:w="97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8"/>
        <w:gridCol w:w="2559"/>
      </w:tblGrid>
      <w:tr w:rsidR="00260D37" w:rsidRPr="00011A27" w:rsidTr="00260D37">
        <w:trPr>
          <w:trHeight w:val="301"/>
        </w:trPr>
        <w:tc>
          <w:tcPr>
            <w:tcW w:w="7228"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Призначення коштів</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Сума</w:t>
            </w:r>
          </w:p>
        </w:tc>
      </w:tr>
      <w:tr w:rsidR="00260D37" w:rsidRPr="00011A27" w:rsidTr="00260D37">
        <w:trPr>
          <w:trHeight w:val="316"/>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Виділено коштів           2210 матеріали</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193000,00 грн.</w:t>
            </w:r>
          </w:p>
        </w:tc>
      </w:tr>
      <w:tr w:rsidR="00260D37" w:rsidRPr="00011A27" w:rsidTr="00260D37">
        <w:trPr>
          <w:trHeight w:val="316"/>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Використано коштів :</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p>
        </w:tc>
      </w:tr>
      <w:tr w:rsidR="00260D37" w:rsidRPr="00011A27" w:rsidTr="00260D37">
        <w:trPr>
          <w:trHeight w:val="316"/>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 Крейда</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p>
        </w:tc>
      </w:tr>
      <w:tr w:rsidR="00260D37" w:rsidRPr="00011A27" w:rsidTr="00260D37">
        <w:trPr>
          <w:trHeight w:val="372"/>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2. Миючі засоби</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13478,87</w:t>
            </w:r>
          </w:p>
        </w:tc>
      </w:tr>
      <w:tr w:rsidR="00260D37" w:rsidRPr="00011A27" w:rsidTr="00260D37">
        <w:trPr>
          <w:trHeight w:val="316"/>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3. Фарба</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22916,40</w:t>
            </w:r>
          </w:p>
        </w:tc>
      </w:tr>
      <w:tr w:rsidR="00260D37" w:rsidRPr="00011A27" w:rsidTr="00260D37">
        <w:trPr>
          <w:trHeight w:val="316"/>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4. Комплектуючі до ПК</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8639,00</w:t>
            </w:r>
          </w:p>
        </w:tc>
      </w:tr>
      <w:tr w:rsidR="00260D37" w:rsidRPr="00011A27" w:rsidTr="00260D37">
        <w:trPr>
          <w:trHeight w:val="316"/>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5. Чорнила до принтерів</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2136,72</w:t>
            </w:r>
          </w:p>
        </w:tc>
      </w:tr>
      <w:tr w:rsidR="00260D37" w:rsidRPr="00011A27" w:rsidTr="00260D37">
        <w:trPr>
          <w:trHeight w:val="316"/>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6. Посуд (деко нержав.)</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1900,00</w:t>
            </w:r>
          </w:p>
        </w:tc>
      </w:tr>
      <w:tr w:rsidR="00260D37" w:rsidRPr="00011A27" w:rsidTr="00260D37">
        <w:trPr>
          <w:trHeight w:val="316"/>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7. Масло для кущоріза</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421,08</w:t>
            </w:r>
          </w:p>
        </w:tc>
      </w:tr>
      <w:tr w:rsidR="00260D37" w:rsidRPr="00011A27" w:rsidTr="00260D37">
        <w:trPr>
          <w:trHeight w:val="301"/>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8. Дезінфікуючі засоби</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4750,00</w:t>
            </w:r>
          </w:p>
        </w:tc>
      </w:tr>
      <w:tr w:rsidR="00260D37" w:rsidRPr="00011A27" w:rsidTr="00260D37">
        <w:trPr>
          <w:trHeight w:val="316"/>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9. Антисептичні засоби</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2328,60</w:t>
            </w:r>
          </w:p>
        </w:tc>
      </w:tr>
      <w:tr w:rsidR="00260D37" w:rsidRPr="00011A27" w:rsidTr="00260D37">
        <w:trPr>
          <w:trHeight w:val="316"/>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10. Папір для друку</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p>
        </w:tc>
      </w:tr>
      <w:tr w:rsidR="00260D37" w:rsidRPr="00011A27" w:rsidTr="00260D37">
        <w:trPr>
          <w:trHeight w:val="316"/>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11. Запірна арматура</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12608,93</w:t>
            </w:r>
          </w:p>
        </w:tc>
      </w:tr>
      <w:tr w:rsidR="00260D37" w:rsidRPr="00011A27" w:rsidTr="00260D37">
        <w:trPr>
          <w:trHeight w:val="316"/>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12. Пульсоксиметр (2шт.)</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1120,00</w:t>
            </w:r>
          </w:p>
        </w:tc>
      </w:tr>
      <w:tr w:rsidR="00260D37" w:rsidRPr="00011A27" w:rsidTr="00260D37">
        <w:trPr>
          <w:trHeight w:val="301"/>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13. Будівельні матеріали</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16919,91</w:t>
            </w:r>
          </w:p>
        </w:tc>
      </w:tr>
      <w:tr w:rsidR="00260D37" w:rsidRPr="00011A27" w:rsidTr="00260D37">
        <w:trPr>
          <w:trHeight w:val="316"/>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14. Двері, вікна металопластикові</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31920,00</w:t>
            </w:r>
          </w:p>
        </w:tc>
      </w:tr>
      <w:tr w:rsidR="00260D37" w:rsidRPr="00011A27" w:rsidTr="00260D37">
        <w:trPr>
          <w:trHeight w:val="316"/>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15. Шкільні меблі 1-Б, 1-В, 1-Д кл</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highlight w:val="yellow"/>
                <w:lang w:val="uk-UA"/>
              </w:rPr>
            </w:pPr>
            <w:r w:rsidRPr="00011A27">
              <w:rPr>
                <w:rFonts w:ascii="Times New Roman" w:hAnsi="Times New Roman"/>
                <w:bCs/>
                <w:color w:val="000000"/>
                <w:sz w:val="24"/>
                <w:szCs w:val="24"/>
                <w:lang w:val="uk-UA"/>
              </w:rPr>
              <w:t>33400,00</w:t>
            </w:r>
          </w:p>
        </w:tc>
      </w:tr>
      <w:tr w:rsidR="00260D37" w:rsidRPr="00011A27" w:rsidTr="00260D37">
        <w:trPr>
          <w:trHeight w:val="316"/>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16. Господарські товари</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3268,75</w:t>
            </w:r>
          </w:p>
        </w:tc>
      </w:tr>
      <w:tr w:rsidR="00260D37" w:rsidRPr="00011A27" w:rsidTr="00260D37">
        <w:trPr>
          <w:trHeight w:val="316"/>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17. Сантехніка</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5145,91</w:t>
            </w:r>
          </w:p>
        </w:tc>
      </w:tr>
      <w:tr w:rsidR="00260D37" w:rsidRPr="00011A27" w:rsidTr="00260D37">
        <w:trPr>
          <w:trHeight w:val="301"/>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Разом</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160954,17</w:t>
            </w:r>
          </w:p>
        </w:tc>
      </w:tr>
      <w:tr w:rsidR="00260D37" w:rsidRPr="00011A27" w:rsidTr="00260D37">
        <w:trPr>
          <w:trHeight w:val="331"/>
        </w:trPr>
        <w:tc>
          <w:tcPr>
            <w:tcW w:w="7228" w:type="dxa"/>
            <w:shd w:val="clear" w:color="auto" w:fill="auto"/>
          </w:tcPr>
          <w:p w:rsidR="00260D37" w:rsidRPr="00011A27" w:rsidRDefault="00260D37" w:rsidP="00011A27">
            <w:pPr>
              <w:tabs>
                <w:tab w:val="left" w:pos="0"/>
                <w:tab w:val="left" w:pos="426"/>
              </w:tabs>
              <w:spacing w:after="0" w:line="240" w:lineRule="auto"/>
              <w:contextualSpacing/>
              <w:rPr>
                <w:rFonts w:ascii="Times New Roman" w:hAnsi="Times New Roman"/>
                <w:bCs/>
                <w:color w:val="000000"/>
                <w:sz w:val="24"/>
                <w:szCs w:val="24"/>
                <w:lang w:val="uk-UA"/>
              </w:rPr>
            </w:pPr>
            <w:r w:rsidRPr="00011A27">
              <w:rPr>
                <w:rFonts w:ascii="Times New Roman" w:hAnsi="Times New Roman"/>
                <w:bCs/>
                <w:color w:val="000000"/>
                <w:sz w:val="24"/>
                <w:szCs w:val="24"/>
                <w:lang w:val="uk-UA"/>
              </w:rPr>
              <w:t>Залишок коштів</w:t>
            </w:r>
          </w:p>
        </w:tc>
        <w:tc>
          <w:tcPr>
            <w:tcW w:w="2559" w:type="dxa"/>
            <w:shd w:val="clear" w:color="auto" w:fill="auto"/>
          </w:tcPr>
          <w:p w:rsidR="00260D37" w:rsidRPr="00011A27" w:rsidRDefault="00260D37" w:rsidP="00011A27">
            <w:pPr>
              <w:tabs>
                <w:tab w:val="left" w:pos="0"/>
                <w:tab w:val="left" w:pos="426"/>
              </w:tabs>
              <w:spacing w:after="0" w:line="240" w:lineRule="auto"/>
              <w:contextualSpacing/>
              <w:jc w:val="center"/>
              <w:rPr>
                <w:rFonts w:ascii="Times New Roman" w:hAnsi="Times New Roman"/>
                <w:bCs/>
                <w:color w:val="000000"/>
                <w:sz w:val="24"/>
                <w:szCs w:val="24"/>
                <w:lang w:val="uk-UA"/>
              </w:rPr>
            </w:pPr>
            <w:r w:rsidRPr="00011A27">
              <w:rPr>
                <w:rFonts w:ascii="Times New Roman" w:hAnsi="Times New Roman"/>
                <w:bCs/>
                <w:color w:val="000000"/>
                <w:sz w:val="24"/>
                <w:szCs w:val="24"/>
                <w:lang w:val="uk-UA"/>
              </w:rPr>
              <w:t>32045,83</w:t>
            </w:r>
          </w:p>
        </w:tc>
      </w:tr>
    </w:tbl>
    <w:p w:rsidR="00F36460" w:rsidRDefault="00F36460" w:rsidP="00F36460">
      <w:pPr>
        <w:pStyle w:val="afa"/>
        <w:spacing w:after="0"/>
        <w:ind w:left="0"/>
        <w:contextualSpacing/>
        <w:jc w:val="center"/>
        <w:rPr>
          <w:bCs/>
          <w:color w:val="000000"/>
          <w:sz w:val="24"/>
          <w:szCs w:val="24"/>
          <w:lang w:val="uk-UA"/>
        </w:rPr>
      </w:pPr>
    </w:p>
    <w:p w:rsidR="00011A27" w:rsidRPr="00C95713" w:rsidRDefault="00F36460" w:rsidP="00C95713">
      <w:pPr>
        <w:pStyle w:val="afa"/>
        <w:spacing w:after="0"/>
        <w:ind w:left="0"/>
        <w:contextualSpacing/>
        <w:jc w:val="center"/>
        <w:rPr>
          <w:bCs/>
          <w:color w:val="000000"/>
          <w:sz w:val="24"/>
          <w:szCs w:val="24"/>
          <w:lang w:val="uk-UA"/>
        </w:rPr>
      </w:pPr>
      <w:r w:rsidRPr="00011A27">
        <w:rPr>
          <w:bCs/>
          <w:color w:val="000000"/>
          <w:sz w:val="24"/>
          <w:szCs w:val="24"/>
        </w:rPr>
        <w:t>Інформація</w:t>
      </w:r>
    </w:p>
    <w:p w:rsidR="00011A27" w:rsidRPr="00011A27" w:rsidRDefault="00F36460"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щодо в</w:t>
      </w:r>
      <w:r w:rsidR="00011A27" w:rsidRPr="00011A27">
        <w:rPr>
          <w:rFonts w:ascii="Times New Roman" w:eastAsia="Times New Roman" w:hAnsi="Times New Roman"/>
          <w:bCs/>
          <w:sz w:val="24"/>
          <w:szCs w:val="24"/>
          <w:lang w:val="uk-UA" w:eastAsia="ru-RU"/>
        </w:rPr>
        <w:t xml:space="preserve">икористання бюджетних коштів НУШ </w:t>
      </w:r>
    </w:p>
    <w:p w:rsidR="00011A27" w:rsidRPr="00C95713" w:rsidRDefault="00011A27" w:rsidP="00C957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sz w:val="24"/>
          <w:szCs w:val="24"/>
          <w:lang w:val="uk-UA" w:eastAsia="ru-RU"/>
        </w:rPr>
      </w:pPr>
      <w:r w:rsidRPr="00011A27">
        <w:rPr>
          <w:rFonts w:ascii="Times New Roman" w:eastAsia="Times New Roman" w:hAnsi="Times New Roman"/>
          <w:bCs/>
          <w:sz w:val="24"/>
          <w:szCs w:val="24"/>
          <w:lang w:val="uk-UA" w:eastAsia="ru-RU"/>
        </w:rPr>
        <w:t>(засоби навчання ) 2020/2021 навчальний рік</w:t>
      </w:r>
    </w:p>
    <w:tbl>
      <w:tblPr>
        <w:tblStyle w:val="16"/>
        <w:tblW w:w="9362" w:type="dxa"/>
        <w:tblLook w:val="04A0"/>
      </w:tblPr>
      <w:tblGrid>
        <w:gridCol w:w="7013"/>
        <w:gridCol w:w="2349"/>
      </w:tblGrid>
      <w:tr w:rsidR="00011A27" w:rsidRPr="00011A27" w:rsidTr="00C95713">
        <w:trPr>
          <w:trHeight w:val="180"/>
        </w:trPr>
        <w:tc>
          <w:tcPr>
            <w:tcW w:w="7013" w:type="dxa"/>
            <w:hideMark/>
          </w:tcPr>
          <w:p w:rsidR="00537492" w:rsidRPr="00011A27" w:rsidRDefault="00011A27" w:rsidP="00C957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Призначення коштів </w:t>
            </w:r>
          </w:p>
        </w:tc>
        <w:tc>
          <w:tcPr>
            <w:tcW w:w="2349" w:type="dxa"/>
            <w:hideMark/>
          </w:tcPr>
          <w:p w:rsidR="00537492" w:rsidRPr="00011A27" w:rsidRDefault="00011A27" w:rsidP="00C9571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Сума </w:t>
            </w:r>
          </w:p>
        </w:tc>
      </w:tr>
      <w:tr w:rsidR="00011A27" w:rsidRPr="00011A27" w:rsidTr="00C95713">
        <w:trPr>
          <w:trHeight w:val="169"/>
        </w:trPr>
        <w:tc>
          <w:tcPr>
            <w:tcW w:w="7013"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Виділено коштів </w:t>
            </w:r>
          </w:p>
        </w:tc>
        <w:tc>
          <w:tcPr>
            <w:tcW w:w="2349"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105374 грн. </w:t>
            </w:r>
          </w:p>
        </w:tc>
      </w:tr>
      <w:tr w:rsidR="00011A27" w:rsidRPr="00011A27" w:rsidTr="00C95713">
        <w:trPr>
          <w:trHeight w:val="316"/>
        </w:trPr>
        <w:tc>
          <w:tcPr>
            <w:tcW w:w="7013"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Використано коштів : </w:t>
            </w:r>
          </w:p>
        </w:tc>
        <w:tc>
          <w:tcPr>
            <w:tcW w:w="2349" w:type="dxa"/>
            <w:hideMark/>
          </w:tcPr>
          <w:p w:rsidR="00011A27"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p>
        </w:tc>
      </w:tr>
      <w:tr w:rsidR="00011A27" w:rsidRPr="00011A27" w:rsidTr="00C95713">
        <w:trPr>
          <w:trHeight w:val="263"/>
        </w:trPr>
        <w:tc>
          <w:tcPr>
            <w:tcW w:w="7013" w:type="dxa"/>
            <w:hideMark/>
          </w:tcPr>
          <w:p w:rsidR="00537492" w:rsidRPr="00011A27" w:rsidRDefault="00B1023B" w:rsidP="00B1023B">
            <w:pPr>
              <w:numPr>
                <w:ilvl w:val="0"/>
                <w:numId w:val="84"/>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Дидактичні матеріали </w:t>
            </w:r>
          </w:p>
        </w:tc>
        <w:tc>
          <w:tcPr>
            <w:tcW w:w="2349"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42801,94 </w:t>
            </w:r>
          </w:p>
        </w:tc>
      </w:tr>
      <w:tr w:rsidR="00011A27" w:rsidRPr="00011A27" w:rsidTr="00C95713">
        <w:trPr>
          <w:trHeight w:val="268"/>
        </w:trPr>
        <w:tc>
          <w:tcPr>
            <w:tcW w:w="7013" w:type="dxa"/>
            <w:hideMark/>
          </w:tcPr>
          <w:p w:rsidR="00537492" w:rsidRPr="00011A27" w:rsidRDefault="00B1023B" w:rsidP="00B1023B">
            <w:pPr>
              <w:numPr>
                <w:ilvl w:val="0"/>
                <w:numId w:val="85"/>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Папір </w:t>
            </w:r>
          </w:p>
        </w:tc>
        <w:tc>
          <w:tcPr>
            <w:tcW w:w="2349"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5697,26 </w:t>
            </w:r>
          </w:p>
        </w:tc>
      </w:tr>
      <w:tr w:rsidR="00011A27" w:rsidRPr="00011A27" w:rsidTr="00C95713">
        <w:trPr>
          <w:trHeight w:val="257"/>
        </w:trPr>
        <w:tc>
          <w:tcPr>
            <w:tcW w:w="7013" w:type="dxa"/>
            <w:hideMark/>
          </w:tcPr>
          <w:p w:rsidR="00537492" w:rsidRPr="00011A27" w:rsidRDefault="00B1023B" w:rsidP="00B1023B">
            <w:pPr>
              <w:numPr>
                <w:ilvl w:val="0"/>
                <w:numId w:val="86"/>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Папки </w:t>
            </w:r>
          </w:p>
        </w:tc>
        <w:tc>
          <w:tcPr>
            <w:tcW w:w="2349"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6868,00 </w:t>
            </w:r>
          </w:p>
        </w:tc>
      </w:tr>
      <w:tr w:rsidR="00011A27" w:rsidRPr="00011A27" w:rsidTr="00C95713">
        <w:trPr>
          <w:trHeight w:val="262"/>
        </w:trPr>
        <w:tc>
          <w:tcPr>
            <w:tcW w:w="7013" w:type="dxa"/>
            <w:hideMark/>
          </w:tcPr>
          <w:p w:rsidR="00537492" w:rsidRPr="00011A27" w:rsidRDefault="00B1023B" w:rsidP="00B1023B">
            <w:pPr>
              <w:numPr>
                <w:ilvl w:val="0"/>
                <w:numId w:val="87"/>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Зошити </w:t>
            </w:r>
          </w:p>
        </w:tc>
        <w:tc>
          <w:tcPr>
            <w:tcW w:w="2349"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6228,00 </w:t>
            </w:r>
          </w:p>
        </w:tc>
      </w:tr>
      <w:tr w:rsidR="00011A27" w:rsidRPr="00011A27" w:rsidTr="00C95713">
        <w:trPr>
          <w:trHeight w:val="265"/>
        </w:trPr>
        <w:tc>
          <w:tcPr>
            <w:tcW w:w="7013" w:type="dxa"/>
            <w:hideMark/>
          </w:tcPr>
          <w:p w:rsidR="00537492" w:rsidRPr="00011A27" w:rsidRDefault="00B1023B" w:rsidP="00B1023B">
            <w:pPr>
              <w:numPr>
                <w:ilvl w:val="0"/>
                <w:numId w:val="88"/>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Словники </w:t>
            </w:r>
          </w:p>
        </w:tc>
        <w:tc>
          <w:tcPr>
            <w:tcW w:w="2349"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5407,49 </w:t>
            </w:r>
          </w:p>
        </w:tc>
      </w:tr>
      <w:tr w:rsidR="00011A27" w:rsidRPr="00011A27" w:rsidTr="00C95713">
        <w:trPr>
          <w:trHeight w:val="256"/>
        </w:trPr>
        <w:tc>
          <w:tcPr>
            <w:tcW w:w="7013" w:type="dxa"/>
            <w:hideMark/>
          </w:tcPr>
          <w:p w:rsidR="00537492" w:rsidRPr="00011A27" w:rsidRDefault="00B1023B" w:rsidP="00B1023B">
            <w:pPr>
              <w:numPr>
                <w:ilvl w:val="0"/>
                <w:numId w:val="89"/>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Ламінатори (7шт.) </w:t>
            </w:r>
          </w:p>
        </w:tc>
        <w:tc>
          <w:tcPr>
            <w:tcW w:w="2349"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4690,00 </w:t>
            </w:r>
          </w:p>
        </w:tc>
      </w:tr>
      <w:tr w:rsidR="00011A27" w:rsidRPr="00011A27" w:rsidTr="00C95713">
        <w:trPr>
          <w:trHeight w:val="259"/>
        </w:trPr>
        <w:tc>
          <w:tcPr>
            <w:tcW w:w="7013" w:type="dxa"/>
            <w:hideMark/>
          </w:tcPr>
          <w:p w:rsidR="00537492" w:rsidRPr="00011A27" w:rsidRDefault="00B1023B" w:rsidP="00B1023B">
            <w:pPr>
              <w:numPr>
                <w:ilvl w:val="0"/>
                <w:numId w:val="90"/>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Плівка для ламінуванна </w:t>
            </w:r>
          </w:p>
        </w:tc>
        <w:tc>
          <w:tcPr>
            <w:tcW w:w="2349"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6722,66 </w:t>
            </w:r>
          </w:p>
        </w:tc>
      </w:tr>
      <w:tr w:rsidR="00011A27" w:rsidRPr="00011A27" w:rsidTr="00C95713">
        <w:trPr>
          <w:trHeight w:val="250"/>
        </w:trPr>
        <w:tc>
          <w:tcPr>
            <w:tcW w:w="7013" w:type="dxa"/>
            <w:hideMark/>
          </w:tcPr>
          <w:p w:rsidR="00537492" w:rsidRPr="00011A27" w:rsidRDefault="00B1023B" w:rsidP="00B1023B">
            <w:pPr>
              <w:numPr>
                <w:ilvl w:val="0"/>
                <w:numId w:val="9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Годинники пісочні </w:t>
            </w:r>
          </w:p>
        </w:tc>
        <w:tc>
          <w:tcPr>
            <w:tcW w:w="2349"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1521,03 </w:t>
            </w:r>
          </w:p>
        </w:tc>
      </w:tr>
      <w:tr w:rsidR="00011A27" w:rsidRPr="00011A27" w:rsidTr="00C95713">
        <w:trPr>
          <w:trHeight w:val="253"/>
        </w:trPr>
        <w:tc>
          <w:tcPr>
            <w:tcW w:w="7013" w:type="dxa"/>
            <w:hideMark/>
          </w:tcPr>
          <w:p w:rsidR="00537492" w:rsidRPr="00011A27" w:rsidRDefault="00B1023B" w:rsidP="00B1023B">
            <w:pPr>
              <w:numPr>
                <w:ilvl w:val="0"/>
                <w:numId w:val="92"/>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Спортивні товари </w:t>
            </w:r>
          </w:p>
        </w:tc>
        <w:tc>
          <w:tcPr>
            <w:tcW w:w="2349"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3104,57 </w:t>
            </w:r>
          </w:p>
        </w:tc>
      </w:tr>
      <w:tr w:rsidR="00011A27" w:rsidRPr="00011A27" w:rsidTr="00C95713">
        <w:trPr>
          <w:trHeight w:val="258"/>
        </w:trPr>
        <w:tc>
          <w:tcPr>
            <w:tcW w:w="7013" w:type="dxa"/>
            <w:hideMark/>
          </w:tcPr>
          <w:p w:rsidR="00537492" w:rsidRPr="00011A27" w:rsidRDefault="00B1023B" w:rsidP="00B1023B">
            <w:pPr>
              <w:numPr>
                <w:ilvl w:val="0"/>
                <w:numId w:val="9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Телерій ( 7шт ) </w:t>
            </w:r>
          </w:p>
        </w:tc>
        <w:tc>
          <w:tcPr>
            <w:tcW w:w="2349"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13655,25 </w:t>
            </w:r>
          </w:p>
        </w:tc>
      </w:tr>
      <w:tr w:rsidR="00011A27" w:rsidRPr="00011A27" w:rsidTr="00C95713">
        <w:trPr>
          <w:trHeight w:val="247"/>
        </w:trPr>
        <w:tc>
          <w:tcPr>
            <w:tcW w:w="7013" w:type="dxa"/>
            <w:hideMark/>
          </w:tcPr>
          <w:p w:rsidR="00537492" w:rsidRPr="00011A27" w:rsidRDefault="00B1023B" w:rsidP="00B1023B">
            <w:pPr>
              <w:numPr>
                <w:ilvl w:val="0"/>
                <w:numId w:val="94"/>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Фліпчарт ( 7шт ) </w:t>
            </w:r>
          </w:p>
        </w:tc>
        <w:tc>
          <w:tcPr>
            <w:tcW w:w="2349"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8656,20 </w:t>
            </w:r>
          </w:p>
        </w:tc>
      </w:tr>
      <w:tr w:rsidR="00011A27" w:rsidRPr="00011A27" w:rsidTr="00C95713">
        <w:trPr>
          <w:trHeight w:val="204"/>
        </w:trPr>
        <w:tc>
          <w:tcPr>
            <w:tcW w:w="7013"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Разом </w:t>
            </w:r>
          </w:p>
        </w:tc>
        <w:tc>
          <w:tcPr>
            <w:tcW w:w="2349"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105352,40 грн. </w:t>
            </w:r>
          </w:p>
        </w:tc>
      </w:tr>
      <w:tr w:rsidR="00011A27" w:rsidRPr="00011A27" w:rsidTr="00C95713">
        <w:trPr>
          <w:trHeight w:val="346"/>
        </w:trPr>
        <w:tc>
          <w:tcPr>
            <w:tcW w:w="7013"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Залишок коштів </w:t>
            </w:r>
          </w:p>
        </w:tc>
        <w:tc>
          <w:tcPr>
            <w:tcW w:w="2349" w:type="dxa"/>
            <w:hideMark/>
          </w:tcPr>
          <w:p w:rsidR="00537492" w:rsidRPr="00011A27" w:rsidRDefault="00011A27" w:rsidP="00011A2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sz w:val="24"/>
                <w:szCs w:val="24"/>
                <w:lang w:eastAsia="ru-RU"/>
              </w:rPr>
            </w:pPr>
            <w:r w:rsidRPr="00011A27">
              <w:rPr>
                <w:rFonts w:ascii="Times New Roman" w:eastAsia="Times New Roman" w:hAnsi="Times New Roman"/>
                <w:sz w:val="24"/>
                <w:szCs w:val="24"/>
                <w:lang w:val="uk-UA" w:eastAsia="ru-RU"/>
              </w:rPr>
              <w:t xml:space="preserve">21,60 грн </w:t>
            </w:r>
          </w:p>
        </w:tc>
      </w:tr>
    </w:tbl>
    <w:p w:rsidR="00D029C8"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011A27" w:rsidRPr="00011A27" w:rsidRDefault="00011A27"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t>П</w:t>
      </w:r>
      <w:r w:rsidR="00A20B94">
        <w:rPr>
          <w:rFonts w:ascii="Times New Roman" w:eastAsia="Times New Roman" w:hAnsi="Times New Roman"/>
          <w:b/>
          <w:sz w:val="28"/>
          <w:szCs w:val="28"/>
          <w:lang w:val="uk-UA" w:eastAsia="ru-RU"/>
        </w:rPr>
        <w:t>РІОРИТЕТНІ НАПРЯМКИ РОБОТИ ЗАКЛАДУ ОСВІТИ</w:t>
      </w:r>
    </w:p>
    <w:p w:rsidR="00BB59DA" w:rsidRPr="00E928A1" w:rsidRDefault="00A20B94"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У 2021/2022</w:t>
      </w:r>
      <w:r w:rsidR="00BB59DA" w:rsidRPr="00E928A1">
        <w:rPr>
          <w:rFonts w:ascii="Times New Roman" w:eastAsia="Times New Roman" w:hAnsi="Times New Roman"/>
          <w:b/>
          <w:sz w:val="28"/>
          <w:szCs w:val="28"/>
          <w:lang w:val="uk-UA" w:eastAsia="ru-RU"/>
        </w:rPr>
        <w:t xml:space="preserve"> НАВЧАЛЬНОМУ РОЦІ</w:t>
      </w:r>
    </w:p>
    <w:p w:rsidR="00BB59DA" w:rsidRPr="00E928A1" w:rsidRDefault="00BB59DA" w:rsidP="00C95713">
      <w:pPr>
        <w:spacing w:after="0" w:line="240" w:lineRule="auto"/>
        <w:ind w:left="142" w:firstLine="567"/>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Діяльніс</w:t>
      </w:r>
      <w:r w:rsidR="00A20B94">
        <w:rPr>
          <w:rFonts w:ascii="Times New Roman" w:eastAsia="Times New Roman" w:hAnsi="Times New Roman"/>
          <w:sz w:val="24"/>
          <w:szCs w:val="24"/>
          <w:lang w:val="uk-UA"/>
        </w:rPr>
        <w:t>ть педагогічного колективу закладу освіти у 2021/2022</w:t>
      </w:r>
      <w:r w:rsidRPr="00E928A1">
        <w:rPr>
          <w:rFonts w:ascii="Times New Roman" w:eastAsia="Times New Roman" w:hAnsi="Times New Roman"/>
          <w:sz w:val="24"/>
          <w:szCs w:val="24"/>
          <w:lang w:val="uk-UA"/>
        </w:rPr>
        <w:t xml:space="preserve"> навчальному році направити на вирішення пріоритетних напрямків:</w:t>
      </w:r>
    </w:p>
    <w:p w:rsidR="00BB59DA" w:rsidRPr="00E928A1" w:rsidRDefault="00BB59DA" w:rsidP="00C95713">
      <w:pPr>
        <w:numPr>
          <w:ilvl w:val="0"/>
          <w:numId w:val="28"/>
        </w:numPr>
        <w:spacing w:after="0" w:line="240" w:lineRule="auto"/>
        <w:ind w:left="142" w:firstLine="567"/>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Продовжити впровадження в освітньому середовищі школи Конституції України, Законів України «Про освіту», «Про </w:t>
      </w:r>
      <w:r w:rsidR="00A20B94">
        <w:rPr>
          <w:rFonts w:ascii="Times New Roman" w:eastAsia="Times New Roman" w:hAnsi="Times New Roman"/>
          <w:sz w:val="24"/>
          <w:szCs w:val="24"/>
          <w:lang w:val="uk-UA"/>
        </w:rPr>
        <w:t xml:space="preserve">повну </w:t>
      </w:r>
      <w:r w:rsidRPr="00E928A1">
        <w:rPr>
          <w:rFonts w:ascii="Times New Roman" w:eastAsia="Times New Roman" w:hAnsi="Times New Roman"/>
          <w:sz w:val="24"/>
          <w:szCs w:val="24"/>
          <w:lang w:val="uk-UA"/>
        </w:rPr>
        <w:t>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00EF5DC0">
        <w:rPr>
          <w:rFonts w:ascii="Times New Roman" w:eastAsia="Times New Roman" w:hAnsi="Times New Roman"/>
          <w:sz w:val="24"/>
          <w:szCs w:val="24"/>
          <w:lang w:val="uk-UA"/>
        </w:rPr>
        <w:t>,</w:t>
      </w:r>
      <w:r w:rsidRPr="00E928A1">
        <w:rPr>
          <w:rFonts w:ascii="Times New Roman" w:eastAsia="Times New Roman" w:hAnsi="Times New Roman"/>
          <w:sz w:val="24"/>
          <w:szCs w:val="24"/>
          <w:lang w:val="uk-UA"/>
        </w:rPr>
        <w:t xml:space="preserve">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BB59DA" w:rsidRPr="00E928A1" w:rsidRDefault="00BB59DA" w:rsidP="00C95713">
      <w:pPr>
        <w:numPr>
          <w:ilvl w:val="0"/>
          <w:numId w:val="28"/>
        </w:numPr>
        <w:spacing w:after="0" w:line="240" w:lineRule="auto"/>
        <w:ind w:left="142" w:firstLine="567"/>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Забезпечити доступність до якісної освіти усіх дітей </w:t>
      </w:r>
      <w:r w:rsidR="00B4104A">
        <w:rPr>
          <w:rFonts w:ascii="Times New Roman" w:eastAsia="Times New Roman" w:hAnsi="Times New Roman"/>
          <w:sz w:val="24"/>
          <w:szCs w:val="24"/>
          <w:lang w:val="uk-UA"/>
        </w:rPr>
        <w:t>шкільного віку мікрорайону закладу</w:t>
      </w:r>
      <w:r w:rsidRPr="00E928A1">
        <w:rPr>
          <w:rFonts w:ascii="Times New Roman" w:eastAsia="Times New Roman" w:hAnsi="Times New Roman"/>
          <w:sz w:val="24"/>
          <w:szCs w:val="24"/>
          <w:lang w:val="uk-UA"/>
        </w:rPr>
        <w:t>;</w:t>
      </w:r>
    </w:p>
    <w:p w:rsidR="00BB59DA" w:rsidRPr="00E928A1" w:rsidRDefault="00B4104A" w:rsidP="00C95713">
      <w:pPr>
        <w:numPr>
          <w:ilvl w:val="0"/>
          <w:numId w:val="28"/>
        </w:numPr>
        <w:spacing w:after="0" w:line="240" w:lineRule="auto"/>
        <w:ind w:left="142" w:firstLine="56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Забезпечити у 2021/2022</w:t>
      </w:r>
      <w:r w:rsidR="00BB59DA" w:rsidRPr="00E928A1">
        <w:rPr>
          <w:rFonts w:ascii="Times New Roman" w:eastAsia="Times New Roman" w:hAnsi="Times New Roman"/>
          <w:sz w:val="24"/>
          <w:szCs w:val="24"/>
          <w:lang w:val="uk-UA"/>
        </w:rPr>
        <w:t xml:space="preserve"> навчальному</w:t>
      </w:r>
      <w:r>
        <w:rPr>
          <w:rFonts w:ascii="Times New Roman" w:eastAsia="Times New Roman" w:hAnsi="Times New Roman"/>
          <w:sz w:val="24"/>
          <w:szCs w:val="24"/>
          <w:lang w:val="uk-UA"/>
        </w:rPr>
        <w:t xml:space="preserve"> році перехід до роботи за Державним</w:t>
      </w:r>
      <w:r w:rsidR="00EF5DC0">
        <w:rPr>
          <w:rFonts w:ascii="Times New Roman" w:eastAsia="Times New Roman" w:hAnsi="Times New Roman"/>
          <w:sz w:val="24"/>
          <w:szCs w:val="24"/>
          <w:lang w:val="uk-UA"/>
        </w:rPr>
        <w:t xml:space="preserve"> стандартом початкової </w:t>
      </w:r>
      <w:r>
        <w:rPr>
          <w:rFonts w:ascii="Times New Roman" w:eastAsia="Times New Roman" w:hAnsi="Times New Roman"/>
          <w:sz w:val="24"/>
          <w:szCs w:val="24"/>
          <w:lang w:val="uk-UA"/>
        </w:rPr>
        <w:t xml:space="preserve"> освіти учнів 1-4-х класів закладу</w:t>
      </w:r>
      <w:r w:rsidR="00BB59DA" w:rsidRPr="00E928A1">
        <w:rPr>
          <w:rFonts w:ascii="Times New Roman" w:eastAsia="Times New Roman" w:hAnsi="Times New Roman"/>
          <w:sz w:val="24"/>
          <w:szCs w:val="24"/>
          <w:lang w:val="uk-UA"/>
        </w:rPr>
        <w:t>;</w:t>
      </w:r>
    </w:p>
    <w:p w:rsidR="00BB59DA" w:rsidRPr="00E928A1" w:rsidRDefault="00BB59DA" w:rsidP="00C95713">
      <w:pPr>
        <w:numPr>
          <w:ilvl w:val="0"/>
          <w:numId w:val="28"/>
        </w:numPr>
        <w:spacing w:after="0" w:line="240" w:lineRule="auto"/>
        <w:ind w:left="142" w:firstLine="567"/>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Організувати інклюзивне та індивідуальне навчання дітей з особливими потребами</w:t>
      </w:r>
      <w:r w:rsidR="00B4104A">
        <w:rPr>
          <w:rFonts w:ascii="Times New Roman" w:eastAsia="Times New Roman" w:hAnsi="Times New Roman"/>
          <w:sz w:val="24"/>
          <w:szCs w:val="24"/>
          <w:lang w:val="uk-UA"/>
        </w:rPr>
        <w:t xml:space="preserve"> (за потребою)</w:t>
      </w:r>
      <w:r w:rsidRPr="00E928A1">
        <w:rPr>
          <w:rFonts w:ascii="Times New Roman" w:eastAsia="Times New Roman" w:hAnsi="Times New Roman"/>
          <w:sz w:val="24"/>
          <w:szCs w:val="24"/>
          <w:lang w:val="uk-UA"/>
        </w:rPr>
        <w:t>;</w:t>
      </w:r>
    </w:p>
    <w:p w:rsidR="00EF5DC0" w:rsidRDefault="00BB59DA" w:rsidP="00EF5DC0">
      <w:pPr>
        <w:numPr>
          <w:ilvl w:val="0"/>
          <w:numId w:val="28"/>
        </w:numPr>
        <w:spacing w:after="0" w:line="240" w:lineRule="auto"/>
        <w:ind w:left="142" w:firstLine="567"/>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BB59DA" w:rsidRPr="00EF5DC0" w:rsidRDefault="00BB59DA" w:rsidP="00EF5DC0">
      <w:pPr>
        <w:numPr>
          <w:ilvl w:val="0"/>
          <w:numId w:val="28"/>
        </w:numPr>
        <w:spacing w:after="0" w:line="240" w:lineRule="auto"/>
        <w:ind w:left="142" w:firstLine="567"/>
        <w:contextualSpacing/>
        <w:jc w:val="both"/>
        <w:rPr>
          <w:rFonts w:ascii="Times New Roman" w:eastAsia="Times New Roman" w:hAnsi="Times New Roman"/>
          <w:sz w:val="24"/>
          <w:szCs w:val="24"/>
          <w:lang w:val="uk-UA"/>
        </w:rPr>
      </w:pPr>
      <w:r w:rsidRPr="00EF5DC0">
        <w:rPr>
          <w:rFonts w:ascii="Times New Roman" w:eastAsia="Times New Roman" w:hAnsi="Times New Roman"/>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w:t>
      </w:r>
      <w:r w:rsidR="00B4104A" w:rsidRPr="00EF5DC0">
        <w:rPr>
          <w:rFonts w:ascii="Times New Roman" w:eastAsia="Times New Roman" w:hAnsi="Times New Roman"/>
          <w:sz w:val="24"/>
          <w:szCs w:val="24"/>
          <w:lang w:val="uk-UA"/>
        </w:rPr>
        <w:t xml:space="preserve"> к</w:t>
      </w:r>
      <w:r w:rsidR="00EF5DC0" w:rsidRPr="00EF5DC0">
        <w:rPr>
          <w:lang w:val="uk-UA"/>
        </w:rPr>
        <w:t>омпетентність.</w:t>
      </w:r>
      <w:r w:rsidRPr="00EF5DC0">
        <w:rPr>
          <w:rFonts w:ascii="Times New Roman" w:eastAsia="Times New Roman" w:hAnsi="Times New Roman"/>
          <w:sz w:val="24"/>
          <w:szCs w:val="24"/>
          <w:lang w:val="uk-UA"/>
        </w:rPr>
        <w:t xml:space="preserve"> </w:t>
      </w:r>
      <w:r w:rsidR="00EF5DC0" w:rsidRPr="00EF5DC0">
        <w:rPr>
          <w:rStyle w:val="a6"/>
          <w:b w:val="0"/>
          <w:lang w:val="uk-UA"/>
        </w:rPr>
        <w:t xml:space="preserve">Випускник початкових класів повинен мати якісні характеристики: </w:t>
      </w:r>
      <w:r w:rsidR="00EF5DC0" w:rsidRPr="00EF5DC0">
        <w:rPr>
          <w:rFonts w:ascii="Times New Roman" w:hAnsi="Times New Roman"/>
          <w:sz w:val="24"/>
          <w:szCs w:val="24"/>
          <w:lang w:val="uk-UA"/>
        </w:rPr>
        <w:t>упевненість в собі, відчуття повноцінності, старанність, працелюбність, самостійність, дисциплінованість, мотивація досягнення успіху, повинен уміти слухати і чути, критично мислити і мати почуття самоконтролю.</w:t>
      </w:r>
      <w:r w:rsidR="00EF5DC0" w:rsidRPr="00EF5DC0">
        <w:rPr>
          <w:rFonts w:ascii="Times New Roman" w:hAnsi="Times New Roman"/>
          <w:sz w:val="24"/>
          <w:szCs w:val="24"/>
        </w:rPr>
        <w:t> Опанувати навички навчальної діяльності, прості навички самоконтролю навчальних дій, культуру поведінки і мови, основи особистої гігієни і здорового способу житт</w:t>
      </w:r>
      <w:r w:rsidR="00EF5DC0">
        <w:rPr>
          <w:rFonts w:ascii="Times New Roman" w:hAnsi="Times New Roman"/>
          <w:sz w:val="24"/>
          <w:szCs w:val="24"/>
          <w:lang w:val="uk-UA"/>
        </w:rPr>
        <w:t>я;</w:t>
      </w:r>
    </w:p>
    <w:p w:rsidR="00BB59DA" w:rsidRPr="00E928A1" w:rsidRDefault="00BB59DA" w:rsidP="00C95713">
      <w:pPr>
        <w:numPr>
          <w:ilvl w:val="0"/>
          <w:numId w:val="28"/>
        </w:numPr>
        <w:spacing w:after="0" w:line="240" w:lineRule="auto"/>
        <w:ind w:left="142" w:firstLine="567"/>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BB59DA" w:rsidRPr="00E928A1" w:rsidRDefault="00BB59DA" w:rsidP="00C95713">
      <w:pPr>
        <w:numPr>
          <w:ilvl w:val="0"/>
          <w:numId w:val="28"/>
        </w:numPr>
        <w:spacing w:after="0" w:line="240" w:lineRule="auto"/>
        <w:ind w:left="142" w:firstLine="567"/>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Створити належні </w:t>
      </w:r>
      <w:r w:rsidR="00B4104A">
        <w:rPr>
          <w:rFonts w:ascii="Times New Roman" w:eastAsia="Times New Roman" w:hAnsi="Times New Roman"/>
          <w:sz w:val="24"/>
          <w:szCs w:val="24"/>
          <w:lang w:val="uk-UA"/>
        </w:rPr>
        <w:t>умови освітнього процесу у закладі,</w:t>
      </w:r>
      <w:r w:rsidRPr="00E928A1">
        <w:rPr>
          <w:rFonts w:ascii="Times New Roman" w:eastAsia="Times New Roman" w:hAnsi="Times New Roman"/>
          <w:sz w:val="24"/>
          <w:szCs w:val="24"/>
          <w:lang w:val="uk-UA"/>
        </w:rPr>
        <w:t xml:space="preserve"> забезпечити дотримання вимог адаптивного карантину в умовах поширення корона вірусної інфекції </w:t>
      </w:r>
      <w:r w:rsidRPr="00E928A1">
        <w:rPr>
          <w:rFonts w:ascii="Times New Roman" w:eastAsia="Times New Roman" w:hAnsi="Times New Roman"/>
          <w:sz w:val="24"/>
          <w:szCs w:val="24"/>
          <w:lang w:val="en-US"/>
        </w:rPr>
        <w:t>COVID</w:t>
      </w:r>
      <w:r w:rsidRPr="00E928A1">
        <w:rPr>
          <w:rFonts w:ascii="Times New Roman" w:eastAsia="Times New Roman" w:hAnsi="Times New Roman"/>
          <w:sz w:val="24"/>
          <w:szCs w:val="24"/>
        </w:rPr>
        <w:t xml:space="preserve"> – 19</w:t>
      </w:r>
      <w:r w:rsidRPr="00E928A1">
        <w:rPr>
          <w:rFonts w:ascii="Times New Roman" w:eastAsia="Times New Roman" w:hAnsi="Times New Roman"/>
          <w:sz w:val="24"/>
          <w:szCs w:val="24"/>
          <w:lang w:val="uk-UA"/>
        </w:rPr>
        <w:t>;</w:t>
      </w:r>
    </w:p>
    <w:p w:rsidR="00BB59DA" w:rsidRPr="00E928A1" w:rsidRDefault="00BB59DA" w:rsidP="00C95713">
      <w:pPr>
        <w:numPr>
          <w:ilvl w:val="0"/>
          <w:numId w:val="28"/>
        </w:numPr>
        <w:spacing w:after="0" w:line="240" w:lineRule="auto"/>
        <w:ind w:left="142" w:firstLine="567"/>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Удоско</w:t>
      </w:r>
      <w:r w:rsidR="00B4104A">
        <w:rPr>
          <w:rFonts w:ascii="Times New Roman" w:eastAsia="Times New Roman" w:hAnsi="Times New Roman"/>
          <w:sz w:val="24"/>
          <w:szCs w:val="24"/>
          <w:lang w:val="uk-UA"/>
        </w:rPr>
        <w:t>налювати навчально-матеріальну бази закладу</w:t>
      </w:r>
      <w:r w:rsidRPr="00E928A1">
        <w:rPr>
          <w:rFonts w:ascii="Times New Roman" w:eastAsia="Times New Roman" w:hAnsi="Times New Roman"/>
          <w:sz w:val="24"/>
          <w:szCs w:val="24"/>
          <w:lang w:val="uk-UA"/>
        </w:rPr>
        <w:t>, впровадження сучасних інформаційно-комунікаційних технологій, оволодівати і застосов</w:t>
      </w:r>
      <w:r w:rsidR="001C4CA1">
        <w:rPr>
          <w:rFonts w:ascii="Times New Roman" w:eastAsia="Times New Roman" w:hAnsi="Times New Roman"/>
          <w:sz w:val="24"/>
          <w:szCs w:val="24"/>
          <w:lang w:val="uk-UA"/>
        </w:rPr>
        <w:t>увати на практиці технологій</w:t>
      </w:r>
      <w:r w:rsidRPr="00E928A1">
        <w:rPr>
          <w:rFonts w:ascii="Times New Roman" w:eastAsia="Times New Roman" w:hAnsi="Times New Roman"/>
          <w:sz w:val="24"/>
          <w:szCs w:val="24"/>
          <w:lang w:val="uk-UA"/>
        </w:rPr>
        <w:t xml:space="preserve"> дистанційного навчання;</w:t>
      </w:r>
    </w:p>
    <w:p w:rsidR="00BB59DA" w:rsidRPr="00E928A1" w:rsidRDefault="00BB59DA" w:rsidP="00C95713">
      <w:pPr>
        <w:numPr>
          <w:ilvl w:val="0"/>
          <w:numId w:val="28"/>
        </w:numPr>
        <w:spacing w:after="0" w:line="240" w:lineRule="auto"/>
        <w:ind w:left="142" w:firstLine="567"/>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Сприяти збереженню мережі к</w:t>
      </w:r>
      <w:r w:rsidR="00B4104A">
        <w:rPr>
          <w:rFonts w:ascii="Times New Roman" w:eastAsia="Times New Roman" w:hAnsi="Times New Roman"/>
          <w:sz w:val="24"/>
          <w:szCs w:val="24"/>
          <w:lang w:val="uk-UA"/>
        </w:rPr>
        <w:t>ласів та контингенту учнів закладу</w:t>
      </w:r>
      <w:r w:rsidRPr="00E928A1">
        <w:rPr>
          <w:rFonts w:ascii="Times New Roman" w:eastAsia="Times New Roman" w:hAnsi="Times New Roman"/>
          <w:sz w:val="24"/>
          <w:szCs w:val="24"/>
          <w:lang w:val="uk-UA"/>
        </w:rPr>
        <w:t>.</w:t>
      </w:r>
    </w:p>
    <w:p w:rsidR="00BB59DA" w:rsidRPr="00E928A1" w:rsidRDefault="00BB59DA" w:rsidP="00BB59DA">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BB59DA" w:rsidRPr="00E928A1" w:rsidRDefault="00BB59DA" w:rsidP="00BB59DA">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BB59DA" w:rsidRPr="00E928A1" w:rsidRDefault="00B4104A"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ЗАВДАННЯ ЗАКЛАДУ ОСВІТИ  НА 2021/2022</w:t>
      </w:r>
      <w:r w:rsidR="00BB59DA" w:rsidRPr="00E928A1">
        <w:rPr>
          <w:rFonts w:ascii="Times New Roman" w:eastAsia="Times New Roman" w:hAnsi="Times New Roman"/>
          <w:b/>
          <w:sz w:val="28"/>
          <w:szCs w:val="28"/>
          <w:lang w:val="uk-UA" w:eastAsia="ru-RU"/>
        </w:rPr>
        <w:t xml:space="preserve"> НАВЧАЛЬНИЙ РІК</w:t>
      </w:r>
    </w:p>
    <w:p w:rsidR="00BB59DA" w:rsidRPr="00E928A1" w:rsidRDefault="00BB59DA"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p>
    <w:p w:rsidR="00867069" w:rsidRPr="00867069" w:rsidRDefault="00867069" w:rsidP="00867069">
      <w:pPr>
        <w:pStyle w:val="afa"/>
        <w:spacing w:line="276" w:lineRule="auto"/>
        <w:jc w:val="center"/>
        <w:rPr>
          <w:b/>
          <w:sz w:val="24"/>
          <w:szCs w:val="24"/>
        </w:rPr>
      </w:pPr>
      <w:r w:rsidRPr="00867069">
        <w:rPr>
          <w:b/>
          <w:sz w:val="24"/>
          <w:szCs w:val="24"/>
        </w:rPr>
        <w:t>У 2021/2022 навчальному році педагогічний колектив буде продовжувати працювати над проблемою: «Застосування педагогіки партнерства у розкритті та розвитку здібностей, талантів та можливостей кожної дитини», ставлячи перед собою та опрацьовуючи такі основні завдання:</w:t>
      </w:r>
    </w:p>
    <w:p w:rsidR="00867069" w:rsidRPr="00867069" w:rsidRDefault="00867069" w:rsidP="00867069">
      <w:pPr>
        <w:pStyle w:val="afa"/>
        <w:spacing w:line="276" w:lineRule="auto"/>
        <w:rPr>
          <w:b/>
          <w:sz w:val="24"/>
          <w:szCs w:val="24"/>
        </w:rPr>
      </w:pPr>
    </w:p>
    <w:p w:rsidR="00867069" w:rsidRPr="00867069" w:rsidRDefault="00867069" w:rsidP="00867069">
      <w:pPr>
        <w:pStyle w:val="afa"/>
        <w:spacing w:line="276" w:lineRule="auto"/>
        <w:rPr>
          <w:sz w:val="24"/>
          <w:szCs w:val="24"/>
        </w:rPr>
      </w:pPr>
      <w:r w:rsidRPr="00867069">
        <w:rPr>
          <w:sz w:val="24"/>
          <w:szCs w:val="24"/>
        </w:rPr>
        <w:t>-реалізація компетентнісно орієнтовного навчання як завдання Державного стандарту початкової освіти;</w:t>
      </w:r>
    </w:p>
    <w:p w:rsidR="00867069" w:rsidRPr="00867069" w:rsidRDefault="00867069" w:rsidP="00867069">
      <w:pPr>
        <w:pStyle w:val="afa"/>
        <w:spacing w:line="276" w:lineRule="auto"/>
        <w:rPr>
          <w:sz w:val="24"/>
          <w:szCs w:val="24"/>
        </w:rPr>
      </w:pPr>
      <w:r w:rsidRPr="00867069">
        <w:rPr>
          <w:sz w:val="24"/>
          <w:szCs w:val="24"/>
        </w:rPr>
        <w:t>-науково-методичний супровід організації освітнього процесу в умовах реалізації Державного стандарту початкової освіти, Типових освітніх програм, впровадження Концепції національно-патріотичного виховання дітей та молоді;</w:t>
      </w:r>
    </w:p>
    <w:p w:rsidR="00867069" w:rsidRPr="00867069" w:rsidRDefault="00867069" w:rsidP="00867069">
      <w:pPr>
        <w:pStyle w:val="afa"/>
        <w:spacing w:line="276" w:lineRule="auto"/>
        <w:rPr>
          <w:sz w:val="24"/>
          <w:szCs w:val="24"/>
        </w:rPr>
      </w:pPr>
      <w:r w:rsidRPr="00867069">
        <w:rPr>
          <w:sz w:val="24"/>
          <w:szCs w:val="24"/>
        </w:rPr>
        <w:t>-укомплектування уроку як засобу розвитку творчої особистості учителя й учня, інформатизація освітнього процесу;</w:t>
      </w:r>
    </w:p>
    <w:p w:rsidR="00867069" w:rsidRPr="00867069" w:rsidRDefault="00867069" w:rsidP="00867069">
      <w:pPr>
        <w:pStyle w:val="afa"/>
        <w:spacing w:line="276" w:lineRule="auto"/>
        <w:rPr>
          <w:sz w:val="24"/>
          <w:szCs w:val="24"/>
        </w:rPr>
      </w:pPr>
      <w:r w:rsidRPr="00867069">
        <w:rPr>
          <w:sz w:val="24"/>
          <w:szCs w:val="24"/>
        </w:rPr>
        <w:t>-застосування новітніх технологій, технологій дистанційного навчання, інтерактивних методів та форм навчання;</w:t>
      </w:r>
    </w:p>
    <w:p w:rsidR="00867069" w:rsidRPr="00867069" w:rsidRDefault="00867069" w:rsidP="00867069">
      <w:pPr>
        <w:pStyle w:val="afa"/>
        <w:spacing w:line="276" w:lineRule="auto"/>
        <w:rPr>
          <w:sz w:val="24"/>
          <w:szCs w:val="24"/>
        </w:rPr>
      </w:pPr>
      <w:r w:rsidRPr="00867069">
        <w:rPr>
          <w:sz w:val="24"/>
          <w:szCs w:val="24"/>
        </w:rPr>
        <w:t>-формування компетентної особистості молодшого школяра, позитивної мотивації навчання, вміння вчитися;</w:t>
      </w:r>
    </w:p>
    <w:p w:rsidR="00867069" w:rsidRPr="00867069" w:rsidRDefault="00867069" w:rsidP="00867069">
      <w:pPr>
        <w:pStyle w:val="afa"/>
        <w:spacing w:line="276" w:lineRule="auto"/>
        <w:rPr>
          <w:sz w:val="24"/>
          <w:szCs w:val="24"/>
        </w:rPr>
      </w:pPr>
      <w:r w:rsidRPr="00867069">
        <w:rPr>
          <w:sz w:val="24"/>
          <w:szCs w:val="24"/>
        </w:rPr>
        <w:t>-формування здатності і готовності молодших школярів до іншомовного навчання на наступному етапі основної школи;</w:t>
      </w:r>
    </w:p>
    <w:p w:rsidR="00867069" w:rsidRPr="00867069" w:rsidRDefault="00867069" w:rsidP="00867069">
      <w:pPr>
        <w:pStyle w:val="afa"/>
        <w:spacing w:line="276" w:lineRule="auto"/>
        <w:rPr>
          <w:sz w:val="24"/>
          <w:szCs w:val="24"/>
        </w:rPr>
      </w:pPr>
      <w:r w:rsidRPr="00867069">
        <w:rPr>
          <w:sz w:val="24"/>
          <w:szCs w:val="24"/>
        </w:rPr>
        <w:t>-забезпечення використання здоров’язбережувальних технологій в освітньому процесі;</w:t>
      </w:r>
    </w:p>
    <w:p w:rsidR="00867069" w:rsidRPr="00867069" w:rsidRDefault="00867069" w:rsidP="00867069">
      <w:pPr>
        <w:pStyle w:val="afa"/>
        <w:spacing w:line="276" w:lineRule="auto"/>
        <w:rPr>
          <w:sz w:val="24"/>
          <w:szCs w:val="24"/>
        </w:rPr>
      </w:pPr>
      <w:r w:rsidRPr="00867069">
        <w:rPr>
          <w:sz w:val="24"/>
          <w:szCs w:val="24"/>
        </w:rPr>
        <w:t>-налагодження тісної співпраці учасників освітнього процесу у педагогіці партнерства;</w:t>
      </w:r>
    </w:p>
    <w:p w:rsidR="00867069" w:rsidRPr="00867069" w:rsidRDefault="00867069" w:rsidP="00867069">
      <w:pPr>
        <w:pStyle w:val="afa"/>
        <w:spacing w:line="276" w:lineRule="auto"/>
        <w:rPr>
          <w:sz w:val="24"/>
          <w:szCs w:val="24"/>
        </w:rPr>
      </w:pPr>
      <w:r w:rsidRPr="00867069">
        <w:rPr>
          <w:sz w:val="24"/>
          <w:szCs w:val="24"/>
        </w:rPr>
        <w:t>-забезпечення результативної участі учителів у конкурсах професійної майстерності різного рівня;</w:t>
      </w:r>
    </w:p>
    <w:p w:rsidR="00867069" w:rsidRPr="00867069" w:rsidRDefault="00867069" w:rsidP="00867069">
      <w:pPr>
        <w:pStyle w:val="afa"/>
        <w:spacing w:line="276" w:lineRule="auto"/>
        <w:rPr>
          <w:sz w:val="24"/>
          <w:szCs w:val="24"/>
        </w:rPr>
      </w:pPr>
      <w:r w:rsidRPr="00867069">
        <w:rPr>
          <w:sz w:val="24"/>
          <w:szCs w:val="24"/>
        </w:rPr>
        <w:t>-розкриття та розвиток здібностей, талантів та можливостей кожної дитини, перехід від знаннєвої парадигми до компетентнісної;</w:t>
      </w:r>
    </w:p>
    <w:p w:rsidR="00867069" w:rsidRPr="00867069" w:rsidRDefault="00867069" w:rsidP="00867069">
      <w:pPr>
        <w:pStyle w:val="afa"/>
        <w:spacing w:line="276" w:lineRule="auto"/>
        <w:rPr>
          <w:sz w:val="24"/>
          <w:szCs w:val="24"/>
        </w:rPr>
      </w:pPr>
      <w:r w:rsidRPr="00867069">
        <w:rPr>
          <w:sz w:val="24"/>
          <w:szCs w:val="24"/>
        </w:rPr>
        <w:t>-формування творчого працездатного колективу до Нової української школи, активізація діяльності авторських творчих майстерень, передового педагогічного досвіду та інших інноваційних форм роботи для забезпечення можливості професійного росту кожному педагогічному працівнику;</w:t>
      </w:r>
    </w:p>
    <w:p w:rsidR="00867069" w:rsidRPr="00867069" w:rsidRDefault="00867069" w:rsidP="00867069">
      <w:pPr>
        <w:pStyle w:val="afa"/>
        <w:spacing w:line="276" w:lineRule="auto"/>
        <w:rPr>
          <w:sz w:val="24"/>
          <w:szCs w:val="24"/>
        </w:rPr>
      </w:pPr>
      <w:r w:rsidRPr="00867069">
        <w:rPr>
          <w:sz w:val="24"/>
          <w:szCs w:val="24"/>
        </w:rPr>
        <w:t>-створювання сприятливих умов для розвитку талантів і здібностей кожного учня/учениці, формування у нього/неї компетентностей та наскрізних умінь відповідно до вікових та індивідуальних психофізіологічних особливостей та потреб, а також визначення ступеня якості освітнього процесу та шляхів підвищення його ефективності.</w:t>
      </w:r>
    </w:p>
    <w:p w:rsidR="00867069" w:rsidRPr="00867069" w:rsidRDefault="00867069" w:rsidP="00867069">
      <w:pPr>
        <w:pStyle w:val="afa"/>
        <w:spacing w:line="360" w:lineRule="auto"/>
        <w:rPr>
          <w:sz w:val="24"/>
          <w:szCs w:val="24"/>
        </w:rPr>
      </w:pPr>
      <w:r w:rsidRPr="00867069">
        <w:rPr>
          <w:sz w:val="24"/>
          <w:szCs w:val="24"/>
        </w:rPr>
        <w:t xml:space="preserve"> </w:t>
      </w:r>
    </w:p>
    <w:p w:rsidR="00E3762F" w:rsidRDefault="00E3762F"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E3762F" w:rsidRDefault="00E3762F"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E3762F" w:rsidRPr="004D2AD2" w:rsidRDefault="00E3762F"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t>Р</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о</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з</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д</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і</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л</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 xml:space="preserve"> ІІ</w:t>
      </w:r>
    </w:p>
    <w:p w:rsidR="00D029C8"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t>ОСВІТНЄ СЕРЕДОВИЩЕ ЗАКЛАДУ ОСВІТИ</w:t>
      </w:r>
    </w:p>
    <w:p w:rsidR="00DB708E" w:rsidRDefault="00DB708E"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B708E" w:rsidRDefault="00DB708E"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B708E" w:rsidRPr="006617C3" w:rsidRDefault="00E3762F"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Заклад освіти розташований</w:t>
      </w:r>
      <w:r w:rsidR="00DB708E" w:rsidRPr="006617C3">
        <w:rPr>
          <w:rFonts w:ascii="Times New Roman" w:eastAsia="Times New Roman" w:hAnsi="Times New Roman"/>
          <w:sz w:val="24"/>
          <w:szCs w:val="24"/>
          <w:lang w:val="uk-UA" w:eastAsia="ru-RU"/>
        </w:rPr>
        <w:t xml:space="preserve"> за адресою:</w:t>
      </w:r>
    </w:p>
    <w:p w:rsidR="00DB708E" w:rsidRPr="00E3762F" w:rsidRDefault="00E3762F"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E3762F">
        <w:rPr>
          <w:rFonts w:ascii="Times New Roman" w:eastAsia="Times New Roman" w:hAnsi="Times New Roman"/>
          <w:sz w:val="24"/>
          <w:szCs w:val="24"/>
          <w:lang w:val="uk-UA" w:eastAsia="ru-RU"/>
        </w:rPr>
        <w:t>м. Хмельницький, проспект Миру</w:t>
      </w:r>
      <w:r w:rsidR="00415D2D">
        <w:rPr>
          <w:rFonts w:ascii="Times New Roman" w:eastAsia="Times New Roman" w:hAnsi="Times New Roman"/>
          <w:sz w:val="24"/>
          <w:szCs w:val="24"/>
          <w:lang w:val="uk-UA" w:eastAsia="ru-RU"/>
        </w:rPr>
        <w:t>,</w:t>
      </w:r>
      <w:r w:rsidRPr="00E3762F">
        <w:rPr>
          <w:rFonts w:ascii="Times New Roman" w:eastAsia="Times New Roman" w:hAnsi="Times New Roman"/>
          <w:sz w:val="24"/>
          <w:szCs w:val="24"/>
          <w:lang w:val="uk-UA" w:eastAsia="ru-RU"/>
        </w:rPr>
        <w:t xml:space="preserve"> 76/6, 29000</w:t>
      </w:r>
    </w:p>
    <w:p w:rsidR="00DB708E" w:rsidRPr="00E3762F" w:rsidRDefault="00E3762F"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E3762F">
        <w:rPr>
          <w:rFonts w:ascii="Times New Roman" w:eastAsia="Times New Roman" w:hAnsi="Times New Roman"/>
          <w:sz w:val="24"/>
          <w:szCs w:val="24"/>
          <w:lang w:val="uk-UA" w:eastAsia="ru-RU"/>
        </w:rPr>
        <w:t>Телефон (0380) 63-22-66</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6617C3">
        <w:rPr>
          <w:rFonts w:ascii="Times New Roman" w:eastAsia="Times New Roman" w:hAnsi="Times New Roman"/>
          <w:bCs/>
          <w:i/>
          <w:sz w:val="24"/>
          <w:szCs w:val="24"/>
          <w:u w:val="single"/>
          <w:lang w:val="uk-UA" w:eastAsia="ru-RU"/>
        </w:rPr>
        <w:t xml:space="preserve">е-mail: </w:t>
      </w:r>
      <w:r w:rsidR="00E3762F">
        <w:rPr>
          <w:rFonts w:ascii="Times New Roman" w:eastAsia="Times New Roman" w:hAnsi="Times New Roman"/>
          <w:bCs/>
          <w:i/>
          <w:sz w:val="24"/>
          <w:szCs w:val="24"/>
          <w:u w:val="single"/>
          <w:lang w:val="en-US" w:eastAsia="ru-RU"/>
        </w:rPr>
        <w:t>school</w:t>
      </w:r>
      <w:r w:rsidR="00E3762F" w:rsidRPr="00225E7A">
        <w:rPr>
          <w:rFonts w:ascii="Times New Roman" w:eastAsia="Times New Roman" w:hAnsi="Times New Roman"/>
          <w:bCs/>
          <w:i/>
          <w:sz w:val="24"/>
          <w:szCs w:val="24"/>
          <w:u w:val="single"/>
          <w:lang w:eastAsia="ru-RU"/>
        </w:rPr>
        <w:t>3003@</w:t>
      </w:r>
      <w:r w:rsidR="00E3762F">
        <w:rPr>
          <w:rFonts w:ascii="Times New Roman" w:eastAsia="Times New Roman" w:hAnsi="Times New Roman"/>
          <w:bCs/>
          <w:i/>
          <w:sz w:val="24"/>
          <w:szCs w:val="24"/>
          <w:u w:val="single"/>
          <w:lang w:val="en-US" w:eastAsia="ru-RU"/>
        </w:rPr>
        <w:t>ukr</w:t>
      </w:r>
      <w:r w:rsidR="00E3762F" w:rsidRPr="00225E7A">
        <w:rPr>
          <w:rFonts w:ascii="Times New Roman" w:eastAsia="Times New Roman" w:hAnsi="Times New Roman"/>
          <w:bCs/>
          <w:i/>
          <w:sz w:val="24"/>
          <w:szCs w:val="24"/>
          <w:u w:val="single"/>
          <w:lang w:eastAsia="ru-RU"/>
        </w:rPr>
        <w:t>.</w:t>
      </w:r>
      <w:r w:rsidR="00E3762F">
        <w:rPr>
          <w:rFonts w:ascii="Times New Roman" w:eastAsia="Times New Roman" w:hAnsi="Times New Roman"/>
          <w:bCs/>
          <w:i/>
          <w:sz w:val="24"/>
          <w:szCs w:val="24"/>
          <w:u w:val="single"/>
          <w:lang w:val="en-US" w:eastAsia="ru-RU"/>
        </w:rPr>
        <w:t>net</w:t>
      </w:r>
      <w:r w:rsidRPr="006617C3">
        <w:rPr>
          <w:rFonts w:ascii="Times New Roman" w:eastAsia="Times New Roman" w:hAnsi="Times New Roman"/>
          <w:bCs/>
          <w:i/>
          <w:sz w:val="24"/>
          <w:szCs w:val="24"/>
          <w:u w:val="single"/>
          <w:lang w:val="uk-UA" w:eastAsia="ru-RU"/>
        </w:rPr>
        <w:t xml:space="preserve">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E3762F" w:rsidRDefault="00DB708E" w:rsidP="002957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 xml:space="preserve">Її відкриття відбулося </w:t>
      </w:r>
      <w:r w:rsidR="00E3762F" w:rsidRPr="00E3762F">
        <w:rPr>
          <w:rFonts w:ascii="Times New Roman" w:eastAsia="Times New Roman" w:hAnsi="Times New Roman"/>
          <w:sz w:val="24"/>
          <w:szCs w:val="24"/>
          <w:lang w:val="uk-UA" w:eastAsia="ru-RU"/>
        </w:rPr>
        <w:t>1 вересня 1993</w:t>
      </w:r>
      <w:r w:rsidRPr="00E3762F">
        <w:rPr>
          <w:rFonts w:ascii="Times New Roman" w:eastAsia="Times New Roman" w:hAnsi="Times New Roman"/>
          <w:sz w:val="24"/>
          <w:szCs w:val="24"/>
          <w:lang w:val="uk-UA" w:eastAsia="ru-RU"/>
        </w:rPr>
        <w:t xml:space="preserve"> року</w:t>
      </w:r>
      <w:r w:rsidRPr="006617C3">
        <w:rPr>
          <w:rFonts w:ascii="Times New Roman" w:eastAsia="Times New Roman" w:hAnsi="Times New Roman"/>
          <w:sz w:val="24"/>
          <w:szCs w:val="24"/>
          <w:lang w:val="uk-UA" w:eastAsia="ru-RU"/>
        </w:rPr>
        <w:t xml:space="preserve">, нині їй виповнилось </w:t>
      </w:r>
      <w:r w:rsidR="00E3762F" w:rsidRPr="00E3762F">
        <w:rPr>
          <w:rFonts w:ascii="Times New Roman" w:eastAsia="Times New Roman" w:hAnsi="Times New Roman"/>
          <w:sz w:val="24"/>
          <w:szCs w:val="24"/>
          <w:lang w:val="uk-UA" w:eastAsia="ru-RU"/>
        </w:rPr>
        <w:t>28</w:t>
      </w:r>
      <w:r w:rsidRPr="00E3762F">
        <w:rPr>
          <w:rFonts w:ascii="Times New Roman" w:eastAsia="Times New Roman" w:hAnsi="Times New Roman"/>
          <w:sz w:val="24"/>
          <w:szCs w:val="24"/>
          <w:lang w:val="uk-UA" w:eastAsia="ru-RU"/>
        </w:rPr>
        <w:t xml:space="preserve"> років.</w:t>
      </w:r>
      <w:r w:rsidRPr="006617C3">
        <w:rPr>
          <w:rFonts w:ascii="Times New Roman" w:eastAsia="Times New Roman" w:hAnsi="Times New Roman"/>
          <w:sz w:val="24"/>
          <w:szCs w:val="24"/>
          <w:lang w:val="uk-UA" w:eastAsia="ru-RU"/>
        </w:rPr>
        <w:t xml:space="preserve"> За період своєї діяльності було надано освітні послуги </w:t>
      </w:r>
      <w:r w:rsidRPr="006617C3">
        <w:rPr>
          <w:rFonts w:ascii="Times New Roman" w:eastAsia="Times New Roman" w:hAnsi="Times New Roman"/>
          <w:b/>
          <w:sz w:val="24"/>
          <w:szCs w:val="24"/>
          <w:lang w:val="uk-UA" w:eastAsia="ru-RU"/>
        </w:rPr>
        <w:t xml:space="preserve"> </w:t>
      </w:r>
      <w:r w:rsidRPr="006617C3">
        <w:rPr>
          <w:rFonts w:ascii="Times New Roman" w:eastAsia="Times New Roman" w:hAnsi="Times New Roman"/>
          <w:sz w:val="24"/>
          <w:szCs w:val="24"/>
          <w:lang w:val="uk-UA" w:eastAsia="ru-RU"/>
        </w:rPr>
        <w:t xml:space="preserve">2 тисячам здобувачів освіти. </w:t>
      </w:r>
    </w:p>
    <w:p w:rsidR="00DB708E" w:rsidRPr="006617C3" w:rsidRDefault="00E3762F" w:rsidP="002957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Адміністрація заклад</w:t>
      </w:r>
      <w:r w:rsidR="00F408A5">
        <w:rPr>
          <w:rFonts w:ascii="Times New Roman" w:eastAsia="Times New Roman" w:hAnsi="Times New Roman"/>
          <w:sz w:val="24"/>
          <w:szCs w:val="24"/>
          <w:lang w:val="uk-UA" w:eastAsia="ru-RU"/>
        </w:rPr>
        <w:t>у освіти: директор закладу, 2</w:t>
      </w:r>
      <w:r w:rsidR="00DB708E" w:rsidRPr="006617C3">
        <w:rPr>
          <w:rFonts w:ascii="Times New Roman" w:eastAsia="Times New Roman" w:hAnsi="Times New Roman"/>
          <w:sz w:val="24"/>
          <w:szCs w:val="24"/>
          <w:lang w:val="uk-UA" w:eastAsia="ru-RU"/>
        </w:rPr>
        <w:t xml:space="preserve"> заступника з навчально-виховної роботи.</w:t>
      </w:r>
    </w:p>
    <w:p w:rsidR="00DB708E" w:rsidRPr="006617C3" w:rsidRDefault="00DB708E" w:rsidP="0029571A">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 xml:space="preserve">Відповідно до статті 16 Закону України “Про </w:t>
      </w:r>
      <w:r w:rsidR="00F408A5">
        <w:rPr>
          <w:rFonts w:ascii="Times New Roman" w:eastAsia="Times New Roman" w:hAnsi="Times New Roman"/>
          <w:sz w:val="24"/>
          <w:szCs w:val="24"/>
          <w:lang w:val="uk-UA" w:eastAsia="ru-RU"/>
        </w:rPr>
        <w:t xml:space="preserve">повну </w:t>
      </w:r>
      <w:r w:rsidRPr="006617C3">
        <w:rPr>
          <w:rFonts w:ascii="Times New Roman" w:eastAsia="Times New Roman" w:hAnsi="Times New Roman"/>
          <w:sz w:val="24"/>
          <w:szCs w:val="24"/>
          <w:lang w:val="uk-UA" w:eastAsia="ru-RU"/>
        </w:rPr>
        <w:t xml:space="preserve">загальну </w:t>
      </w:r>
      <w:r w:rsidR="00F408A5">
        <w:rPr>
          <w:rFonts w:ascii="Times New Roman" w:eastAsia="Times New Roman" w:hAnsi="Times New Roman"/>
          <w:sz w:val="24"/>
          <w:szCs w:val="24"/>
          <w:lang w:val="uk-UA" w:eastAsia="ru-RU"/>
        </w:rPr>
        <w:t>середню освіту”             2021/2022</w:t>
      </w:r>
      <w:r w:rsidRPr="006617C3">
        <w:rPr>
          <w:rFonts w:ascii="Times New Roman" w:eastAsia="Times New Roman" w:hAnsi="Times New Roman"/>
          <w:sz w:val="24"/>
          <w:szCs w:val="24"/>
          <w:lang w:val="uk-UA" w:eastAsia="ru-RU"/>
        </w:rPr>
        <w:t xml:space="preserve">  навчальний рі</w:t>
      </w:r>
      <w:r w:rsidR="00F408A5">
        <w:rPr>
          <w:rFonts w:ascii="Times New Roman" w:eastAsia="Times New Roman" w:hAnsi="Times New Roman"/>
          <w:sz w:val="24"/>
          <w:szCs w:val="24"/>
          <w:lang w:val="uk-UA" w:eastAsia="ru-RU"/>
        </w:rPr>
        <w:t>к розпочинається 01 вересня 2021</w:t>
      </w:r>
      <w:r w:rsidRPr="006617C3">
        <w:rPr>
          <w:rFonts w:ascii="Times New Roman" w:eastAsia="Times New Roman" w:hAnsi="Times New Roman"/>
          <w:sz w:val="24"/>
          <w:szCs w:val="24"/>
          <w:lang w:val="uk-UA" w:eastAsia="ru-RU"/>
        </w:rPr>
        <w:t xml:space="preserve"> р</w:t>
      </w:r>
      <w:r w:rsidR="00F408A5">
        <w:rPr>
          <w:rFonts w:ascii="Times New Roman" w:eastAsia="Times New Roman" w:hAnsi="Times New Roman"/>
          <w:sz w:val="24"/>
          <w:szCs w:val="24"/>
          <w:lang w:val="uk-UA" w:eastAsia="ru-RU"/>
        </w:rPr>
        <w:t>оку   і закінчується  03 червня 2022</w:t>
      </w:r>
      <w:r w:rsidRPr="006617C3">
        <w:rPr>
          <w:rFonts w:ascii="Times New Roman" w:eastAsia="Times New Roman" w:hAnsi="Times New Roman"/>
          <w:sz w:val="24"/>
          <w:szCs w:val="24"/>
          <w:lang w:val="uk-UA" w:eastAsia="ru-RU"/>
        </w:rPr>
        <w:t xml:space="preserve"> року. </w:t>
      </w:r>
    </w:p>
    <w:p w:rsidR="00DB708E" w:rsidRPr="006617C3" w:rsidRDefault="00DB708E" w:rsidP="002957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 xml:space="preserve">Освітня діяльність здійснюється відповідно до </w:t>
      </w:r>
      <w:r w:rsidR="00F408A5">
        <w:rPr>
          <w:rFonts w:ascii="Times New Roman" w:eastAsia="Times New Roman" w:hAnsi="Times New Roman"/>
          <w:sz w:val="24"/>
          <w:szCs w:val="24"/>
          <w:lang w:val="uk-UA" w:eastAsia="ru-RU"/>
        </w:rPr>
        <w:t>Типових освітніх програм для закладів загальної середньої освіти (під керівництвом О. Савченко та Р. Шияна), науково-педагогічним проєктом «Інтелект України»</w:t>
      </w:r>
      <w:r w:rsidRPr="006617C3">
        <w:rPr>
          <w:rFonts w:ascii="Times New Roman" w:eastAsia="Times New Roman" w:hAnsi="Times New Roman"/>
          <w:sz w:val="24"/>
          <w:szCs w:val="24"/>
          <w:lang w:val="uk-UA" w:eastAsia="ru-RU"/>
        </w:rPr>
        <w:t>, які забезпечують виконання інваріантної та варіативної ск</w:t>
      </w:r>
      <w:r w:rsidR="00F408A5">
        <w:rPr>
          <w:rFonts w:ascii="Times New Roman" w:eastAsia="Times New Roman" w:hAnsi="Times New Roman"/>
          <w:sz w:val="24"/>
          <w:szCs w:val="24"/>
          <w:lang w:val="uk-UA" w:eastAsia="ru-RU"/>
        </w:rPr>
        <w:t>ладової  навчального плану закладу освіти</w:t>
      </w:r>
      <w:r w:rsidRPr="006617C3">
        <w:rPr>
          <w:rFonts w:ascii="Times New Roman" w:eastAsia="Times New Roman" w:hAnsi="Times New Roman"/>
          <w:sz w:val="24"/>
          <w:szCs w:val="24"/>
          <w:lang w:val="uk-UA" w:eastAsia="ru-RU"/>
        </w:rPr>
        <w:t>, що рекомендовані до використання Міністерством освіти і науки України у  закладах загальної середньої освіти</w:t>
      </w:r>
    </w:p>
    <w:p w:rsidR="00DB708E" w:rsidRPr="006617C3" w:rsidRDefault="00F408A5" w:rsidP="002957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Режим роботи </w:t>
      </w:r>
      <w:r>
        <w:rPr>
          <w:rFonts w:ascii="Times New Roman" w:eastAsia="Times New Roman" w:hAnsi="Times New Roman"/>
          <w:sz w:val="24"/>
          <w:szCs w:val="24"/>
          <w:lang w:val="uk-UA" w:eastAsia="ru-RU"/>
        </w:rPr>
        <w:t>закладу</w:t>
      </w:r>
      <w:r>
        <w:rPr>
          <w:rFonts w:ascii="Times New Roman" w:eastAsia="Times New Roman" w:hAnsi="Times New Roman"/>
          <w:sz w:val="24"/>
          <w:szCs w:val="24"/>
          <w:lang w:eastAsia="ru-RU"/>
        </w:rPr>
        <w:t xml:space="preserve"> – п’ятиденний. </w:t>
      </w:r>
      <w:r>
        <w:rPr>
          <w:rFonts w:ascii="Times New Roman" w:eastAsia="Times New Roman" w:hAnsi="Times New Roman"/>
          <w:sz w:val="24"/>
          <w:szCs w:val="24"/>
          <w:lang w:val="uk-UA" w:eastAsia="ru-RU"/>
        </w:rPr>
        <w:t>Заклад освіти</w:t>
      </w:r>
      <w:r w:rsidR="00DB708E" w:rsidRPr="006617C3">
        <w:rPr>
          <w:rFonts w:ascii="Times New Roman" w:eastAsia="Times New Roman" w:hAnsi="Times New Roman"/>
          <w:sz w:val="24"/>
          <w:szCs w:val="24"/>
          <w:lang w:eastAsia="ru-RU"/>
        </w:rPr>
        <w:t xml:space="preserve"> працює в одну зміну.</w:t>
      </w:r>
      <w:r w:rsidR="00DB708E" w:rsidRPr="006617C3">
        <w:rPr>
          <w:rFonts w:ascii="Times New Roman" w:eastAsia="Times New Roman" w:hAnsi="Times New Roman"/>
          <w:sz w:val="24"/>
          <w:szCs w:val="24"/>
          <w:lang w:val="uk-UA" w:eastAsia="ru-RU"/>
        </w:rPr>
        <w:t xml:space="preserve"> В умовах карантинних обмежень освіта може надаватись </w:t>
      </w:r>
      <w:r>
        <w:rPr>
          <w:rFonts w:ascii="Times New Roman" w:eastAsia="Times New Roman" w:hAnsi="Times New Roman"/>
          <w:sz w:val="24"/>
          <w:szCs w:val="24"/>
          <w:lang w:val="uk-UA" w:eastAsia="ru-RU"/>
        </w:rPr>
        <w:t>з використанням дистанційних технологій</w:t>
      </w:r>
      <w:r w:rsidR="00DB708E" w:rsidRPr="006617C3">
        <w:rPr>
          <w:rFonts w:ascii="Times New Roman" w:eastAsia="Times New Roman" w:hAnsi="Times New Roman"/>
          <w:sz w:val="24"/>
          <w:szCs w:val="24"/>
          <w:lang w:val="uk-UA" w:eastAsia="ru-RU"/>
        </w:rPr>
        <w:t>.</w:t>
      </w:r>
    </w:p>
    <w:p w:rsidR="00DB708E" w:rsidRPr="006617C3" w:rsidRDefault="00DB708E" w:rsidP="002957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val="uk-UA"/>
        </w:rPr>
      </w:pPr>
      <w:r w:rsidRPr="006617C3">
        <w:rPr>
          <w:rFonts w:ascii="Times New Roman" w:eastAsia="Times New Roman" w:hAnsi="Times New Roman"/>
          <w:sz w:val="24"/>
          <w:szCs w:val="24"/>
          <w:lang w:val="uk-UA"/>
        </w:rPr>
        <w:t>Мова навчання – українсь</w:t>
      </w:r>
      <w:r w:rsidR="00F408A5">
        <w:rPr>
          <w:rFonts w:ascii="Times New Roman" w:eastAsia="Times New Roman" w:hAnsi="Times New Roman"/>
          <w:sz w:val="24"/>
          <w:szCs w:val="24"/>
          <w:lang w:val="uk-UA"/>
        </w:rPr>
        <w:t>ка</w:t>
      </w:r>
      <w:r w:rsidRPr="006617C3">
        <w:rPr>
          <w:rFonts w:ascii="Times New Roman" w:eastAsia="Times New Roman" w:hAnsi="Times New Roman"/>
          <w:sz w:val="24"/>
          <w:szCs w:val="24"/>
          <w:lang w:val="uk-UA"/>
        </w:rPr>
        <w:t>.</w:t>
      </w:r>
    </w:p>
    <w:p w:rsidR="00DB708E" w:rsidRDefault="00DB708E" w:rsidP="002957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val="uk-UA"/>
        </w:rPr>
      </w:pPr>
      <w:r w:rsidRPr="006617C3">
        <w:rPr>
          <w:rFonts w:ascii="Times New Roman" w:eastAsia="Times New Roman" w:hAnsi="Times New Roman"/>
          <w:sz w:val="24"/>
          <w:szCs w:val="24"/>
          <w:lang w:val="uk-UA"/>
        </w:rPr>
        <w:t xml:space="preserve">Форма здобуття освіти - інституційна (очна (денна)) форма та  індивідуальна форма </w:t>
      </w:r>
      <w:r w:rsidR="00F408A5">
        <w:rPr>
          <w:rFonts w:ascii="Times New Roman" w:eastAsia="Times New Roman" w:hAnsi="Times New Roman"/>
          <w:sz w:val="24"/>
          <w:szCs w:val="24"/>
          <w:lang w:val="uk-UA"/>
        </w:rPr>
        <w:t>(педагогічний патронат). У закладі</w:t>
      </w:r>
      <w:r w:rsidRPr="006617C3">
        <w:rPr>
          <w:rFonts w:ascii="Times New Roman" w:eastAsia="Times New Roman" w:hAnsi="Times New Roman"/>
          <w:sz w:val="24"/>
          <w:szCs w:val="24"/>
          <w:lang w:val="uk-UA"/>
        </w:rPr>
        <w:t xml:space="preserve"> організовано  інклюзивне навчання. </w:t>
      </w:r>
    </w:p>
    <w:p w:rsidR="00F408A5" w:rsidRPr="001C00A0" w:rsidRDefault="0029571A" w:rsidP="0029571A">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00F408A5" w:rsidRPr="001C00A0">
        <w:rPr>
          <w:rFonts w:ascii="Times New Roman" w:hAnsi="Times New Roman"/>
          <w:sz w:val="24"/>
          <w:szCs w:val="24"/>
          <w:lang w:val="uk-UA"/>
        </w:rPr>
        <w:t>Школа працює за традиційною структурою навчально</w:t>
      </w:r>
      <w:r w:rsidR="00F408A5">
        <w:rPr>
          <w:rFonts w:ascii="Times New Roman" w:hAnsi="Times New Roman"/>
          <w:sz w:val="24"/>
          <w:szCs w:val="24"/>
          <w:lang w:val="uk-UA"/>
        </w:rPr>
        <w:t>го року. Відповідно до</w:t>
      </w:r>
      <w:r w:rsidR="00F408A5" w:rsidRPr="001C00A0">
        <w:rPr>
          <w:rFonts w:ascii="Times New Roman" w:hAnsi="Times New Roman"/>
          <w:sz w:val="24"/>
          <w:szCs w:val="24"/>
          <w:lang w:val="uk-UA"/>
        </w:rPr>
        <w:t xml:space="preserve"> Закону України «П</w:t>
      </w:r>
      <w:r w:rsidR="00F408A5">
        <w:rPr>
          <w:rFonts w:ascii="Times New Roman" w:hAnsi="Times New Roman"/>
          <w:sz w:val="24"/>
          <w:szCs w:val="24"/>
          <w:lang w:val="uk-UA"/>
        </w:rPr>
        <w:t>ро повну загальну середню освіту» 2021/2022</w:t>
      </w:r>
      <w:r w:rsidR="00F408A5" w:rsidRPr="001C00A0">
        <w:rPr>
          <w:rFonts w:ascii="Times New Roman" w:hAnsi="Times New Roman"/>
          <w:sz w:val="24"/>
          <w:szCs w:val="24"/>
          <w:lang w:val="uk-UA"/>
        </w:rPr>
        <w:t xml:space="preserve"> н.р. організовується за семестровою системою:</w:t>
      </w:r>
    </w:p>
    <w:p w:rsidR="00F408A5" w:rsidRDefault="00F408A5" w:rsidP="00F408A5">
      <w:pPr>
        <w:spacing w:after="0"/>
        <w:jc w:val="both"/>
        <w:rPr>
          <w:rFonts w:ascii="Times New Roman" w:hAnsi="Times New Roman"/>
          <w:sz w:val="24"/>
          <w:szCs w:val="24"/>
          <w:lang w:val="uk-UA"/>
        </w:rPr>
      </w:pPr>
      <w:r>
        <w:rPr>
          <w:rFonts w:ascii="Times New Roman" w:hAnsi="Times New Roman"/>
          <w:sz w:val="24"/>
          <w:szCs w:val="24"/>
          <w:lang w:val="uk-UA"/>
        </w:rPr>
        <w:t>І семестр розпочинається з 01</w:t>
      </w:r>
      <w:r w:rsidRPr="001C00A0">
        <w:rPr>
          <w:rFonts w:ascii="Times New Roman" w:hAnsi="Times New Roman"/>
          <w:sz w:val="24"/>
          <w:szCs w:val="24"/>
          <w:lang w:val="uk-UA"/>
        </w:rPr>
        <w:t xml:space="preserve"> вересня</w:t>
      </w:r>
      <w:r>
        <w:rPr>
          <w:rFonts w:ascii="Times New Roman" w:hAnsi="Times New Roman"/>
          <w:sz w:val="24"/>
          <w:szCs w:val="24"/>
          <w:lang w:val="uk-UA"/>
        </w:rPr>
        <w:t xml:space="preserve"> 2021 року та закінчується 29 грудня 2021 року, ІІ семестр розпочинається  10 січня 2022 року та закінчується 03 чер</w:t>
      </w:r>
      <w:r w:rsidRPr="001C00A0">
        <w:rPr>
          <w:rFonts w:ascii="Times New Roman" w:hAnsi="Times New Roman"/>
          <w:sz w:val="24"/>
          <w:szCs w:val="24"/>
          <w:lang w:val="uk-UA"/>
        </w:rPr>
        <w:t>вня</w:t>
      </w:r>
      <w:r>
        <w:rPr>
          <w:rFonts w:ascii="Times New Roman" w:hAnsi="Times New Roman"/>
          <w:sz w:val="24"/>
          <w:szCs w:val="24"/>
          <w:lang w:val="uk-UA"/>
        </w:rPr>
        <w:t xml:space="preserve"> 2022 року</w:t>
      </w:r>
      <w:r w:rsidRPr="001C00A0">
        <w:rPr>
          <w:rFonts w:ascii="Times New Roman" w:hAnsi="Times New Roman"/>
          <w:sz w:val="24"/>
          <w:szCs w:val="24"/>
          <w:lang w:val="uk-UA"/>
        </w:rPr>
        <w:t>.</w:t>
      </w:r>
      <w:r>
        <w:rPr>
          <w:rFonts w:ascii="Times New Roman" w:hAnsi="Times New Roman"/>
          <w:sz w:val="24"/>
          <w:szCs w:val="24"/>
          <w:lang w:val="uk-UA"/>
        </w:rPr>
        <w:t xml:space="preserve"> У</w:t>
      </w:r>
      <w:r w:rsidRPr="001C00A0">
        <w:rPr>
          <w:rFonts w:ascii="Times New Roman" w:hAnsi="Times New Roman"/>
          <w:sz w:val="24"/>
          <w:szCs w:val="24"/>
          <w:lang w:val="uk-UA"/>
        </w:rPr>
        <w:t>продовж навчального року для учнів про</w:t>
      </w:r>
      <w:r>
        <w:rPr>
          <w:rFonts w:ascii="Times New Roman" w:hAnsi="Times New Roman"/>
          <w:sz w:val="24"/>
          <w:szCs w:val="24"/>
          <w:lang w:val="uk-UA"/>
        </w:rPr>
        <w:t xml:space="preserve">водяться канікули: </w:t>
      </w:r>
    </w:p>
    <w:p w:rsidR="00F408A5" w:rsidRDefault="00F408A5" w:rsidP="00F408A5">
      <w:pPr>
        <w:spacing w:after="0"/>
        <w:jc w:val="both"/>
        <w:rPr>
          <w:rFonts w:ascii="Times New Roman" w:hAnsi="Times New Roman"/>
          <w:sz w:val="24"/>
          <w:szCs w:val="24"/>
          <w:lang w:val="uk-UA"/>
        </w:rPr>
      </w:pPr>
      <w:r>
        <w:rPr>
          <w:rFonts w:ascii="Times New Roman" w:hAnsi="Times New Roman"/>
          <w:sz w:val="24"/>
          <w:szCs w:val="24"/>
          <w:lang w:val="uk-UA"/>
        </w:rPr>
        <w:t>- осінні – з 24 жовтня 2021 року по 31 жовтня 2021 року;</w:t>
      </w:r>
      <w:r w:rsidRPr="001C00A0">
        <w:rPr>
          <w:rFonts w:ascii="Times New Roman" w:hAnsi="Times New Roman"/>
          <w:sz w:val="24"/>
          <w:szCs w:val="24"/>
          <w:lang w:val="uk-UA"/>
        </w:rPr>
        <w:t xml:space="preserve"> </w:t>
      </w:r>
    </w:p>
    <w:p w:rsidR="00F408A5" w:rsidRPr="00787A24" w:rsidRDefault="00F408A5" w:rsidP="00F408A5">
      <w:pPr>
        <w:spacing w:after="0"/>
        <w:jc w:val="both"/>
        <w:rPr>
          <w:rFonts w:ascii="Times New Roman" w:hAnsi="Times New Roman"/>
          <w:sz w:val="24"/>
          <w:szCs w:val="24"/>
          <w:lang w:val="uk-UA"/>
        </w:rPr>
      </w:pPr>
      <w:r>
        <w:rPr>
          <w:rFonts w:ascii="Times New Roman" w:hAnsi="Times New Roman"/>
          <w:sz w:val="24"/>
          <w:szCs w:val="24"/>
          <w:lang w:val="uk-UA"/>
        </w:rPr>
        <w:t xml:space="preserve"> - зимові – з 30 грудня 2021 року по 09 січня 2022 року;</w:t>
      </w:r>
    </w:p>
    <w:p w:rsidR="00F408A5" w:rsidRDefault="00F408A5" w:rsidP="00F408A5">
      <w:pPr>
        <w:spacing w:after="0"/>
        <w:rPr>
          <w:rFonts w:ascii="Times New Roman" w:hAnsi="Times New Roman"/>
          <w:sz w:val="24"/>
          <w:szCs w:val="24"/>
          <w:lang w:val="uk-UA"/>
        </w:rPr>
      </w:pPr>
      <w:r>
        <w:rPr>
          <w:rFonts w:ascii="Times New Roman" w:hAnsi="Times New Roman"/>
          <w:sz w:val="24"/>
          <w:szCs w:val="24"/>
          <w:lang w:val="uk-UA"/>
        </w:rPr>
        <w:t xml:space="preserve"> - весняні – з 26 березня 2022 року по 03 квітня 2022 року.</w:t>
      </w:r>
    </w:p>
    <w:p w:rsidR="00F408A5" w:rsidRDefault="00F408A5" w:rsidP="00F408A5">
      <w:pPr>
        <w:spacing w:after="0"/>
        <w:jc w:val="both"/>
        <w:rPr>
          <w:rFonts w:ascii="Times New Roman" w:hAnsi="Times New Roman"/>
          <w:sz w:val="24"/>
          <w:szCs w:val="24"/>
          <w:lang w:val="uk-UA"/>
        </w:rPr>
      </w:pPr>
      <w:r>
        <w:rPr>
          <w:rFonts w:ascii="Times New Roman" w:hAnsi="Times New Roman"/>
          <w:sz w:val="24"/>
          <w:szCs w:val="24"/>
          <w:lang w:val="uk-UA"/>
        </w:rPr>
        <w:t xml:space="preserve">   Заклад освіти  працює за п’ятиденним робочим тижнем. Заклад освіти здійснює свою роботу відповідно до Санітарного регламенту для закладів загальної середньої освіти. Згідно з постановою Головного державного санітарного лікаря України від 26.08.2021 року №9 освітній процес організовується з урахуванням протиепідемічних заходів:</w:t>
      </w:r>
    </w:p>
    <w:p w:rsidR="00F408A5" w:rsidRDefault="00F408A5" w:rsidP="00F408A5">
      <w:pPr>
        <w:spacing w:after="0"/>
        <w:jc w:val="both"/>
        <w:rPr>
          <w:rFonts w:ascii="Times New Roman" w:hAnsi="Times New Roman"/>
          <w:sz w:val="24"/>
          <w:szCs w:val="24"/>
          <w:lang w:val="uk-UA"/>
        </w:rPr>
      </w:pPr>
      <w:r w:rsidRPr="007D7930">
        <w:rPr>
          <w:rFonts w:ascii="Times New Roman" w:hAnsi="Times New Roman"/>
          <w:sz w:val="24"/>
          <w:szCs w:val="24"/>
          <w:lang w:val="uk-UA"/>
        </w:rPr>
        <w:t>-</w:t>
      </w:r>
      <w:r>
        <w:rPr>
          <w:rFonts w:ascii="Times New Roman" w:hAnsi="Times New Roman"/>
          <w:sz w:val="24"/>
          <w:szCs w:val="24"/>
          <w:lang w:val="uk-UA"/>
        </w:rPr>
        <w:t xml:space="preserve"> </w:t>
      </w:r>
      <w:r w:rsidRPr="007D7930">
        <w:rPr>
          <w:rFonts w:ascii="Times New Roman" w:hAnsi="Times New Roman"/>
          <w:sz w:val="24"/>
          <w:szCs w:val="24"/>
          <w:lang w:val="uk-UA"/>
        </w:rPr>
        <w:t>вхід</w:t>
      </w:r>
      <w:r>
        <w:rPr>
          <w:rFonts w:ascii="Times New Roman" w:hAnsi="Times New Roman"/>
          <w:sz w:val="24"/>
          <w:szCs w:val="24"/>
          <w:lang w:val="uk-UA"/>
        </w:rPr>
        <w:t xml:space="preserve"> у приміщення забезпечується шіс</w:t>
      </w:r>
      <w:r w:rsidRPr="007D7930">
        <w:rPr>
          <w:rFonts w:ascii="Times New Roman" w:hAnsi="Times New Roman"/>
          <w:sz w:val="24"/>
          <w:szCs w:val="24"/>
          <w:lang w:val="uk-UA"/>
        </w:rPr>
        <w:t xml:space="preserve">тьма </w:t>
      </w:r>
      <w:r>
        <w:rPr>
          <w:rFonts w:ascii="Times New Roman" w:hAnsi="Times New Roman"/>
          <w:sz w:val="24"/>
          <w:szCs w:val="24"/>
          <w:lang w:val="uk-UA"/>
        </w:rPr>
        <w:t>окремими входами;</w:t>
      </w:r>
    </w:p>
    <w:p w:rsidR="00F408A5" w:rsidRDefault="00F408A5" w:rsidP="0029571A">
      <w:pPr>
        <w:spacing w:after="0"/>
        <w:ind w:left="-567"/>
        <w:jc w:val="both"/>
        <w:rPr>
          <w:rFonts w:ascii="Times New Roman" w:hAnsi="Times New Roman"/>
          <w:sz w:val="24"/>
          <w:szCs w:val="24"/>
          <w:lang w:val="uk-UA"/>
        </w:rPr>
      </w:pPr>
      <w:r>
        <w:rPr>
          <w:rFonts w:ascii="Times New Roman" w:hAnsi="Times New Roman"/>
          <w:sz w:val="24"/>
          <w:szCs w:val="24"/>
          <w:lang w:val="uk-UA"/>
        </w:rPr>
        <w:t>- кожна паралель працює за окремим розкладом уроків;</w:t>
      </w:r>
    </w:p>
    <w:p w:rsidR="00F408A5" w:rsidRDefault="00F408A5" w:rsidP="00F408A5">
      <w:pPr>
        <w:spacing w:after="0"/>
        <w:jc w:val="both"/>
        <w:rPr>
          <w:rFonts w:ascii="Times New Roman" w:hAnsi="Times New Roman"/>
          <w:sz w:val="24"/>
          <w:szCs w:val="24"/>
          <w:lang w:val="uk-UA"/>
        </w:rPr>
      </w:pPr>
      <w:r>
        <w:rPr>
          <w:rFonts w:ascii="Times New Roman" w:hAnsi="Times New Roman"/>
          <w:sz w:val="24"/>
          <w:szCs w:val="24"/>
          <w:lang w:val="uk-UA"/>
        </w:rPr>
        <w:t>- харчування здійснюється відповідно до вимог.</w:t>
      </w:r>
    </w:p>
    <w:p w:rsidR="0029571A" w:rsidRDefault="0029571A" w:rsidP="00F408A5">
      <w:pPr>
        <w:spacing w:after="0"/>
        <w:jc w:val="both"/>
        <w:rPr>
          <w:rFonts w:ascii="Times New Roman" w:hAnsi="Times New Roman"/>
          <w:sz w:val="24"/>
          <w:szCs w:val="24"/>
          <w:lang w:val="uk-UA"/>
        </w:rPr>
      </w:pPr>
    </w:p>
    <w:p w:rsidR="0029571A" w:rsidRPr="007D7930" w:rsidRDefault="0029571A" w:rsidP="00F408A5">
      <w:pPr>
        <w:spacing w:after="0"/>
        <w:jc w:val="both"/>
        <w:rPr>
          <w:rFonts w:ascii="Times New Roman" w:hAnsi="Times New Roman"/>
          <w:sz w:val="24"/>
          <w:szCs w:val="24"/>
          <w:lang w:val="uk-UA"/>
        </w:rPr>
      </w:pPr>
    </w:p>
    <w:p w:rsidR="00F408A5" w:rsidRPr="004E2D77" w:rsidRDefault="00F408A5" w:rsidP="00F408A5">
      <w:pPr>
        <w:spacing w:after="0"/>
        <w:jc w:val="center"/>
        <w:rPr>
          <w:rFonts w:ascii="Times New Roman" w:hAnsi="Times New Roman"/>
          <w:b/>
          <w:sz w:val="28"/>
          <w:szCs w:val="28"/>
          <w:lang w:val="uk-UA"/>
        </w:rPr>
      </w:pPr>
      <w:r>
        <w:rPr>
          <w:rFonts w:ascii="Times New Roman" w:hAnsi="Times New Roman"/>
          <w:b/>
          <w:sz w:val="28"/>
          <w:szCs w:val="28"/>
          <w:lang w:val="uk-UA"/>
        </w:rPr>
        <w:t>Розклад дзвінків</w:t>
      </w:r>
    </w:p>
    <w:p w:rsidR="00F408A5" w:rsidRPr="004573B1" w:rsidRDefault="00F408A5" w:rsidP="00F408A5">
      <w:pPr>
        <w:spacing w:after="0" w:line="240" w:lineRule="auto"/>
        <w:jc w:val="both"/>
        <w:rPr>
          <w:rFonts w:ascii="Times New Roman" w:hAnsi="Times New Roman"/>
          <w:b/>
          <w:lang w:val="uk-UA"/>
        </w:rPr>
      </w:pPr>
      <w:r w:rsidRPr="004573B1">
        <w:rPr>
          <w:rFonts w:ascii="Times New Roman" w:hAnsi="Times New Roman"/>
          <w:b/>
          <w:lang w:val="uk-UA"/>
        </w:rPr>
        <w:t xml:space="preserve">   1 – А, Б, В класи             1- Г, Д класи                   2- Б, В класи               2 – Д, Є, І клас</w:t>
      </w:r>
    </w:p>
    <w:p w:rsidR="00F408A5" w:rsidRPr="004573B1" w:rsidRDefault="00F408A5" w:rsidP="00F408A5">
      <w:pPr>
        <w:spacing w:after="0" w:line="240" w:lineRule="auto"/>
        <w:jc w:val="both"/>
        <w:rPr>
          <w:rFonts w:ascii="Times New Roman" w:hAnsi="Times New Roman"/>
          <w:lang w:val="uk-UA"/>
        </w:rPr>
      </w:pPr>
      <w:r w:rsidRPr="004573B1">
        <w:rPr>
          <w:rFonts w:ascii="Times New Roman" w:hAnsi="Times New Roman"/>
          <w:lang w:val="uk-UA"/>
        </w:rPr>
        <w:t xml:space="preserve">  1 урок 08: 30–09:05</w:t>
      </w:r>
      <w:r w:rsidRPr="004573B1">
        <w:rPr>
          <w:rFonts w:ascii="Times New Roman" w:hAnsi="Times New Roman"/>
          <w:lang w:val="uk-UA"/>
        </w:rPr>
        <w:tab/>
      </w:r>
      <w:r>
        <w:rPr>
          <w:rFonts w:ascii="Times New Roman" w:hAnsi="Times New Roman"/>
          <w:lang w:val="uk-UA"/>
        </w:rPr>
        <w:t xml:space="preserve">      </w:t>
      </w:r>
      <w:r w:rsidRPr="004573B1">
        <w:rPr>
          <w:rFonts w:ascii="Times New Roman" w:hAnsi="Times New Roman"/>
          <w:lang w:val="uk-UA"/>
        </w:rPr>
        <w:t xml:space="preserve">1 урок – 08:30-09:05     1 урок 08:30 – 09:10      </w:t>
      </w:r>
      <w:r>
        <w:rPr>
          <w:rFonts w:ascii="Times New Roman" w:hAnsi="Times New Roman"/>
          <w:lang w:val="uk-UA"/>
        </w:rPr>
        <w:t xml:space="preserve"> </w:t>
      </w:r>
      <w:r w:rsidRPr="004573B1">
        <w:rPr>
          <w:rFonts w:ascii="Times New Roman" w:hAnsi="Times New Roman"/>
          <w:lang w:val="uk-UA"/>
        </w:rPr>
        <w:t xml:space="preserve"> 1 урок 08:30-09:10</w:t>
      </w:r>
    </w:p>
    <w:p w:rsidR="00F408A5" w:rsidRPr="004573B1" w:rsidRDefault="00F408A5" w:rsidP="00F408A5">
      <w:pPr>
        <w:spacing w:after="0" w:line="240" w:lineRule="auto"/>
        <w:jc w:val="both"/>
        <w:rPr>
          <w:rFonts w:ascii="Times New Roman" w:hAnsi="Times New Roman"/>
          <w:lang w:val="uk-UA"/>
        </w:rPr>
      </w:pPr>
      <w:r>
        <w:rPr>
          <w:rFonts w:ascii="Times New Roman" w:hAnsi="Times New Roman"/>
          <w:lang w:val="uk-UA"/>
        </w:rPr>
        <w:t xml:space="preserve">  2 урок 09:20</w:t>
      </w:r>
      <w:r w:rsidRPr="004573B1">
        <w:rPr>
          <w:rFonts w:ascii="Times New Roman" w:hAnsi="Times New Roman"/>
          <w:lang w:val="uk-UA"/>
        </w:rPr>
        <w:t xml:space="preserve"> – 09:5</w:t>
      </w:r>
      <w:r>
        <w:rPr>
          <w:rFonts w:ascii="Times New Roman" w:hAnsi="Times New Roman"/>
          <w:lang w:val="uk-UA"/>
        </w:rPr>
        <w:t>5</w:t>
      </w:r>
      <w:r w:rsidRPr="004573B1">
        <w:rPr>
          <w:rFonts w:ascii="Times New Roman" w:hAnsi="Times New Roman"/>
          <w:lang w:val="uk-UA"/>
        </w:rPr>
        <w:t xml:space="preserve">       </w:t>
      </w:r>
      <w:r w:rsidR="0029571A">
        <w:rPr>
          <w:rFonts w:ascii="Times New Roman" w:hAnsi="Times New Roman"/>
          <w:lang w:val="uk-UA"/>
        </w:rPr>
        <w:t xml:space="preserve"> </w:t>
      </w:r>
      <w:r w:rsidRPr="004573B1">
        <w:rPr>
          <w:rFonts w:ascii="Times New Roman" w:hAnsi="Times New Roman"/>
          <w:lang w:val="uk-UA"/>
        </w:rPr>
        <w:t xml:space="preserve"> 2 урок 09:25-10:00</w:t>
      </w:r>
      <w:r w:rsidRPr="004573B1">
        <w:rPr>
          <w:rFonts w:ascii="Times New Roman" w:hAnsi="Times New Roman"/>
          <w:lang w:val="uk-UA"/>
        </w:rPr>
        <w:tab/>
        <w:t xml:space="preserve"> </w:t>
      </w:r>
      <w:r>
        <w:rPr>
          <w:rFonts w:ascii="Times New Roman" w:hAnsi="Times New Roman"/>
          <w:lang w:val="uk-UA"/>
        </w:rPr>
        <w:t xml:space="preserve">      </w:t>
      </w:r>
      <w:r w:rsidR="0029571A">
        <w:rPr>
          <w:rFonts w:ascii="Times New Roman" w:hAnsi="Times New Roman"/>
          <w:lang w:val="uk-UA"/>
        </w:rPr>
        <w:t xml:space="preserve">  </w:t>
      </w:r>
      <w:r>
        <w:rPr>
          <w:rFonts w:ascii="Times New Roman" w:hAnsi="Times New Roman"/>
          <w:lang w:val="uk-UA"/>
        </w:rPr>
        <w:t xml:space="preserve"> 2 урок 09:25</w:t>
      </w:r>
      <w:r w:rsidRPr="004573B1">
        <w:rPr>
          <w:rFonts w:ascii="Times New Roman" w:hAnsi="Times New Roman"/>
          <w:lang w:val="uk-UA"/>
        </w:rPr>
        <w:t xml:space="preserve"> – 10:0</w:t>
      </w:r>
      <w:r>
        <w:rPr>
          <w:rFonts w:ascii="Times New Roman" w:hAnsi="Times New Roman"/>
          <w:lang w:val="uk-UA"/>
        </w:rPr>
        <w:t xml:space="preserve">5      </w:t>
      </w:r>
      <w:r w:rsidR="0029571A">
        <w:rPr>
          <w:rFonts w:ascii="Times New Roman" w:hAnsi="Times New Roman"/>
          <w:lang w:val="uk-UA"/>
        </w:rPr>
        <w:t xml:space="preserve"> </w:t>
      </w:r>
      <w:r>
        <w:rPr>
          <w:rFonts w:ascii="Times New Roman" w:hAnsi="Times New Roman"/>
          <w:lang w:val="uk-UA"/>
        </w:rPr>
        <w:t xml:space="preserve"> 2 урок 09:25-10:05</w:t>
      </w:r>
    </w:p>
    <w:p w:rsidR="00F408A5" w:rsidRPr="004573B1" w:rsidRDefault="0029571A" w:rsidP="00F408A5">
      <w:pPr>
        <w:spacing w:after="0" w:line="240" w:lineRule="auto"/>
        <w:jc w:val="both"/>
        <w:rPr>
          <w:rFonts w:ascii="Times New Roman" w:hAnsi="Times New Roman"/>
          <w:lang w:val="uk-UA"/>
        </w:rPr>
      </w:pPr>
      <w:r>
        <w:rPr>
          <w:rFonts w:ascii="Times New Roman" w:hAnsi="Times New Roman"/>
          <w:lang w:val="uk-UA"/>
        </w:rPr>
        <w:t xml:space="preserve">  3 урок 10: 20 – 10:55     </w:t>
      </w:r>
      <w:r w:rsidR="00F408A5" w:rsidRPr="004573B1">
        <w:rPr>
          <w:rFonts w:ascii="Times New Roman" w:hAnsi="Times New Roman"/>
          <w:lang w:val="uk-UA"/>
        </w:rPr>
        <w:t xml:space="preserve">3 урок  10:30-11:05       3 урок 10:20 – 11: 00      </w:t>
      </w:r>
      <w:r>
        <w:rPr>
          <w:rFonts w:ascii="Times New Roman" w:hAnsi="Times New Roman"/>
          <w:lang w:val="uk-UA"/>
        </w:rPr>
        <w:t xml:space="preserve"> </w:t>
      </w:r>
      <w:r w:rsidR="00F408A5" w:rsidRPr="004573B1">
        <w:rPr>
          <w:rFonts w:ascii="Times New Roman" w:hAnsi="Times New Roman"/>
          <w:lang w:val="uk-UA"/>
        </w:rPr>
        <w:t>3 урок 10:20-11:00</w:t>
      </w:r>
    </w:p>
    <w:p w:rsidR="00F408A5" w:rsidRPr="004573B1" w:rsidRDefault="0029571A" w:rsidP="00F408A5">
      <w:pPr>
        <w:spacing w:after="0" w:line="240" w:lineRule="auto"/>
        <w:jc w:val="both"/>
        <w:rPr>
          <w:rFonts w:ascii="Times New Roman" w:hAnsi="Times New Roman"/>
          <w:lang w:val="uk-UA"/>
        </w:rPr>
      </w:pPr>
      <w:r>
        <w:rPr>
          <w:rFonts w:ascii="Times New Roman" w:hAnsi="Times New Roman"/>
          <w:lang w:val="uk-UA"/>
        </w:rPr>
        <w:t xml:space="preserve">  4 урок 11: 25 – 12:00     </w:t>
      </w:r>
      <w:r w:rsidR="00F408A5" w:rsidRPr="004573B1">
        <w:rPr>
          <w:rFonts w:ascii="Times New Roman" w:hAnsi="Times New Roman"/>
          <w:lang w:val="uk-UA"/>
        </w:rPr>
        <w:t xml:space="preserve">4 урок 11:35-12:10        4 урок 11:30 -  12:10       </w:t>
      </w:r>
      <w:r>
        <w:rPr>
          <w:rFonts w:ascii="Times New Roman" w:hAnsi="Times New Roman"/>
          <w:lang w:val="uk-UA"/>
        </w:rPr>
        <w:t xml:space="preserve"> </w:t>
      </w:r>
      <w:r w:rsidR="00F408A5" w:rsidRPr="004573B1">
        <w:rPr>
          <w:rFonts w:ascii="Times New Roman" w:hAnsi="Times New Roman"/>
          <w:lang w:val="uk-UA"/>
        </w:rPr>
        <w:t>4 урок 11:20-12:00</w:t>
      </w:r>
    </w:p>
    <w:p w:rsidR="00F408A5" w:rsidRPr="004573B1" w:rsidRDefault="00F408A5" w:rsidP="00F408A5">
      <w:pPr>
        <w:spacing w:after="0" w:line="240" w:lineRule="auto"/>
        <w:jc w:val="both"/>
        <w:rPr>
          <w:rFonts w:ascii="Times New Roman" w:hAnsi="Times New Roman"/>
          <w:lang w:val="uk-UA"/>
        </w:rPr>
      </w:pPr>
      <w:r w:rsidRPr="004573B1">
        <w:rPr>
          <w:rFonts w:ascii="Times New Roman" w:hAnsi="Times New Roman"/>
          <w:lang w:val="uk-UA"/>
        </w:rPr>
        <w:t xml:space="preserve">  5 урок 12:20 -   12:55   </w:t>
      </w:r>
      <w:r w:rsidR="0029571A">
        <w:rPr>
          <w:rFonts w:ascii="Times New Roman" w:hAnsi="Times New Roman"/>
          <w:lang w:val="uk-UA"/>
        </w:rPr>
        <w:t xml:space="preserve">  </w:t>
      </w:r>
      <w:r>
        <w:rPr>
          <w:rFonts w:ascii="Times New Roman" w:hAnsi="Times New Roman"/>
          <w:lang w:val="uk-UA"/>
        </w:rPr>
        <w:t>5 урок 12:25-13:00</w:t>
      </w:r>
      <w:r w:rsidRPr="004573B1">
        <w:rPr>
          <w:rFonts w:ascii="Times New Roman" w:hAnsi="Times New Roman"/>
          <w:lang w:val="uk-UA"/>
        </w:rPr>
        <w:t xml:space="preserve">      </w:t>
      </w:r>
      <w:r>
        <w:rPr>
          <w:rFonts w:ascii="Times New Roman" w:hAnsi="Times New Roman"/>
          <w:lang w:val="uk-UA"/>
        </w:rPr>
        <w:t xml:space="preserve">  </w:t>
      </w:r>
      <w:r w:rsidRPr="004573B1">
        <w:rPr>
          <w:rFonts w:ascii="Times New Roman" w:hAnsi="Times New Roman"/>
          <w:lang w:val="uk-UA"/>
        </w:rPr>
        <w:t>5 урок 12:30 – 13:10        5 урок 12:30-13:10</w:t>
      </w:r>
    </w:p>
    <w:p w:rsidR="00F408A5" w:rsidRPr="004573B1" w:rsidRDefault="00F408A5" w:rsidP="00F408A5">
      <w:pPr>
        <w:spacing w:after="0" w:line="240" w:lineRule="auto"/>
        <w:jc w:val="both"/>
        <w:rPr>
          <w:rFonts w:ascii="Times New Roman" w:hAnsi="Times New Roman"/>
          <w:lang w:val="uk-UA"/>
        </w:rPr>
      </w:pPr>
      <w:r>
        <w:rPr>
          <w:rFonts w:ascii="Times New Roman" w:hAnsi="Times New Roman"/>
          <w:lang w:val="uk-UA"/>
        </w:rPr>
        <w:t xml:space="preserve">  6 урок 13:10 – 13:45</w:t>
      </w:r>
      <w:r w:rsidRPr="004573B1">
        <w:rPr>
          <w:rFonts w:ascii="Times New Roman" w:hAnsi="Times New Roman"/>
          <w:lang w:val="uk-UA"/>
        </w:rPr>
        <w:t xml:space="preserve">    </w:t>
      </w:r>
      <w:r w:rsidR="0029571A">
        <w:rPr>
          <w:rFonts w:ascii="Times New Roman" w:hAnsi="Times New Roman"/>
          <w:lang w:val="uk-UA"/>
        </w:rPr>
        <w:t xml:space="preserve">   </w:t>
      </w:r>
      <w:r>
        <w:rPr>
          <w:rFonts w:ascii="Times New Roman" w:hAnsi="Times New Roman"/>
          <w:lang w:val="uk-UA"/>
        </w:rPr>
        <w:t>6 урок 13:15-13:5</w:t>
      </w:r>
      <w:r w:rsidRPr="004573B1">
        <w:rPr>
          <w:rFonts w:ascii="Times New Roman" w:hAnsi="Times New Roman"/>
          <w:lang w:val="uk-UA"/>
        </w:rPr>
        <w:t xml:space="preserve">0      </w:t>
      </w:r>
      <w:r w:rsidR="0029571A">
        <w:rPr>
          <w:rFonts w:ascii="Times New Roman" w:hAnsi="Times New Roman"/>
          <w:lang w:val="uk-UA"/>
        </w:rPr>
        <w:t xml:space="preserve">  6 урок 13:25 – 14:05       </w:t>
      </w:r>
      <w:r>
        <w:rPr>
          <w:rFonts w:ascii="Times New Roman" w:hAnsi="Times New Roman"/>
          <w:lang w:val="uk-UA"/>
        </w:rPr>
        <w:t>6 урок 13:25-14:05</w:t>
      </w:r>
    </w:p>
    <w:p w:rsidR="0029571A" w:rsidRDefault="0029571A" w:rsidP="00F408A5">
      <w:pPr>
        <w:spacing w:after="0" w:line="240" w:lineRule="auto"/>
        <w:jc w:val="both"/>
        <w:rPr>
          <w:rFonts w:ascii="Times New Roman" w:hAnsi="Times New Roman"/>
          <w:lang w:val="uk-UA"/>
        </w:rPr>
      </w:pPr>
    </w:p>
    <w:p w:rsidR="00F408A5" w:rsidRPr="004573B1" w:rsidRDefault="00F408A5" w:rsidP="00F408A5">
      <w:pPr>
        <w:spacing w:after="0" w:line="240" w:lineRule="auto"/>
        <w:jc w:val="both"/>
        <w:rPr>
          <w:rFonts w:ascii="Times New Roman" w:hAnsi="Times New Roman"/>
          <w:b/>
          <w:lang w:val="uk-UA"/>
        </w:rPr>
      </w:pPr>
      <w:r w:rsidRPr="004573B1">
        <w:rPr>
          <w:rFonts w:ascii="Times New Roman" w:hAnsi="Times New Roman"/>
          <w:b/>
          <w:lang w:val="uk-UA"/>
        </w:rPr>
        <w:t xml:space="preserve"> 2-А, Г класи           </w:t>
      </w:r>
      <w:r>
        <w:rPr>
          <w:rFonts w:ascii="Times New Roman" w:hAnsi="Times New Roman"/>
          <w:b/>
          <w:lang w:val="uk-UA"/>
        </w:rPr>
        <w:t xml:space="preserve">      </w:t>
      </w:r>
      <w:r w:rsidRPr="004573B1">
        <w:rPr>
          <w:rFonts w:ascii="Times New Roman" w:hAnsi="Times New Roman"/>
          <w:b/>
          <w:lang w:val="uk-UA"/>
        </w:rPr>
        <w:t xml:space="preserve"> 3-А клас</w:t>
      </w:r>
      <w:r w:rsidR="0029571A">
        <w:rPr>
          <w:rFonts w:ascii="Times New Roman" w:hAnsi="Times New Roman"/>
          <w:b/>
          <w:lang w:val="uk-UA"/>
        </w:rPr>
        <w:t xml:space="preserve">                   </w:t>
      </w:r>
      <w:r>
        <w:rPr>
          <w:rFonts w:ascii="Times New Roman" w:hAnsi="Times New Roman"/>
          <w:b/>
          <w:lang w:val="uk-UA"/>
        </w:rPr>
        <w:t>3-Б клас</w:t>
      </w:r>
      <w:r w:rsidR="0029571A">
        <w:rPr>
          <w:rFonts w:ascii="Times New Roman" w:hAnsi="Times New Roman"/>
          <w:b/>
          <w:lang w:val="uk-UA"/>
        </w:rPr>
        <w:t xml:space="preserve">       </w:t>
      </w:r>
      <w:r>
        <w:rPr>
          <w:rFonts w:ascii="Times New Roman" w:hAnsi="Times New Roman"/>
          <w:b/>
          <w:lang w:val="uk-UA"/>
        </w:rPr>
        <w:t xml:space="preserve">3-В, Г, Д </w:t>
      </w:r>
      <w:r w:rsidRPr="004573B1">
        <w:rPr>
          <w:rFonts w:ascii="Times New Roman" w:hAnsi="Times New Roman"/>
          <w:b/>
          <w:lang w:val="uk-UA"/>
        </w:rPr>
        <w:t xml:space="preserve"> класи           4 класи</w:t>
      </w:r>
    </w:p>
    <w:p w:rsidR="00F408A5" w:rsidRPr="004573B1" w:rsidRDefault="0029571A" w:rsidP="00F408A5">
      <w:pPr>
        <w:spacing w:after="0" w:line="240" w:lineRule="auto"/>
        <w:jc w:val="both"/>
        <w:rPr>
          <w:rFonts w:ascii="Times New Roman" w:hAnsi="Times New Roman"/>
          <w:lang w:val="uk-UA"/>
        </w:rPr>
      </w:pPr>
      <w:r>
        <w:rPr>
          <w:rFonts w:ascii="Times New Roman" w:hAnsi="Times New Roman"/>
          <w:lang w:val="uk-UA"/>
        </w:rPr>
        <w:t xml:space="preserve">1 урок 08:30-09:10   1 урок 08:30-09:    1 урок 08:30-09:10   1 урок 08:30-09:10  </w:t>
      </w:r>
      <w:r w:rsidR="00F408A5" w:rsidRPr="004573B1">
        <w:rPr>
          <w:rFonts w:ascii="Times New Roman" w:hAnsi="Times New Roman"/>
          <w:lang w:val="uk-UA"/>
        </w:rPr>
        <w:t xml:space="preserve"> 1 урок 08:30-09:10   </w:t>
      </w:r>
    </w:p>
    <w:p w:rsidR="00F408A5" w:rsidRPr="004573B1" w:rsidRDefault="00F408A5" w:rsidP="00F408A5">
      <w:pPr>
        <w:spacing w:after="0" w:line="240" w:lineRule="auto"/>
        <w:jc w:val="both"/>
        <w:rPr>
          <w:rFonts w:ascii="Times New Roman" w:hAnsi="Times New Roman"/>
          <w:lang w:val="uk-UA"/>
        </w:rPr>
      </w:pPr>
      <w:r w:rsidRPr="004573B1">
        <w:rPr>
          <w:rFonts w:ascii="Times New Roman" w:hAnsi="Times New Roman"/>
          <w:lang w:val="uk-UA"/>
        </w:rPr>
        <w:t>2 уро</w:t>
      </w:r>
      <w:r w:rsidR="0029571A">
        <w:rPr>
          <w:rFonts w:ascii="Times New Roman" w:hAnsi="Times New Roman"/>
          <w:lang w:val="uk-UA"/>
        </w:rPr>
        <w:t xml:space="preserve">к 09:30-10:10   2 урок 09:25-10:05 </w:t>
      </w:r>
      <w:r>
        <w:rPr>
          <w:rFonts w:ascii="Times New Roman" w:hAnsi="Times New Roman"/>
          <w:lang w:val="uk-UA"/>
        </w:rPr>
        <w:t>2 урок 09:25-10:05</w:t>
      </w:r>
      <w:r w:rsidR="0029571A">
        <w:rPr>
          <w:rFonts w:ascii="Times New Roman" w:hAnsi="Times New Roman"/>
          <w:lang w:val="uk-UA"/>
        </w:rPr>
        <w:t xml:space="preserve">  2 урок 09:25-10:05   </w:t>
      </w:r>
      <w:r>
        <w:rPr>
          <w:rFonts w:ascii="Times New Roman" w:hAnsi="Times New Roman"/>
          <w:lang w:val="uk-UA"/>
        </w:rPr>
        <w:t xml:space="preserve"> </w:t>
      </w:r>
      <w:r w:rsidRPr="004573B1">
        <w:rPr>
          <w:rFonts w:ascii="Times New Roman" w:hAnsi="Times New Roman"/>
          <w:lang w:val="uk-UA"/>
        </w:rPr>
        <w:t>2 урок 09:30-10:10</w:t>
      </w:r>
    </w:p>
    <w:p w:rsidR="00F408A5" w:rsidRPr="004573B1" w:rsidRDefault="0029571A" w:rsidP="00F408A5">
      <w:pPr>
        <w:spacing w:after="0" w:line="240" w:lineRule="auto"/>
        <w:jc w:val="both"/>
        <w:rPr>
          <w:rFonts w:ascii="Times New Roman" w:hAnsi="Times New Roman"/>
          <w:lang w:val="uk-UA"/>
        </w:rPr>
      </w:pPr>
      <w:r>
        <w:rPr>
          <w:rFonts w:ascii="Times New Roman" w:hAnsi="Times New Roman"/>
          <w:lang w:val="uk-UA"/>
        </w:rPr>
        <w:t xml:space="preserve">3 урок 10:30-11:10   </w:t>
      </w:r>
      <w:r w:rsidR="00F408A5" w:rsidRPr="004573B1">
        <w:rPr>
          <w:rFonts w:ascii="Times New Roman" w:hAnsi="Times New Roman"/>
          <w:lang w:val="uk-UA"/>
        </w:rPr>
        <w:t>3 урок 10:20-11:00</w:t>
      </w:r>
      <w:r>
        <w:rPr>
          <w:rFonts w:ascii="Times New Roman" w:hAnsi="Times New Roman"/>
          <w:lang w:val="uk-UA"/>
        </w:rPr>
        <w:t xml:space="preserve">  3 урок 10:20-11:00 3 урок 10:20-11:00   </w:t>
      </w:r>
      <w:r w:rsidR="00F408A5">
        <w:rPr>
          <w:rFonts w:ascii="Times New Roman" w:hAnsi="Times New Roman"/>
          <w:lang w:val="uk-UA"/>
        </w:rPr>
        <w:t xml:space="preserve"> </w:t>
      </w:r>
      <w:r w:rsidR="00F408A5" w:rsidRPr="004573B1">
        <w:rPr>
          <w:rFonts w:ascii="Times New Roman" w:hAnsi="Times New Roman"/>
          <w:lang w:val="uk-UA"/>
        </w:rPr>
        <w:t>3 урок 10:30-11:10</w:t>
      </w:r>
    </w:p>
    <w:p w:rsidR="00F408A5" w:rsidRPr="004573B1" w:rsidRDefault="00F408A5" w:rsidP="00F408A5">
      <w:pPr>
        <w:spacing w:after="0" w:line="240" w:lineRule="auto"/>
        <w:jc w:val="both"/>
        <w:rPr>
          <w:rFonts w:ascii="Times New Roman" w:hAnsi="Times New Roman"/>
          <w:lang w:val="uk-UA"/>
        </w:rPr>
      </w:pPr>
      <w:r w:rsidRPr="004573B1">
        <w:rPr>
          <w:rFonts w:ascii="Times New Roman" w:hAnsi="Times New Roman"/>
          <w:lang w:val="uk-UA"/>
        </w:rPr>
        <w:t>4 урок 11:30-12:10</w:t>
      </w:r>
      <w:r w:rsidR="0029571A">
        <w:rPr>
          <w:rFonts w:ascii="Times New Roman" w:hAnsi="Times New Roman"/>
          <w:lang w:val="uk-UA"/>
        </w:rPr>
        <w:t xml:space="preserve">   </w:t>
      </w:r>
      <w:r w:rsidRPr="004573B1">
        <w:rPr>
          <w:rFonts w:ascii="Times New Roman" w:hAnsi="Times New Roman"/>
          <w:lang w:val="uk-UA"/>
        </w:rPr>
        <w:t>4 урок 11:20-12:00</w:t>
      </w:r>
      <w:r w:rsidR="0029571A">
        <w:rPr>
          <w:rFonts w:ascii="Times New Roman" w:hAnsi="Times New Roman"/>
          <w:lang w:val="uk-UA"/>
        </w:rPr>
        <w:t xml:space="preserve">  </w:t>
      </w:r>
      <w:r>
        <w:rPr>
          <w:rFonts w:ascii="Times New Roman" w:hAnsi="Times New Roman"/>
          <w:lang w:val="uk-UA"/>
        </w:rPr>
        <w:t>4 урок 11:30-12:1</w:t>
      </w:r>
      <w:r w:rsidR="0029571A">
        <w:rPr>
          <w:rFonts w:ascii="Times New Roman" w:hAnsi="Times New Roman"/>
          <w:lang w:val="uk-UA"/>
        </w:rPr>
        <w:t xml:space="preserve">0 4 урок 11:15-11:55    </w:t>
      </w:r>
      <w:r w:rsidRPr="004573B1">
        <w:rPr>
          <w:rFonts w:ascii="Times New Roman" w:hAnsi="Times New Roman"/>
          <w:lang w:val="uk-UA"/>
        </w:rPr>
        <w:t>4 урок 11:30-12:10</w:t>
      </w:r>
    </w:p>
    <w:p w:rsidR="00F408A5" w:rsidRPr="004573B1" w:rsidRDefault="00F408A5" w:rsidP="00F408A5">
      <w:pPr>
        <w:spacing w:after="0" w:line="240" w:lineRule="auto"/>
        <w:jc w:val="both"/>
        <w:rPr>
          <w:rFonts w:ascii="Times New Roman" w:hAnsi="Times New Roman"/>
          <w:lang w:val="uk-UA"/>
        </w:rPr>
      </w:pPr>
      <w:r w:rsidRPr="004573B1">
        <w:rPr>
          <w:rFonts w:ascii="Times New Roman" w:hAnsi="Times New Roman"/>
          <w:lang w:val="uk-UA"/>
        </w:rPr>
        <w:t>5 урок 12:30-13:10</w:t>
      </w:r>
      <w:r w:rsidR="0029571A">
        <w:rPr>
          <w:rFonts w:ascii="Times New Roman" w:hAnsi="Times New Roman"/>
          <w:lang w:val="uk-UA"/>
        </w:rPr>
        <w:t xml:space="preserve">   5 урок 12:30-13:10  5 урок 12:30-13:10 5 урок 12:20-13:00    </w:t>
      </w:r>
      <w:r w:rsidRPr="004573B1">
        <w:rPr>
          <w:rFonts w:ascii="Times New Roman" w:hAnsi="Times New Roman"/>
          <w:lang w:val="uk-UA"/>
        </w:rPr>
        <w:t xml:space="preserve">5 урок 12:30-13:10 </w:t>
      </w:r>
    </w:p>
    <w:p w:rsidR="00F408A5" w:rsidRDefault="0029571A" w:rsidP="00F408A5">
      <w:pPr>
        <w:spacing w:after="0" w:line="240" w:lineRule="auto"/>
        <w:jc w:val="both"/>
        <w:rPr>
          <w:rFonts w:ascii="Times New Roman" w:hAnsi="Times New Roman"/>
          <w:lang w:val="uk-UA"/>
        </w:rPr>
      </w:pPr>
      <w:r>
        <w:rPr>
          <w:rFonts w:ascii="Times New Roman" w:hAnsi="Times New Roman"/>
          <w:lang w:val="uk-UA"/>
        </w:rPr>
        <w:t xml:space="preserve">6 урок 13:25-14:05   </w:t>
      </w:r>
      <w:r w:rsidR="00F408A5">
        <w:rPr>
          <w:rFonts w:ascii="Times New Roman" w:hAnsi="Times New Roman"/>
          <w:lang w:val="uk-UA"/>
        </w:rPr>
        <w:t>6 урок 13:25-14:05</w:t>
      </w:r>
      <w:r>
        <w:rPr>
          <w:rFonts w:ascii="Times New Roman" w:hAnsi="Times New Roman"/>
          <w:lang w:val="uk-UA"/>
        </w:rPr>
        <w:t xml:space="preserve">  </w:t>
      </w:r>
      <w:r w:rsidR="00F408A5">
        <w:rPr>
          <w:rFonts w:ascii="Times New Roman" w:hAnsi="Times New Roman"/>
          <w:lang w:val="uk-UA"/>
        </w:rPr>
        <w:t>6 урок 13:25-14:05</w:t>
      </w:r>
      <w:r>
        <w:rPr>
          <w:rFonts w:ascii="Times New Roman" w:hAnsi="Times New Roman"/>
          <w:lang w:val="uk-UA"/>
        </w:rPr>
        <w:t xml:space="preserve"> 6 урок 13:20-14:00    </w:t>
      </w:r>
      <w:r w:rsidR="00F408A5" w:rsidRPr="004573B1">
        <w:rPr>
          <w:rFonts w:ascii="Times New Roman" w:hAnsi="Times New Roman"/>
          <w:lang w:val="uk-UA"/>
        </w:rPr>
        <w:t>6 урок 13:25-14:05</w:t>
      </w:r>
    </w:p>
    <w:p w:rsidR="00F408A5" w:rsidRPr="004573B1" w:rsidRDefault="00F408A5" w:rsidP="00F408A5">
      <w:pPr>
        <w:spacing w:after="0" w:line="240" w:lineRule="auto"/>
        <w:jc w:val="both"/>
        <w:rPr>
          <w:rFonts w:ascii="Times New Roman" w:hAnsi="Times New Roman"/>
          <w:lang w:val="uk-UA"/>
        </w:rPr>
      </w:pPr>
    </w:p>
    <w:p w:rsidR="00F408A5" w:rsidRDefault="00F408A5" w:rsidP="00F408A5">
      <w:pPr>
        <w:spacing w:after="0" w:line="240" w:lineRule="auto"/>
        <w:rPr>
          <w:rFonts w:ascii="Times New Roman" w:hAnsi="Times New Roman"/>
          <w:b/>
          <w:sz w:val="28"/>
          <w:szCs w:val="28"/>
          <w:lang w:val="uk-UA"/>
        </w:rPr>
      </w:pPr>
      <w:r>
        <w:rPr>
          <w:rFonts w:ascii="Times New Roman" w:hAnsi="Times New Roman"/>
          <w:sz w:val="24"/>
          <w:szCs w:val="24"/>
          <w:lang w:val="uk-UA"/>
        </w:rPr>
        <w:t xml:space="preserve">                                                                </w:t>
      </w:r>
      <w:r>
        <w:rPr>
          <w:rFonts w:ascii="Times New Roman" w:hAnsi="Times New Roman"/>
          <w:b/>
          <w:sz w:val="28"/>
          <w:szCs w:val="28"/>
          <w:lang w:val="uk-UA"/>
        </w:rPr>
        <w:t>Розклад харчування</w:t>
      </w:r>
    </w:p>
    <w:p w:rsidR="0029571A" w:rsidRPr="004E2D77" w:rsidRDefault="0029571A" w:rsidP="00F408A5">
      <w:pPr>
        <w:spacing w:after="0" w:line="240" w:lineRule="auto"/>
        <w:rPr>
          <w:rFonts w:ascii="Times New Roman" w:hAnsi="Times New Roman"/>
          <w:b/>
          <w:sz w:val="28"/>
          <w:szCs w:val="28"/>
          <w:lang w:val="uk-UA"/>
        </w:rPr>
      </w:pPr>
    </w:p>
    <w:p w:rsidR="00F408A5" w:rsidRPr="00DF4DCD" w:rsidRDefault="00F408A5" w:rsidP="00F408A5">
      <w:pPr>
        <w:spacing w:after="0"/>
        <w:jc w:val="both"/>
        <w:rPr>
          <w:rFonts w:ascii="Times New Roman" w:hAnsi="Times New Roman"/>
          <w:b/>
          <w:sz w:val="24"/>
          <w:szCs w:val="24"/>
          <w:lang w:val="uk-UA"/>
        </w:rPr>
      </w:pPr>
      <w:r w:rsidRPr="00DF4DCD">
        <w:rPr>
          <w:rFonts w:ascii="Times New Roman" w:hAnsi="Times New Roman"/>
          <w:b/>
          <w:sz w:val="24"/>
          <w:szCs w:val="24"/>
          <w:lang w:val="uk-UA"/>
        </w:rPr>
        <w:t xml:space="preserve">             </w:t>
      </w:r>
      <w:r>
        <w:rPr>
          <w:rFonts w:ascii="Times New Roman" w:hAnsi="Times New Roman"/>
          <w:b/>
          <w:sz w:val="24"/>
          <w:szCs w:val="24"/>
          <w:lang w:val="uk-UA"/>
        </w:rPr>
        <w:t xml:space="preserve">      Сніданок</w:t>
      </w:r>
      <w:r w:rsidRPr="00DF4DCD">
        <w:rPr>
          <w:rFonts w:ascii="Times New Roman" w:hAnsi="Times New Roman"/>
          <w:b/>
          <w:sz w:val="24"/>
          <w:szCs w:val="24"/>
          <w:lang w:val="uk-UA"/>
        </w:rPr>
        <w:t xml:space="preserve">                              </w:t>
      </w:r>
      <w:r>
        <w:rPr>
          <w:rFonts w:ascii="Times New Roman" w:hAnsi="Times New Roman"/>
          <w:b/>
          <w:sz w:val="24"/>
          <w:szCs w:val="24"/>
          <w:lang w:val="uk-UA"/>
        </w:rPr>
        <w:t xml:space="preserve">      </w:t>
      </w:r>
      <w:r w:rsidRPr="00DF4DCD">
        <w:rPr>
          <w:rFonts w:ascii="Times New Roman" w:hAnsi="Times New Roman"/>
          <w:b/>
          <w:sz w:val="24"/>
          <w:szCs w:val="24"/>
          <w:lang w:val="uk-UA"/>
        </w:rPr>
        <w:t xml:space="preserve"> </w:t>
      </w:r>
      <w:r>
        <w:rPr>
          <w:rFonts w:ascii="Times New Roman" w:hAnsi="Times New Roman"/>
          <w:b/>
          <w:sz w:val="24"/>
          <w:szCs w:val="24"/>
          <w:lang w:val="uk-UA"/>
        </w:rPr>
        <w:t xml:space="preserve">                              </w:t>
      </w:r>
      <w:r w:rsidRPr="00DF4DCD">
        <w:rPr>
          <w:rFonts w:ascii="Times New Roman" w:hAnsi="Times New Roman"/>
          <w:b/>
          <w:sz w:val="24"/>
          <w:szCs w:val="24"/>
          <w:lang w:val="uk-UA"/>
        </w:rPr>
        <w:t xml:space="preserve">Обід </w:t>
      </w:r>
    </w:p>
    <w:p w:rsidR="00F408A5" w:rsidRPr="00DF4DCD" w:rsidRDefault="00F408A5" w:rsidP="00F408A5">
      <w:pPr>
        <w:spacing w:after="0"/>
        <w:jc w:val="both"/>
        <w:rPr>
          <w:rFonts w:ascii="Times New Roman" w:hAnsi="Times New Roman"/>
          <w:sz w:val="24"/>
          <w:szCs w:val="24"/>
          <w:lang w:val="uk-UA"/>
        </w:rPr>
      </w:pPr>
      <w:r w:rsidRPr="00DF4DCD">
        <w:rPr>
          <w:rFonts w:ascii="Times New Roman" w:hAnsi="Times New Roman"/>
          <w:sz w:val="24"/>
          <w:szCs w:val="24"/>
          <w:lang w:val="uk-UA"/>
        </w:rPr>
        <w:t xml:space="preserve">  </w:t>
      </w:r>
      <w:r>
        <w:rPr>
          <w:rFonts w:ascii="Times New Roman" w:hAnsi="Times New Roman"/>
          <w:sz w:val="24"/>
          <w:szCs w:val="24"/>
          <w:lang w:val="uk-UA"/>
        </w:rPr>
        <w:t xml:space="preserve">      09:10 </w:t>
      </w:r>
      <w:r w:rsidRPr="00DF4DCD">
        <w:rPr>
          <w:rFonts w:ascii="Times New Roman" w:hAnsi="Times New Roman"/>
          <w:sz w:val="24"/>
          <w:szCs w:val="24"/>
          <w:lang w:val="uk-UA"/>
        </w:rPr>
        <w:t>– 4</w:t>
      </w:r>
      <w:r>
        <w:rPr>
          <w:rFonts w:ascii="Times New Roman" w:hAnsi="Times New Roman"/>
          <w:sz w:val="24"/>
          <w:szCs w:val="24"/>
          <w:lang w:val="uk-UA"/>
        </w:rPr>
        <w:t>-А, Б, В</w:t>
      </w:r>
      <w:r w:rsidRPr="00DF4DCD">
        <w:rPr>
          <w:rFonts w:ascii="Times New Roman" w:hAnsi="Times New Roman"/>
          <w:sz w:val="24"/>
          <w:szCs w:val="24"/>
          <w:lang w:val="uk-UA"/>
        </w:rPr>
        <w:t xml:space="preserve"> класи</w:t>
      </w:r>
      <w:r>
        <w:rPr>
          <w:rFonts w:ascii="Times New Roman" w:hAnsi="Times New Roman"/>
          <w:sz w:val="24"/>
          <w:szCs w:val="24"/>
          <w:lang w:val="uk-UA"/>
        </w:rPr>
        <w:t>,</w:t>
      </w:r>
      <w:r w:rsidRPr="00DF4DCD">
        <w:rPr>
          <w:rFonts w:ascii="Times New Roman" w:hAnsi="Times New Roman"/>
          <w:sz w:val="24"/>
          <w:szCs w:val="24"/>
          <w:lang w:val="uk-UA"/>
        </w:rPr>
        <w:t xml:space="preserve"> </w:t>
      </w:r>
      <w:r>
        <w:rPr>
          <w:rFonts w:ascii="Times New Roman" w:hAnsi="Times New Roman"/>
          <w:sz w:val="24"/>
          <w:szCs w:val="24"/>
          <w:lang w:val="uk-UA"/>
        </w:rPr>
        <w:t xml:space="preserve">         </w:t>
      </w:r>
      <w:r w:rsidRPr="00DF4DCD">
        <w:rPr>
          <w:rFonts w:ascii="Times New Roman" w:hAnsi="Times New Roman"/>
          <w:sz w:val="24"/>
          <w:szCs w:val="24"/>
          <w:lang w:val="uk-UA"/>
        </w:rPr>
        <w:t xml:space="preserve"> </w:t>
      </w:r>
      <w:r>
        <w:rPr>
          <w:rFonts w:ascii="Times New Roman" w:hAnsi="Times New Roman"/>
          <w:sz w:val="24"/>
          <w:szCs w:val="24"/>
          <w:lang w:val="uk-UA"/>
        </w:rPr>
        <w:t xml:space="preserve">                                   13:15-13:30 – 4-А, В, Д класи</w:t>
      </w:r>
    </w:p>
    <w:p w:rsidR="00F408A5" w:rsidRDefault="00F408A5" w:rsidP="00F408A5">
      <w:pPr>
        <w:spacing w:after="0"/>
        <w:jc w:val="both"/>
        <w:rPr>
          <w:rFonts w:ascii="Times New Roman" w:hAnsi="Times New Roman"/>
          <w:sz w:val="24"/>
          <w:szCs w:val="24"/>
          <w:lang w:val="uk-UA"/>
        </w:rPr>
      </w:pPr>
      <w:r>
        <w:rPr>
          <w:rFonts w:ascii="Times New Roman" w:hAnsi="Times New Roman"/>
          <w:sz w:val="24"/>
          <w:szCs w:val="24"/>
          <w:lang w:val="uk-UA"/>
        </w:rPr>
        <w:t xml:space="preserve">        09:20 -  4-Г, Д, Є </w:t>
      </w:r>
      <w:r w:rsidRPr="00DF4DCD">
        <w:rPr>
          <w:rFonts w:ascii="Times New Roman" w:hAnsi="Times New Roman"/>
          <w:sz w:val="24"/>
          <w:szCs w:val="24"/>
          <w:lang w:val="uk-UA"/>
        </w:rPr>
        <w:t>класи</w:t>
      </w:r>
      <w:r>
        <w:rPr>
          <w:rFonts w:ascii="Times New Roman" w:hAnsi="Times New Roman"/>
          <w:sz w:val="24"/>
          <w:szCs w:val="24"/>
          <w:lang w:val="uk-UA"/>
        </w:rPr>
        <w:t>,                                              13:30-13:45 – 4-Б, Г, Є  класи</w:t>
      </w:r>
    </w:p>
    <w:p w:rsidR="00F408A5" w:rsidRDefault="00F408A5" w:rsidP="00F408A5">
      <w:pPr>
        <w:spacing w:after="0"/>
        <w:jc w:val="both"/>
        <w:rPr>
          <w:rFonts w:ascii="Times New Roman" w:hAnsi="Times New Roman"/>
          <w:sz w:val="24"/>
          <w:szCs w:val="24"/>
          <w:lang w:val="uk-UA"/>
        </w:rPr>
      </w:pPr>
      <w:r>
        <w:rPr>
          <w:rFonts w:ascii="Times New Roman" w:hAnsi="Times New Roman"/>
          <w:sz w:val="24"/>
          <w:szCs w:val="24"/>
          <w:lang w:val="uk-UA"/>
        </w:rPr>
        <w:t xml:space="preserve">        09:55 – 1-А, Б, В класи,                                              14:00-14:20 – 1-А, Б, В  класи</w:t>
      </w:r>
    </w:p>
    <w:p w:rsidR="00F408A5" w:rsidRDefault="00F408A5" w:rsidP="00F408A5">
      <w:pPr>
        <w:spacing w:after="0"/>
        <w:jc w:val="both"/>
        <w:rPr>
          <w:rFonts w:ascii="Times New Roman" w:hAnsi="Times New Roman"/>
          <w:sz w:val="24"/>
          <w:szCs w:val="24"/>
          <w:lang w:val="uk-UA"/>
        </w:rPr>
      </w:pPr>
      <w:r>
        <w:rPr>
          <w:rFonts w:ascii="Times New Roman" w:hAnsi="Times New Roman"/>
          <w:sz w:val="24"/>
          <w:szCs w:val="24"/>
          <w:lang w:val="uk-UA"/>
        </w:rPr>
        <w:t xml:space="preserve">        10:10 – 1-Г, Д  класи; 2-А, Г класи,                           14:20-14:40 – 1-Г, Д  класи, 2-І клас</w:t>
      </w:r>
    </w:p>
    <w:p w:rsidR="00F408A5" w:rsidRDefault="00F408A5" w:rsidP="00F408A5">
      <w:pPr>
        <w:spacing w:after="0"/>
        <w:jc w:val="both"/>
        <w:rPr>
          <w:rFonts w:ascii="Times New Roman" w:hAnsi="Times New Roman"/>
          <w:sz w:val="24"/>
          <w:szCs w:val="24"/>
          <w:lang w:val="uk-UA"/>
        </w:rPr>
      </w:pPr>
      <w:r>
        <w:rPr>
          <w:rFonts w:ascii="Times New Roman" w:hAnsi="Times New Roman"/>
          <w:sz w:val="24"/>
          <w:szCs w:val="24"/>
          <w:lang w:val="uk-UA"/>
        </w:rPr>
        <w:t xml:space="preserve">        11:00 – 2-Б, В  класи; 3-Б клас,                                  15:00-15:15 – 2-А, В, Д класи</w:t>
      </w:r>
    </w:p>
    <w:p w:rsidR="00F408A5" w:rsidRDefault="00F408A5" w:rsidP="00F408A5">
      <w:pPr>
        <w:spacing w:after="0"/>
        <w:jc w:val="both"/>
        <w:rPr>
          <w:rFonts w:ascii="Times New Roman" w:hAnsi="Times New Roman"/>
          <w:sz w:val="24"/>
          <w:szCs w:val="24"/>
          <w:lang w:val="uk-UA"/>
        </w:rPr>
      </w:pPr>
      <w:r>
        <w:rPr>
          <w:rFonts w:ascii="Times New Roman" w:hAnsi="Times New Roman"/>
          <w:sz w:val="24"/>
          <w:szCs w:val="24"/>
          <w:lang w:val="uk-UA"/>
        </w:rPr>
        <w:t xml:space="preserve">        11:10 - 2-Д, Є, І  класи, 3-А клас ,                             15:15-15:30 – 2-Б, Г, Є  класи</w:t>
      </w:r>
    </w:p>
    <w:p w:rsidR="00F408A5" w:rsidRDefault="00F408A5" w:rsidP="00F408A5">
      <w:pPr>
        <w:spacing w:after="0"/>
        <w:jc w:val="both"/>
        <w:rPr>
          <w:rFonts w:ascii="Times New Roman" w:hAnsi="Times New Roman"/>
          <w:sz w:val="24"/>
          <w:szCs w:val="24"/>
          <w:lang w:val="uk-UA"/>
        </w:rPr>
      </w:pPr>
      <w:r>
        <w:rPr>
          <w:rFonts w:ascii="Times New Roman" w:hAnsi="Times New Roman"/>
          <w:sz w:val="24"/>
          <w:szCs w:val="24"/>
          <w:lang w:val="uk-UA"/>
        </w:rPr>
        <w:t xml:space="preserve">         11:55 – 3-В, Г, Д  класи  </w:t>
      </w:r>
      <w:r w:rsidRPr="00DF4DCD">
        <w:rPr>
          <w:rFonts w:ascii="Times New Roman" w:hAnsi="Times New Roman"/>
          <w:sz w:val="24"/>
          <w:szCs w:val="24"/>
          <w:lang w:val="uk-UA"/>
        </w:rPr>
        <w:t xml:space="preserve">  </w:t>
      </w:r>
      <w:r>
        <w:rPr>
          <w:rFonts w:ascii="Times New Roman" w:hAnsi="Times New Roman"/>
          <w:sz w:val="24"/>
          <w:szCs w:val="24"/>
          <w:lang w:val="uk-UA"/>
        </w:rPr>
        <w:t xml:space="preserve">                                         15:30-15:45 – 3-А, Б, Д класи</w:t>
      </w:r>
    </w:p>
    <w:p w:rsidR="00F408A5" w:rsidRPr="00DF4DCD" w:rsidRDefault="00F408A5" w:rsidP="00F408A5">
      <w:pPr>
        <w:spacing w:after="0"/>
        <w:jc w:val="both"/>
        <w:rPr>
          <w:rFonts w:ascii="Times New Roman" w:hAnsi="Times New Roman"/>
          <w:sz w:val="24"/>
          <w:szCs w:val="24"/>
          <w:lang w:val="uk-UA"/>
        </w:rPr>
      </w:pPr>
      <w:r>
        <w:rPr>
          <w:rFonts w:ascii="Times New Roman" w:hAnsi="Times New Roman"/>
          <w:sz w:val="24"/>
          <w:szCs w:val="24"/>
          <w:lang w:val="uk-UA"/>
        </w:rPr>
        <w:t xml:space="preserve">                                                                                              15:45-16:00 – 3-В, Г  класи</w:t>
      </w:r>
    </w:p>
    <w:p w:rsidR="00F408A5" w:rsidRPr="006617C3" w:rsidRDefault="00F408A5"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DB708E" w:rsidRPr="00F408A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sz w:val="24"/>
          <w:szCs w:val="24"/>
          <w:lang w:val="uk-UA" w:eastAsia="ru-RU"/>
        </w:rPr>
      </w:pPr>
      <w:r w:rsidRPr="00F408A5">
        <w:rPr>
          <w:rFonts w:ascii="Times New Roman" w:eastAsia="Times New Roman" w:hAnsi="Times New Roman"/>
          <w:sz w:val="24"/>
          <w:szCs w:val="24"/>
          <w:lang w:val="uk-UA" w:eastAsia="ru-RU"/>
        </w:rPr>
        <w:t>Циклограма   дня</w:t>
      </w:r>
    </w:p>
    <w:p w:rsidR="00DB708E" w:rsidRPr="00F408A5" w:rsidRDefault="00F408A5"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Початок занять  -   08.3</w:t>
      </w:r>
      <w:r w:rsidR="00DB708E" w:rsidRPr="00F408A5">
        <w:rPr>
          <w:rFonts w:ascii="Times New Roman" w:eastAsia="Times New Roman" w:hAnsi="Times New Roman"/>
          <w:bCs/>
          <w:sz w:val="24"/>
          <w:szCs w:val="24"/>
          <w:lang w:val="uk-UA" w:eastAsia="ru-RU"/>
        </w:rPr>
        <w:t>0</w:t>
      </w:r>
    </w:p>
    <w:p w:rsidR="00DB708E" w:rsidRPr="00F408A5" w:rsidRDefault="00F408A5"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Кінець роботи      -  18</w:t>
      </w:r>
      <w:r w:rsidR="00DB708E" w:rsidRPr="00F408A5">
        <w:rPr>
          <w:rFonts w:ascii="Times New Roman" w:eastAsia="Times New Roman" w:hAnsi="Times New Roman"/>
          <w:bCs/>
          <w:sz w:val="24"/>
          <w:szCs w:val="24"/>
          <w:lang w:val="uk-UA" w:eastAsia="ru-RU"/>
        </w:rPr>
        <w:t>.00</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DB708E" w:rsidRPr="00F408A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sz w:val="24"/>
          <w:szCs w:val="24"/>
          <w:lang w:val="uk-UA" w:eastAsia="ru-RU"/>
        </w:rPr>
      </w:pPr>
      <w:r w:rsidRPr="00F408A5">
        <w:rPr>
          <w:rFonts w:ascii="Times New Roman" w:eastAsia="Times New Roman" w:hAnsi="Times New Roman"/>
          <w:sz w:val="24"/>
          <w:szCs w:val="24"/>
          <w:lang w:val="uk-UA" w:eastAsia="ru-RU"/>
        </w:rPr>
        <w:t>Тривалість  уроку :</w:t>
      </w:r>
    </w:p>
    <w:p w:rsidR="00DB708E" w:rsidRPr="00F408A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bCs/>
          <w:sz w:val="24"/>
          <w:szCs w:val="24"/>
          <w:lang w:val="uk-UA" w:eastAsia="ru-RU"/>
        </w:rPr>
      </w:pPr>
      <w:r w:rsidRPr="00F408A5">
        <w:rPr>
          <w:rFonts w:ascii="Times New Roman" w:eastAsia="Times New Roman" w:hAnsi="Times New Roman"/>
          <w:bCs/>
          <w:sz w:val="24"/>
          <w:szCs w:val="24"/>
          <w:lang w:val="uk-UA" w:eastAsia="ru-RU"/>
        </w:rPr>
        <w:t xml:space="preserve">    1 класи  –  35 хвилин</w:t>
      </w:r>
    </w:p>
    <w:p w:rsidR="00DB708E" w:rsidRPr="00F408A5"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Cs/>
          <w:sz w:val="24"/>
          <w:szCs w:val="24"/>
          <w:lang w:val="uk-UA" w:eastAsia="ru-RU"/>
        </w:rPr>
      </w:pPr>
      <w:r w:rsidRPr="00F408A5">
        <w:rPr>
          <w:rFonts w:ascii="Times New Roman" w:eastAsia="Times New Roman" w:hAnsi="Times New Roman"/>
          <w:bCs/>
          <w:sz w:val="24"/>
          <w:szCs w:val="24"/>
          <w:lang w:val="uk-UA" w:eastAsia="ru-RU"/>
        </w:rPr>
        <w:t xml:space="preserve">         2-4 класи  -  40 хвилин</w:t>
      </w:r>
    </w:p>
    <w:p w:rsidR="00DB708E" w:rsidRPr="00F408A5" w:rsidRDefault="00F408A5"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 xml:space="preserve">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F408A5" w:rsidRDefault="00F408A5"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0"/>
          <w:szCs w:val="20"/>
          <w:lang w:val="uk-UA" w:eastAsia="ru-RU"/>
        </w:rPr>
      </w:pPr>
    </w:p>
    <w:p w:rsidR="00F408A5" w:rsidRDefault="00F408A5"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0"/>
          <w:szCs w:val="20"/>
          <w:lang w:val="uk-UA" w:eastAsia="ru-RU"/>
        </w:rPr>
      </w:pPr>
    </w:p>
    <w:p w:rsidR="00F408A5" w:rsidRDefault="00F408A5"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0"/>
          <w:szCs w:val="20"/>
          <w:lang w:val="uk-UA" w:eastAsia="ru-RU"/>
        </w:rPr>
      </w:pPr>
    </w:p>
    <w:p w:rsidR="00F408A5" w:rsidRDefault="00F408A5"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0"/>
          <w:szCs w:val="20"/>
          <w:lang w:val="uk-UA" w:eastAsia="ru-RU"/>
        </w:rPr>
      </w:pPr>
    </w:p>
    <w:p w:rsidR="00F408A5" w:rsidRDefault="00F408A5"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0"/>
          <w:szCs w:val="20"/>
          <w:lang w:val="uk-UA" w:eastAsia="ru-RU"/>
        </w:rPr>
      </w:pPr>
    </w:p>
    <w:p w:rsidR="00F408A5" w:rsidRDefault="00F408A5"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0"/>
          <w:szCs w:val="20"/>
          <w:lang w:val="uk-UA" w:eastAsia="ru-RU"/>
        </w:rPr>
      </w:pPr>
    </w:p>
    <w:p w:rsidR="00F408A5" w:rsidRDefault="00F408A5"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0"/>
          <w:szCs w:val="20"/>
          <w:lang w:val="uk-UA" w:eastAsia="ru-RU"/>
        </w:rPr>
      </w:pPr>
    </w:p>
    <w:p w:rsidR="00F408A5" w:rsidRDefault="00F408A5"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0"/>
          <w:szCs w:val="20"/>
          <w:lang w:val="uk-UA" w:eastAsia="ru-RU"/>
        </w:rPr>
      </w:pPr>
    </w:p>
    <w:p w:rsidR="00F408A5" w:rsidRDefault="00F408A5"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0"/>
          <w:szCs w:val="20"/>
          <w:lang w:val="uk-UA" w:eastAsia="ru-RU"/>
        </w:rPr>
      </w:pPr>
    </w:p>
    <w:p w:rsidR="00F408A5" w:rsidRDefault="00F408A5"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0"/>
          <w:szCs w:val="20"/>
          <w:lang w:val="uk-UA" w:eastAsia="ru-RU"/>
        </w:rPr>
      </w:pPr>
    </w:p>
    <w:p w:rsidR="00F408A5" w:rsidRDefault="00F408A5"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0"/>
          <w:szCs w:val="20"/>
          <w:lang w:val="uk-UA" w:eastAsia="ru-RU"/>
        </w:rPr>
      </w:pPr>
    </w:p>
    <w:p w:rsidR="00F408A5" w:rsidRDefault="00F408A5"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0"/>
          <w:szCs w:val="20"/>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sz w:val="24"/>
          <w:szCs w:val="24"/>
          <w:lang w:val="uk-UA" w:eastAsia="ru-RU"/>
        </w:rPr>
      </w:pPr>
      <w:r w:rsidRPr="006617C3">
        <w:rPr>
          <w:rFonts w:ascii="Times New Roman" w:eastAsia="Times New Roman" w:hAnsi="Times New Roman"/>
          <w:sz w:val="20"/>
          <w:szCs w:val="20"/>
          <w:lang w:val="uk-UA" w:eastAsia="ru-RU"/>
        </w:rPr>
        <w:t xml:space="preserve">    </w:t>
      </w:r>
    </w:p>
    <w:p w:rsidR="00D029C8" w:rsidRDefault="00D029C8"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9614E7" w:rsidRDefault="009614E7"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9614E7" w:rsidRPr="006617C3" w:rsidRDefault="009614E7" w:rsidP="009614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ru-RU"/>
        </w:rPr>
      </w:pPr>
      <w:r w:rsidRPr="006617C3">
        <w:rPr>
          <w:rFonts w:ascii="Times New Roman" w:eastAsia="Times New Roman" w:hAnsi="Times New Roman"/>
          <w:b/>
          <w:sz w:val="28"/>
          <w:szCs w:val="28"/>
          <w:lang w:eastAsia="ru-RU"/>
        </w:rPr>
        <w:t>2.1.Забезпечення комфортних і безпечних умов навчання і праці</w:t>
      </w:r>
    </w:p>
    <w:p w:rsidR="009614E7" w:rsidRPr="006617C3" w:rsidRDefault="009614E7" w:rsidP="009614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ru-RU"/>
        </w:rPr>
      </w:pPr>
      <w:r w:rsidRPr="006617C3">
        <w:rPr>
          <w:rFonts w:ascii="Times New Roman" w:eastAsia="Times New Roman" w:hAnsi="Times New Roman"/>
          <w:b/>
          <w:sz w:val="28"/>
          <w:szCs w:val="28"/>
          <w:lang w:eastAsia="ru-RU"/>
        </w:rPr>
        <w:tab/>
      </w:r>
    </w:p>
    <w:p w:rsidR="009614E7" w:rsidRDefault="009614E7" w:rsidP="009614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2F3D2F">
        <w:rPr>
          <w:rFonts w:ascii="Times New Roman" w:eastAsia="Times New Roman" w:hAnsi="Times New Roman"/>
          <w:b/>
          <w:sz w:val="24"/>
          <w:szCs w:val="24"/>
          <w:lang w:eastAsia="ru-RU"/>
        </w:rPr>
        <w:t>2.1.1.  Створення оптимальних умов для забезпечення права громадян на здобуття повної загальної середньої освіти</w:t>
      </w:r>
    </w:p>
    <w:p w:rsidR="009614E7" w:rsidRPr="009614E7" w:rsidRDefault="009614E7" w:rsidP="009614E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tbl>
      <w:tblPr>
        <w:tblStyle w:val="afff0"/>
        <w:tblW w:w="0" w:type="auto"/>
        <w:tblInd w:w="-459" w:type="dxa"/>
        <w:tblLook w:val="04A0"/>
      </w:tblPr>
      <w:tblGrid>
        <w:gridCol w:w="557"/>
        <w:gridCol w:w="4641"/>
        <w:gridCol w:w="1488"/>
        <w:gridCol w:w="1937"/>
        <w:gridCol w:w="1407"/>
      </w:tblGrid>
      <w:tr w:rsidR="009614E7" w:rsidRPr="002F3D2F" w:rsidTr="00CB175E">
        <w:tc>
          <w:tcPr>
            <w:tcW w:w="566" w:type="dxa"/>
          </w:tcPr>
          <w:p w:rsidR="009614E7" w:rsidRPr="002F3D2F" w:rsidRDefault="009614E7" w:rsidP="00CB175E">
            <w:pPr>
              <w:jc w:val="center"/>
              <w:rPr>
                <w:rFonts w:ascii="Times New Roman" w:hAnsi="Times New Roman"/>
                <w:b/>
                <w:sz w:val="24"/>
                <w:szCs w:val="24"/>
              </w:rPr>
            </w:pPr>
            <w:r w:rsidRPr="002F3D2F">
              <w:rPr>
                <w:rFonts w:ascii="Times New Roman" w:eastAsia="Times New Roman" w:hAnsi="Times New Roman"/>
                <w:b/>
                <w:bCs/>
                <w:sz w:val="24"/>
                <w:szCs w:val="24"/>
                <w:u w:val="single"/>
              </w:rPr>
              <w:t xml:space="preserve"> </w:t>
            </w:r>
            <w:r w:rsidRPr="002F3D2F">
              <w:rPr>
                <w:rFonts w:ascii="Times New Roman" w:hAnsi="Times New Roman"/>
                <w:b/>
                <w:sz w:val="24"/>
                <w:szCs w:val="24"/>
              </w:rPr>
              <w:t>№</w:t>
            </w:r>
          </w:p>
          <w:p w:rsidR="009614E7" w:rsidRPr="002F3D2F" w:rsidRDefault="009614E7" w:rsidP="00CB175E">
            <w:pPr>
              <w:jc w:val="center"/>
              <w:rPr>
                <w:rFonts w:ascii="Times New Roman" w:hAnsi="Times New Roman"/>
                <w:b/>
                <w:sz w:val="24"/>
                <w:szCs w:val="24"/>
              </w:rPr>
            </w:pPr>
            <w:r w:rsidRPr="002F3D2F">
              <w:rPr>
                <w:rFonts w:ascii="Times New Roman" w:hAnsi="Times New Roman"/>
                <w:b/>
                <w:sz w:val="24"/>
                <w:szCs w:val="24"/>
              </w:rPr>
              <w:t>з/п</w:t>
            </w:r>
          </w:p>
        </w:tc>
        <w:tc>
          <w:tcPr>
            <w:tcW w:w="5028" w:type="dxa"/>
          </w:tcPr>
          <w:p w:rsidR="009614E7" w:rsidRPr="002F3D2F" w:rsidRDefault="009614E7" w:rsidP="00CB175E">
            <w:pPr>
              <w:jc w:val="center"/>
              <w:rPr>
                <w:rFonts w:ascii="Times New Roman" w:hAnsi="Times New Roman"/>
                <w:b/>
                <w:sz w:val="24"/>
                <w:szCs w:val="24"/>
              </w:rPr>
            </w:pPr>
            <w:r w:rsidRPr="002F3D2F">
              <w:rPr>
                <w:rFonts w:ascii="Times New Roman" w:hAnsi="Times New Roman"/>
                <w:b/>
                <w:sz w:val="24"/>
                <w:szCs w:val="24"/>
              </w:rPr>
              <w:t>Заходи</w:t>
            </w:r>
          </w:p>
        </w:tc>
        <w:tc>
          <w:tcPr>
            <w:tcW w:w="1488" w:type="dxa"/>
          </w:tcPr>
          <w:p w:rsidR="009614E7" w:rsidRPr="002F3D2F" w:rsidRDefault="009614E7" w:rsidP="00CB175E">
            <w:pPr>
              <w:jc w:val="center"/>
              <w:rPr>
                <w:rFonts w:ascii="Times New Roman" w:hAnsi="Times New Roman"/>
                <w:b/>
                <w:sz w:val="24"/>
                <w:szCs w:val="24"/>
              </w:rPr>
            </w:pPr>
            <w:r w:rsidRPr="002F3D2F">
              <w:rPr>
                <w:rFonts w:ascii="Times New Roman" w:hAnsi="Times New Roman"/>
                <w:b/>
                <w:sz w:val="24"/>
                <w:szCs w:val="24"/>
              </w:rPr>
              <w:t>Термін виконання</w:t>
            </w:r>
          </w:p>
        </w:tc>
        <w:tc>
          <w:tcPr>
            <w:tcW w:w="1937" w:type="dxa"/>
          </w:tcPr>
          <w:p w:rsidR="009614E7" w:rsidRPr="002F3D2F" w:rsidRDefault="009614E7" w:rsidP="00CB175E">
            <w:pPr>
              <w:jc w:val="center"/>
              <w:rPr>
                <w:rFonts w:ascii="Times New Roman" w:hAnsi="Times New Roman"/>
                <w:b/>
                <w:sz w:val="24"/>
                <w:szCs w:val="24"/>
              </w:rPr>
            </w:pPr>
            <w:r w:rsidRPr="002F3D2F">
              <w:rPr>
                <w:rFonts w:ascii="Times New Roman" w:hAnsi="Times New Roman"/>
                <w:b/>
                <w:sz w:val="24"/>
                <w:szCs w:val="24"/>
              </w:rPr>
              <w:t>Відповідальний</w:t>
            </w:r>
          </w:p>
        </w:tc>
        <w:tc>
          <w:tcPr>
            <w:tcW w:w="1407" w:type="dxa"/>
          </w:tcPr>
          <w:p w:rsidR="009614E7" w:rsidRPr="002F3D2F" w:rsidRDefault="009614E7" w:rsidP="00CB175E">
            <w:pPr>
              <w:jc w:val="center"/>
              <w:rPr>
                <w:rFonts w:ascii="Times New Roman" w:hAnsi="Times New Roman"/>
                <w:b/>
                <w:sz w:val="24"/>
                <w:szCs w:val="24"/>
              </w:rPr>
            </w:pPr>
            <w:r w:rsidRPr="002F3D2F">
              <w:rPr>
                <w:rFonts w:ascii="Times New Roman" w:hAnsi="Times New Roman"/>
                <w:b/>
                <w:sz w:val="24"/>
                <w:szCs w:val="24"/>
              </w:rPr>
              <w:t>Відмітка про виконання</w:t>
            </w:r>
          </w:p>
        </w:tc>
      </w:tr>
      <w:tr w:rsidR="009614E7" w:rsidRPr="002F3D2F" w:rsidTr="00CB175E">
        <w:tc>
          <w:tcPr>
            <w:tcW w:w="10426" w:type="dxa"/>
            <w:gridSpan w:val="5"/>
          </w:tcPr>
          <w:p w:rsidR="009614E7" w:rsidRPr="002F3D2F" w:rsidRDefault="009614E7" w:rsidP="00CB175E">
            <w:pPr>
              <w:jc w:val="center"/>
              <w:rPr>
                <w:rFonts w:ascii="Times New Roman" w:hAnsi="Times New Roman"/>
                <w:b/>
                <w:sz w:val="24"/>
                <w:szCs w:val="24"/>
              </w:rPr>
            </w:pPr>
            <w:r w:rsidRPr="002F3D2F">
              <w:rPr>
                <w:rFonts w:ascii="Times New Roman" w:hAnsi="Times New Roman"/>
                <w:b/>
                <w:sz w:val="24"/>
                <w:szCs w:val="24"/>
              </w:rPr>
              <w:t>Створення оптимальних умов щодо організованого початку навчального  року</w:t>
            </w: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1.</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 xml:space="preserve">Організувати ознайомлення та вивчення нормативних документів та розпорядчих актів Міністерства освіти і науки України, </w:t>
            </w:r>
            <w:r>
              <w:rPr>
                <w:rFonts w:ascii="Times New Roman" w:eastAsia="Times New Roman" w:hAnsi="Times New Roman"/>
                <w:sz w:val="24"/>
                <w:szCs w:val="24"/>
              </w:rPr>
              <w:t>Департаменту</w:t>
            </w:r>
            <w:r w:rsidRPr="002F3D2F">
              <w:rPr>
                <w:rFonts w:ascii="Times New Roman" w:eastAsia="Times New Roman" w:hAnsi="Times New Roman"/>
                <w:sz w:val="24"/>
                <w:szCs w:val="24"/>
              </w:rPr>
              <w:t xml:space="preserve"> освіти та науки Хмельницької міської про підготовку та організований початок 20</w:t>
            </w:r>
            <w:r>
              <w:rPr>
                <w:rFonts w:ascii="Times New Roman" w:eastAsia="Times New Roman" w:hAnsi="Times New Roman"/>
                <w:sz w:val="24"/>
                <w:szCs w:val="24"/>
              </w:rPr>
              <w:t>21</w:t>
            </w:r>
            <w:r w:rsidRPr="002F3D2F">
              <w:rPr>
                <w:rFonts w:ascii="Times New Roman" w:eastAsia="Times New Roman" w:hAnsi="Times New Roman"/>
                <w:sz w:val="24"/>
                <w:szCs w:val="24"/>
              </w:rPr>
              <w:t>/202</w:t>
            </w:r>
            <w:r>
              <w:rPr>
                <w:rFonts w:ascii="Times New Roman" w:eastAsia="Times New Roman" w:hAnsi="Times New Roman"/>
                <w:sz w:val="24"/>
                <w:szCs w:val="24"/>
              </w:rPr>
              <w:t xml:space="preserve">2 </w:t>
            </w:r>
            <w:r w:rsidRPr="002F3D2F">
              <w:rPr>
                <w:rFonts w:ascii="Times New Roman" w:eastAsia="Times New Roman" w:hAnsi="Times New Roman"/>
                <w:sz w:val="24"/>
                <w:szCs w:val="24"/>
              </w:rPr>
              <w:t>навчального року.</w:t>
            </w:r>
          </w:p>
        </w:tc>
        <w:tc>
          <w:tcPr>
            <w:tcW w:w="1488"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Серпень</w:t>
            </w:r>
          </w:p>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202</w:t>
            </w:r>
            <w:r>
              <w:rPr>
                <w:rFonts w:ascii="Times New Roman" w:hAnsi="Times New Roman"/>
                <w:sz w:val="24"/>
                <w:szCs w:val="24"/>
              </w:rPr>
              <w:t>1</w:t>
            </w:r>
          </w:p>
        </w:tc>
        <w:tc>
          <w:tcPr>
            <w:tcW w:w="1937" w:type="dxa"/>
          </w:tcPr>
          <w:p w:rsidR="009614E7" w:rsidRDefault="009614E7" w:rsidP="00CB175E">
            <w:pPr>
              <w:jc w:val="center"/>
              <w:rPr>
                <w:rFonts w:ascii="Times New Roman" w:hAnsi="Times New Roman"/>
                <w:sz w:val="24"/>
                <w:szCs w:val="24"/>
              </w:rPr>
            </w:pPr>
            <w:r>
              <w:rPr>
                <w:rFonts w:ascii="Times New Roman" w:hAnsi="Times New Roman"/>
                <w:sz w:val="24"/>
                <w:szCs w:val="24"/>
              </w:rPr>
              <w:t>Мудра І.і.</w:t>
            </w:r>
          </w:p>
          <w:p w:rsidR="009614E7" w:rsidRPr="002F3D2F" w:rsidRDefault="009614E7"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2.</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Забезпечити організацію освітнього процесу  за затвердженим в установленому порядку річним навчальним планом на 20</w:t>
            </w:r>
            <w:r>
              <w:rPr>
                <w:rFonts w:ascii="Times New Roman" w:eastAsia="Times New Roman" w:hAnsi="Times New Roman"/>
                <w:sz w:val="24"/>
                <w:szCs w:val="24"/>
              </w:rPr>
              <w:t>21</w:t>
            </w:r>
            <w:r w:rsidRPr="002F3D2F">
              <w:rPr>
                <w:rFonts w:ascii="Times New Roman" w:eastAsia="Times New Roman" w:hAnsi="Times New Roman"/>
                <w:sz w:val="24"/>
                <w:szCs w:val="24"/>
              </w:rPr>
              <w:t>/202</w:t>
            </w:r>
            <w:r>
              <w:rPr>
                <w:rFonts w:ascii="Times New Roman" w:eastAsia="Times New Roman" w:hAnsi="Times New Roman"/>
                <w:sz w:val="24"/>
                <w:szCs w:val="24"/>
              </w:rPr>
              <w:t xml:space="preserve">2 </w:t>
            </w:r>
            <w:r w:rsidRPr="002F3D2F">
              <w:rPr>
                <w:rFonts w:ascii="Times New Roman" w:eastAsia="Times New Roman" w:hAnsi="Times New Roman"/>
                <w:sz w:val="24"/>
                <w:szCs w:val="24"/>
              </w:rPr>
              <w:t>навчальний рік.</w:t>
            </w:r>
          </w:p>
        </w:tc>
        <w:tc>
          <w:tcPr>
            <w:tcW w:w="1488"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9614E7" w:rsidRDefault="009614E7" w:rsidP="00CB175E">
            <w:pPr>
              <w:jc w:val="center"/>
              <w:rPr>
                <w:rFonts w:ascii="Times New Roman" w:hAnsi="Times New Roman"/>
                <w:sz w:val="24"/>
                <w:szCs w:val="24"/>
              </w:rPr>
            </w:pPr>
            <w:r>
              <w:rPr>
                <w:rFonts w:ascii="Times New Roman" w:hAnsi="Times New Roman"/>
                <w:sz w:val="24"/>
                <w:szCs w:val="24"/>
              </w:rPr>
              <w:t>Мудра і.і.</w:t>
            </w:r>
          </w:p>
          <w:p w:rsidR="009614E7" w:rsidRDefault="009614E7" w:rsidP="00CB175E">
            <w:pPr>
              <w:jc w:val="center"/>
              <w:rPr>
                <w:rFonts w:ascii="Times New Roman" w:hAnsi="Times New Roman"/>
                <w:sz w:val="24"/>
                <w:szCs w:val="24"/>
              </w:rPr>
            </w:pPr>
            <w:r>
              <w:rPr>
                <w:rFonts w:ascii="Times New Roman" w:hAnsi="Times New Roman"/>
                <w:sz w:val="24"/>
                <w:szCs w:val="24"/>
              </w:rPr>
              <w:t>Целенко Л.б.</w:t>
            </w:r>
          </w:p>
          <w:p w:rsidR="009614E7" w:rsidRPr="002F3D2F" w:rsidRDefault="009614E7"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3.</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Сформувати оптимальну мережу закладу на 20</w:t>
            </w:r>
            <w:r>
              <w:rPr>
                <w:rFonts w:ascii="Times New Roman" w:eastAsia="Times New Roman" w:hAnsi="Times New Roman"/>
                <w:sz w:val="24"/>
                <w:szCs w:val="24"/>
              </w:rPr>
              <w:t>21</w:t>
            </w:r>
            <w:r w:rsidRPr="002F3D2F">
              <w:rPr>
                <w:rFonts w:ascii="Times New Roman" w:eastAsia="Times New Roman" w:hAnsi="Times New Roman"/>
                <w:sz w:val="24"/>
                <w:szCs w:val="24"/>
              </w:rPr>
              <w:t>/202</w:t>
            </w:r>
            <w:r>
              <w:rPr>
                <w:rFonts w:ascii="Times New Roman" w:eastAsia="Times New Roman" w:hAnsi="Times New Roman"/>
                <w:sz w:val="24"/>
                <w:szCs w:val="24"/>
              </w:rPr>
              <w:t>2</w:t>
            </w:r>
            <w:r w:rsidRPr="002F3D2F">
              <w:rPr>
                <w:rFonts w:ascii="Times New Roman" w:eastAsia="Times New Roman" w:hAnsi="Times New Roman"/>
                <w:sz w:val="24"/>
                <w:szCs w:val="24"/>
              </w:rPr>
              <w:t xml:space="preserve"> навчальний рік з урахуванням освітніх потреб населення   та норм наповнюваності в класах.</w:t>
            </w:r>
          </w:p>
        </w:tc>
        <w:tc>
          <w:tcPr>
            <w:tcW w:w="1488"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Серпень</w:t>
            </w:r>
          </w:p>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202</w:t>
            </w:r>
            <w:r>
              <w:rPr>
                <w:rFonts w:ascii="Times New Roman" w:hAnsi="Times New Roman"/>
                <w:sz w:val="24"/>
                <w:szCs w:val="24"/>
              </w:rPr>
              <w:t>1</w:t>
            </w:r>
          </w:p>
        </w:tc>
        <w:tc>
          <w:tcPr>
            <w:tcW w:w="1937"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Мудра і.І.</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4.</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Забезпечити організований</w:t>
            </w:r>
            <w:r>
              <w:rPr>
                <w:rFonts w:ascii="Times New Roman" w:eastAsia="Times New Roman" w:hAnsi="Times New Roman"/>
                <w:sz w:val="24"/>
                <w:szCs w:val="24"/>
              </w:rPr>
              <w:t xml:space="preserve"> набір учнів до 1-х класів</w:t>
            </w:r>
            <w:r w:rsidRPr="002F3D2F">
              <w:rPr>
                <w:rFonts w:ascii="Times New Roman" w:eastAsia="Times New Roman" w:hAnsi="Times New Roman"/>
                <w:sz w:val="24"/>
                <w:szCs w:val="24"/>
              </w:rPr>
              <w:t>.</w:t>
            </w:r>
          </w:p>
        </w:tc>
        <w:tc>
          <w:tcPr>
            <w:tcW w:w="1488"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До 01.09.202</w:t>
            </w:r>
            <w:r>
              <w:rPr>
                <w:rFonts w:ascii="Times New Roman" w:hAnsi="Times New Roman"/>
                <w:sz w:val="24"/>
                <w:szCs w:val="24"/>
              </w:rPr>
              <w:t>1</w:t>
            </w:r>
          </w:p>
        </w:tc>
        <w:tc>
          <w:tcPr>
            <w:tcW w:w="1937"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Мудра І.І.</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5.</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Затвердити шкільну мережу та контингент учнів на 20</w:t>
            </w:r>
            <w:r>
              <w:rPr>
                <w:rFonts w:ascii="Times New Roman" w:eastAsia="Times New Roman" w:hAnsi="Times New Roman"/>
                <w:sz w:val="24"/>
                <w:szCs w:val="24"/>
              </w:rPr>
              <w:t>21</w:t>
            </w:r>
            <w:r w:rsidRPr="002F3D2F">
              <w:rPr>
                <w:rFonts w:ascii="Times New Roman" w:eastAsia="Times New Roman" w:hAnsi="Times New Roman"/>
                <w:sz w:val="24"/>
                <w:szCs w:val="24"/>
              </w:rPr>
              <w:t>/202</w:t>
            </w:r>
            <w:r>
              <w:rPr>
                <w:rFonts w:ascii="Times New Roman" w:eastAsia="Times New Roman" w:hAnsi="Times New Roman"/>
                <w:sz w:val="24"/>
                <w:szCs w:val="24"/>
              </w:rPr>
              <w:t>2</w:t>
            </w:r>
            <w:r w:rsidRPr="002F3D2F">
              <w:rPr>
                <w:rFonts w:ascii="Times New Roman" w:eastAsia="Times New Roman" w:hAnsi="Times New Roman"/>
                <w:sz w:val="24"/>
                <w:szCs w:val="24"/>
              </w:rPr>
              <w:t xml:space="preserve"> навчальний рік.</w:t>
            </w:r>
          </w:p>
        </w:tc>
        <w:tc>
          <w:tcPr>
            <w:tcW w:w="1488"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До 01.09.202</w:t>
            </w:r>
            <w:r>
              <w:rPr>
                <w:rFonts w:ascii="Times New Roman" w:hAnsi="Times New Roman"/>
                <w:sz w:val="24"/>
                <w:szCs w:val="24"/>
              </w:rPr>
              <w:t>1</w:t>
            </w:r>
          </w:p>
        </w:tc>
        <w:tc>
          <w:tcPr>
            <w:tcW w:w="1937"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Мудра і.І.</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6.</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Скласти та здати статистичні звіти за формами ЗНЗ-1,   77-РВК.</w:t>
            </w:r>
          </w:p>
        </w:tc>
        <w:tc>
          <w:tcPr>
            <w:tcW w:w="1488"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До 05.09.202</w:t>
            </w:r>
            <w:r>
              <w:rPr>
                <w:rFonts w:ascii="Times New Roman" w:hAnsi="Times New Roman"/>
                <w:sz w:val="24"/>
                <w:szCs w:val="24"/>
              </w:rPr>
              <w:t>1</w:t>
            </w:r>
          </w:p>
        </w:tc>
        <w:tc>
          <w:tcPr>
            <w:tcW w:w="1937"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7.</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Забезпечити комплектування закладу освіти педагогічними кадрами.</w:t>
            </w:r>
          </w:p>
        </w:tc>
        <w:tc>
          <w:tcPr>
            <w:tcW w:w="1488"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До 01.09.202</w:t>
            </w:r>
            <w:r>
              <w:rPr>
                <w:rFonts w:ascii="Times New Roman" w:hAnsi="Times New Roman"/>
                <w:sz w:val="24"/>
                <w:szCs w:val="24"/>
              </w:rPr>
              <w:t>1</w:t>
            </w:r>
          </w:p>
        </w:tc>
        <w:tc>
          <w:tcPr>
            <w:tcW w:w="1937"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Мудра і.І.</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8.</w:t>
            </w:r>
          </w:p>
        </w:tc>
        <w:tc>
          <w:tcPr>
            <w:tcW w:w="5028" w:type="dxa"/>
            <w:tcBorders>
              <w:top w:val="single" w:sz="4" w:space="0" w:color="auto"/>
              <w:left w:val="single" w:sz="4" w:space="0" w:color="auto"/>
              <w:bottom w:val="single" w:sz="4" w:space="0" w:color="auto"/>
              <w:right w:val="single" w:sz="4" w:space="0" w:color="auto"/>
            </w:tcBorders>
          </w:tcPr>
          <w:p w:rsidR="009614E7" w:rsidRDefault="009614E7" w:rsidP="00CB175E">
            <w:pPr>
              <w:jc w:val="both"/>
              <w:rPr>
                <w:rFonts w:ascii="Times New Roman" w:eastAsia="Times New Roman" w:hAnsi="Times New Roman"/>
                <w:sz w:val="24"/>
                <w:szCs w:val="24"/>
                <w:lang w:val="uk-UA"/>
              </w:rPr>
            </w:pPr>
            <w:r w:rsidRPr="002F3D2F">
              <w:rPr>
                <w:rFonts w:ascii="Times New Roman" w:eastAsia="Times New Roman" w:hAnsi="Times New Roman"/>
                <w:sz w:val="24"/>
                <w:szCs w:val="24"/>
              </w:rPr>
              <w:t>Розподілити, погодити з профспілковим комітетом                          та затвердити тижневе навантаження педагогічних працівників на 20</w:t>
            </w:r>
            <w:r>
              <w:rPr>
                <w:rFonts w:ascii="Times New Roman" w:eastAsia="Times New Roman" w:hAnsi="Times New Roman"/>
                <w:sz w:val="24"/>
                <w:szCs w:val="24"/>
              </w:rPr>
              <w:t>21</w:t>
            </w:r>
            <w:r w:rsidRPr="002F3D2F">
              <w:rPr>
                <w:rFonts w:ascii="Times New Roman" w:eastAsia="Times New Roman" w:hAnsi="Times New Roman"/>
                <w:sz w:val="24"/>
                <w:szCs w:val="24"/>
              </w:rPr>
              <w:t>/202</w:t>
            </w:r>
            <w:r>
              <w:rPr>
                <w:rFonts w:ascii="Times New Roman" w:eastAsia="Times New Roman" w:hAnsi="Times New Roman"/>
                <w:sz w:val="24"/>
                <w:szCs w:val="24"/>
              </w:rPr>
              <w:t xml:space="preserve">2 </w:t>
            </w:r>
            <w:r w:rsidRPr="002F3D2F">
              <w:rPr>
                <w:rFonts w:ascii="Times New Roman" w:eastAsia="Times New Roman" w:hAnsi="Times New Roman"/>
                <w:sz w:val="24"/>
                <w:szCs w:val="24"/>
              </w:rPr>
              <w:t>навчальний рік.</w:t>
            </w:r>
          </w:p>
          <w:p w:rsidR="009614E7" w:rsidRPr="009614E7" w:rsidRDefault="009614E7" w:rsidP="00CB175E">
            <w:pPr>
              <w:jc w:val="both"/>
              <w:rPr>
                <w:rFonts w:ascii="Times New Roman" w:eastAsia="Times New Roman" w:hAnsi="Times New Roman"/>
                <w:sz w:val="24"/>
                <w:szCs w:val="24"/>
                <w:lang w:val="uk-UA"/>
              </w:rPr>
            </w:pPr>
          </w:p>
        </w:tc>
        <w:tc>
          <w:tcPr>
            <w:tcW w:w="1488"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До 01.09.202</w:t>
            </w:r>
            <w:r>
              <w:rPr>
                <w:rFonts w:ascii="Times New Roman" w:hAnsi="Times New Roman"/>
                <w:sz w:val="24"/>
                <w:szCs w:val="24"/>
              </w:rPr>
              <w:t>1</w:t>
            </w:r>
          </w:p>
        </w:tc>
        <w:tc>
          <w:tcPr>
            <w:tcW w:w="1937" w:type="dxa"/>
          </w:tcPr>
          <w:p w:rsidR="009614E7" w:rsidRDefault="009614E7" w:rsidP="00CB175E">
            <w:pPr>
              <w:jc w:val="center"/>
              <w:rPr>
                <w:rFonts w:ascii="Times New Roman" w:hAnsi="Times New Roman"/>
                <w:sz w:val="24"/>
                <w:szCs w:val="24"/>
              </w:rPr>
            </w:pPr>
            <w:r>
              <w:rPr>
                <w:rFonts w:ascii="Times New Roman" w:hAnsi="Times New Roman"/>
                <w:sz w:val="24"/>
                <w:szCs w:val="24"/>
              </w:rPr>
              <w:t>Мудра І.І.</w:t>
            </w:r>
          </w:p>
          <w:p w:rsidR="009614E7" w:rsidRPr="002F3D2F" w:rsidRDefault="009614E7" w:rsidP="00CB175E">
            <w:pPr>
              <w:jc w:val="center"/>
              <w:rPr>
                <w:rFonts w:ascii="Times New Roman" w:hAnsi="Times New Roman"/>
                <w:sz w:val="24"/>
                <w:szCs w:val="24"/>
              </w:rPr>
            </w:pPr>
            <w:r>
              <w:rPr>
                <w:rFonts w:ascii="Times New Roman" w:hAnsi="Times New Roman"/>
                <w:sz w:val="24"/>
                <w:szCs w:val="24"/>
              </w:rPr>
              <w:t>Густова А.С.</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9.</w:t>
            </w:r>
          </w:p>
        </w:tc>
        <w:tc>
          <w:tcPr>
            <w:tcW w:w="5028" w:type="dxa"/>
            <w:tcBorders>
              <w:top w:val="single" w:sz="4" w:space="0" w:color="auto"/>
              <w:left w:val="single" w:sz="4" w:space="0" w:color="auto"/>
              <w:bottom w:val="single" w:sz="4" w:space="0" w:color="auto"/>
              <w:right w:val="single" w:sz="4" w:space="0" w:color="auto"/>
            </w:tcBorders>
          </w:tcPr>
          <w:p w:rsidR="009614E7" w:rsidRDefault="009614E7" w:rsidP="00CB175E">
            <w:pPr>
              <w:jc w:val="both"/>
              <w:rPr>
                <w:rFonts w:ascii="Times New Roman" w:eastAsia="Times New Roman" w:hAnsi="Times New Roman"/>
                <w:sz w:val="24"/>
                <w:szCs w:val="24"/>
                <w:lang w:val="uk-UA"/>
              </w:rPr>
            </w:pPr>
            <w:r>
              <w:rPr>
                <w:rFonts w:ascii="Times New Roman" w:eastAsia="Times New Roman" w:hAnsi="Times New Roman"/>
                <w:sz w:val="24"/>
                <w:szCs w:val="24"/>
              </w:rPr>
              <w:t>Узгодити розклад занять на 2021/2022</w:t>
            </w:r>
            <w:r w:rsidRPr="002F3D2F">
              <w:rPr>
                <w:rFonts w:ascii="Times New Roman" w:eastAsia="Times New Roman" w:hAnsi="Times New Roman"/>
                <w:sz w:val="24"/>
                <w:szCs w:val="24"/>
              </w:rPr>
              <w:t xml:space="preserve"> навчальний з Держпродспоживслужбою </w:t>
            </w:r>
          </w:p>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 xml:space="preserve"> </w:t>
            </w:r>
          </w:p>
        </w:tc>
        <w:tc>
          <w:tcPr>
            <w:tcW w:w="1488"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До 01.09.202</w:t>
            </w:r>
            <w:r>
              <w:rPr>
                <w:rFonts w:ascii="Times New Roman" w:hAnsi="Times New Roman"/>
                <w:sz w:val="24"/>
                <w:szCs w:val="24"/>
              </w:rPr>
              <w:t>1</w:t>
            </w:r>
          </w:p>
        </w:tc>
        <w:tc>
          <w:tcPr>
            <w:tcW w:w="1937"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10.</w:t>
            </w:r>
          </w:p>
        </w:tc>
        <w:tc>
          <w:tcPr>
            <w:tcW w:w="5028" w:type="dxa"/>
            <w:tcBorders>
              <w:top w:val="single" w:sz="4" w:space="0" w:color="auto"/>
              <w:left w:val="single" w:sz="4" w:space="0" w:color="auto"/>
              <w:bottom w:val="single" w:sz="4" w:space="0" w:color="auto"/>
              <w:right w:val="single" w:sz="4" w:space="0" w:color="auto"/>
            </w:tcBorders>
          </w:tcPr>
          <w:p w:rsidR="009614E7" w:rsidRDefault="009614E7" w:rsidP="00CB175E">
            <w:pPr>
              <w:jc w:val="both"/>
              <w:rPr>
                <w:rFonts w:ascii="Times New Roman" w:eastAsia="Times New Roman" w:hAnsi="Times New Roman"/>
                <w:sz w:val="24"/>
                <w:szCs w:val="24"/>
                <w:lang w:val="uk-UA"/>
              </w:rPr>
            </w:pPr>
            <w:r w:rsidRPr="002F3D2F">
              <w:rPr>
                <w:rFonts w:ascii="Times New Roman" w:eastAsia="Times New Roman" w:hAnsi="Times New Roman"/>
                <w:sz w:val="24"/>
                <w:szCs w:val="24"/>
              </w:rPr>
              <w:t>Скласти та затвердити розклад предметів варіативної складової робочого навчального плану.</w:t>
            </w:r>
          </w:p>
          <w:p w:rsidR="009614E7" w:rsidRPr="009614E7" w:rsidRDefault="009614E7" w:rsidP="00CB175E">
            <w:pPr>
              <w:jc w:val="both"/>
              <w:rPr>
                <w:rFonts w:ascii="Times New Roman" w:eastAsia="Times New Roman" w:hAnsi="Times New Roman"/>
                <w:sz w:val="24"/>
                <w:szCs w:val="24"/>
                <w:lang w:val="uk-UA"/>
              </w:rPr>
            </w:pPr>
          </w:p>
        </w:tc>
        <w:tc>
          <w:tcPr>
            <w:tcW w:w="1488"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До 01.09.202</w:t>
            </w:r>
            <w:r>
              <w:rPr>
                <w:rFonts w:ascii="Times New Roman" w:hAnsi="Times New Roman"/>
                <w:sz w:val="24"/>
                <w:szCs w:val="24"/>
              </w:rPr>
              <w:t>1</w:t>
            </w:r>
          </w:p>
        </w:tc>
        <w:tc>
          <w:tcPr>
            <w:tcW w:w="1937"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11.</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Забезпечити нормативне збереження та ведення особових справ учнів по класах.</w:t>
            </w:r>
          </w:p>
        </w:tc>
        <w:tc>
          <w:tcPr>
            <w:tcW w:w="1488"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Секретар</w:t>
            </w:r>
          </w:p>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Класні керівники</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lastRenderedPageBreak/>
              <w:t>12.</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Забезпечити нормативне збереження класних журналів, обліку роботи гурт</w:t>
            </w:r>
            <w:r>
              <w:rPr>
                <w:rFonts w:ascii="Times New Roman" w:eastAsia="Times New Roman" w:hAnsi="Times New Roman"/>
                <w:sz w:val="24"/>
                <w:szCs w:val="24"/>
              </w:rPr>
              <w:t>ків, курсу за вибором, інклюзивн</w:t>
            </w:r>
            <w:r w:rsidRPr="002F3D2F">
              <w:rPr>
                <w:rFonts w:ascii="Times New Roman" w:eastAsia="Times New Roman" w:hAnsi="Times New Roman"/>
                <w:sz w:val="24"/>
                <w:szCs w:val="24"/>
              </w:rPr>
              <w:t>ого навчання.</w:t>
            </w:r>
          </w:p>
        </w:tc>
        <w:tc>
          <w:tcPr>
            <w:tcW w:w="1488"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13</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9614E7"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Провести інструктивно-методичну нараду педагогічних працівників щодо ведення ділової документації.</w:t>
            </w:r>
          </w:p>
          <w:p w:rsidR="009614E7" w:rsidRDefault="009614E7" w:rsidP="00CB175E">
            <w:pPr>
              <w:jc w:val="both"/>
              <w:rPr>
                <w:rFonts w:ascii="Times New Roman" w:eastAsia="Times New Roman" w:hAnsi="Times New Roman"/>
                <w:sz w:val="24"/>
                <w:szCs w:val="24"/>
              </w:rPr>
            </w:pPr>
          </w:p>
          <w:p w:rsidR="009614E7" w:rsidRPr="002F3D2F" w:rsidRDefault="009614E7" w:rsidP="00CB175E">
            <w:pPr>
              <w:jc w:val="both"/>
              <w:rPr>
                <w:rFonts w:ascii="Times New Roman" w:eastAsia="Times New Roman" w:hAnsi="Times New Roman"/>
                <w:sz w:val="24"/>
                <w:szCs w:val="24"/>
              </w:rPr>
            </w:pPr>
          </w:p>
        </w:tc>
        <w:tc>
          <w:tcPr>
            <w:tcW w:w="1488"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31.08.2021</w:t>
            </w:r>
          </w:p>
        </w:tc>
        <w:tc>
          <w:tcPr>
            <w:tcW w:w="1937"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14</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Провести шкі</w:t>
            </w:r>
            <w:r>
              <w:rPr>
                <w:rFonts w:ascii="Times New Roman" w:eastAsia="Times New Roman" w:hAnsi="Times New Roman"/>
                <w:sz w:val="24"/>
                <w:szCs w:val="24"/>
              </w:rPr>
              <w:t>льний огляд навчальних приміщень</w:t>
            </w:r>
            <w:r w:rsidRPr="002F3D2F">
              <w:rPr>
                <w:rFonts w:ascii="Times New Roman" w:eastAsia="Times New Roman" w:hAnsi="Times New Roman"/>
                <w:sz w:val="24"/>
                <w:szCs w:val="24"/>
              </w:rPr>
              <w:t xml:space="preserve"> щодо підготовки до нового навчального року.</w:t>
            </w:r>
          </w:p>
        </w:tc>
        <w:tc>
          <w:tcPr>
            <w:tcW w:w="1488"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28.08.2021</w:t>
            </w:r>
          </w:p>
        </w:tc>
        <w:tc>
          <w:tcPr>
            <w:tcW w:w="1937" w:type="dxa"/>
          </w:tcPr>
          <w:p w:rsidR="009614E7" w:rsidRDefault="009614E7" w:rsidP="00CB175E">
            <w:pPr>
              <w:jc w:val="center"/>
              <w:rPr>
                <w:rFonts w:ascii="Times New Roman" w:hAnsi="Times New Roman"/>
                <w:sz w:val="24"/>
                <w:szCs w:val="24"/>
              </w:rPr>
            </w:pPr>
            <w:r>
              <w:rPr>
                <w:rFonts w:ascii="Times New Roman" w:hAnsi="Times New Roman"/>
                <w:sz w:val="24"/>
                <w:szCs w:val="24"/>
              </w:rPr>
              <w:t>Мудра І.І.</w:t>
            </w:r>
          </w:p>
          <w:p w:rsidR="009614E7" w:rsidRPr="002F3D2F" w:rsidRDefault="009614E7"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15</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Провест</w:t>
            </w:r>
            <w:r>
              <w:rPr>
                <w:rFonts w:ascii="Times New Roman" w:eastAsia="Times New Roman" w:hAnsi="Times New Roman"/>
                <w:sz w:val="24"/>
                <w:szCs w:val="24"/>
              </w:rPr>
              <w:t>и атестацію навчальних приміщень</w:t>
            </w:r>
            <w:r w:rsidRPr="002F3D2F">
              <w:rPr>
                <w:rFonts w:ascii="Times New Roman" w:eastAsia="Times New Roman" w:hAnsi="Times New Roman"/>
                <w:sz w:val="24"/>
                <w:szCs w:val="24"/>
              </w:rPr>
              <w:t>, затвердити перспективні пла</w:t>
            </w:r>
            <w:r>
              <w:rPr>
                <w:rFonts w:ascii="Times New Roman" w:eastAsia="Times New Roman" w:hAnsi="Times New Roman"/>
                <w:sz w:val="24"/>
                <w:szCs w:val="24"/>
              </w:rPr>
              <w:t>ни розвитку навчальних приміщень на 2021/2022</w:t>
            </w:r>
            <w:r w:rsidRPr="002F3D2F">
              <w:rPr>
                <w:rFonts w:ascii="Times New Roman" w:eastAsia="Times New Roman" w:hAnsi="Times New Roman"/>
                <w:sz w:val="24"/>
                <w:szCs w:val="24"/>
              </w:rPr>
              <w:t xml:space="preserve"> навчальний рік.</w:t>
            </w:r>
          </w:p>
        </w:tc>
        <w:tc>
          <w:tcPr>
            <w:tcW w:w="1488"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До 30.08.2021</w:t>
            </w:r>
          </w:p>
        </w:tc>
        <w:tc>
          <w:tcPr>
            <w:tcW w:w="1937" w:type="dxa"/>
          </w:tcPr>
          <w:p w:rsidR="009614E7" w:rsidRDefault="009614E7" w:rsidP="00CB175E">
            <w:pPr>
              <w:jc w:val="center"/>
              <w:rPr>
                <w:rFonts w:ascii="Times New Roman" w:hAnsi="Times New Roman"/>
                <w:sz w:val="24"/>
                <w:szCs w:val="24"/>
              </w:rPr>
            </w:pPr>
            <w:r>
              <w:rPr>
                <w:rFonts w:ascii="Times New Roman" w:hAnsi="Times New Roman"/>
                <w:sz w:val="24"/>
                <w:szCs w:val="24"/>
              </w:rPr>
              <w:t>Мудра І.І.</w:t>
            </w:r>
          </w:p>
          <w:p w:rsidR="009614E7" w:rsidRPr="002F3D2F" w:rsidRDefault="009614E7"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16</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Pr>
                <w:rFonts w:ascii="Times New Roman" w:eastAsia="Times New Roman" w:hAnsi="Times New Roman"/>
                <w:sz w:val="24"/>
                <w:szCs w:val="24"/>
              </w:rPr>
              <w:t>Забезпечити участь учителів в міських серпневих конференціях</w:t>
            </w:r>
            <w:r w:rsidRPr="002F3D2F">
              <w:rPr>
                <w:rFonts w:ascii="Times New Roman" w:eastAsia="Times New Roman" w:hAnsi="Times New Roman"/>
                <w:sz w:val="24"/>
                <w:szCs w:val="24"/>
              </w:rPr>
              <w:t xml:space="preserve"> педагогічних працівників</w:t>
            </w:r>
          </w:p>
        </w:tc>
        <w:tc>
          <w:tcPr>
            <w:tcW w:w="1488"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З 1</w:t>
            </w:r>
            <w:r w:rsidRPr="002F3D2F">
              <w:rPr>
                <w:rFonts w:ascii="Times New Roman" w:hAnsi="Times New Roman"/>
                <w:sz w:val="24"/>
                <w:szCs w:val="24"/>
              </w:rPr>
              <w:t>8.08.</w:t>
            </w:r>
            <w:r>
              <w:rPr>
                <w:rFonts w:ascii="Times New Roman" w:hAnsi="Times New Roman"/>
                <w:sz w:val="24"/>
                <w:szCs w:val="24"/>
              </w:rPr>
              <w:t xml:space="preserve"> -19.08.2021</w:t>
            </w:r>
          </w:p>
        </w:tc>
        <w:tc>
          <w:tcPr>
            <w:tcW w:w="1937"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Мудра І.І.</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17</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w:t>
            </w:r>
            <w:r>
              <w:rPr>
                <w:rFonts w:ascii="Times New Roman" w:eastAsia="Times New Roman" w:hAnsi="Times New Roman"/>
                <w:sz w:val="24"/>
                <w:szCs w:val="24"/>
              </w:rPr>
              <w:t xml:space="preserve">ових навчальних дисциплін у 2021/2022 </w:t>
            </w:r>
            <w:r w:rsidRPr="002F3D2F">
              <w:rPr>
                <w:rFonts w:ascii="Times New Roman" w:eastAsia="Times New Roman" w:hAnsi="Times New Roman"/>
                <w:sz w:val="24"/>
                <w:szCs w:val="24"/>
              </w:rPr>
              <w:t>навчальному році.</w:t>
            </w:r>
          </w:p>
        </w:tc>
        <w:tc>
          <w:tcPr>
            <w:tcW w:w="1488"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До 01.09.2021</w:t>
            </w:r>
          </w:p>
        </w:tc>
        <w:tc>
          <w:tcPr>
            <w:tcW w:w="1937"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18</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Провести урочисті святкування Дня знань за участю представників органів мі</w:t>
            </w:r>
            <w:r>
              <w:rPr>
                <w:rFonts w:ascii="Times New Roman" w:eastAsia="Times New Roman" w:hAnsi="Times New Roman"/>
                <w:sz w:val="24"/>
                <w:szCs w:val="24"/>
              </w:rPr>
              <w:t xml:space="preserve">сцевого самоврядування </w:t>
            </w:r>
            <w:r w:rsidRPr="002F3D2F">
              <w:rPr>
                <w:rFonts w:ascii="Times New Roman" w:eastAsia="Times New Roman" w:hAnsi="Times New Roman"/>
                <w:sz w:val="24"/>
                <w:szCs w:val="24"/>
              </w:rPr>
              <w:t xml:space="preserve"> і батьківської громадськості.</w:t>
            </w:r>
          </w:p>
        </w:tc>
        <w:tc>
          <w:tcPr>
            <w:tcW w:w="1488"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01.09.202</w:t>
            </w:r>
            <w:r>
              <w:rPr>
                <w:rFonts w:ascii="Times New Roman" w:hAnsi="Times New Roman"/>
                <w:sz w:val="24"/>
                <w:szCs w:val="24"/>
              </w:rPr>
              <w:t>1</w:t>
            </w:r>
          </w:p>
        </w:tc>
        <w:tc>
          <w:tcPr>
            <w:tcW w:w="1937" w:type="dxa"/>
          </w:tcPr>
          <w:p w:rsidR="009614E7" w:rsidRDefault="009614E7" w:rsidP="00CB175E">
            <w:pPr>
              <w:jc w:val="center"/>
              <w:rPr>
                <w:rFonts w:ascii="Times New Roman" w:hAnsi="Times New Roman"/>
                <w:sz w:val="24"/>
                <w:szCs w:val="24"/>
              </w:rPr>
            </w:pPr>
            <w:r>
              <w:rPr>
                <w:rFonts w:ascii="Times New Roman" w:hAnsi="Times New Roman"/>
                <w:sz w:val="24"/>
                <w:szCs w:val="24"/>
              </w:rPr>
              <w:t>Казакова в.С.</w:t>
            </w:r>
          </w:p>
          <w:p w:rsidR="009614E7" w:rsidRPr="002F3D2F" w:rsidRDefault="009614E7" w:rsidP="00CB175E">
            <w:pPr>
              <w:jc w:val="center"/>
              <w:rPr>
                <w:rFonts w:ascii="Times New Roman" w:hAnsi="Times New Roman"/>
                <w:sz w:val="24"/>
                <w:szCs w:val="24"/>
              </w:rPr>
            </w:pPr>
            <w:r>
              <w:rPr>
                <w:rFonts w:ascii="Times New Roman" w:hAnsi="Times New Roman"/>
                <w:sz w:val="24"/>
                <w:szCs w:val="24"/>
              </w:rPr>
              <w:t>Масловська Н.В.</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19</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Провести перший тематичний урок.</w:t>
            </w:r>
          </w:p>
        </w:tc>
        <w:tc>
          <w:tcPr>
            <w:tcW w:w="1488"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01.09.2021</w:t>
            </w:r>
          </w:p>
        </w:tc>
        <w:tc>
          <w:tcPr>
            <w:tcW w:w="1937"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Класні керівники</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20</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Забезпечити проведення медичних оглядів працівників</w:t>
            </w:r>
            <w:r>
              <w:rPr>
                <w:rFonts w:ascii="Times New Roman" w:eastAsia="Times New Roman" w:hAnsi="Times New Roman"/>
                <w:sz w:val="24"/>
                <w:szCs w:val="24"/>
              </w:rPr>
              <w:t xml:space="preserve"> </w:t>
            </w:r>
            <w:r w:rsidRPr="002F3D2F">
              <w:rPr>
                <w:rFonts w:ascii="Times New Roman" w:eastAsia="Times New Roman" w:hAnsi="Times New Roman"/>
                <w:sz w:val="24"/>
                <w:szCs w:val="24"/>
              </w:rPr>
              <w:t>та учнів  закладу до початку навчального року.</w:t>
            </w:r>
          </w:p>
        </w:tc>
        <w:tc>
          <w:tcPr>
            <w:tcW w:w="1488"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До 01.09.2021</w:t>
            </w:r>
          </w:p>
        </w:tc>
        <w:tc>
          <w:tcPr>
            <w:tcW w:w="1937" w:type="dxa"/>
          </w:tcPr>
          <w:p w:rsidR="009614E7" w:rsidRPr="002F3D2F" w:rsidRDefault="009614E7" w:rsidP="00CB175E">
            <w:pPr>
              <w:jc w:val="center"/>
              <w:rPr>
                <w:rFonts w:ascii="Times New Roman" w:hAnsi="Times New Roman"/>
                <w:sz w:val="24"/>
                <w:szCs w:val="24"/>
              </w:rPr>
            </w:pPr>
            <w:r w:rsidRPr="002F3D2F">
              <w:rPr>
                <w:rFonts w:ascii="Times New Roman" w:hAnsi="Times New Roman"/>
                <w:sz w:val="24"/>
                <w:szCs w:val="24"/>
              </w:rPr>
              <w:t>Сестра медична</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21</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Вжити невідкладних заходів для оперативної доставки підручників, посібників та іншої навчальної літератури, передбаченої в переліку Міністерств</w:t>
            </w:r>
            <w:r>
              <w:rPr>
                <w:rFonts w:ascii="Times New Roman" w:eastAsia="Times New Roman" w:hAnsi="Times New Roman"/>
                <w:sz w:val="24"/>
                <w:szCs w:val="24"/>
              </w:rPr>
              <w:t>а освіти і науки України на 2021/2022</w:t>
            </w:r>
            <w:r w:rsidRPr="002F3D2F">
              <w:rPr>
                <w:rFonts w:ascii="Times New Roman" w:eastAsia="Times New Roman" w:hAnsi="Times New Roman"/>
                <w:sz w:val="24"/>
                <w:szCs w:val="24"/>
              </w:rPr>
              <w:t xml:space="preserve"> навчальний рік, організованого   їх розподілу серед учнів.</w:t>
            </w:r>
          </w:p>
        </w:tc>
        <w:tc>
          <w:tcPr>
            <w:tcW w:w="1488"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Серпень-вересень 2021</w:t>
            </w:r>
            <w:r w:rsidRPr="002F3D2F">
              <w:rPr>
                <w:rFonts w:ascii="Times New Roman" w:hAnsi="Times New Roman"/>
                <w:sz w:val="24"/>
                <w:szCs w:val="24"/>
              </w:rPr>
              <w:t xml:space="preserve"> року</w:t>
            </w:r>
          </w:p>
        </w:tc>
        <w:tc>
          <w:tcPr>
            <w:tcW w:w="1937"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Чоп І.В.</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22</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Забезпечити наявність навчальних програм інваріантної                 та варіативної складових робочого навчального плану.</w:t>
            </w:r>
          </w:p>
        </w:tc>
        <w:tc>
          <w:tcPr>
            <w:tcW w:w="1488"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До 01.09.2021</w:t>
            </w:r>
          </w:p>
        </w:tc>
        <w:tc>
          <w:tcPr>
            <w:tcW w:w="1937"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23</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9614E7" w:rsidRDefault="009614E7" w:rsidP="00CB175E">
            <w:pPr>
              <w:jc w:val="both"/>
              <w:rPr>
                <w:rFonts w:ascii="Times New Roman" w:eastAsia="Times New Roman" w:hAnsi="Times New Roman"/>
                <w:sz w:val="24"/>
                <w:szCs w:val="24"/>
                <w:lang w:val="uk-UA"/>
              </w:rPr>
            </w:pPr>
            <w:r w:rsidRPr="002F3D2F">
              <w:rPr>
                <w:rFonts w:ascii="Times New Roman" w:eastAsia="Times New Roman" w:hAnsi="Times New Roman"/>
                <w:sz w:val="24"/>
                <w:szCs w:val="24"/>
              </w:rPr>
              <w:t xml:space="preserve">Затвердити правила внутрішнього трудового розпорядку        </w:t>
            </w:r>
            <w:r>
              <w:rPr>
                <w:rFonts w:ascii="Times New Roman" w:eastAsia="Times New Roman" w:hAnsi="Times New Roman"/>
                <w:sz w:val="24"/>
                <w:szCs w:val="24"/>
              </w:rPr>
              <w:t xml:space="preserve"> для працівників закладу на 2021/2022</w:t>
            </w:r>
            <w:r w:rsidRPr="002F3D2F">
              <w:rPr>
                <w:rFonts w:ascii="Times New Roman" w:eastAsia="Times New Roman" w:hAnsi="Times New Roman"/>
                <w:sz w:val="24"/>
                <w:szCs w:val="24"/>
              </w:rPr>
              <w:t xml:space="preserve"> навчальний рік.</w:t>
            </w:r>
          </w:p>
          <w:p w:rsidR="009614E7" w:rsidRPr="009614E7" w:rsidRDefault="009614E7" w:rsidP="00CB175E">
            <w:pPr>
              <w:jc w:val="both"/>
              <w:rPr>
                <w:rFonts w:ascii="Times New Roman" w:eastAsia="Times New Roman" w:hAnsi="Times New Roman"/>
                <w:sz w:val="24"/>
                <w:szCs w:val="24"/>
                <w:lang w:val="uk-UA"/>
              </w:rPr>
            </w:pPr>
          </w:p>
        </w:tc>
        <w:tc>
          <w:tcPr>
            <w:tcW w:w="1488"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До 01.09.2021</w:t>
            </w:r>
          </w:p>
        </w:tc>
        <w:tc>
          <w:tcPr>
            <w:tcW w:w="1937"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Мудра І.І.</w:t>
            </w:r>
          </w:p>
        </w:tc>
        <w:tc>
          <w:tcPr>
            <w:tcW w:w="1407" w:type="dxa"/>
          </w:tcPr>
          <w:p w:rsidR="009614E7" w:rsidRPr="002F3D2F" w:rsidRDefault="009614E7" w:rsidP="00CB175E">
            <w:pPr>
              <w:rPr>
                <w:rFonts w:ascii="Times New Roman" w:hAnsi="Times New Roman"/>
                <w:sz w:val="24"/>
                <w:szCs w:val="24"/>
              </w:rPr>
            </w:pPr>
          </w:p>
        </w:tc>
      </w:tr>
      <w:tr w:rsidR="009614E7" w:rsidRPr="002F3D2F" w:rsidTr="00CB175E">
        <w:tc>
          <w:tcPr>
            <w:tcW w:w="566"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lastRenderedPageBreak/>
              <w:t>24</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9614E7" w:rsidRPr="002F3D2F" w:rsidRDefault="009614E7"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88"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До 01.09.2021</w:t>
            </w:r>
          </w:p>
        </w:tc>
        <w:tc>
          <w:tcPr>
            <w:tcW w:w="1937" w:type="dxa"/>
          </w:tcPr>
          <w:p w:rsidR="009614E7" w:rsidRPr="002F3D2F" w:rsidRDefault="009614E7" w:rsidP="00CB175E">
            <w:pPr>
              <w:jc w:val="center"/>
              <w:rPr>
                <w:rFonts w:ascii="Times New Roman" w:hAnsi="Times New Roman"/>
                <w:sz w:val="24"/>
                <w:szCs w:val="24"/>
              </w:rPr>
            </w:pPr>
            <w:r>
              <w:rPr>
                <w:rFonts w:ascii="Times New Roman" w:hAnsi="Times New Roman"/>
                <w:sz w:val="24"/>
                <w:szCs w:val="24"/>
              </w:rPr>
              <w:t>Мудра І.І.</w:t>
            </w:r>
          </w:p>
        </w:tc>
        <w:tc>
          <w:tcPr>
            <w:tcW w:w="1407" w:type="dxa"/>
          </w:tcPr>
          <w:p w:rsidR="009614E7" w:rsidRPr="002F3D2F" w:rsidRDefault="009614E7" w:rsidP="00CB175E">
            <w:pPr>
              <w:rPr>
                <w:rFonts w:ascii="Times New Roman" w:hAnsi="Times New Roman"/>
                <w:sz w:val="24"/>
                <w:szCs w:val="24"/>
              </w:rPr>
            </w:pPr>
          </w:p>
        </w:tc>
      </w:tr>
    </w:tbl>
    <w:p w:rsidR="00CB175E" w:rsidRPr="002B6234" w:rsidRDefault="00CB175E" w:rsidP="00CB175E">
      <w:pPr>
        <w:rPr>
          <w:rFonts w:ascii="Times New Roman" w:hAnsi="Times New Roman"/>
          <w:color w:val="0070C0"/>
          <w:sz w:val="24"/>
          <w:szCs w:val="24"/>
          <w:lang w:val="uk-UA"/>
        </w:rPr>
      </w:pPr>
    </w:p>
    <w:p w:rsidR="00CB175E" w:rsidRPr="002F3D2F" w:rsidRDefault="002B6234" w:rsidP="00CB175E">
      <w:pPr>
        <w:spacing w:before="240"/>
        <w:rPr>
          <w:rFonts w:ascii="Times New Roman" w:hAnsi="Times New Roman"/>
          <w:b/>
          <w:sz w:val="24"/>
          <w:szCs w:val="24"/>
        </w:rPr>
      </w:pPr>
      <w:r>
        <w:rPr>
          <w:rFonts w:ascii="Times New Roman" w:hAnsi="Times New Roman"/>
          <w:b/>
          <w:sz w:val="24"/>
          <w:szCs w:val="24"/>
        </w:rPr>
        <w:t>2.1</w:t>
      </w:r>
      <w:r w:rsidR="00CB175E" w:rsidRPr="002F3D2F">
        <w:rPr>
          <w:rFonts w:ascii="Times New Roman" w:hAnsi="Times New Roman"/>
          <w:b/>
          <w:sz w:val="24"/>
          <w:szCs w:val="24"/>
        </w:rPr>
        <w:t>.2. Безпека життєдіяльності здобувачів освіти</w:t>
      </w:r>
    </w:p>
    <w:tbl>
      <w:tblPr>
        <w:tblStyle w:val="afff0"/>
        <w:tblW w:w="0" w:type="auto"/>
        <w:tblInd w:w="-459" w:type="dxa"/>
        <w:tblLook w:val="04A0"/>
      </w:tblPr>
      <w:tblGrid>
        <w:gridCol w:w="518"/>
        <w:gridCol w:w="4680"/>
        <w:gridCol w:w="1488"/>
        <w:gridCol w:w="1937"/>
        <w:gridCol w:w="1407"/>
      </w:tblGrid>
      <w:tr w:rsidR="00CB175E" w:rsidRPr="002F3D2F" w:rsidTr="00CB175E">
        <w:tc>
          <w:tcPr>
            <w:tcW w:w="518"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w:t>
            </w:r>
          </w:p>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з/п</w:t>
            </w:r>
          </w:p>
        </w:tc>
        <w:tc>
          <w:tcPr>
            <w:tcW w:w="5390"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Заходи</w:t>
            </w:r>
          </w:p>
        </w:tc>
        <w:tc>
          <w:tcPr>
            <w:tcW w:w="1488"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Термін виконання</w:t>
            </w:r>
          </w:p>
        </w:tc>
        <w:tc>
          <w:tcPr>
            <w:tcW w:w="1937"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Відповідальний</w:t>
            </w:r>
          </w:p>
        </w:tc>
        <w:tc>
          <w:tcPr>
            <w:tcW w:w="1407"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Відмітка про виконання</w:t>
            </w:r>
          </w:p>
        </w:tc>
      </w:tr>
      <w:tr w:rsidR="00CB175E" w:rsidRPr="002F3D2F" w:rsidTr="00CB175E">
        <w:tc>
          <w:tcPr>
            <w:tcW w:w="10740" w:type="dxa"/>
            <w:gridSpan w:val="5"/>
          </w:tcPr>
          <w:p w:rsidR="00CB175E" w:rsidRPr="002F3D2F" w:rsidRDefault="00CB175E" w:rsidP="00CB175E">
            <w:pPr>
              <w:jc w:val="center"/>
              <w:rPr>
                <w:rFonts w:ascii="Times New Roman" w:hAnsi="Times New Roman"/>
                <w:sz w:val="24"/>
                <w:szCs w:val="24"/>
              </w:rPr>
            </w:pPr>
            <w:r w:rsidRPr="002F3D2F">
              <w:rPr>
                <w:rFonts w:ascii="Times New Roman" w:hAnsi="Times New Roman"/>
                <w:b/>
                <w:sz w:val="24"/>
                <w:szCs w:val="24"/>
              </w:rPr>
              <w:t>Організація роботи щодо забезпечення нормативно-правових аспектів</w:t>
            </w: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1.</w:t>
            </w:r>
          </w:p>
        </w:tc>
        <w:tc>
          <w:tcPr>
            <w:tcW w:w="5390" w:type="dxa"/>
            <w:shd w:val="clear" w:color="auto" w:fill="auto"/>
          </w:tcPr>
          <w:p w:rsidR="00CB175E" w:rsidRPr="002F3D2F" w:rsidRDefault="00CB175E" w:rsidP="00CB175E">
            <w:pPr>
              <w:jc w:val="both"/>
              <w:rPr>
                <w:rFonts w:ascii="Times New Roman" w:eastAsia="Times New Roman" w:hAnsi="Times New Roman"/>
                <w:b/>
                <w:sz w:val="24"/>
                <w:szCs w:val="24"/>
              </w:rPr>
            </w:pPr>
            <w:r w:rsidRPr="002F3D2F">
              <w:rPr>
                <w:rFonts w:ascii="Times New Roman" w:eastAsia="Times New Roman" w:hAnsi="Times New Roman"/>
                <w:sz w:val="24"/>
                <w:szCs w:val="24"/>
              </w:rPr>
              <w:t>Організувати роботу щодо систематизації та вивчення нормативних документів,</w:t>
            </w:r>
            <w:r w:rsidRPr="002F3D2F">
              <w:rPr>
                <w:rFonts w:ascii="Times New Roman" w:eastAsia="Times New Roman" w:hAnsi="Times New Roman"/>
                <w:b/>
                <w:sz w:val="24"/>
                <w:szCs w:val="24"/>
              </w:rPr>
              <w:t xml:space="preserve"> </w:t>
            </w:r>
            <w:r w:rsidRPr="002F3D2F">
              <w:rPr>
                <w:rFonts w:ascii="Times New Roman" w:eastAsia="Times New Roman" w:hAnsi="Times New Roman"/>
                <w:sz w:val="24"/>
                <w:szCs w:val="24"/>
              </w:rPr>
              <w:t>державних, програм з питань охорони життя     і здоров’я учнів, запобігання всім видам дитячого травматизму, а саме:</w:t>
            </w:r>
          </w:p>
          <w:p w:rsidR="00CB175E" w:rsidRPr="002F3D2F" w:rsidRDefault="00CB175E" w:rsidP="00CB175E">
            <w:pPr>
              <w:spacing w:after="1"/>
              <w:ind w:right="69"/>
              <w:jc w:val="both"/>
              <w:rPr>
                <w:rFonts w:ascii="Times New Roman" w:eastAsia="Times New Roman" w:hAnsi="Times New Roman"/>
                <w:sz w:val="24"/>
                <w:szCs w:val="24"/>
              </w:rPr>
            </w:pPr>
            <w:r w:rsidRPr="002F3D2F">
              <w:rPr>
                <w:rFonts w:ascii="Times New Roman" w:eastAsia="Times New Roman" w:hAnsi="Times New Roman"/>
                <w:sz w:val="24"/>
                <w:szCs w:val="24"/>
              </w:rPr>
              <w:t>-Закон України “Про забезпечення    сані</w:t>
            </w:r>
            <w:r>
              <w:rPr>
                <w:rFonts w:ascii="Times New Roman" w:eastAsia="Times New Roman" w:hAnsi="Times New Roman"/>
                <w:sz w:val="24"/>
                <w:szCs w:val="24"/>
              </w:rPr>
              <w:t>тарного  та епідемічного бла</w:t>
            </w:r>
            <w:r w:rsidRPr="002F3D2F">
              <w:rPr>
                <w:rFonts w:ascii="Times New Roman" w:eastAsia="Times New Roman" w:hAnsi="Times New Roman"/>
                <w:sz w:val="24"/>
                <w:szCs w:val="24"/>
              </w:rPr>
              <w:t>гополуччя населення”;</w:t>
            </w:r>
          </w:p>
          <w:p w:rsidR="00CB175E" w:rsidRPr="002F3D2F" w:rsidRDefault="00CB175E" w:rsidP="00CB175E">
            <w:pPr>
              <w:spacing w:after="54"/>
              <w:jc w:val="both"/>
              <w:rPr>
                <w:rFonts w:ascii="Times New Roman" w:eastAsia="Times New Roman" w:hAnsi="Times New Roman"/>
                <w:b/>
                <w:sz w:val="24"/>
                <w:szCs w:val="24"/>
              </w:rPr>
            </w:pPr>
            <w:r w:rsidRPr="002F3D2F">
              <w:rPr>
                <w:rFonts w:ascii="Times New Roman" w:eastAsia="Times New Roman" w:hAnsi="Times New Roman"/>
                <w:sz w:val="24"/>
                <w:szCs w:val="24"/>
              </w:rPr>
              <w:t>-Закон України “Про освіту”, ст.ст. 3, 17, 24, 51, 53;</w:t>
            </w:r>
          </w:p>
          <w:p w:rsidR="00CB175E" w:rsidRPr="002F3D2F" w:rsidRDefault="00CB175E" w:rsidP="00CB175E">
            <w:pPr>
              <w:spacing w:after="54"/>
              <w:jc w:val="both"/>
              <w:rPr>
                <w:rFonts w:ascii="Times New Roman" w:eastAsia="Times New Roman" w:hAnsi="Times New Roman"/>
                <w:b/>
                <w:sz w:val="24"/>
                <w:szCs w:val="24"/>
              </w:rPr>
            </w:pPr>
            <w:r w:rsidRPr="002F3D2F">
              <w:rPr>
                <w:rFonts w:ascii="Times New Roman" w:eastAsia="Times New Roman" w:hAnsi="Times New Roman"/>
                <w:b/>
                <w:sz w:val="24"/>
                <w:szCs w:val="24"/>
              </w:rPr>
              <w:t>-</w:t>
            </w:r>
            <w:r w:rsidRPr="002F3D2F">
              <w:rPr>
                <w:rFonts w:ascii="Times New Roman" w:eastAsia="Times New Roman" w:hAnsi="Times New Roman"/>
                <w:sz w:val="24"/>
                <w:szCs w:val="24"/>
              </w:rPr>
              <w:t xml:space="preserve">Закон України “Про </w:t>
            </w:r>
            <w:r>
              <w:rPr>
                <w:rFonts w:ascii="Times New Roman" w:eastAsia="Times New Roman" w:hAnsi="Times New Roman"/>
                <w:sz w:val="24"/>
                <w:szCs w:val="24"/>
              </w:rPr>
              <w:t xml:space="preserve">повну </w:t>
            </w:r>
            <w:r w:rsidRPr="002F3D2F">
              <w:rPr>
                <w:rFonts w:ascii="Times New Roman" w:eastAsia="Times New Roman" w:hAnsi="Times New Roman"/>
                <w:sz w:val="24"/>
                <w:szCs w:val="24"/>
              </w:rPr>
              <w:t>загальну середню освіту”ст.ст.5, 22, 38;</w:t>
            </w:r>
          </w:p>
          <w:p w:rsidR="00CB175E" w:rsidRPr="002F3D2F" w:rsidRDefault="00CB175E" w:rsidP="00CB175E">
            <w:pPr>
              <w:spacing w:after="54"/>
              <w:jc w:val="both"/>
              <w:rPr>
                <w:rFonts w:ascii="Times New Roman" w:eastAsia="Times New Roman" w:hAnsi="Times New Roman"/>
                <w:b/>
                <w:sz w:val="24"/>
                <w:szCs w:val="24"/>
              </w:rPr>
            </w:pPr>
            <w:r w:rsidRPr="002F3D2F">
              <w:rPr>
                <w:rFonts w:ascii="Times New Roman" w:eastAsia="Times New Roman" w:hAnsi="Times New Roman"/>
                <w:b/>
                <w:sz w:val="24"/>
                <w:szCs w:val="24"/>
              </w:rPr>
              <w:t>-</w:t>
            </w:r>
            <w:r w:rsidRPr="002F3D2F">
              <w:rPr>
                <w:rFonts w:ascii="Times New Roman" w:eastAsia="Times New Roman" w:hAnsi="Times New Roman"/>
                <w:sz w:val="24"/>
                <w:szCs w:val="24"/>
              </w:rPr>
              <w:t xml:space="preserve">Закон України “Про охорону дитинства”; </w:t>
            </w:r>
          </w:p>
          <w:p w:rsidR="00CB175E" w:rsidRPr="00E92014" w:rsidRDefault="00CB175E" w:rsidP="00E92014">
            <w:pPr>
              <w:jc w:val="both"/>
              <w:rPr>
                <w:rFonts w:ascii="Times New Roman" w:eastAsia="Times New Roman" w:hAnsi="Times New Roman"/>
                <w:b/>
                <w:sz w:val="24"/>
                <w:szCs w:val="24"/>
                <w:lang w:val="uk-UA"/>
              </w:rPr>
            </w:pPr>
            <w:r w:rsidRPr="002F3D2F">
              <w:rPr>
                <w:rFonts w:ascii="Times New Roman" w:eastAsia="Times New Roman" w:hAnsi="Times New Roman"/>
                <w:sz w:val="24"/>
                <w:szCs w:val="24"/>
              </w:rPr>
              <w:t>-Закон України “Про дорожній рух”;</w:t>
            </w:r>
          </w:p>
          <w:p w:rsidR="00CB175E" w:rsidRPr="002F3D2F" w:rsidRDefault="00CB175E" w:rsidP="00CB175E">
            <w:pPr>
              <w:spacing w:after="24"/>
              <w:jc w:val="both"/>
              <w:rPr>
                <w:rFonts w:ascii="Times New Roman" w:eastAsia="Times New Roman" w:hAnsi="Times New Roman"/>
                <w:b/>
                <w:sz w:val="24"/>
                <w:szCs w:val="24"/>
              </w:rPr>
            </w:pPr>
            <w:r w:rsidRPr="002F3D2F">
              <w:rPr>
                <w:rFonts w:ascii="Times New Roman" w:eastAsia="Times New Roman" w:hAnsi="Times New Roman"/>
                <w:sz w:val="24"/>
                <w:szCs w:val="24"/>
              </w:rPr>
              <w:t>-Закон України “Про питну воду”;</w:t>
            </w:r>
          </w:p>
          <w:p w:rsidR="00CB175E" w:rsidRPr="002F3D2F" w:rsidRDefault="00CB175E" w:rsidP="00CB175E">
            <w:pPr>
              <w:spacing w:after="24"/>
              <w:jc w:val="both"/>
              <w:rPr>
                <w:rFonts w:ascii="Times New Roman" w:eastAsia="Times New Roman" w:hAnsi="Times New Roman"/>
                <w:b/>
                <w:sz w:val="24"/>
                <w:szCs w:val="24"/>
              </w:rPr>
            </w:pPr>
            <w:r w:rsidRPr="002F3D2F">
              <w:rPr>
                <w:rFonts w:ascii="Times New Roman" w:eastAsia="Times New Roman" w:hAnsi="Times New Roman"/>
                <w:sz w:val="24"/>
                <w:szCs w:val="24"/>
              </w:rPr>
              <w:t>-Закон  України від 05.07.2001   №2586 “Про боротьбу   із захворюванням на туберкульоз”.</w:t>
            </w: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вересень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2.</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175E" w:rsidRPr="002F3D2F" w:rsidRDefault="00CB175E" w:rsidP="00CB175E">
            <w:pPr>
              <w:spacing w:after="54"/>
              <w:jc w:val="both"/>
              <w:rPr>
                <w:rFonts w:ascii="Times New Roman" w:hAnsi="Times New Roman"/>
                <w:sz w:val="24"/>
                <w:szCs w:val="24"/>
              </w:rPr>
            </w:pPr>
            <w:r w:rsidRPr="002F3D2F">
              <w:rPr>
                <w:rFonts w:ascii="Times New Roman" w:hAnsi="Times New Roman"/>
                <w:sz w:val="24"/>
                <w:szCs w:val="24"/>
              </w:rPr>
              <w:t xml:space="preserve">Державні санітарні правила і норми влаштування, утримання загальноосвітніх  навчальних закладів     та організації навчально-виховного процесу; </w:t>
            </w: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вересень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3.</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175E" w:rsidRPr="002F3D2F" w:rsidRDefault="00CB175E" w:rsidP="00CB175E">
            <w:pPr>
              <w:spacing w:after="16"/>
              <w:jc w:val="both"/>
              <w:rPr>
                <w:rFonts w:ascii="Times New Roman" w:eastAsia="Times New Roman" w:hAnsi="Times New Roman"/>
                <w:sz w:val="24"/>
                <w:szCs w:val="24"/>
              </w:rPr>
            </w:pPr>
            <w:r w:rsidRPr="002F3D2F">
              <w:rPr>
                <w:rFonts w:ascii="Times New Roman" w:eastAsia="Times New Roman" w:hAnsi="Times New Roman"/>
                <w:sz w:val="24"/>
                <w:szCs w:val="24"/>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вересень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4.</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175E" w:rsidRPr="002F3D2F"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 xml:space="preserve">-Наказ Державного комітету України з нагляду   за охороною праці від 26.01.2005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w:t>
            </w:r>
          </w:p>
          <w:p w:rsidR="00CB175E" w:rsidRPr="002F3D2F" w:rsidRDefault="00CB175E" w:rsidP="00CB175E">
            <w:pPr>
              <w:spacing w:after="58"/>
              <w:ind w:right="34"/>
              <w:jc w:val="both"/>
              <w:rPr>
                <w:rFonts w:ascii="Times New Roman" w:hAnsi="Times New Roman"/>
                <w:sz w:val="24"/>
                <w:szCs w:val="24"/>
              </w:rPr>
            </w:pPr>
            <w:r w:rsidRPr="002F3D2F">
              <w:rPr>
                <w:rFonts w:ascii="Times New Roman" w:hAnsi="Times New Roman"/>
                <w:sz w:val="24"/>
                <w:szCs w:val="24"/>
              </w:rPr>
              <w:t xml:space="preserve">-Наказ Міністерства освіти і науки України від 18.04.2006 №304 “Про затвердження Положення про порядок </w:t>
            </w:r>
            <w:r w:rsidRPr="002F3D2F">
              <w:rPr>
                <w:rFonts w:ascii="Times New Roman" w:hAnsi="Times New Roman"/>
                <w:sz w:val="24"/>
                <w:szCs w:val="24"/>
              </w:rPr>
              <w:lastRenderedPageBreak/>
              <w:t xml:space="preserve">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rsidR="00CB175E" w:rsidRPr="002F3D2F" w:rsidRDefault="00CB175E" w:rsidP="00CB175E">
            <w:pPr>
              <w:ind w:right="34"/>
              <w:jc w:val="both"/>
              <w:rPr>
                <w:rFonts w:ascii="Times New Roman" w:hAnsi="Times New Roman"/>
                <w:sz w:val="24"/>
                <w:szCs w:val="24"/>
              </w:rPr>
            </w:pPr>
            <w:r w:rsidRPr="002F3D2F">
              <w:rPr>
                <w:rFonts w:ascii="Times New Roman" w:hAnsi="Times New Roman"/>
                <w:sz w:val="24"/>
                <w:szCs w:val="24"/>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CB175E" w:rsidRPr="002F3D2F" w:rsidRDefault="00CB175E" w:rsidP="00CB175E">
            <w:pPr>
              <w:ind w:right="34"/>
              <w:jc w:val="both"/>
              <w:rPr>
                <w:rFonts w:ascii="Times New Roman" w:hAnsi="Times New Roman"/>
                <w:sz w:val="24"/>
                <w:szCs w:val="24"/>
              </w:rPr>
            </w:pPr>
            <w:r w:rsidRPr="002F3D2F">
              <w:rPr>
                <w:rFonts w:ascii="Times New Roman" w:hAnsi="Times New Roman"/>
                <w:sz w:val="24"/>
                <w:szCs w:val="24"/>
              </w:rPr>
              <w:t>- Наказ Міністерства освіти і науки України від16 травня 2019 р. № 659 Зареєстровано в Міністерстві юстиції України 13 червня 2019 р. за № 612/33583 “Про затвердження Положення про порядок розслідування нещасних випадків, що сталися із здобувачами освіти під час освітнього процесу»;</w:t>
            </w: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lastRenderedPageBreak/>
              <w:t>вересень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10740" w:type="dxa"/>
            <w:gridSpan w:val="5"/>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lastRenderedPageBreak/>
              <w:t>Забезпечення видання наказів</w:t>
            </w: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5.</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175E" w:rsidRPr="002F3D2F"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Наказ «Про організацію  роботи з безпеки життєдіяльності та запобігання всім в</w:t>
            </w:r>
            <w:r>
              <w:rPr>
                <w:rFonts w:ascii="Times New Roman" w:hAnsi="Times New Roman"/>
                <w:sz w:val="24"/>
                <w:szCs w:val="24"/>
              </w:rPr>
              <w:t>идам дитячого травматизму в 2021/2022</w:t>
            </w:r>
            <w:r w:rsidRPr="002F3D2F">
              <w:rPr>
                <w:rFonts w:ascii="Times New Roman" w:hAnsi="Times New Roman"/>
                <w:sz w:val="24"/>
                <w:szCs w:val="24"/>
              </w:rPr>
              <w:t xml:space="preserve"> навчальному році”»</w:t>
            </w: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серпень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6.</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175E" w:rsidRPr="002F3D2F"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Наказ «Про організ</w:t>
            </w:r>
            <w:r>
              <w:rPr>
                <w:rFonts w:ascii="Times New Roman" w:hAnsi="Times New Roman"/>
                <w:sz w:val="24"/>
                <w:szCs w:val="24"/>
              </w:rPr>
              <w:t>ацію чергування адміністрації, учителів закладу</w:t>
            </w:r>
            <w:r w:rsidRPr="002F3D2F">
              <w:rPr>
                <w:rFonts w:ascii="Times New Roman" w:hAnsi="Times New Roman"/>
                <w:sz w:val="24"/>
                <w:szCs w:val="24"/>
              </w:rPr>
              <w:t>»</w:t>
            </w: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серпень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7</w:t>
            </w:r>
            <w:r w:rsidRPr="002F3D2F">
              <w:rPr>
                <w:rFonts w:ascii="Times New Roman" w:hAnsi="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175E" w:rsidRPr="002F3D2F"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Наказ «Про порядок профілактичної роботи з питань запобігання всім видам дитячого травматизму та порядок обліку нещасних випадків»</w:t>
            </w: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серпень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8</w:t>
            </w:r>
            <w:r w:rsidRPr="002F3D2F">
              <w:rPr>
                <w:rFonts w:ascii="Times New Roman" w:hAnsi="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175E" w:rsidRPr="002F3D2F"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Наказ «Про організацію роботи з безпеки дорожнього руху»</w:t>
            </w: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серпень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9</w:t>
            </w:r>
            <w:r w:rsidRPr="002F3D2F">
              <w:rPr>
                <w:rFonts w:ascii="Times New Roman" w:hAnsi="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175E" w:rsidRPr="002F3D2F"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Наказ «Про уточнення порядку повідомлення, розслідування та обліку нещасних випадків, що сталися під час освітнього процесу в закладі освіти»</w:t>
            </w: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серпень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10</w:t>
            </w:r>
            <w:r w:rsidRPr="002F3D2F">
              <w:rPr>
                <w:rFonts w:ascii="Times New Roman" w:hAnsi="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Наказ «Про невідкладні заходи щодо збереження здоров’я учнів закладу освіти під час проведення занять з фізичної кул</w:t>
            </w:r>
            <w:r>
              <w:rPr>
                <w:rFonts w:ascii="Times New Roman" w:hAnsi="Times New Roman"/>
                <w:sz w:val="24"/>
                <w:szCs w:val="24"/>
              </w:rPr>
              <w:t>ьтури</w:t>
            </w:r>
            <w:r w:rsidRPr="002F3D2F">
              <w:rPr>
                <w:rFonts w:ascii="Times New Roman" w:hAnsi="Times New Roman"/>
                <w:sz w:val="24"/>
                <w:szCs w:val="24"/>
              </w:rPr>
              <w:t xml:space="preserve"> та позакласних спортивно-масових заходів</w:t>
            </w: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серпень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11</w:t>
            </w:r>
            <w:r w:rsidRPr="002F3D2F">
              <w:rPr>
                <w:rFonts w:ascii="Times New Roman" w:hAnsi="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CB175E" w:rsidRPr="002F3D2F"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Наказ «Про запобігання всім видам дитячого травматизму серед учнів під ча</w:t>
            </w:r>
            <w:r>
              <w:rPr>
                <w:rFonts w:ascii="Times New Roman" w:hAnsi="Times New Roman"/>
                <w:sz w:val="24"/>
                <w:szCs w:val="24"/>
              </w:rPr>
              <w:t>с  осінніх шкільних канікул 2021/2022</w:t>
            </w:r>
            <w:r w:rsidRPr="002F3D2F">
              <w:rPr>
                <w:rFonts w:ascii="Times New Roman" w:hAnsi="Times New Roman"/>
                <w:sz w:val="24"/>
                <w:szCs w:val="24"/>
              </w:rPr>
              <w:t xml:space="preserve"> навчального року»</w:t>
            </w: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жовтень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12</w:t>
            </w:r>
            <w:r w:rsidRPr="002F3D2F">
              <w:rPr>
                <w:rFonts w:ascii="Times New Roman" w:hAnsi="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CB175E" w:rsidRPr="002F3D2F"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Наказ «Про організацію роботи щодо дотримання норм   з протипожежної безпеки  під час Новорічних  та Різдвяних свят та новорічних канікул»</w:t>
            </w: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грудень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13</w:t>
            </w:r>
            <w:r w:rsidRPr="002F3D2F">
              <w:rPr>
                <w:rFonts w:ascii="Times New Roman" w:hAnsi="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CB175E"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 xml:space="preserve">Наказ «Про запобігання всім видам дитячого травматизму серед учнів під час </w:t>
            </w:r>
            <w:r w:rsidRPr="002F3D2F">
              <w:rPr>
                <w:rFonts w:ascii="Times New Roman" w:hAnsi="Times New Roman"/>
                <w:sz w:val="24"/>
                <w:szCs w:val="24"/>
              </w:rPr>
              <w:lastRenderedPageBreak/>
              <w:t xml:space="preserve">проведення Новорічних і Різдвяних свят </w:t>
            </w:r>
            <w:r>
              <w:rPr>
                <w:rFonts w:ascii="Times New Roman" w:hAnsi="Times New Roman"/>
                <w:sz w:val="24"/>
                <w:szCs w:val="24"/>
              </w:rPr>
              <w:t>та зимових шкільних канікул 2021/2022</w:t>
            </w:r>
            <w:r w:rsidRPr="002F3D2F">
              <w:rPr>
                <w:rFonts w:ascii="Times New Roman" w:hAnsi="Times New Roman"/>
                <w:sz w:val="24"/>
                <w:szCs w:val="24"/>
              </w:rPr>
              <w:t xml:space="preserve"> навчального року»</w:t>
            </w:r>
          </w:p>
          <w:p w:rsidR="00CB175E" w:rsidRPr="002F3D2F" w:rsidRDefault="00CB175E" w:rsidP="00CB175E">
            <w:pPr>
              <w:spacing w:after="10"/>
              <w:ind w:right="34"/>
              <w:jc w:val="both"/>
              <w:rPr>
                <w:rFonts w:ascii="Times New Roman" w:hAnsi="Times New Roman"/>
                <w:sz w:val="24"/>
                <w:szCs w:val="24"/>
              </w:rPr>
            </w:pP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lastRenderedPageBreak/>
              <w:t>грудень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lastRenderedPageBreak/>
              <w:t>14</w:t>
            </w:r>
            <w:r w:rsidRPr="002F3D2F">
              <w:rPr>
                <w:rFonts w:ascii="Times New Roman" w:hAnsi="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CB175E"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Наказ «Про підсумки робо</w:t>
            </w:r>
            <w:r w:rsidR="002B6234">
              <w:rPr>
                <w:rFonts w:ascii="Times New Roman" w:hAnsi="Times New Roman"/>
                <w:sz w:val="24"/>
                <w:szCs w:val="24"/>
              </w:rPr>
              <w:t xml:space="preserve">ти педагогічного колективу </w:t>
            </w:r>
            <w:r w:rsidR="002B6234">
              <w:rPr>
                <w:rFonts w:ascii="Times New Roman" w:hAnsi="Times New Roman"/>
                <w:sz w:val="24"/>
                <w:szCs w:val="24"/>
                <w:lang w:val="uk-UA"/>
              </w:rPr>
              <w:t>закладу</w:t>
            </w:r>
            <w:r w:rsidRPr="002F3D2F">
              <w:rPr>
                <w:rFonts w:ascii="Times New Roman" w:hAnsi="Times New Roman"/>
                <w:sz w:val="24"/>
                <w:szCs w:val="24"/>
              </w:rPr>
              <w:t xml:space="preserve"> з безпеки життєдіяльності, запобігання всім видам дитячого травматизму за І семестр 2020/2021 навчального року»</w:t>
            </w:r>
          </w:p>
          <w:p w:rsidR="00CB175E" w:rsidRPr="002F3D2F" w:rsidRDefault="00CB175E" w:rsidP="00CB175E">
            <w:pPr>
              <w:spacing w:after="10"/>
              <w:ind w:right="34"/>
              <w:jc w:val="both"/>
              <w:rPr>
                <w:rFonts w:ascii="Times New Roman" w:hAnsi="Times New Roman"/>
                <w:sz w:val="24"/>
                <w:szCs w:val="24"/>
              </w:rPr>
            </w:pP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грудень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15</w:t>
            </w:r>
            <w:r w:rsidRPr="002F3D2F">
              <w:rPr>
                <w:rFonts w:ascii="Times New Roman" w:hAnsi="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CB175E" w:rsidRPr="002F3D2F"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Наказ «Про посилення профілактичної роботи з питань запобігання всім видам дитячого травматизму  (за необхідності)</w:t>
            </w: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січень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16</w:t>
            </w:r>
            <w:r w:rsidRPr="002F3D2F">
              <w:rPr>
                <w:rFonts w:ascii="Times New Roman" w:hAnsi="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CB175E"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Наказ «Про запобігання всім видам дитячого травматизму серед учнів під час</w:t>
            </w:r>
            <w:r>
              <w:rPr>
                <w:rFonts w:ascii="Times New Roman" w:hAnsi="Times New Roman"/>
                <w:sz w:val="24"/>
                <w:szCs w:val="24"/>
              </w:rPr>
              <w:t xml:space="preserve">  весняних шкільних канікул 2021/2022</w:t>
            </w:r>
            <w:r w:rsidRPr="002F3D2F">
              <w:rPr>
                <w:rFonts w:ascii="Times New Roman" w:hAnsi="Times New Roman"/>
                <w:sz w:val="24"/>
                <w:szCs w:val="24"/>
              </w:rPr>
              <w:t xml:space="preserve"> навчального року»</w:t>
            </w:r>
          </w:p>
          <w:p w:rsidR="00CB175E" w:rsidRPr="002F3D2F" w:rsidRDefault="00CB175E" w:rsidP="00CB175E">
            <w:pPr>
              <w:spacing w:after="10"/>
              <w:ind w:right="34"/>
              <w:jc w:val="both"/>
              <w:rPr>
                <w:rFonts w:ascii="Times New Roman" w:hAnsi="Times New Roman"/>
                <w:sz w:val="24"/>
                <w:szCs w:val="24"/>
              </w:rPr>
            </w:pP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березень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17</w:t>
            </w:r>
            <w:r w:rsidRPr="002F3D2F">
              <w:rPr>
                <w:rFonts w:ascii="Times New Roman" w:hAnsi="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CB175E"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Наказ «Про запобігання всім видам дитячого травматизму серед учнів під ч</w:t>
            </w:r>
            <w:r>
              <w:rPr>
                <w:rFonts w:ascii="Times New Roman" w:hAnsi="Times New Roman"/>
                <w:sz w:val="24"/>
                <w:szCs w:val="24"/>
              </w:rPr>
              <w:t>ас  літніх шкільних канікул 2021/2022</w:t>
            </w:r>
            <w:r w:rsidRPr="002F3D2F">
              <w:rPr>
                <w:rFonts w:ascii="Times New Roman" w:hAnsi="Times New Roman"/>
                <w:sz w:val="24"/>
                <w:szCs w:val="24"/>
              </w:rPr>
              <w:t xml:space="preserve"> навчального року»</w:t>
            </w:r>
          </w:p>
          <w:p w:rsidR="00CB175E" w:rsidRPr="002F3D2F" w:rsidRDefault="00CB175E" w:rsidP="00CB175E">
            <w:pPr>
              <w:spacing w:after="10"/>
              <w:ind w:right="34"/>
              <w:jc w:val="both"/>
              <w:rPr>
                <w:rFonts w:ascii="Times New Roman" w:hAnsi="Times New Roman"/>
                <w:sz w:val="24"/>
                <w:szCs w:val="24"/>
              </w:rPr>
            </w:pP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травень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20.</w:t>
            </w:r>
          </w:p>
        </w:tc>
        <w:tc>
          <w:tcPr>
            <w:tcW w:w="5390" w:type="dxa"/>
            <w:tcBorders>
              <w:top w:val="single" w:sz="4" w:space="0" w:color="000000"/>
              <w:left w:val="single" w:sz="4" w:space="0" w:color="000000"/>
              <w:bottom w:val="single" w:sz="4" w:space="0" w:color="000000"/>
              <w:right w:val="single" w:sz="4" w:space="0" w:color="000000"/>
            </w:tcBorders>
          </w:tcPr>
          <w:p w:rsidR="00CB175E"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Наказ «Про підсумки робо</w:t>
            </w:r>
            <w:r>
              <w:rPr>
                <w:rFonts w:ascii="Times New Roman" w:hAnsi="Times New Roman"/>
                <w:sz w:val="24"/>
                <w:szCs w:val="24"/>
              </w:rPr>
              <w:t>ти педагогічного колективу закладу освіти</w:t>
            </w:r>
            <w:r w:rsidRPr="002F3D2F">
              <w:rPr>
                <w:rFonts w:ascii="Times New Roman" w:hAnsi="Times New Roman"/>
                <w:sz w:val="24"/>
                <w:szCs w:val="24"/>
              </w:rPr>
              <w:t xml:space="preserve"> з безпеки життєдіяльності, запобігання всім видам дитячог</w:t>
            </w:r>
            <w:r>
              <w:rPr>
                <w:rFonts w:ascii="Times New Roman" w:hAnsi="Times New Roman"/>
                <w:sz w:val="24"/>
                <w:szCs w:val="24"/>
              </w:rPr>
              <w:t>о травматизму за ІІ семестр 2021/2022</w:t>
            </w:r>
            <w:r w:rsidRPr="002F3D2F">
              <w:rPr>
                <w:rFonts w:ascii="Times New Roman" w:hAnsi="Times New Roman"/>
                <w:sz w:val="24"/>
                <w:szCs w:val="24"/>
              </w:rPr>
              <w:t xml:space="preserve"> навчального року»</w:t>
            </w:r>
          </w:p>
          <w:p w:rsidR="00CB175E" w:rsidRPr="002F3D2F" w:rsidRDefault="00CB175E" w:rsidP="00CB175E">
            <w:pPr>
              <w:spacing w:after="10"/>
              <w:ind w:right="34"/>
              <w:jc w:val="both"/>
              <w:rPr>
                <w:rFonts w:ascii="Times New Roman" w:hAnsi="Times New Roman"/>
                <w:sz w:val="24"/>
                <w:szCs w:val="24"/>
              </w:rPr>
            </w:pP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травень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10740" w:type="dxa"/>
            <w:gridSpan w:val="5"/>
          </w:tcPr>
          <w:p w:rsidR="00CB175E" w:rsidRPr="00036B25" w:rsidRDefault="00CB175E" w:rsidP="00CB175E">
            <w:pPr>
              <w:jc w:val="center"/>
              <w:rPr>
                <w:rFonts w:ascii="Times New Roman" w:hAnsi="Times New Roman"/>
                <w:b/>
                <w:sz w:val="24"/>
                <w:szCs w:val="24"/>
              </w:rPr>
            </w:pPr>
          </w:p>
          <w:p w:rsidR="00CB175E" w:rsidRPr="00036B25" w:rsidRDefault="00CB175E" w:rsidP="00CB175E">
            <w:pPr>
              <w:jc w:val="center"/>
              <w:rPr>
                <w:rFonts w:ascii="Times New Roman" w:hAnsi="Times New Roman"/>
                <w:b/>
                <w:sz w:val="24"/>
                <w:szCs w:val="24"/>
              </w:rPr>
            </w:pPr>
          </w:p>
          <w:p w:rsidR="00CB175E" w:rsidRPr="002F3D2F" w:rsidRDefault="00CB175E" w:rsidP="00CB175E">
            <w:pPr>
              <w:jc w:val="center"/>
              <w:rPr>
                <w:rFonts w:ascii="Times New Roman" w:hAnsi="Times New Roman"/>
                <w:sz w:val="24"/>
                <w:szCs w:val="24"/>
              </w:rPr>
            </w:pPr>
            <w:r w:rsidRPr="002F3D2F">
              <w:rPr>
                <w:rFonts w:ascii="Times New Roman" w:hAnsi="Times New Roman"/>
                <w:b/>
                <w:sz w:val="24"/>
                <w:szCs w:val="24"/>
              </w:rPr>
              <w:t>Організація розгляду питань на засіданнях педаго</w:t>
            </w:r>
            <w:r>
              <w:rPr>
                <w:rFonts w:ascii="Times New Roman" w:hAnsi="Times New Roman"/>
                <w:b/>
                <w:sz w:val="24"/>
                <w:szCs w:val="24"/>
              </w:rPr>
              <w:t xml:space="preserve">гічної ради, </w:t>
            </w:r>
            <w:r w:rsidRPr="002F3D2F">
              <w:rPr>
                <w:rFonts w:ascii="Times New Roman" w:hAnsi="Times New Roman"/>
                <w:b/>
                <w:sz w:val="24"/>
                <w:szCs w:val="24"/>
              </w:rPr>
              <w:t>нарадах при директорові, батьківських  зборах</w:t>
            </w: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21.</w:t>
            </w:r>
          </w:p>
        </w:tc>
        <w:tc>
          <w:tcPr>
            <w:tcW w:w="5390" w:type="dxa"/>
            <w:tcBorders>
              <w:top w:val="single" w:sz="4" w:space="0" w:color="000000"/>
              <w:left w:val="single" w:sz="4" w:space="0" w:color="000000"/>
              <w:bottom w:val="single" w:sz="4" w:space="0" w:color="000000"/>
              <w:right w:val="single" w:sz="4" w:space="0" w:color="auto"/>
            </w:tcBorders>
          </w:tcPr>
          <w:p w:rsidR="00CB175E" w:rsidRPr="00036B25"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Нарада при директорові: Про організацію та проведення медичних ог</w:t>
            </w:r>
            <w:r>
              <w:rPr>
                <w:rFonts w:ascii="Times New Roman" w:hAnsi="Times New Roman"/>
                <w:sz w:val="24"/>
                <w:szCs w:val="24"/>
              </w:rPr>
              <w:t>лядів дітей та працівників закладу</w:t>
            </w:r>
          </w:p>
          <w:p w:rsidR="00CB175E" w:rsidRPr="00036B25" w:rsidRDefault="00CB175E" w:rsidP="00CB175E">
            <w:pPr>
              <w:spacing w:after="10"/>
              <w:ind w:right="34"/>
              <w:jc w:val="both"/>
              <w:rPr>
                <w:rFonts w:ascii="Times New Roman" w:hAnsi="Times New Roman"/>
                <w:sz w:val="24"/>
                <w:szCs w:val="24"/>
              </w:rPr>
            </w:pPr>
          </w:p>
        </w:tc>
        <w:tc>
          <w:tcPr>
            <w:tcW w:w="1488" w:type="dxa"/>
            <w:tcBorders>
              <w:top w:val="single" w:sz="4" w:space="0" w:color="auto"/>
              <w:left w:val="single" w:sz="4" w:space="0" w:color="auto"/>
              <w:bottom w:val="single" w:sz="6" w:space="0" w:color="auto"/>
              <w:right w:val="single" w:sz="6"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серпень</w:t>
            </w:r>
          </w:p>
        </w:tc>
        <w:tc>
          <w:tcPr>
            <w:tcW w:w="1937" w:type="dxa"/>
            <w:tcBorders>
              <w:top w:val="single" w:sz="4" w:space="0" w:color="auto"/>
              <w:left w:val="single" w:sz="6"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Мудра І.І.</w:t>
            </w:r>
          </w:p>
        </w:tc>
        <w:tc>
          <w:tcPr>
            <w:tcW w:w="1407" w:type="dxa"/>
            <w:tcBorders>
              <w:left w:val="single" w:sz="4" w:space="0" w:color="auto"/>
            </w:tcBorders>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22.</w:t>
            </w:r>
          </w:p>
        </w:tc>
        <w:tc>
          <w:tcPr>
            <w:tcW w:w="5390" w:type="dxa"/>
            <w:tcBorders>
              <w:top w:val="single" w:sz="6" w:space="0" w:color="auto"/>
              <w:left w:val="single" w:sz="4" w:space="0" w:color="auto"/>
              <w:bottom w:val="single" w:sz="6" w:space="0" w:color="auto"/>
              <w:right w:val="single" w:sz="4" w:space="0" w:color="auto"/>
            </w:tcBorders>
          </w:tcPr>
          <w:p w:rsidR="00CB175E" w:rsidRPr="00036B25"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Педрада: Про організаційну роботу з безпеки життєдіяльності, запобіг</w:t>
            </w:r>
            <w:r>
              <w:rPr>
                <w:rFonts w:ascii="Times New Roman" w:hAnsi="Times New Roman"/>
                <w:sz w:val="24"/>
                <w:szCs w:val="24"/>
              </w:rPr>
              <w:t>ання дитячому травматизму в 2021/2022</w:t>
            </w:r>
            <w:r w:rsidRPr="002F3D2F">
              <w:rPr>
                <w:rFonts w:ascii="Times New Roman" w:hAnsi="Times New Roman"/>
                <w:sz w:val="24"/>
                <w:szCs w:val="24"/>
              </w:rPr>
              <w:t xml:space="preserve"> навчальному році. </w:t>
            </w:r>
          </w:p>
          <w:p w:rsidR="00CB175E" w:rsidRPr="00036B25" w:rsidRDefault="00CB175E" w:rsidP="00CB175E">
            <w:pPr>
              <w:autoSpaceDE w:val="0"/>
              <w:autoSpaceDN w:val="0"/>
              <w:adjustRightInd w:val="0"/>
              <w:jc w:val="both"/>
              <w:rPr>
                <w:rFonts w:ascii="Times New Roman" w:hAnsi="Times New Roman"/>
                <w:sz w:val="24"/>
                <w:szCs w:val="24"/>
              </w:rPr>
            </w:pPr>
          </w:p>
        </w:tc>
        <w:tc>
          <w:tcPr>
            <w:tcW w:w="1488" w:type="dxa"/>
            <w:tcBorders>
              <w:top w:val="single" w:sz="6" w:space="0" w:color="auto"/>
              <w:left w:val="single" w:sz="4" w:space="0" w:color="auto"/>
              <w:bottom w:val="single" w:sz="6" w:space="0" w:color="auto"/>
              <w:right w:val="single" w:sz="6"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серпень</w:t>
            </w:r>
          </w:p>
        </w:tc>
        <w:tc>
          <w:tcPr>
            <w:tcW w:w="1937" w:type="dxa"/>
            <w:tcBorders>
              <w:top w:val="single" w:sz="6" w:space="0" w:color="auto"/>
              <w:left w:val="single" w:sz="6"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Borders>
              <w:left w:val="single" w:sz="4" w:space="0" w:color="auto"/>
            </w:tcBorders>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23.</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Педрада: Про організ</w:t>
            </w:r>
            <w:r>
              <w:rPr>
                <w:rFonts w:ascii="Times New Roman" w:hAnsi="Times New Roman"/>
                <w:sz w:val="24"/>
                <w:szCs w:val="24"/>
              </w:rPr>
              <w:t>ацію чергування адміністрації, учителів закладу у 2021/2022</w:t>
            </w:r>
            <w:r w:rsidRPr="002F3D2F">
              <w:rPr>
                <w:rFonts w:ascii="Times New Roman" w:hAnsi="Times New Roman"/>
                <w:sz w:val="24"/>
                <w:szCs w:val="24"/>
              </w:rPr>
              <w:t xml:space="preserve"> навчальному році. </w:t>
            </w:r>
          </w:p>
        </w:tc>
        <w:tc>
          <w:tcPr>
            <w:tcW w:w="1488" w:type="dxa"/>
            <w:tcBorders>
              <w:top w:val="single" w:sz="6" w:space="0" w:color="auto"/>
              <w:left w:val="single" w:sz="4" w:space="0" w:color="auto"/>
              <w:bottom w:val="single" w:sz="6" w:space="0" w:color="auto"/>
              <w:right w:val="single" w:sz="6"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серпень</w:t>
            </w:r>
          </w:p>
        </w:tc>
        <w:tc>
          <w:tcPr>
            <w:tcW w:w="1937" w:type="dxa"/>
            <w:tcBorders>
              <w:top w:val="single" w:sz="6" w:space="0" w:color="auto"/>
              <w:left w:val="single" w:sz="6"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Borders>
              <w:left w:val="single" w:sz="4" w:space="0" w:color="auto"/>
            </w:tcBorders>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24.</w:t>
            </w:r>
          </w:p>
        </w:tc>
        <w:tc>
          <w:tcPr>
            <w:tcW w:w="5390" w:type="dxa"/>
            <w:tcBorders>
              <w:top w:val="single" w:sz="6" w:space="0" w:color="auto"/>
              <w:left w:val="single" w:sz="4" w:space="0" w:color="auto"/>
              <w:bottom w:val="single" w:sz="4"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Нарада при директорові: Про організацію в навчальному закладі спеціальної медичної групи, підготовчих груп для занять дітей з послабленим здоров’ям. </w:t>
            </w:r>
          </w:p>
          <w:p w:rsidR="00CB175E" w:rsidRPr="002F3D2F" w:rsidRDefault="00CB175E" w:rsidP="00CB175E">
            <w:pPr>
              <w:autoSpaceDE w:val="0"/>
              <w:autoSpaceDN w:val="0"/>
              <w:adjustRightInd w:val="0"/>
              <w:jc w:val="both"/>
              <w:rPr>
                <w:rFonts w:ascii="Times New Roman" w:hAnsi="Times New Roman"/>
                <w:sz w:val="24"/>
                <w:szCs w:val="24"/>
              </w:rPr>
            </w:pPr>
          </w:p>
        </w:tc>
        <w:tc>
          <w:tcPr>
            <w:tcW w:w="1488" w:type="dxa"/>
            <w:tcBorders>
              <w:top w:val="single" w:sz="6" w:space="0" w:color="auto"/>
              <w:left w:val="single" w:sz="4" w:space="0" w:color="auto"/>
              <w:bottom w:val="single" w:sz="4" w:space="0" w:color="auto"/>
              <w:right w:val="single" w:sz="6"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вересень</w:t>
            </w:r>
          </w:p>
        </w:tc>
        <w:tc>
          <w:tcPr>
            <w:tcW w:w="1937" w:type="dxa"/>
            <w:tcBorders>
              <w:top w:val="single" w:sz="6" w:space="0" w:color="auto"/>
              <w:left w:val="single" w:sz="6" w:space="0" w:color="auto"/>
              <w:bottom w:val="single" w:sz="4"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Borders>
              <w:left w:val="single" w:sz="4" w:space="0" w:color="auto"/>
            </w:tcBorders>
          </w:tcPr>
          <w:p w:rsidR="00CB175E" w:rsidRPr="002F3D2F" w:rsidRDefault="00CB175E" w:rsidP="00CB175E">
            <w:pPr>
              <w:rPr>
                <w:rFonts w:ascii="Times New Roman" w:hAnsi="Times New Roman"/>
                <w:sz w:val="24"/>
                <w:szCs w:val="24"/>
              </w:rPr>
            </w:pPr>
          </w:p>
        </w:tc>
      </w:tr>
      <w:tr w:rsidR="00CB175E" w:rsidRPr="002F3D2F" w:rsidTr="00CB175E">
        <w:tc>
          <w:tcPr>
            <w:tcW w:w="51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25.</w:t>
            </w:r>
          </w:p>
        </w:tc>
        <w:tc>
          <w:tcPr>
            <w:tcW w:w="5390" w:type="dxa"/>
            <w:tcBorders>
              <w:top w:val="single" w:sz="4" w:space="0" w:color="auto"/>
              <w:left w:val="single" w:sz="4" w:space="0" w:color="000000"/>
              <w:bottom w:val="single" w:sz="4" w:space="0" w:color="auto"/>
              <w:right w:val="single" w:sz="4" w:space="0" w:color="000000"/>
            </w:tcBorders>
          </w:tcPr>
          <w:p w:rsidR="00CB175E" w:rsidRPr="002F3D2F"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 xml:space="preserve">Нарада при директорові: Про організацію </w:t>
            </w:r>
            <w:r w:rsidRPr="002F3D2F">
              <w:rPr>
                <w:rFonts w:ascii="Times New Roman" w:hAnsi="Times New Roman"/>
                <w:sz w:val="24"/>
                <w:szCs w:val="24"/>
              </w:rPr>
              <w:lastRenderedPageBreak/>
              <w:t>та проведен</w:t>
            </w:r>
            <w:r>
              <w:rPr>
                <w:rFonts w:ascii="Times New Roman" w:hAnsi="Times New Roman"/>
                <w:sz w:val="24"/>
                <w:szCs w:val="24"/>
              </w:rPr>
              <w:t>ня масових заходів в навчальному закладі в 2021/2022</w:t>
            </w:r>
            <w:r w:rsidRPr="002F3D2F">
              <w:rPr>
                <w:rFonts w:ascii="Times New Roman" w:hAnsi="Times New Roman"/>
                <w:sz w:val="24"/>
                <w:szCs w:val="24"/>
              </w:rPr>
              <w:t xml:space="preserve"> навчальному році.</w:t>
            </w:r>
          </w:p>
        </w:tc>
        <w:tc>
          <w:tcPr>
            <w:tcW w:w="1488" w:type="dxa"/>
            <w:shd w:val="clear" w:color="auto" w:fill="auto"/>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lastRenderedPageBreak/>
              <w:t>вересень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lastRenderedPageBreak/>
              <w:t>26.</w:t>
            </w:r>
          </w:p>
        </w:tc>
        <w:tc>
          <w:tcPr>
            <w:tcW w:w="5390" w:type="dxa"/>
            <w:tcBorders>
              <w:top w:val="single" w:sz="4" w:space="0" w:color="auto"/>
              <w:left w:val="single" w:sz="4" w:space="0" w:color="auto"/>
              <w:bottom w:val="single" w:sz="6" w:space="0" w:color="auto"/>
              <w:right w:val="single" w:sz="4" w:space="0" w:color="auto"/>
            </w:tcBorders>
          </w:tcPr>
          <w:p w:rsidR="00CB175E" w:rsidRPr="00036B25"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Нарада при директорові: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p w:rsidR="00CB175E" w:rsidRPr="00036B25" w:rsidRDefault="00CB175E" w:rsidP="00CB175E">
            <w:pPr>
              <w:autoSpaceDE w:val="0"/>
              <w:autoSpaceDN w:val="0"/>
              <w:adjustRightInd w:val="0"/>
              <w:jc w:val="both"/>
              <w:rPr>
                <w:rFonts w:ascii="Times New Roman" w:hAnsi="Times New Roman"/>
                <w:sz w:val="24"/>
                <w:szCs w:val="24"/>
              </w:rPr>
            </w:pPr>
          </w:p>
        </w:tc>
        <w:tc>
          <w:tcPr>
            <w:tcW w:w="1488" w:type="dxa"/>
            <w:tcBorders>
              <w:top w:val="single" w:sz="4"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вересень</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27.</w:t>
            </w:r>
          </w:p>
        </w:tc>
        <w:tc>
          <w:tcPr>
            <w:tcW w:w="5390" w:type="dxa"/>
            <w:tcBorders>
              <w:top w:val="single" w:sz="6" w:space="0" w:color="auto"/>
              <w:left w:val="single" w:sz="4" w:space="0" w:color="auto"/>
              <w:bottom w:val="single" w:sz="6" w:space="0" w:color="auto"/>
              <w:right w:val="single" w:sz="4" w:space="0" w:color="auto"/>
            </w:tcBorders>
          </w:tcPr>
          <w:p w:rsidR="00CB175E" w:rsidRPr="00036B25"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Нарада при директорові: Про порядок розслідування нещасних випадків, що сталися під час навчально-виховного процесу в навчальному закладі. </w:t>
            </w:r>
          </w:p>
          <w:p w:rsidR="00CB175E" w:rsidRPr="00036B25" w:rsidRDefault="00CB175E" w:rsidP="00CB175E">
            <w:pPr>
              <w:autoSpaceDE w:val="0"/>
              <w:autoSpaceDN w:val="0"/>
              <w:adjustRightInd w:val="0"/>
              <w:jc w:val="both"/>
              <w:rPr>
                <w:rFonts w:ascii="Times New Roman" w:hAnsi="Times New Roman"/>
                <w:sz w:val="24"/>
                <w:szCs w:val="24"/>
              </w:rPr>
            </w:pP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вересень</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28.</w:t>
            </w:r>
          </w:p>
        </w:tc>
        <w:tc>
          <w:tcPr>
            <w:tcW w:w="5390" w:type="dxa"/>
            <w:tcBorders>
              <w:top w:val="single" w:sz="6" w:space="0" w:color="auto"/>
              <w:left w:val="single" w:sz="4" w:space="0" w:color="auto"/>
              <w:bottom w:val="single" w:sz="6" w:space="0" w:color="auto"/>
              <w:right w:val="single" w:sz="4" w:space="0" w:color="auto"/>
            </w:tcBorders>
          </w:tcPr>
          <w:p w:rsidR="00CB175E" w:rsidRPr="00036B25"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Нарада при директорові: Про організацію роботи педагогічного колективу та батьківської громадськості з питань запобіг</w:t>
            </w:r>
            <w:r>
              <w:rPr>
                <w:rFonts w:ascii="Times New Roman" w:hAnsi="Times New Roman"/>
                <w:sz w:val="24"/>
                <w:szCs w:val="24"/>
              </w:rPr>
              <w:t>ання дитячому травматизму в 2021/2022</w:t>
            </w:r>
            <w:r w:rsidRPr="002F3D2F">
              <w:rPr>
                <w:rFonts w:ascii="Times New Roman" w:hAnsi="Times New Roman"/>
                <w:sz w:val="24"/>
                <w:szCs w:val="24"/>
              </w:rPr>
              <w:t xml:space="preserve"> навчальному році. </w:t>
            </w:r>
          </w:p>
          <w:p w:rsidR="00CB175E" w:rsidRPr="00036B25" w:rsidRDefault="00CB175E" w:rsidP="00CB175E">
            <w:pPr>
              <w:autoSpaceDE w:val="0"/>
              <w:autoSpaceDN w:val="0"/>
              <w:adjustRightInd w:val="0"/>
              <w:jc w:val="both"/>
              <w:rPr>
                <w:rFonts w:ascii="Times New Roman" w:hAnsi="Times New Roman"/>
                <w:sz w:val="24"/>
                <w:szCs w:val="24"/>
              </w:rPr>
            </w:pP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вересень</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29.</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Нарада при директорові: Про організацію роботи щодо збереження здоров’я учнів під час проведення занять з фізичної кул</w:t>
            </w:r>
            <w:r>
              <w:rPr>
                <w:rFonts w:ascii="Times New Roman" w:hAnsi="Times New Roman"/>
                <w:sz w:val="24"/>
                <w:szCs w:val="24"/>
              </w:rPr>
              <w:t>ьтури</w:t>
            </w:r>
            <w:r w:rsidRPr="002F3D2F">
              <w:rPr>
                <w:rFonts w:ascii="Times New Roman" w:hAnsi="Times New Roman"/>
                <w:sz w:val="24"/>
                <w:szCs w:val="24"/>
              </w:rPr>
              <w:t xml:space="preserve"> та позакласних спортивно - масових заходів.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вересень</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30.</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Нарада при директорові: Про запобігання всім видам дитячого травматизму під час проведення Новорічних та Різдвяних свят, шкільних канікул. </w:t>
            </w:r>
          </w:p>
          <w:p w:rsidR="00CB175E" w:rsidRPr="002F3D2F" w:rsidRDefault="00CB175E" w:rsidP="00CB175E">
            <w:pPr>
              <w:autoSpaceDE w:val="0"/>
              <w:autoSpaceDN w:val="0"/>
              <w:adjustRightInd w:val="0"/>
              <w:jc w:val="both"/>
              <w:rPr>
                <w:rFonts w:ascii="Times New Roman" w:hAnsi="Times New Roman"/>
                <w:sz w:val="24"/>
                <w:szCs w:val="24"/>
              </w:rPr>
            </w:pP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грудень</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31.</w:t>
            </w:r>
          </w:p>
        </w:tc>
        <w:tc>
          <w:tcPr>
            <w:tcW w:w="5390" w:type="dxa"/>
            <w:tcBorders>
              <w:top w:val="single" w:sz="6" w:space="0" w:color="auto"/>
              <w:left w:val="single" w:sz="4" w:space="0" w:color="auto"/>
              <w:bottom w:val="single" w:sz="6" w:space="0" w:color="auto"/>
              <w:right w:val="single" w:sz="4" w:space="0" w:color="auto"/>
            </w:tcBorders>
          </w:tcPr>
          <w:p w:rsidR="00CB175E" w:rsidRPr="004D4C98"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Нарада при директорові: Про підсумки роботи педагогічного колективу з безпеки ж</w:t>
            </w:r>
            <w:r>
              <w:rPr>
                <w:rFonts w:ascii="Times New Roman" w:hAnsi="Times New Roman"/>
                <w:sz w:val="24"/>
                <w:szCs w:val="24"/>
              </w:rPr>
              <w:t>иттєдіяльності за І семестр 2021/2022</w:t>
            </w:r>
            <w:r w:rsidRPr="002F3D2F">
              <w:rPr>
                <w:rFonts w:ascii="Times New Roman" w:hAnsi="Times New Roman"/>
                <w:sz w:val="24"/>
                <w:szCs w:val="24"/>
              </w:rPr>
              <w:t xml:space="preserve"> навчального року.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грудень</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32</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Нарада при директорові: 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 xml:space="preserve">Березень </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33</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Нарада при директорові: Про проведення Тижня знань з безпеки життєдіяльності</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 xml:space="preserve">Березень </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34</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Default="00CB175E" w:rsidP="00CB175E">
            <w:pPr>
              <w:autoSpaceDE w:val="0"/>
              <w:autoSpaceDN w:val="0"/>
              <w:adjustRightInd w:val="0"/>
              <w:jc w:val="both"/>
              <w:rPr>
                <w:rFonts w:ascii="Times New Roman" w:hAnsi="Times New Roman"/>
                <w:sz w:val="24"/>
                <w:szCs w:val="24"/>
                <w:lang w:val="uk-UA"/>
              </w:rPr>
            </w:pPr>
            <w:r w:rsidRPr="002F3D2F">
              <w:rPr>
                <w:rFonts w:ascii="Times New Roman" w:hAnsi="Times New Roman"/>
                <w:sz w:val="24"/>
                <w:szCs w:val="24"/>
              </w:rPr>
              <w:t>Нарада при директорові: Про результати роботи педагогічного колективу з безпеки життєдіяльності учнів та запобігання всім видам дитячог</w:t>
            </w:r>
            <w:r>
              <w:rPr>
                <w:rFonts w:ascii="Times New Roman" w:hAnsi="Times New Roman"/>
                <w:sz w:val="24"/>
                <w:szCs w:val="24"/>
              </w:rPr>
              <w:t>о травматизму у ІІ семестрі 2021/2022</w:t>
            </w:r>
            <w:r w:rsidRPr="002F3D2F">
              <w:rPr>
                <w:rFonts w:ascii="Times New Roman" w:hAnsi="Times New Roman"/>
                <w:sz w:val="24"/>
                <w:szCs w:val="24"/>
              </w:rPr>
              <w:t xml:space="preserve"> навчального року .</w:t>
            </w:r>
          </w:p>
          <w:p w:rsidR="00213B83" w:rsidRDefault="00213B83" w:rsidP="00CB175E">
            <w:pPr>
              <w:autoSpaceDE w:val="0"/>
              <w:autoSpaceDN w:val="0"/>
              <w:adjustRightInd w:val="0"/>
              <w:jc w:val="both"/>
              <w:rPr>
                <w:rFonts w:ascii="Times New Roman" w:hAnsi="Times New Roman"/>
                <w:sz w:val="24"/>
                <w:szCs w:val="24"/>
                <w:lang w:val="uk-UA"/>
              </w:rPr>
            </w:pPr>
          </w:p>
          <w:p w:rsidR="00213B83" w:rsidRDefault="00213B83" w:rsidP="00CB175E">
            <w:pPr>
              <w:autoSpaceDE w:val="0"/>
              <w:autoSpaceDN w:val="0"/>
              <w:adjustRightInd w:val="0"/>
              <w:jc w:val="both"/>
              <w:rPr>
                <w:rFonts w:ascii="Times New Roman" w:hAnsi="Times New Roman"/>
                <w:sz w:val="24"/>
                <w:szCs w:val="24"/>
                <w:lang w:val="uk-UA"/>
              </w:rPr>
            </w:pPr>
          </w:p>
          <w:p w:rsidR="00213B83" w:rsidRPr="00213B83" w:rsidRDefault="00213B83" w:rsidP="00CB175E">
            <w:pPr>
              <w:autoSpaceDE w:val="0"/>
              <w:autoSpaceDN w:val="0"/>
              <w:adjustRightInd w:val="0"/>
              <w:jc w:val="both"/>
              <w:rPr>
                <w:rFonts w:ascii="Times New Roman" w:hAnsi="Times New Roman"/>
                <w:sz w:val="24"/>
                <w:szCs w:val="24"/>
                <w:lang w:val="uk-UA"/>
              </w:rPr>
            </w:pP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lastRenderedPageBreak/>
              <w:t>Травень</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10740" w:type="dxa"/>
            <w:gridSpan w:val="5"/>
          </w:tcPr>
          <w:p w:rsidR="00CB175E" w:rsidRPr="002F3D2F" w:rsidRDefault="00CB175E" w:rsidP="00CB175E">
            <w:pPr>
              <w:jc w:val="center"/>
              <w:rPr>
                <w:rFonts w:ascii="Times New Roman" w:hAnsi="Times New Roman"/>
                <w:sz w:val="24"/>
                <w:szCs w:val="24"/>
              </w:rPr>
            </w:pPr>
            <w:r w:rsidRPr="002F3D2F">
              <w:rPr>
                <w:rFonts w:ascii="Times New Roman" w:hAnsi="Times New Roman"/>
                <w:b/>
                <w:sz w:val="24"/>
                <w:szCs w:val="24"/>
              </w:rPr>
              <w:lastRenderedPageBreak/>
              <w:t>Організація роботи щодо профілактики різних видів захворювань</w:t>
            </w: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35</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Забезпечити дотримання  протиепідемічного санітарно-гігієнічного</w:t>
            </w:r>
            <w:r>
              <w:rPr>
                <w:rFonts w:ascii="Times New Roman" w:hAnsi="Times New Roman"/>
                <w:sz w:val="24"/>
                <w:szCs w:val="24"/>
              </w:rPr>
              <w:t xml:space="preserve"> режиму у  класних приміщеннях 1-4</w:t>
            </w:r>
            <w:r w:rsidRPr="002F3D2F">
              <w:rPr>
                <w:rFonts w:ascii="Times New Roman" w:hAnsi="Times New Roman"/>
                <w:sz w:val="24"/>
                <w:szCs w:val="24"/>
              </w:rPr>
              <w:t xml:space="preserve"> класів та приміщеннях</w:t>
            </w:r>
            <w:r>
              <w:rPr>
                <w:rFonts w:ascii="Times New Roman" w:hAnsi="Times New Roman"/>
                <w:sz w:val="24"/>
                <w:szCs w:val="24"/>
              </w:rPr>
              <w:t xml:space="preserve"> загального користування у закладі</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Задерейко В.В.</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36</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Забезпечити дотримання санітарно-гігієнічних вимог щодо питного режиму у їдальні, повітряно-температ</w:t>
            </w:r>
            <w:r>
              <w:rPr>
                <w:rFonts w:ascii="Times New Roman" w:hAnsi="Times New Roman"/>
                <w:sz w:val="24"/>
                <w:szCs w:val="24"/>
              </w:rPr>
              <w:t>урного режиму у класних приміщеннях та інших приміщеннях закладу</w:t>
            </w:r>
            <w:r w:rsidRPr="002F3D2F">
              <w:rPr>
                <w:rFonts w:ascii="Times New Roman" w:hAnsi="Times New Roman"/>
                <w:sz w:val="24"/>
                <w:szCs w:val="24"/>
              </w:rPr>
              <w:t xml:space="preserve"> (щоденний моніторинг)</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Упродовж 2020/2021 навчального року</w:t>
            </w:r>
          </w:p>
        </w:tc>
        <w:tc>
          <w:tcPr>
            <w:tcW w:w="1937" w:type="dxa"/>
            <w:tcBorders>
              <w:left w:val="single" w:sz="4" w:space="0" w:color="auto"/>
            </w:tcBorders>
          </w:tcPr>
          <w:p w:rsidR="00CB175E" w:rsidRDefault="00CB175E" w:rsidP="00CB175E">
            <w:pPr>
              <w:jc w:val="center"/>
              <w:rPr>
                <w:rFonts w:ascii="Times New Roman" w:hAnsi="Times New Roman"/>
                <w:sz w:val="24"/>
                <w:szCs w:val="24"/>
              </w:rPr>
            </w:pPr>
            <w:r>
              <w:rPr>
                <w:rFonts w:ascii="Times New Roman" w:hAnsi="Times New Roman"/>
                <w:sz w:val="24"/>
                <w:szCs w:val="24"/>
              </w:rPr>
              <w:t>Зав. Їдальнею</w:t>
            </w:r>
          </w:p>
          <w:p w:rsidR="00CB175E" w:rsidRPr="002F3D2F" w:rsidRDefault="00CB175E" w:rsidP="00CB175E">
            <w:pPr>
              <w:jc w:val="center"/>
              <w:rPr>
                <w:rFonts w:ascii="Times New Roman" w:hAnsi="Times New Roman"/>
                <w:sz w:val="24"/>
                <w:szCs w:val="24"/>
              </w:rPr>
            </w:pPr>
            <w:r>
              <w:rPr>
                <w:rFonts w:ascii="Times New Roman" w:hAnsi="Times New Roman"/>
                <w:sz w:val="24"/>
                <w:szCs w:val="24"/>
              </w:rPr>
              <w:t>Задерейко В.В.</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37</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Проводити санітарно-просвітницьку роботу із учня</w:t>
            </w:r>
            <w:r>
              <w:rPr>
                <w:rFonts w:ascii="Times New Roman" w:hAnsi="Times New Roman"/>
                <w:sz w:val="24"/>
                <w:szCs w:val="24"/>
              </w:rPr>
              <w:t>ми, батьками, працівниками закладу</w:t>
            </w:r>
            <w:r w:rsidRPr="002F3D2F">
              <w:rPr>
                <w:rFonts w:ascii="Times New Roman" w:hAnsi="Times New Roman"/>
                <w:sz w:val="24"/>
                <w:szCs w:val="24"/>
              </w:rPr>
              <w:t xml:space="preserve"> щодо профілактики інфекційних захворювань, захворювання на грип, гострі респіраторні захворювання, необхідності вакцинації, захворювань на </w:t>
            </w:r>
            <w:r w:rsidRPr="002F3D2F">
              <w:rPr>
                <w:rFonts w:ascii="Times New Roman" w:hAnsi="Times New Roman"/>
                <w:sz w:val="24"/>
                <w:szCs w:val="24"/>
                <w:lang w:val="en-US"/>
              </w:rPr>
              <w:t>COVID</w:t>
            </w:r>
            <w:r w:rsidRPr="002F3D2F">
              <w:rPr>
                <w:rFonts w:ascii="Times New Roman" w:hAnsi="Times New Roman"/>
                <w:sz w:val="24"/>
                <w:szCs w:val="24"/>
              </w:rPr>
              <w:t>-19  (із залученням спеціалістів)</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Мудра і.І.</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38</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Проводити щоденний моніторинг відвідування </w:t>
            </w:r>
            <w:r>
              <w:rPr>
                <w:rFonts w:ascii="Times New Roman" w:hAnsi="Times New Roman"/>
                <w:sz w:val="24"/>
                <w:szCs w:val="24"/>
              </w:rPr>
              <w:t>навчання учнями  1-4</w:t>
            </w:r>
            <w:r w:rsidRPr="002F3D2F">
              <w:rPr>
                <w:rFonts w:ascii="Times New Roman" w:hAnsi="Times New Roman"/>
                <w:sz w:val="24"/>
                <w:szCs w:val="24"/>
              </w:rPr>
              <w:t xml:space="preserve"> класів із зазначенням причин відсутності</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10740" w:type="dxa"/>
            <w:gridSpan w:val="5"/>
          </w:tcPr>
          <w:p w:rsidR="00CB175E" w:rsidRPr="002F3D2F" w:rsidRDefault="00CB175E" w:rsidP="00CB175E">
            <w:pPr>
              <w:jc w:val="center"/>
              <w:rPr>
                <w:rFonts w:ascii="Times New Roman" w:hAnsi="Times New Roman"/>
                <w:sz w:val="24"/>
                <w:szCs w:val="24"/>
              </w:rPr>
            </w:pPr>
            <w:r w:rsidRPr="002F3D2F">
              <w:rPr>
                <w:rFonts w:ascii="Times New Roman" w:hAnsi="Times New Roman"/>
                <w:b/>
                <w:bCs/>
                <w:sz w:val="24"/>
                <w:szCs w:val="24"/>
              </w:rPr>
              <w:t>Організація роботи щодо проведення інструктажів з безпеки життєдіяльності</w:t>
            </w: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39</w:t>
            </w:r>
            <w:r w:rsidRPr="002F3D2F">
              <w:rPr>
                <w:rFonts w:ascii="Times New Roman" w:hAnsi="Times New Roman"/>
                <w:sz w:val="24"/>
                <w:szCs w:val="24"/>
              </w:rPr>
              <w:t>.</w:t>
            </w:r>
          </w:p>
        </w:tc>
        <w:tc>
          <w:tcPr>
            <w:tcW w:w="5390"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Провести інструктивно-м</w:t>
            </w:r>
            <w:r>
              <w:rPr>
                <w:rFonts w:ascii="Times New Roman" w:eastAsia="Times New Roman" w:hAnsi="Times New Roman"/>
                <w:sz w:val="24"/>
                <w:szCs w:val="24"/>
              </w:rPr>
              <w:t>етодичну нараду з педагогічним колективом</w:t>
            </w:r>
            <w:r w:rsidRPr="002F3D2F">
              <w:rPr>
                <w:rFonts w:ascii="Times New Roman" w:eastAsia="Times New Roman" w:hAnsi="Times New Roman"/>
                <w:sz w:val="24"/>
                <w:szCs w:val="24"/>
              </w:rPr>
              <w:t xml:space="preserve"> стосовно питань забезпечення безпеки життєдіяльності учнів</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серпень</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Мудра І.І.</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40</w:t>
            </w:r>
            <w:r w:rsidRPr="002F3D2F">
              <w:rPr>
                <w:rFonts w:ascii="Times New Roman" w:hAnsi="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CB175E" w:rsidRPr="002F3D2F"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r>
              <w:rPr>
                <w:rFonts w:ascii="Times New Roman" w:hAnsi="Times New Roman"/>
                <w:sz w:val="24"/>
                <w:szCs w:val="24"/>
              </w:rPr>
              <w:t>.</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41</w:t>
            </w:r>
            <w:r w:rsidRPr="002F3D2F">
              <w:rPr>
                <w:rFonts w:ascii="Times New Roman" w:hAnsi="Times New Roman"/>
                <w:sz w:val="24"/>
                <w:szCs w:val="24"/>
              </w:rPr>
              <w:t>.</w:t>
            </w:r>
          </w:p>
        </w:tc>
        <w:tc>
          <w:tcPr>
            <w:tcW w:w="5390" w:type="dxa"/>
            <w:tcBorders>
              <w:top w:val="single" w:sz="4" w:space="0" w:color="000000"/>
              <w:left w:val="single" w:sz="4" w:space="0" w:color="000000"/>
              <w:bottom w:val="single" w:sz="4" w:space="0" w:color="000000"/>
              <w:right w:val="single" w:sz="4" w:space="0" w:color="000000"/>
            </w:tcBorders>
          </w:tcPr>
          <w:p w:rsidR="00CB175E" w:rsidRPr="002F3D2F" w:rsidRDefault="00CB175E" w:rsidP="00CB175E">
            <w:pPr>
              <w:spacing w:after="10"/>
              <w:ind w:right="34"/>
              <w:jc w:val="both"/>
              <w:rPr>
                <w:rFonts w:ascii="Times New Roman" w:hAnsi="Times New Roman"/>
                <w:sz w:val="24"/>
                <w:szCs w:val="24"/>
              </w:rPr>
            </w:pPr>
            <w:r w:rsidRPr="002F3D2F">
              <w:rPr>
                <w:rFonts w:ascii="Times New Roman" w:hAnsi="Times New Roman"/>
                <w:sz w:val="24"/>
                <w:szCs w:val="24"/>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42</w:t>
            </w:r>
            <w:r w:rsidRPr="002F3D2F">
              <w:rPr>
                <w:rFonts w:ascii="Times New Roman" w:hAnsi="Times New Roman"/>
                <w:sz w:val="24"/>
                <w:szCs w:val="24"/>
              </w:rPr>
              <w:t>.</w:t>
            </w:r>
          </w:p>
        </w:tc>
        <w:tc>
          <w:tcPr>
            <w:tcW w:w="5390" w:type="dxa"/>
            <w:tcBorders>
              <w:top w:val="single" w:sz="4" w:space="0" w:color="000000"/>
              <w:left w:val="single" w:sz="4" w:space="0" w:color="000000"/>
              <w:bottom w:val="single" w:sz="4" w:space="0" w:color="auto"/>
              <w:right w:val="single" w:sz="4" w:space="0" w:color="000000"/>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Уп</w:t>
            </w:r>
            <w:r>
              <w:rPr>
                <w:rFonts w:ascii="Times New Roman" w:hAnsi="Times New Roman"/>
                <w:sz w:val="24"/>
                <w:szCs w:val="24"/>
              </w:rPr>
              <w:t>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Мудра І.І.</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43</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Default="00CB175E" w:rsidP="00CB175E">
            <w:pPr>
              <w:autoSpaceDE w:val="0"/>
              <w:autoSpaceDN w:val="0"/>
              <w:adjustRightInd w:val="0"/>
              <w:jc w:val="both"/>
              <w:rPr>
                <w:rFonts w:ascii="Times New Roman" w:hAnsi="Times New Roman"/>
                <w:sz w:val="24"/>
                <w:szCs w:val="24"/>
                <w:lang w:val="uk-UA"/>
              </w:rPr>
            </w:pPr>
            <w:r w:rsidRPr="002F3D2F">
              <w:rPr>
                <w:rFonts w:ascii="Times New Roman" w:hAnsi="Times New Roman"/>
                <w:sz w:val="24"/>
                <w:szCs w:val="24"/>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p w:rsidR="00213B83" w:rsidRPr="00213B83" w:rsidRDefault="00213B83" w:rsidP="00CB175E">
            <w:pPr>
              <w:autoSpaceDE w:val="0"/>
              <w:autoSpaceDN w:val="0"/>
              <w:adjustRightInd w:val="0"/>
              <w:jc w:val="both"/>
              <w:rPr>
                <w:rFonts w:ascii="Times New Roman" w:hAnsi="Times New Roman"/>
                <w:sz w:val="24"/>
                <w:szCs w:val="24"/>
                <w:lang w:val="uk-UA"/>
              </w:rPr>
            </w:pPr>
          </w:p>
          <w:p w:rsidR="00CB175E" w:rsidRPr="002F3D2F" w:rsidRDefault="00CB175E" w:rsidP="00CB175E">
            <w:pPr>
              <w:autoSpaceDE w:val="0"/>
              <w:autoSpaceDN w:val="0"/>
              <w:adjustRightInd w:val="0"/>
              <w:jc w:val="both"/>
              <w:rPr>
                <w:rFonts w:ascii="Times New Roman" w:hAnsi="Times New Roman"/>
                <w:sz w:val="24"/>
                <w:szCs w:val="24"/>
              </w:rPr>
            </w:pP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w:t>
            </w:r>
            <w:r w:rsidRPr="002F3D2F">
              <w:rPr>
                <w:rFonts w:ascii="Times New Roman" w:hAnsi="Times New Roman"/>
                <w:sz w:val="24"/>
                <w:szCs w:val="24"/>
              </w:rPr>
              <w:t>/</w:t>
            </w:r>
            <w:r>
              <w:rPr>
                <w:rFonts w:ascii="Times New Roman" w:hAnsi="Times New Roman"/>
                <w:sz w:val="24"/>
                <w:szCs w:val="24"/>
              </w:rPr>
              <w:t>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Мудра І.І.</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lastRenderedPageBreak/>
              <w:t>44</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Забезпечити нормативність ведення “Журналів реєстрації нещасних випадків, що сталися з вихованцями, учнями ”, а саме: </w:t>
            </w:r>
          </w:p>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 оформлення повідомлень про нещасні випадки, </w:t>
            </w:r>
          </w:p>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 оформлення актів розслідування нещасних випадків, </w:t>
            </w:r>
          </w:p>
          <w:p w:rsidR="00CB175E"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оформлення повідомлень про наслідки нещасних випадків</w:t>
            </w:r>
          </w:p>
          <w:p w:rsidR="00CB175E" w:rsidRPr="002F3D2F" w:rsidRDefault="00CB175E" w:rsidP="00CB175E">
            <w:pPr>
              <w:autoSpaceDE w:val="0"/>
              <w:autoSpaceDN w:val="0"/>
              <w:adjustRightInd w:val="0"/>
              <w:jc w:val="both"/>
              <w:rPr>
                <w:rFonts w:ascii="Times New Roman" w:hAnsi="Times New Roman"/>
                <w:sz w:val="24"/>
                <w:szCs w:val="24"/>
              </w:rPr>
            </w:pP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45</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Здійснювати аналіз статистичних даних щодо травмування д</w:t>
            </w:r>
            <w:r>
              <w:rPr>
                <w:rFonts w:ascii="Times New Roman" w:hAnsi="Times New Roman"/>
                <w:sz w:val="24"/>
                <w:szCs w:val="24"/>
              </w:rPr>
              <w:t>ітей під час освітнього</w:t>
            </w:r>
            <w:r w:rsidRPr="002F3D2F">
              <w:rPr>
                <w:rFonts w:ascii="Times New Roman" w:hAnsi="Times New Roman"/>
                <w:sz w:val="24"/>
                <w:szCs w:val="24"/>
              </w:rPr>
              <w:t xml:space="preserve"> процесу та в позаурочний час.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46</w:t>
            </w:r>
            <w:r w:rsidRPr="002F3D2F">
              <w:rPr>
                <w:rFonts w:ascii="Times New Roman" w:hAnsi="Times New Roman"/>
                <w:sz w:val="24"/>
                <w:szCs w:val="24"/>
              </w:rPr>
              <w:t>.</w:t>
            </w:r>
          </w:p>
        </w:tc>
        <w:tc>
          <w:tcPr>
            <w:tcW w:w="5390" w:type="dxa"/>
            <w:tcBorders>
              <w:top w:val="single" w:sz="6" w:space="0" w:color="auto"/>
              <w:left w:val="single" w:sz="4" w:space="0" w:color="auto"/>
              <w:bottom w:val="single" w:sz="4"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Забезпечити наявність інструкцій з техніки безпеки та з безпеки життєдіяльності для кабінетів </w:t>
            </w:r>
            <w:r>
              <w:rPr>
                <w:rFonts w:ascii="Times New Roman" w:hAnsi="Times New Roman"/>
                <w:sz w:val="24"/>
                <w:szCs w:val="24"/>
              </w:rPr>
              <w:t>інформатики та</w:t>
            </w:r>
            <w:r w:rsidRPr="002F3D2F">
              <w:rPr>
                <w:rFonts w:ascii="Times New Roman" w:hAnsi="Times New Roman"/>
                <w:sz w:val="24"/>
                <w:szCs w:val="24"/>
              </w:rPr>
              <w:t xml:space="preserve"> спортивного залу</w:t>
            </w:r>
            <w:r>
              <w:rPr>
                <w:rFonts w:ascii="Times New Roman" w:hAnsi="Times New Roman"/>
                <w:sz w:val="24"/>
                <w:szCs w:val="24"/>
              </w:rPr>
              <w:t>.</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До 01.09.2021</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47</w:t>
            </w:r>
            <w:r w:rsidRPr="002F3D2F">
              <w:rPr>
                <w:rFonts w:ascii="Times New Roman" w:hAnsi="Times New Roman"/>
                <w:sz w:val="24"/>
                <w:szCs w:val="24"/>
              </w:rPr>
              <w:t>.</w:t>
            </w:r>
          </w:p>
        </w:tc>
        <w:tc>
          <w:tcPr>
            <w:tcW w:w="5390"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Забезпечити наявність посадових обов’язків з безпеки життєдіяльності для класних керівників.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До 01.09.2021</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Мудра І.І.</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48</w:t>
            </w:r>
            <w:r w:rsidRPr="002F3D2F">
              <w:rPr>
                <w:rFonts w:ascii="Times New Roman" w:hAnsi="Times New Roman"/>
                <w:sz w:val="24"/>
                <w:szCs w:val="24"/>
              </w:rPr>
              <w:t>.</w:t>
            </w:r>
          </w:p>
        </w:tc>
        <w:tc>
          <w:tcPr>
            <w:tcW w:w="5390" w:type="dxa"/>
            <w:tcBorders>
              <w:top w:val="single" w:sz="4"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Скласти акти-дозволи проведення занять у каб</w:t>
            </w:r>
            <w:r>
              <w:rPr>
                <w:rFonts w:ascii="Times New Roman" w:hAnsi="Times New Roman"/>
                <w:sz w:val="24"/>
                <w:szCs w:val="24"/>
              </w:rPr>
              <w:t xml:space="preserve">інетах </w:t>
            </w:r>
            <w:r w:rsidRPr="002F3D2F">
              <w:rPr>
                <w:rFonts w:ascii="Times New Roman" w:hAnsi="Times New Roman"/>
                <w:sz w:val="24"/>
                <w:szCs w:val="24"/>
              </w:rPr>
              <w:t>інформатик</w:t>
            </w:r>
            <w:r>
              <w:rPr>
                <w:rFonts w:ascii="Times New Roman" w:hAnsi="Times New Roman"/>
                <w:sz w:val="24"/>
                <w:szCs w:val="24"/>
              </w:rPr>
              <w:t>и</w:t>
            </w:r>
            <w:r w:rsidRPr="002F3D2F">
              <w:rPr>
                <w:rFonts w:ascii="Times New Roman" w:hAnsi="Times New Roman"/>
                <w:sz w:val="24"/>
                <w:szCs w:val="24"/>
              </w:rPr>
              <w:t xml:space="preserve">, спортивному залі, на спортивному майданчику.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До 01.09.2021</w:t>
            </w:r>
          </w:p>
        </w:tc>
        <w:tc>
          <w:tcPr>
            <w:tcW w:w="1937" w:type="dxa"/>
            <w:tcBorders>
              <w:left w:val="single" w:sz="4" w:space="0" w:color="auto"/>
            </w:tcBorders>
          </w:tcPr>
          <w:p w:rsidR="00CB175E" w:rsidRDefault="00CB175E" w:rsidP="00CB175E">
            <w:pPr>
              <w:jc w:val="center"/>
              <w:rPr>
                <w:rFonts w:ascii="Times New Roman" w:hAnsi="Times New Roman"/>
                <w:sz w:val="24"/>
                <w:szCs w:val="24"/>
              </w:rPr>
            </w:pPr>
            <w:r>
              <w:rPr>
                <w:rFonts w:ascii="Times New Roman" w:hAnsi="Times New Roman"/>
                <w:sz w:val="24"/>
                <w:szCs w:val="24"/>
              </w:rPr>
              <w:t>Целенко Л.Б.</w:t>
            </w:r>
          </w:p>
          <w:p w:rsidR="00CB175E" w:rsidRPr="002F3D2F" w:rsidRDefault="00CB175E" w:rsidP="00CB175E">
            <w:pPr>
              <w:jc w:val="center"/>
              <w:rPr>
                <w:rFonts w:ascii="Times New Roman" w:hAnsi="Times New Roman"/>
                <w:sz w:val="24"/>
                <w:szCs w:val="24"/>
              </w:rPr>
            </w:pP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49</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До 0</w:t>
            </w:r>
            <w:r>
              <w:rPr>
                <w:rFonts w:ascii="Times New Roman" w:hAnsi="Times New Roman"/>
                <w:sz w:val="24"/>
                <w:szCs w:val="24"/>
              </w:rPr>
              <w:t>1.09.2021</w:t>
            </w:r>
          </w:p>
        </w:tc>
        <w:tc>
          <w:tcPr>
            <w:tcW w:w="1937" w:type="dxa"/>
            <w:tcBorders>
              <w:left w:val="single" w:sz="4" w:space="0" w:color="auto"/>
            </w:tcBorders>
          </w:tcPr>
          <w:p w:rsidR="00CB175E" w:rsidRDefault="00CB175E" w:rsidP="00CB175E">
            <w:pPr>
              <w:jc w:val="center"/>
              <w:rPr>
                <w:rFonts w:ascii="Times New Roman" w:hAnsi="Times New Roman"/>
                <w:sz w:val="24"/>
                <w:szCs w:val="24"/>
              </w:rPr>
            </w:pPr>
            <w:r>
              <w:rPr>
                <w:rFonts w:ascii="Times New Roman" w:hAnsi="Times New Roman"/>
                <w:sz w:val="24"/>
                <w:szCs w:val="24"/>
              </w:rPr>
              <w:t>Класні керівники</w:t>
            </w:r>
          </w:p>
          <w:p w:rsidR="00CB175E" w:rsidRPr="002F3D2F" w:rsidRDefault="00CB175E" w:rsidP="00CB175E">
            <w:pPr>
              <w:jc w:val="center"/>
              <w:rPr>
                <w:rFonts w:ascii="Times New Roman" w:hAnsi="Times New Roman"/>
                <w:sz w:val="24"/>
                <w:szCs w:val="24"/>
              </w:rPr>
            </w:pPr>
            <w:r>
              <w:rPr>
                <w:rFonts w:ascii="Times New Roman" w:hAnsi="Times New Roman"/>
                <w:sz w:val="24"/>
                <w:szCs w:val="24"/>
              </w:rPr>
              <w:t>Масловська Н.В.</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50</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Скласти план бесід для кожного класу з питань запобігання всім видам дитячого травматизму.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До 01.09.2021</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51</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52</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Забезпечити якісну організацію черг</w:t>
            </w:r>
            <w:r>
              <w:rPr>
                <w:rFonts w:ascii="Times New Roman" w:hAnsi="Times New Roman"/>
                <w:sz w:val="24"/>
                <w:szCs w:val="24"/>
              </w:rPr>
              <w:t>ування по школі адміністрації, учителів</w:t>
            </w:r>
            <w:r w:rsidRPr="002F3D2F">
              <w:rPr>
                <w:rFonts w:ascii="Times New Roman" w:hAnsi="Times New Roman"/>
                <w:sz w:val="24"/>
                <w:szCs w:val="24"/>
              </w:rPr>
              <w:t xml:space="preserve"> відповідно до графіків чергування.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53</w:t>
            </w:r>
            <w:r w:rsidRPr="002F3D2F">
              <w:rPr>
                <w:rFonts w:ascii="Times New Roman" w:hAnsi="Times New Roman"/>
                <w:sz w:val="24"/>
                <w:szCs w:val="24"/>
              </w:rPr>
              <w:t>.</w:t>
            </w:r>
          </w:p>
        </w:tc>
        <w:tc>
          <w:tcPr>
            <w:tcW w:w="5390" w:type="dxa"/>
            <w:tcBorders>
              <w:top w:val="single" w:sz="6" w:space="0" w:color="auto"/>
              <w:left w:val="single" w:sz="4" w:space="0" w:color="auto"/>
              <w:bottom w:val="single" w:sz="4"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Забезпечити наявність правил з техніки безпеки в каб</w:t>
            </w:r>
            <w:r>
              <w:rPr>
                <w:rFonts w:ascii="Times New Roman" w:hAnsi="Times New Roman"/>
                <w:sz w:val="24"/>
                <w:szCs w:val="24"/>
              </w:rPr>
              <w:t xml:space="preserve">інетах </w:t>
            </w:r>
            <w:r w:rsidRPr="002F3D2F">
              <w:rPr>
                <w:rFonts w:ascii="Times New Roman" w:hAnsi="Times New Roman"/>
                <w:sz w:val="24"/>
                <w:szCs w:val="24"/>
              </w:rPr>
              <w:t xml:space="preserve">інформатики, спортивному </w:t>
            </w:r>
            <w:r>
              <w:rPr>
                <w:rFonts w:ascii="Times New Roman" w:hAnsi="Times New Roman"/>
                <w:sz w:val="24"/>
                <w:szCs w:val="24"/>
              </w:rPr>
              <w:t>залі</w:t>
            </w:r>
            <w:r w:rsidRPr="002F3D2F">
              <w:rPr>
                <w:rFonts w:ascii="Times New Roman" w:hAnsi="Times New Roman"/>
                <w:sz w:val="24"/>
                <w:szCs w:val="24"/>
              </w:rPr>
              <w:t xml:space="preserve">.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Default="00CB175E" w:rsidP="00CB175E">
            <w:pPr>
              <w:jc w:val="center"/>
              <w:rPr>
                <w:rFonts w:ascii="Times New Roman" w:hAnsi="Times New Roman"/>
                <w:sz w:val="24"/>
                <w:szCs w:val="24"/>
              </w:rPr>
            </w:pPr>
            <w:r>
              <w:rPr>
                <w:rFonts w:ascii="Times New Roman" w:hAnsi="Times New Roman"/>
                <w:sz w:val="24"/>
                <w:szCs w:val="24"/>
              </w:rPr>
              <w:t>Пелюх Т.В.</w:t>
            </w:r>
          </w:p>
          <w:p w:rsidR="00CB175E" w:rsidRPr="002F3D2F" w:rsidRDefault="00CB175E" w:rsidP="00CB175E">
            <w:pPr>
              <w:jc w:val="center"/>
              <w:rPr>
                <w:rFonts w:ascii="Times New Roman" w:hAnsi="Times New Roman"/>
                <w:sz w:val="24"/>
                <w:szCs w:val="24"/>
              </w:rPr>
            </w:pPr>
            <w:r>
              <w:rPr>
                <w:rFonts w:ascii="Times New Roman" w:hAnsi="Times New Roman"/>
                <w:sz w:val="24"/>
                <w:szCs w:val="24"/>
              </w:rPr>
              <w:t>Малука К.А.</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54</w:t>
            </w:r>
            <w:r w:rsidRPr="002F3D2F">
              <w:rPr>
                <w:rFonts w:ascii="Times New Roman" w:hAnsi="Times New Roman"/>
                <w:sz w:val="24"/>
                <w:szCs w:val="24"/>
              </w:rPr>
              <w:t>.</w:t>
            </w:r>
          </w:p>
        </w:tc>
        <w:tc>
          <w:tcPr>
            <w:tcW w:w="5390" w:type="dxa"/>
            <w:tcBorders>
              <w:top w:val="single" w:sz="4" w:space="0" w:color="auto"/>
              <w:left w:val="single" w:sz="4" w:space="0" w:color="auto"/>
              <w:bottom w:val="single" w:sz="4" w:space="0" w:color="auto"/>
              <w:right w:val="single" w:sz="4" w:space="0" w:color="auto"/>
            </w:tcBorders>
          </w:tcPr>
          <w:p w:rsidR="00CB175E" w:rsidRDefault="00CB175E" w:rsidP="00CB175E">
            <w:pPr>
              <w:autoSpaceDE w:val="0"/>
              <w:autoSpaceDN w:val="0"/>
              <w:adjustRightInd w:val="0"/>
              <w:jc w:val="both"/>
              <w:rPr>
                <w:rFonts w:ascii="Times New Roman" w:hAnsi="Times New Roman"/>
                <w:sz w:val="24"/>
                <w:szCs w:val="24"/>
                <w:lang w:val="uk-UA"/>
              </w:rPr>
            </w:pPr>
            <w:r w:rsidRPr="002F3D2F">
              <w:rPr>
                <w:rFonts w:ascii="Times New Roman" w:hAnsi="Times New Roman"/>
                <w:sz w:val="24"/>
                <w:szCs w:val="24"/>
              </w:rPr>
              <w:t>Організувати проведення позакласних занять: бесід, і</w:t>
            </w:r>
            <w:r>
              <w:rPr>
                <w:rFonts w:ascii="Times New Roman" w:hAnsi="Times New Roman"/>
                <w:sz w:val="24"/>
                <w:szCs w:val="24"/>
              </w:rPr>
              <w:t xml:space="preserve">гор, вікторин, </w:t>
            </w:r>
            <w:r w:rsidRPr="002F3D2F">
              <w:rPr>
                <w:rFonts w:ascii="Times New Roman" w:hAnsi="Times New Roman"/>
                <w:sz w:val="24"/>
                <w:szCs w:val="24"/>
              </w:rPr>
              <w:t xml:space="preserve">малюнків, поробок тощо на профілактичні теми. </w:t>
            </w:r>
          </w:p>
          <w:p w:rsidR="00213B83" w:rsidRDefault="00213B83" w:rsidP="00CB175E">
            <w:pPr>
              <w:autoSpaceDE w:val="0"/>
              <w:autoSpaceDN w:val="0"/>
              <w:adjustRightInd w:val="0"/>
              <w:jc w:val="both"/>
              <w:rPr>
                <w:rFonts w:ascii="Times New Roman" w:hAnsi="Times New Roman"/>
                <w:sz w:val="24"/>
                <w:szCs w:val="24"/>
                <w:lang w:val="uk-UA"/>
              </w:rPr>
            </w:pPr>
          </w:p>
          <w:p w:rsidR="00213B83" w:rsidRPr="00213B83" w:rsidRDefault="00213B83" w:rsidP="00CB175E">
            <w:pPr>
              <w:autoSpaceDE w:val="0"/>
              <w:autoSpaceDN w:val="0"/>
              <w:adjustRightInd w:val="0"/>
              <w:jc w:val="both"/>
              <w:rPr>
                <w:rFonts w:ascii="Times New Roman" w:hAnsi="Times New Roman"/>
                <w:sz w:val="24"/>
                <w:szCs w:val="24"/>
                <w:lang w:val="uk-UA"/>
              </w:rPr>
            </w:pP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lastRenderedPageBreak/>
              <w:t>55</w:t>
            </w:r>
            <w:r w:rsidRPr="002F3D2F">
              <w:rPr>
                <w:rFonts w:ascii="Times New Roman" w:hAnsi="Times New Roman"/>
                <w:sz w:val="24"/>
                <w:szCs w:val="24"/>
              </w:rPr>
              <w:t>.</w:t>
            </w:r>
          </w:p>
        </w:tc>
        <w:tc>
          <w:tcPr>
            <w:tcW w:w="5390" w:type="dxa"/>
            <w:tcBorders>
              <w:top w:val="single" w:sz="4"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 xml:space="preserve">Упродовж 2021/2022 </w:t>
            </w:r>
            <w:r w:rsidRPr="002F3D2F">
              <w:rPr>
                <w:rFonts w:ascii="Times New Roman" w:hAnsi="Times New Roman"/>
                <w:sz w:val="24"/>
                <w:szCs w:val="24"/>
              </w:rPr>
              <w:t>навчального року</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56</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rPr>
                <w:rFonts w:ascii="Times New Roman" w:hAnsi="Times New Roman"/>
                <w:sz w:val="24"/>
                <w:szCs w:val="24"/>
              </w:rPr>
            </w:pPr>
            <w:r w:rsidRPr="002F3D2F">
              <w:rPr>
                <w:rFonts w:ascii="Times New Roman" w:hAnsi="Times New Roman"/>
                <w:sz w:val="24"/>
                <w:szCs w:val="24"/>
              </w:rPr>
              <w:t>Організувати вивчення</w:t>
            </w:r>
            <w:r>
              <w:rPr>
                <w:rFonts w:ascii="Times New Roman" w:hAnsi="Times New Roman"/>
                <w:sz w:val="24"/>
                <w:szCs w:val="24"/>
              </w:rPr>
              <w:t xml:space="preserve"> з учнями 1-4 класів</w:t>
            </w:r>
            <w:r w:rsidRPr="002F3D2F">
              <w:rPr>
                <w:rFonts w:ascii="Times New Roman" w:hAnsi="Times New Roman"/>
                <w:sz w:val="24"/>
                <w:szCs w:val="24"/>
              </w:rPr>
              <w:t xml:space="preserve">: </w:t>
            </w:r>
          </w:p>
          <w:p w:rsidR="00CB175E" w:rsidRPr="002F3D2F" w:rsidRDefault="00CB175E" w:rsidP="00CB175E">
            <w:pPr>
              <w:autoSpaceDE w:val="0"/>
              <w:autoSpaceDN w:val="0"/>
              <w:adjustRightInd w:val="0"/>
              <w:rPr>
                <w:rFonts w:ascii="Times New Roman" w:hAnsi="Times New Roman"/>
                <w:sz w:val="24"/>
                <w:szCs w:val="24"/>
              </w:rPr>
            </w:pPr>
            <w:r w:rsidRPr="002F3D2F">
              <w:rPr>
                <w:rFonts w:ascii="Times New Roman" w:hAnsi="Times New Roman"/>
                <w:sz w:val="24"/>
                <w:szCs w:val="24"/>
              </w:rPr>
              <w:t>- п</w:t>
            </w:r>
            <w:r>
              <w:rPr>
                <w:rFonts w:ascii="Times New Roman" w:hAnsi="Times New Roman"/>
                <w:sz w:val="24"/>
                <w:szCs w:val="24"/>
              </w:rPr>
              <w:t>равил дорожнього руху</w:t>
            </w:r>
            <w:r w:rsidRPr="002F3D2F">
              <w:rPr>
                <w:rFonts w:ascii="Times New Roman" w:hAnsi="Times New Roman"/>
                <w:sz w:val="24"/>
                <w:szCs w:val="24"/>
              </w:rPr>
              <w:t xml:space="preserve">; </w:t>
            </w:r>
          </w:p>
          <w:p w:rsidR="00CB175E" w:rsidRPr="002F3D2F" w:rsidRDefault="00CB175E" w:rsidP="00CB175E">
            <w:pPr>
              <w:autoSpaceDE w:val="0"/>
              <w:autoSpaceDN w:val="0"/>
              <w:adjustRightInd w:val="0"/>
              <w:rPr>
                <w:rFonts w:ascii="Times New Roman" w:hAnsi="Times New Roman"/>
                <w:sz w:val="24"/>
                <w:szCs w:val="24"/>
              </w:rPr>
            </w:pPr>
            <w:r w:rsidRPr="002F3D2F">
              <w:rPr>
                <w:rFonts w:ascii="Times New Roman" w:hAnsi="Times New Roman"/>
                <w:sz w:val="24"/>
                <w:szCs w:val="24"/>
              </w:rPr>
              <w:t xml:space="preserve">- правил </w:t>
            </w:r>
            <w:r>
              <w:rPr>
                <w:rFonts w:ascii="Times New Roman" w:hAnsi="Times New Roman"/>
                <w:sz w:val="24"/>
                <w:szCs w:val="24"/>
              </w:rPr>
              <w:t>протипожежної безпеки</w:t>
            </w:r>
            <w:r w:rsidRPr="002F3D2F">
              <w:rPr>
                <w:rFonts w:ascii="Times New Roman" w:hAnsi="Times New Roman"/>
                <w:sz w:val="24"/>
                <w:szCs w:val="24"/>
              </w:rPr>
              <w:t xml:space="preserve">; </w:t>
            </w:r>
          </w:p>
          <w:p w:rsidR="00CB175E" w:rsidRPr="002F3D2F" w:rsidRDefault="00CB175E" w:rsidP="00CB175E">
            <w:pPr>
              <w:autoSpaceDE w:val="0"/>
              <w:autoSpaceDN w:val="0"/>
              <w:adjustRightInd w:val="0"/>
              <w:rPr>
                <w:rFonts w:ascii="Times New Roman" w:hAnsi="Times New Roman"/>
                <w:sz w:val="24"/>
                <w:szCs w:val="24"/>
              </w:rPr>
            </w:pPr>
            <w:r w:rsidRPr="002F3D2F">
              <w:rPr>
                <w:rFonts w:ascii="Times New Roman" w:hAnsi="Times New Roman"/>
                <w:sz w:val="24"/>
                <w:szCs w:val="24"/>
              </w:rPr>
              <w:t>- правил безпеки з вибухонебезпеч-ними предметами</w:t>
            </w:r>
            <w:r>
              <w:rPr>
                <w:rFonts w:ascii="Times New Roman" w:hAnsi="Times New Roman"/>
                <w:sz w:val="24"/>
                <w:szCs w:val="24"/>
              </w:rPr>
              <w:t xml:space="preserve"> </w:t>
            </w:r>
            <w:r w:rsidRPr="002F3D2F">
              <w:rPr>
                <w:rFonts w:ascii="Times New Roman" w:hAnsi="Times New Roman"/>
                <w:sz w:val="24"/>
                <w:szCs w:val="24"/>
              </w:rPr>
              <w:t xml:space="preserve">; </w:t>
            </w:r>
          </w:p>
          <w:p w:rsidR="00CB175E" w:rsidRPr="002F3D2F" w:rsidRDefault="00CB175E" w:rsidP="00CB175E">
            <w:pPr>
              <w:autoSpaceDE w:val="0"/>
              <w:autoSpaceDN w:val="0"/>
              <w:adjustRightInd w:val="0"/>
              <w:rPr>
                <w:rFonts w:ascii="Times New Roman" w:hAnsi="Times New Roman"/>
                <w:sz w:val="24"/>
                <w:szCs w:val="24"/>
              </w:rPr>
            </w:pPr>
            <w:r w:rsidRPr="002F3D2F">
              <w:rPr>
                <w:rFonts w:ascii="Times New Roman" w:hAnsi="Times New Roman"/>
                <w:sz w:val="24"/>
                <w:szCs w:val="24"/>
              </w:rPr>
              <w:t>- правил безпеки п</w:t>
            </w:r>
            <w:r>
              <w:rPr>
                <w:rFonts w:ascii="Times New Roman" w:hAnsi="Times New Roman"/>
                <w:sz w:val="24"/>
                <w:szCs w:val="24"/>
              </w:rPr>
              <w:t xml:space="preserve">ри користування газом </w:t>
            </w:r>
            <w:r w:rsidRPr="002F3D2F">
              <w:rPr>
                <w:rFonts w:ascii="Times New Roman" w:hAnsi="Times New Roman"/>
                <w:sz w:val="24"/>
                <w:szCs w:val="24"/>
              </w:rPr>
              <w:t xml:space="preserve">; </w:t>
            </w:r>
          </w:p>
          <w:p w:rsidR="00CB175E" w:rsidRPr="002F3D2F" w:rsidRDefault="00CB175E" w:rsidP="00CB175E">
            <w:pPr>
              <w:autoSpaceDE w:val="0"/>
              <w:autoSpaceDN w:val="0"/>
              <w:adjustRightInd w:val="0"/>
              <w:rPr>
                <w:rFonts w:ascii="Times New Roman" w:hAnsi="Times New Roman"/>
                <w:sz w:val="24"/>
                <w:szCs w:val="24"/>
              </w:rPr>
            </w:pPr>
            <w:r w:rsidRPr="002F3D2F">
              <w:rPr>
                <w:rFonts w:ascii="Times New Roman" w:hAnsi="Times New Roman"/>
                <w:sz w:val="24"/>
                <w:szCs w:val="24"/>
              </w:rPr>
              <w:t>- правил безпеки користув</w:t>
            </w:r>
            <w:r>
              <w:rPr>
                <w:rFonts w:ascii="Times New Roman" w:hAnsi="Times New Roman"/>
                <w:sz w:val="24"/>
                <w:szCs w:val="24"/>
              </w:rPr>
              <w:t>ання електроприладами</w:t>
            </w:r>
            <w:r w:rsidRPr="002F3D2F">
              <w:rPr>
                <w:rFonts w:ascii="Times New Roman" w:hAnsi="Times New Roman"/>
                <w:sz w:val="24"/>
                <w:szCs w:val="24"/>
              </w:rPr>
              <w:t xml:space="preserve">; </w:t>
            </w:r>
          </w:p>
          <w:p w:rsidR="00CB175E" w:rsidRPr="002F3D2F" w:rsidRDefault="00CB175E" w:rsidP="00CB175E">
            <w:pPr>
              <w:autoSpaceDE w:val="0"/>
              <w:autoSpaceDN w:val="0"/>
              <w:adjustRightInd w:val="0"/>
              <w:rPr>
                <w:rFonts w:ascii="Times New Roman" w:hAnsi="Times New Roman"/>
                <w:sz w:val="24"/>
                <w:szCs w:val="24"/>
              </w:rPr>
            </w:pPr>
            <w:r w:rsidRPr="002F3D2F">
              <w:rPr>
                <w:rFonts w:ascii="Times New Roman" w:hAnsi="Times New Roman"/>
                <w:sz w:val="24"/>
                <w:szCs w:val="24"/>
              </w:rPr>
              <w:t xml:space="preserve">- </w:t>
            </w:r>
            <w:r>
              <w:rPr>
                <w:rFonts w:ascii="Times New Roman" w:hAnsi="Times New Roman"/>
                <w:sz w:val="24"/>
                <w:szCs w:val="24"/>
              </w:rPr>
              <w:t>правил безпеки на воді</w:t>
            </w:r>
            <w:r w:rsidRPr="002F3D2F">
              <w:rPr>
                <w:rFonts w:ascii="Times New Roman" w:hAnsi="Times New Roman"/>
                <w:sz w:val="24"/>
                <w:szCs w:val="24"/>
              </w:rPr>
              <w:t xml:space="preserve">; </w:t>
            </w:r>
          </w:p>
          <w:p w:rsidR="00CB175E" w:rsidRPr="002F3D2F" w:rsidRDefault="00CB175E" w:rsidP="00CB175E">
            <w:pPr>
              <w:autoSpaceDE w:val="0"/>
              <w:autoSpaceDN w:val="0"/>
              <w:adjustRightInd w:val="0"/>
              <w:rPr>
                <w:rFonts w:ascii="Times New Roman" w:hAnsi="Times New Roman"/>
                <w:sz w:val="24"/>
                <w:szCs w:val="24"/>
              </w:rPr>
            </w:pPr>
            <w:r>
              <w:rPr>
                <w:rFonts w:ascii="Times New Roman" w:hAnsi="Times New Roman"/>
                <w:sz w:val="24"/>
                <w:szCs w:val="24"/>
              </w:rPr>
              <w:t>- запобігання отруєнь</w:t>
            </w:r>
            <w:r w:rsidRPr="002F3D2F">
              <w:rPr>
                <w:rFonts w:ascii="Times New Roman" w:hAnsi="Times New Roman"/>
                <w:sz w:val="24"/>
                <w:szCs w:val="24"/>
              </w:rPr>
              <w:t xml:space="preserve">.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Класні керівники</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57</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Скласти річний план занять з тематики проведення бесід щодо попередження дитячого травматизму.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До 01.09.2021</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58</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Скласти календарно-тематичний план з тематики проведення бесід щодо попередження дитячого травматизму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До 01.09.2021</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59</w:t>
            </w:r>
            <w:r w:rsidRPr="002F3D2F">
              <w:rPr>
                <w:rFonts w:ascii="Times New Roman" w:hAnsi="Times New Roman"/>
                <w:sz w:val="24"/>
                <w:szCs w:val="24"/>
              </w:rPr>
              <w:t>.</w:t>
            </w:r>
          </w:p>
        </w:tc>
        <w:tc>
          <w:tcPr>
            <w:tcW w:w="5390" w:type="dxa"/>
            <w:tcBorders>
              <w:top w:val="single" w:sz="6" w:space="0" w:color="auto"/>
              <w:left w:val="single" w:sz="4" w:space="0" w:color="auto"/>
              <w:bottom w:val="single" w:sz="4"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Надати рекомендації щодо розробки бесід відповідно до тематики з попередження дорожньо-транспортного руху, протипожежної безпеки, правил поведінки під час виявлення небезпечних предметів, правил обережності під час використання електроприладів, природного газу, з правил дотримання гігієни та санітарії.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До 01.09.2021</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60</w:t>
            </w:r>
            <w:r w:rsidRPr="002F3D2F">
              <w:rPr>
                <w:rFonts w:ascii="Times New Roman" w:hAnsi="Times New Roman"/>
                <w:sz w:val="24"/>
                <w:szCs w:val="24"/>
              </w:rPr>
              <w:t>.</w:t>
            </w:r>
          </w:p>
        </w:tc>
        <w:tc>
          <w:tcPr>
            <w:tcW w:w="5390" w:type="dxa"/>
            <w:tcBorders>
              <w:top w:val="single" w:sz="4"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Скласти план заходів щодо попередження дорожньо-транспортного травматизму.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До 01.09.2021</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61</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Скласти план заходів щодо навчання дітей правилам пожежної безпеки, попередження пожеж, травмування та загибелі дітей під час пожежі.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До 01.09.2021</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62</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Забезпечити проведення бесід щодо запобігання дитячому травматизму під час осінніх, зимових, весняних та літніх канікул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63</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rPr>
                <w:rFonts w:ascii="Times New Roman" w:hAnsi="Times New Roman"/>
                <w:sz w:val="24"/>
                <w:szCs w:val="24"/>
              </w:rPr>
            </w:pPr>
            <w:r w:rsidRPr="002F3D2F">
              <w:rPr>
                <w:rFonts w:ascii="Times New Roman" w:hAnsi="Times New Roman"/>
                <w:sz w:val="24"/>
                <w:szCs w:val="24"/>
              </w:rPr>
              <w:t xml:space="preserve">Забезпечити проведення: </w:t>
            </w:r>
          </w:p>
          <w:p w:rsidR="00CB175E" w:rsidRPr="002F3D2F" w:rsidRDefault="00CB175E" w:rsidP="00CB175E">
            <w:pPr>
              <w:autoSpaceDE w:val="0"/>
              <w:autoSpaceDN w:val="0"/>
              <w:adjustRightInd w:val="0"/>
              <w:rPr>
                <w:rFonts w:ascii="Times New Roman" w:hAnsi="Times New Roman"/>
                <w:sz w:val="24"/>
                <w:szCs w:val="24"/>
              </w:rPr>
            </w:pPr>
            <w:r w:rsidRPr="002F3D2F">
              <w:rPr>
                <w:rFonts w:ascii="Times New Roman" w:hAnsi="Times New Roman"/>
                <w:sz w:val="24"/>
                <w:szCs w:val="24"/>
              </w:rPr>
              <w:t xml:space="preserve">- днів та тижнів з охорони життя, </w:t>
            </w:r>
          </w:p>
          <w:p w:rsidR="00CB175E" w:rsidRPr="002F3D2F" w:rsidRDefault="00CB175E" w:rsidP="00CB175E">
            <w:pPr>
              <w:autoSpaceDE w:val="0"/>
              <w:autoSpaceDN w:val="0"/>
              <w:adjustRightInd w:val="0"/>
              <w:rPr>
                <w:rFonts w:ascii="Times New Roman" w:hAnsi="Times New Roman"/>
                <w:sz w:val="24"/>
                <w:szCs w:val="24"/>
              </w:rPr>
            </w:pPr>
            <w:r w:rsidRPr="002F3D2F">
              <w:rPr>
                <w:rFonts w:ascii="Times New Roman" w:hAnsi="Times New Roman"/>
                <w:sz w:val="24"/>
                <w:szCs w:val="24"/>
              </w:rPr>
              <w:t xml:space="preserve">- спортивно-оздоровчих заходів, екскурсій.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Default="00CB175E" w:rsidP="00CB175E">
            <w:pPr>
              <w:jc w:val="center"/>
              <w:rPr>
                <w:rFonts w:ascii="Times New Roman" w:hAnsi="Times New Roman"/>
                <w:sz w:val="24"/>
                <w:szCs w:val="24"/>
              </w:rPr>
            </w:pPr>
            <w:r>
              <w:rPr>
                <w:rFonts w:ascii="Times New Roman" w:hAnsi="Times New Roman"/>
                <w:sz w:val="24"/>
                <w:szCs w:val="24"/>
              </w:rPr>
              <w:t>Казакова В.С.</w:t>
            </w:r>
          </w:p>
          <w:p w:rsidR="00CB175E" w:rsidRPr="002F3D2F" w:rsidRDefault="00CB175E" w:rsidP="00CB175E">
            <w:pPr>
              <w:jc w:val="center"/>
              <w:rPr>
                <w:rFonts w:ascii="Times New Roman" w:hAnsi="Times New Roman"/>
                <w:sz w:val="24"/>
                <w:szCs w:val="24"/>
              </w:rPr>
            </w:pPr>
            <w:r>
              <w:rPr>
                <w:rFonts w:ascii="Times New Roman" w:hAnsi="Times New Roman"/>
                <w:sz w:val="24"/>
                <w:szCs w:val="24"/>
              </w:rPr>
              <w:t>Масловська Н.В.</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64</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Створити спеціальні медичні групи з фізичної культури для дітей з послабленим здоров’ям (за наявності довідок). </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До 05.09.2021</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65</w:t>
            </w:r>
            <w:r w:rsidRPr="002F3D2F">
              <w:rPr>
                <w:rFonts w:ascii="Times New Roman" w:hAnsi="Times New Roman"/>
                <w:sz w:val="24"/>
                <w:szCs w:val="24"/>
              </w:rPr>
              <w:t>.</w:t>
            </w:r>
          </w:p>
        </w:tc>
        <w:tc>
          <w:tcPr>
            <w:tcW w:w="5390" w:type="dxa"/>
            <w:tcBorders>
              <w:top w:val="single" w:sz="6" w:space="0" w:color="auto"/>
              <w:left w:val="single" w:sz="4" w:space="0" w:color="auto"/>
              <w:bottom w:val="single" w:sz="6" w:space="0" w:color="auto"/>
              <w:right w:val="single" w:sz="4" w:space="0" w:color="auto"/>
            </w:tcBorders>
          </w:tcPr>
          <w:p w:rsidR="00CB175E" w:rsidRDefault="00CB175E" w:rsidP="00CB175E">
            <w:pPr>
              <w:autoSpaceDE w:val="0"/>
              <w:autoSpaceDN w:val="0"/>
              <w:adjustRightInd w:val="0"/>
              <w:jc w:val="both"/>
              <w:rPr>
                <w:rFonts w:ascii="Times New Roman" w:hAnsi="Times New Roman"/>
                <w:sz w:val="24"/>
                <w:szCs w:val="24"/>
                <w:lang w:val="uk-UA"/>
              </w:rPr>
            </w:pPr>
            <w:r w:rsidRPr="002F3D2F">
              <w:rPr>
                <w:rFonts w:ascii="Times New Roman" w:hAnsi="Times New Roman"/>
                <w:sz w:val="24"/>
                <w:szCs w:val="24"/>
              </w:rPr>
              <w:t xml:space="preserve">Здійснити підсумковий аналіз роботи навчального закладу з попередження дитячого травматизму. </w:t>
            </w:r>
          </w:p>
          <w:p w:rsidR="00213B83" w:rsidRDefault="00213B83" w:rsidP="00CB175E">
            <w:pPr>
              <w:autoSpaceDE w:val="0"/>
              <w:autoSpaceDN w:val="0"/>
              <w:adjustRightInd w:val="0"/>
              <w:jc w:val="both"/>
              <w:rPr>
                <w:rFonts w:ascii="Times New Roman" w:hAnsi="Times New Roman"/>
                <w:sz w:val="24"/>
                <w:szCs w:val="24"/>
                <w:lang w:val="uk-UA"/>
              </w:rPr>
            </w:pPr>
          </w:p>
          <w:p w:rsidR="00213B83" w:rsidRPr="00213B83" w:rsidRDefault="00213B83" w:rsidP="00CB175E">
            <w:pPr>
              <w:autoSpaceDE w:val="0"/>
              <w:autoSpaceDN w:val="0"/>
              <w:adjustRightInd w:val="0"/>
              <w:jc w:val="both"/>
              <w:rPr>
                <w:rFonts w:ascii="Times New Roman" w:hAnsi="Times New Roman"/>
                <w:sz w:val="24"/>
                <w:szCs w:val="24"/>
                <w:lang w:val="uk-UA"/>
              </w:rPr>
            </w:pP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Грудень</w:t>
            </w:r>
          </w:p>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травень</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lastRenderedPageBreak/>
              <w:t>66</w:t>
            </w:r>
            <w:r w:rsidRPr="002F3D2F">
              <w:rPr>
                <w:rFonts w:ascii="Times New Roman" w:hAnsi="Times New Roman"/>
                <w:sz w:val="24"/>
                <w:szCs w:val="24"/>
              </w:rPr>
              <w:t>.</w:t>
            </w:r>
          </w:p>
        </w:tc>
        <w:tc>
          <w:tcPr>
            <w:tcW w:w="5390"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rPr>
                <w:rFonts w:ascii="Times New Roman" w:eastAsia="Times New Roman" w:hAnsi="Times New Roman"/>
                <w:sz w:val="24"/>
                <w:szCs w:val="24"/>
              </w:rPr>
            </w:pPr>
            <w:r w:rsidRPr="002F3D2F">
              <w:rPr>
                <w:rFonts w:ascii="Times New Roman" w:eastAsia="Times New Roman" w:hAnsi="Times New Roman"/>
                <w:sz w:val="24"/>
                <w:szCs w:val="24"/>
              </w:rPr>
              <w:t>Забезпечити  дотримання вимог техніки б</w:t>
            </w:r>
            <w:r>
              <w:rPr>
                <w:rFonts w:ascii="Times New Roman" w:eastAsia="Times New Roman" w:hAnsi="Times New Roman"/>
                <w:sz w:val="24"/>
                <w:szCs w:val="24"/>
              </w:rPr>
              <w:t>езпеки всіма працівниками закладу.</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Default="00CB175E" w:rsidP="00CB175E">
            <w:pPr>
              <w:jc w:val="center"/>
              <w:rPr>
                <w:rFonts w:ascii="Times New Roman" w:hAnsi="Times New Roman"/>
                <w:sz w:val="24"/>
                <w:szCs w:val="24"/>
              </w:rPr>
            </w:pPr>
            <w:r>
              <w:rPr>
                <w:rFonts w:ascii="Times New Roman" w:hAnsi="Times New Roman"/>
                <w:sz w:val="24"/>
                <w:szCs w:val="24"/>
              </w:rPr>
              <w:t>Казакова В.С.</w:t>
            </w:r>
          </w:p>
          <w:p w:rsidR="00CB175E" w:rsidRPr="002F3D2F" w:rsidRDefault="00CB175E" w:rsidP="00CB175E">
            <w:pPr>
              <w:jc w:val="center"/>
              <w:rPr>
                <w:rFonts w:ascii="Times New Roman" w:hAnsi="Times New Roman"/>
                <w:sz w:val="24"/>
                <w:szCs w:val="24"/>
              </w:rPr>
            </w:pPr>
            <w:r>
              <w:rPr>
                <w:rFonts w:ascii="Times New Roman" w:hAnsi="Times New Roman"/>
                <w:sz w:val="24"/>
                <w:szCs w:val="24"/>
              </w:rPr>
              <w:t>Задерейко В.В.</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67</w:t>
            </w:r>
            <w:r w:rsidRPr="002F3D2F">
              <w:rPr>
                <w:rFonts w:ascii="Times New Roman" w:hAnsi="Times New Roman"/>
                <w:sz w:val="24"/>
                <w:szCs w:val="24"/>
              </w:rPr>
              <w:t>.</w:t>
            </w:r>
          </w:p>
        </w:tc>
        <w:tc>
          <w:tcPr>
            <w:tcW w:w="5390"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rPr>
                <w:rFonts w:ascii="Times New Roman" w:eastAsia="Times New Roman" w:hAnsi="Times New Roman"/>
                <w:sz w:val="24"/>
                <w:szCs w:val="24"/>
              </w:rPr>
            </w:pPr>
            <w:r w:rsidRPr="002F3D2F">
              <w:rPr>
                <w:rFonts w:ascii="Times New Roman" w:eastAsia="Times New Roman" w:hAnsi="Times New Roman"/>
                <w:sz w:val="24"/>
                <w:szCs w:val="24"/>
              </w:rPr>
              <w:t>Провести інструктаж прац</w:t>
            </w:r>
            <w:r>
              <w:rPr>
                <w:rFonts w:ascii="Times New Roman" w:eastAsia="Times New Roman" w:hAnsi="Times New Roman"/>
                <w:sz w:val="24"/>
                <w:szCs w:val="24"/>
              </w:rPr>
              <w:t>івників закладу</w:t>
            </w:r>
            <w:r w:rsidRPr="002F3D2F">
              <w:rPr>
                <w:rFonts w:ascii="Times New Roman" w:eastAsia="Times New Roman" w:hAnsi="Times New Roman"/>
                <w:sz w:val="24"/>
                <w:szCs w:val="24"/>
              </w:rPr>
              <w:t xml:space="preserve"> з техніки безпеки</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01.09.2021</w:t>
            </w:r>
          </w:p>
        </w:tc>
        <w:tc>
          <w:tcPr>
            <w:tcW w:w="1937" w:type="dxa"/>
            <w:tcBorders>
              <w:left w:val="single" w:sz="4" w:space="0" w:color="auto"/>
            </w:tcBorders>
          </w:tcPr>
          <w:p w:rsidR="00CB175E" w:rsidRDefault="00CB175E" w:rsidP="00CB175E">
            <w:pPr>
              <w:jc w:val="center"/>
              <w:rPr>
                <w:rFonts w:ascii="Times New Roman" w:hAnsi="Times New Roman"/>
                <w:sz w:val="24"/>
                <w:szCs w:val="24"/>
              </w:rPr>
            </w:pPr>
            <w:r>
              <w:rPr>
                <w:rFonts w:ascii="Times New Roman" w:hAnsi="Times New Roman"/>
                <w:sz w:val="24"/>
                <w:szCs w:val="24"/>
              </w:rPr>
              <w:t>Целенко Л.Б.</w:t>
            </w:r>
          </w:p>
          <w:p w:rsidR="00CB175E" w:rsidRPr="002F3D2F" w:rsidRDefault="00CB175E" w:rsidP="00CB175E">
            <w:pPr>
              <w:jc w:val="center"/>
              <w:rPr>
                <w:rFonts w:ascii="Times New Roman" w:hAnsi="Times New Roman"/>
                <w:sz w:val="24"/>
                <w:szCs w:val="24"/>
              </w:rPr>
            </w:pPr>
            <w:r>
              <w:rPr>
                <w:rFonts w:ascii="Times New Roman" w:hAnsi="Times New Roman"/>
                <w:sz w:val="24"/>
                <w:szCs w:val="24"/>
              </w:rPr>
              <w:t>Задерейко В.В.</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68</w:t>
            </w:r>
            <w:r w:rsidRPr="002F3D2F">
              <w:rPr>
                <w:rFonts w:ascii="Times New Roman" w:hAnsi="Times New Roman"/>
                <w:sz w:val="24"/>
                <w:szCs w:val="24"/>
              </w:rPr>
              <w:t>.</w:t>
            </w:r>
          </w:p>
        </w:tc>
        <w:tc>
          <w:tcPr>
            <w:tcW w:w="5390"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rPr>
                <w:rFonts w:ascii="Times New Roman" w:eastAsia="Times New Roman" w:hAnsi="Times New Roman"/>
                <w:sz w:val="24"/>
                <w:szCs w:val="24"/>
              </w:rPr>
            </w:pPr>
            <w:r w:rsidRPr="002F3D2F">
              <w:rPr>
                <w:rFonts w:ascii="Times New Roman" w:eastAsia="Times New Roman" w:hAnsi="Times New Roman"/>
                <w:sz w:val="24"/>
                <w:szCs w:val="24"/>
              </w:rPr>
              <w:t>Ознайомити учнів з правилами користування устаткуванням, шкільними меблями</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01.09.2021</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Класні керівники</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69</w:t>
            </w:r>
            <w:r w:rsidRPr="002F3D2F">
              <w:rPr>
                <w:rFonts w:ascii="Times New Roman" w:hAnsi="Times New Roman"/>
                <w:sz w:val="24"/>
                <w:szCs w:val="24"/>
              </w:rPr>
              <w:t>.</w:t>
            </w:r>
          </w:p>
        </w:tc>
        <w:tc>
          <w:tcPr>
            <w:tcW w:w="5390"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rPr>
                <w:rFonts w:ascii="Times New Roman" w:eastAsia="Times New Roman" w:hAnsi="Times New Roman"/>
                <w:sz w:val="24"/>
                <w:szCs w:val="24"/>
              </w:rPr>
            </w:pPr>
            <w:r w:rsidRPr="002F3D2F">
              <w:rPr>
                <w:rFonts w:ascii="Times New Roman" w:eastAsia="Times New Roman" w:hAnsi="Times New Roman"/>
                <w:sz w:val="24"/>
                <w:szCs w:val="24"/>
              </w:rPr>
              <w:t>Забезпе</w:t>
            </w:r>
            <w:r>
              <w:rPr>
                <w:rFonts w:ascii="Times New Roman" w:eastAsia="Times New Roman" w:hAnsi="Times New Roman"/>
                <w:sz w:val="24"/>
                <w:szCs w:val="24"/>
              </w:rPr>
              <w:t xml:space="preserve">чити медикаментами кабінети інформатики, </w:t>
            </w:r>
            <w:r w:rsidRPr="002F3D2F">
              <w:rPr>
                <w:rFonts w:ascii="Times New Roman" w:eastAsia="Times New Roman" w:hAnsi="Times New Roman"/>
                <w:sz w:val="24"/>
                <w:szCs w:val="24"/>
              </w:rPr>
              <w:t>спортзал</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До 01.09.202</w:t>
            </w:r>
            <w:r>
              <w:rPr>
                <w:rFonts w:ascii="Times New Roman" w:hAnsi="Times New Roman"/>
                <w:sz w:val="24"/>
                <w:szCs w:val="24"/>
              </w:rPr>
              <w:t>1</w:t>
            </w:r>
          </w:p>
        </w:tc>
        <w:tc>
          <w:tcPr>
            <w:tcW w:w="1937" w:type="dxa"/>
            <w:tcBorders>
              <w:lef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Мудра І.І.</w:t>
            </w:r>
          </w:p>
        </w:tc>
        <w:tc>
          <w:tcPr>
            <w:tcW w:w="1407" w:type="dxa"/>
          </w:tcPr>
          <w:p w:rsidR="00CB175E" w:rsidRPr="002F3D2F" w:rsidRDefault="00CB175E" w:rsidP="00CB175E">
            <w:pPr>
              <w:rPr>
                <w:rFonts w:ascii="Times New Roman" w:hAnsi="Times New Roman"/>
                <w:sz w:val="24"/>
                <w:szCs w:val="24"/>
              </w:rPr>
            </w:pPr>
          </w:p>
        </w:tc>
      </w:tr>
      <w:tr w:rsidR="00CB175E" w:rsidRPr="002F3D2F" w:rsidTr="00CB175E">
        <w:tc>
          <w:tcPr>
            <w:tcW w:w="518" w:type="dxa"/>
            <w:tcBorders>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70</w:t>
            </w:r>
            <w:r w:rsidRPr="002F3D2F">
              <w:rPr>
                <w:rFonts w:ascii="Times New Roman" w:hAnsi="Times New Roman"/>
                <w:sz w:val="24"/>
                <w:szCs w:val="24"/>
              </w:rPr>
              <w:t>.</w:t>
            </w:r>
          </w:p>
        </w:tc>
        <w:tc>
          <w:tcPr>
            <w:tcW w:w="5390"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rPr>
                <w:rFonts w:ascii="Times New Roman" w:eastAsia="Times New Roman" w:hAnsi="Times New Roman"/>
                <w:sz w:val="24"/>
                <w:szCs w:val="24"/>
              </w:rPr>
            </w:pPr>
            <w:r w:rsidRPr="002F3D2F">
              <w:rPr>
                <w:rFonts w:ascii="Times New Roman" w:eastAsia="Times New Roman" w:hAnsi="Times New Roman"/>
                <w:sz w:val="24"/>
                <w:szCs w:val="24"/>
              </w:rPr>
              <w:t>Проводити індивідуальну роботу з учнями, які користуються транспортом</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Borders>
              <w:left w:val="single" w:sz="4" w:space="0" w:color="auto"/>
            </w:tcBorders>
          </w:tcPr>
          <w:p w:rsidR="00CB175E" w:rsidRDefault="00CB175E" w:rsidP="00CB175E">
            <w:pPr>
              <w:jc w:val="center"/>
              <w:rPr>
                <w:rFonts w:ascii="Times New Roman" w:hAnsi="Times New Roman"/>
                <w:sz w:val="24"/>
                <w:szCs w:val="24"/>
              </w:rPr>
            </w:pPr>
            <w:r>
              <w:rPr>
                <w:rFonts w:ascii="Times New Roman" w:hAnsi="Times New Roman"/>
                <w:sz w:val="24"/>
                <w:szCs w:val="24"/>
              </w:rPr>
              <w:t>Класні керівники</w:t>
            </w:r>
          </w:p>
          <w:p w:rsidR="00CB175E" w:rsidRPr="002F3D2F" w:rsidRDefault="00CB175E" w:rsidP="00CB175E">
            <w:pPr>
              <w:jc w:val="center"/>
              <w:rPr>
                <w:rFonts w:ascii="Times New Roman" w:hAnsi="Times New Roman"/>
                <w:sz w:val="24"/>
                <w:szCs w:val="24"/>
              </w:rPr>
            </w:pPr>
            <w:r>
              <w:rPr>
                <w:rFonts w:ascii="Times New Roman" w:hAnsi="Times New Roman"/>
                <w:sz w:val="24"/>
                <w:szCs w:val="24"/>
              </w:rPr>
              <w:t>Масловська Н.В.</w:t>
            </w:r>
          </w:p>
        </w:tc>
        <w:tc>
          <w:tcPr>
            <w:tcW w:w="1407" w:type="dxa"/>
          </w:tcPr>
          <w:p w:rsidR="00CB175E" w:rsidRPr="002F3D2F" w:rsidRDefault="00CB175E" w:rsidP="00CB175E">
            <w:pPr>
              <w:rPr>
                <w:rFonts w:ascii="Times New Roman" w:hAnsi="Times New Roman"/>
                <w:sz w:val="24"/>
                <w:szCs w:val="24"/>
              </w:rPr>
            </w:pPr>
          </w:p>
        </w:tc>
      </w:tr>
    </w:tbl>
    <w:p w:rsidR="00213B83" w:rsidRDefault="00213B83" w:rsidP="00AB670F">
      <w:pPr>
        <w:spacing w:before="240"/>
        <w:rPr>
          <w:rFonts w:ascii="Times New Roman" w:hAnsi="Times New Roman"/>
          <w:b/>
          <w:sz w:val="24"/>
          <w:szCs w:val="24"/>
          <w:lang w:val="uk-UA"/>
        </w:rPr>
      </w:pPr>
    </w:p>
    <w:p w:rsidR="00CB175E" w:rsidRPr="002F3D2F" w:rsidRDefault="00213B83" w:rsidP="00CB175E">
      <w:pPr>
        <w:spacing w:before="240"/>
        <w:rPr>
          <w:rFonts w:ascii="Times New Roman" w:hAnsi="Times New Roman"/>
          <w:b/>
          <w:sz w:val="24"/>
          <w:szCs w:val="24"/>
        </w:rPr>
      </w:pPr>
      <w:r>
        <w:rPr>
          <w:rFonts w:ascii="Times New Roman" w:hAnsi="Times New Roman"/>
          <w:b/>
          <w:sz w:val="24"/>
          <w:szCs w:val="24"/>
        </w:rPr>
        <w:t>2.1.3</w:t>
      </w:r>
      <w:r>
        <w:rPr>
          <w:rFonts w:ascii="Times New Roman" w:hAnsi="Times New Roman"/>
          <w:b/>
          <w:sz w:val="24"/>
          <w:szCs w:val="24"/>
          <w:lang w:val="uk-UA"/>
        </w:rPr>
        <w:t xml:space="preserve">. </w:t>
      </w:r>
      <w:r w:rsidR="00CB175E" w:rsidRPr="002F3D2F">
        <w:rPr>
          <w:rFonts w:ascii="Times New Roman" w:hAnsi="Times New Roman"/>
          <w:b/>
          <w:sz w:val="24"/>
          <w:szCs w:val="24"/>
        </w:rPr>
        <w:t>Заходи щодо організації медичного обслуговування здобувачів освіти</w:t>
      </w:r>
    </w:p>
    <w:tbl>
      <w:tblPr>
        <w:tblStyle w:val="afff0"/>
        <w:tblW w:w="0" w:type="auto"/>
        <w:tblInd w:w="-459" w:type="dxa"/>
        <w:tblLook w:val="04A0"/>
      </w:tblPr>
      <w:tblGrid>
        <w:gridCol w:w="560"/>
        <w:gridCol w:w="4638"/>
        <w:gridCol w:w="1488"/>
        <w:gridCol w:w="1937"/>
        <w:gridCol w:w="1407"/>
      </w:tblGrid>
      <w:tr w:rsidR="00CB175E" w:rsidRPr="002F3D2F" w:rsidTr="00213B83">
        <w:tc>
          <w:tcPr>
            <w:tcW w:w="560"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w:t>
            </w:r>
          </w:p>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з/п</w:t>
            </w:r>
          </w:p>
        </w:tc>
        <w:tc>
          <w:tcPr>
            <w:tcW w:w="4638"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Заходи</w:t>
            </w:r>
          </w:p>
        </w:tc>
        <w:tc>
          <w:tcPr>
            <w:tcW w:w="1488"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Термін виконання</w:t>
            </w:r>
          </w:p>
        </w:tc>
        <w:tc>
          <w:tcPr>
            <w:tcW w:w="1937"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Відповідальний</w:t>
            </w:r>
          </w:p>
        </w:tc>
        <w:tc>
          <w:tcPr>
            <w:tcW w:w="1407"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Відмітка про виконання</w:t>
            </w:r>
          </w:p>
        </w:tc>
      </w:tr>
      <w:tr w:rsidR="00CB175E" w:rsidRPr="002F3D2F" w:rsidTr="00213B83">
        <w:tc>
          <w:tcPr>
            <w:tcW w:w="560" w:type="dxa"/>
          </w:tcPr>
          <w:p w:rsidR="00CB175E" w:rsidRPr="002F3D2F" w:rsidRDefault="00CB175E" w:rsidP="00CB175E">
            <w:pPr>
              <w:rPr>
                <w:rFonts w:ascii="Times New Roman" w:hAnsi="Times New Roman"/>
                <w:sz w:val="24"/>
                <w:szCs w:val="24"/>
              </w:rPr>
            </w:pPr>
            <w:r w:rsidRPr="002F3D2F">
              <w:rPr>
                <w:rFonts w:ascii="Times New Roman" w:hAnsi="Times New Roman"/>
                <w:sz w:val="24"/>
                <w:szCs w:val="24"/>
              </w:rPr>
              <w:t>1</w:t>
            </w:r>
          </w:p>
        </w:tc>
        <w:tc>
          <w:tcPr>
            <w:tcW w:w="4638" w:type="dxa"/>
          </w:tcPr>
          <w:p w:rsidR="00CB175E" w:rsidRPr="002F3D2F" w:rsidRDefault="00CB175E" w:rsidP="00CB175E">
            <w:pPr>
              <w:rPr>
                <w:rFonts w:ascii="Times New Roman" w:hAnsi="Times New Roman"/>
                <w:sz w:val="24"/>
                <w:szCs w:val="24"/>
              </w:rPr>
            </w:pPr>
            <w:r w:rsidRPr="002F3D2F">
              <w:rPr>
                <w:rFonts w:ascii="Times New Roman" w:eastAsia="Times New Roman" w:hAnsi="Times New Roman"/>
                <w:sz w:val="24"/>
                <w:szCs w:val="24"/>
              </w:rPr>
              <w:t>Провести п</w:t>
            </w:r>
            <w:r>
              <w:rPr>
                <w:rFonts w:ascii="Times New Roman" w:eastAsia="Times New Roman" w:hAnsi="Times New Roman"/>
                <w:sz w:val="24"/>
                <w:szCs w:val="24"/>
              </w:rPr>
              <w:t xml:space="preserve">еревірку санітарного стану </w:t>
            </w:r>
            <w:r w:rsidRPr="00036B25">
              <w:rPr>
                <w:rFonts w:ascii="Times New Roman" w:eastAsia="Times New Roman" w:hAnsi="Times New Roman"/>
                <w:sz w:val="24"/>
                <w:szCs w:val="24"/>
              </w:rPr>
              <w:t>закладу</w:t>
            </w:r>
            <w:r w:rsidRPr="002F3D2F">
              <w:rPr>
                <w:rFonts w:ascii="Times New Roman" w:eastAsia="Times New Roman" w:hAnsi="Times New Roman"/>
                <w:sz w:val="24"/>
                <w:szCs w:val="24"/>
              </w:rPr>
              <w:t xml:space="preserve"> перед початком навчального року – освітлення, вентиляції, наявність обладнання в спортивному залі</w:t>
            </w:r>
            <w:r>
              <w:rPr>
                <w:rFonts w:ascii="Times New Roman" w:eastAsia="Times New Roman" w:hAnsi="Times New Roman"/>
                <w:sz w:val="24"/>
                <w:szCs w:val="24"/>
              </w:rPr>
              <w:t>, харчоблоці</w:t>
            </w:r>
            <w:r w:rsidRPr="002F3D2F">
              <w:rPr>
                <w:rFonts w:ascii="Times New Roman" w:eastAsia="Times New Roman" w:hAnsi="Times New Roman"/>
                <w:sz w:val="24"/>
                <w:szCs w:val="24"/>
              </w:rPr>
              <w:t>.</w:t>
            </w:r>
          </w:p>
        </w:tc>
        <w:tc>
          <w:tcPr>
            <w:tcW w:w="1488" w:type="dxa"/>
          </w:tcPr>
          <w:p w:rsidR="00CB175E" w:rsidRPr="002F3D2F" w:rsidRDefault="00CB175E" w:rsidP="00CB175E">
            <w:pPr>
              <w:rPr>
                <w:rFonts w:ascii="Times New Roman" w:hAnsi="Times New Roman"/>
                <w:sz w:val="24"/>
                <w:szCs w:val="24"/>
              </w:rPr>
            </w:pPr>
            <w:r w:rsidRPr="002F3D2F">
              <w:rPr>
                <w:rFonts w:ascii="Times New Roman" w:hAnsi="Times New Roman"/>
                <w:sz w:val="24"/>
                <w:szCs w:val="24"/>
              </w:rPr>
              <w:t>До 28.08.2020</w:t>
            </w:r>
          </w:p>
        </w:tc>
        <w:tc>
          <w:tcPr>
            <w:tcW w:w="1937" w:type="dxa"/>
          </w:tcPr>
          <w:p w:rsidR="00CB175E" w:rsidRPr="002F3D2F" w:rsidRDefault="00CB175E" w:rsidP="00CB175E">
            <w:pPr>
              <w:rPr>
                <w:rFonts w:ascii="Times New Roman" w:hAnsi="Times New Roman"/>
                <w:sz w:val="24"/>
                <w:szCs w:val="24"/>
              </w:rPr>
            </w:pPr>
            <w:r>
              <w:rPr>
                <w:rFonts w:ascii="Times New Roman" w:hAnsi="Times New Roman"/>
                <w:sz w:val="24"/>
                <w:szCs w:val="24"/>
              </w:rPr>
              <w:t>Задерейко В.В.</w:t>
            </w:r>
          </w:p>
        </w:tc>
        <w:tc>
          <w:tcPr>
            <w:tcW w:w="1407" w:type="dxa"/>
          </w:tcPr>
          <w:p w:rsidR="00CB175E" w:rsidRPr="002F3D2F" w:rsidRDefault="00CB175E" w:rsidP="00CB175E">
            <w:pPr>
              <w:rPr>
                <w:rFonts w:ascii="Times New Roman" w:hAnsi="Times New Roman"/>
                <w:sz w:val="24"/>
                <w:szCs w:val="24"/>
              </w:rPr>
            </w:pPr>
          </w:p>
        </w:tc>
      </w:tr>
      <w:tr w:rsidR="00CB175E" w:rsidRPr="002F3D2F" w:rsidTr="00213B83">
        <w:tc>
          <w:tcPr>
            <w:tcW w:w="560" w:type="dxa"/>
          </w:tcPr>
          <w:p w:rsidR="00CB175E" w:rsidRPr="002F3D2F" w:rsidRDefault="00CB175E" w:rsidP="00CB175E">
            <w:pPr>
              <w:rPr>
                <w:rFonts w:ascii="Times New Roman" w:hAnsi="Times New Roman"/>
                <w:sz w:val="24"/>
                <w:szCs w:val="24"/>
              </w:rPr>
            </w:pPr>
            <w:r w:rsidRPr="002F3D2F">
              <w:rPr>
                <w:rFonts w:ascii="Times New Roman" w:hAnsi="Times New Roman"/>
                <w:sz w:val="24"/>
                <w:szCs w:val="24"/>
              </w:rPr>
              <w:t>2</w:t>
            </w:r>
          </w:p>
        </w:tc>
        <w:tc>
          <w:tcPr>
            <w:tcW w:w="4638" w:type="dxa"/>
          </w:tcPr>
          <w:p w:rsidR="00CB175E" w:rsidRPr="002F3D2F" w:rsidRDefault="00CB175E" w:rsidP="00CB175E">
            <w:pPr>
              <w:rPr>
                <w:rFonts w:ascii="Times New Roman" w:eastAsia="Times New Roman" w:hAnsi="Times New Roman"/>
                <w:sz w:val="24"/>
                <w:szCs w:val="24"/>
              </w:rPr>
            </w:pPr>
            <w:r w:rsidRPr="002F3D2F">
              <w:rPr>
                <w:rFonts w:ascii="Times New Roman" w:eastAsia="Times New Roman" w:hAnsi="Times New Roman"/>
                <w:sz w:val="24"/>
                <w:szCs w:val="24"/>
              </w:rPr>
              <w:t>Підготови</w:t>
            </w:r>
            <w:r>
              <w:rPr>
                <w:rFonts w:ascii="Times New Roman" w:eastAsia="Times New Roman" w:hAnsi="Times New Roman"/>
                <w:sz w:val="24"/>
                <w:szCs w:val="24"/>
              </w:rPr>
              <w:t>ти медичний кабінет до роботи</w:t>
            </w:r>
            <w:r w:rsidRPr="002F3D2F">
              <w:rPr>
                <w:rFonts w:ascii="Times New Roman" w:eastAsia="Times New Roman" w:hAnsi="Times New Roman"/>
                <w:sz w:val="24"/>
                <w:szCs w:val="24"/>
              </w:rPr>
              <w:t>.</w:t>
            </w:r>
          </w:p>
        </w:tc>
        <w:tc>
          <w:tcPr>
            <w:tcW w:w="1488" w:type="dxa"/>
          </w:tcPr>
          <w:p w:rsidR="00CB175E" w:rsidRPr="002F3D2F" w:rsidRDefault="00CB175E" w:rsidP="00CB175E">
            <w:pPr>
              <w:rPr>
                <w:rFonts w:ascii="Times New Roman" w:hAnsi="Times New Roman"/>
                <w:sz w:val="24"/>
                <w:szCs w:val="24"/>
              </w:rPr>
            </w:pPr>
            <w:r w:rsidRPr="002F3D2F">
              <w:rPr>
                <w:rFonts w:ascii="Times New Roman" w:hAnsi="Times New Roman"/>
                <w:sz w:val="24"/>
                <w:szCs w:val="24"/>
              </w:rPr>
              <w:t>До 28.08.2020</w:t>
            </w:r>
          </w:p>
        </w:tc>
        <w:tc>
          <w:tcPr>
            <w:tcW w:w="1937" w:type="dxa"/>
          </w:tcPr>
          <w:p w:rsidR="00CB175E" w:rsidRPr="002F3D2F" w:rsidRDefault="00CB175E" w:rsidP="00CB175E">
            <w:pPr>
              <w:rPr>
                <w:rFonts w:ascii="Times New Roman" w:hAnsi="Times New Roman"/>
                <w:sz w:val="24"/>
                <w:szCs w:val="24"/>
              </w:rPr>
            </w:pPr>
            <w:r>
              <w:rPr>
                <w:rFonts w:ascii="Times New Roman" w:hAnsi="Times New Roman"/>
                <w:sz w:val="24"/>
                <w:szCs w:val="24"/>
              </w:rPr>
              <w:t>м/с</w:t>
            </w:r>
          </w:p>
        </w:tc>
        <w:tc>
          <w:tcPr>
            <w:tcW w:w="1407" w:type="dxa"/>
          </w:tcPr>
          <w:p w:rsidR="00CB175E" w:rsidRPr="002F3D2F" w:rsidRDefault="00CB175E" w:rsidP="00CB175E">
            <w:pPr>
              <w:rPr>
                <w:rFonts w:ascii="Times New Roman" w:hAnsi="Times New Roman"/>
                <w:sz w:val="24"/>
                <w:szCs w:val="24"/>
              </w:rPr>
            </w:pPr>
          </w:p>
        </w:tc>
      </w:tr>
      <w:tr w:rsidR="00CB175E" w:rsidRPr="002F3D2F" w:rsidTr="00213B83">
        <w:tc>
          <w:tcPr>
            <w:tcW w:w="560" w:type="dxa"/>
          </w:tcPr>
          <w:p w:rsidR="00CB175E" w:rsidRPr="002F3D2F" w:rsidRDefault="00CB175E" w:rsidP="00CB175E">
            <w:pPr>
              <w:rPr>
                <w:rFonts w:ascii="Times New Roman" w:hAnsi="Times New Roman"/>
                <w:sz w:val="24"/>
                <w:szCs w:val="24"/>
              </w:rPr>
            </w:pPr>
            <w:r w:rsidRPr="002F3D2F">
              <w:rPr>
                <w:rFonts w:ascii="Times New Roman" w:hAnsi="Times New Roman"/>
                <w:sz w:val="24"/>
                <w:szCs w:val="24"/>
              </w:rPr>
              <w:t>3</w:t>
            </w:r>
          </w:p>
        </w:tc>
        <w:tc>
          <w:tcPr>
            <w:tcW w:w="4638" w:type="dxa"/>
          </w:tcPr>
          <w:p w:rsidR="00CB175E" w:rsidRPr="002F3D2F" w:rsidRDefault="00CB175E" w:rsidP="00CB175E">
            <w:pPr>
              <w:rPr>
                <w:rFonts w:ascii="Times New Roman" w:eastAsia="Times New Roman" w:hAnsi="Times New Roman"/>
                <w:sz w:val="24"/>
                <w:szCs w:val="24"/>
              </w:rPr>
            </w:pPr>
            <w:r w:rsidRPr="002F3D2F">
              <w:rPr>
                <w:rFonts w:ascii="Times New Roman" w:eastAsia="Times New Roman" w:hAnsi="Times New Roman"/>
                <w:sz w:val="24"/>
                <w:szCs w:val="24"/>
              </w:rPr>
              <w:t>Доповнити папку методичними рекомендаціями, наказами, інструкціями по медичному обслуговуванню школярів</w:t>
            </w:r>
          </w:p>
        </w:tc>
        <w:tc>
          <w:tcPr>
            <w:tcW w:w="1488" w:type="dxa"/>
          </w:tcPr>
          <w:p w:rsidR="00CB175E" w:rsidRPr="002F3D2F" w:rsidRDefault="00CB175E" w:rsidP="00CB175E">
            <w:pPr>
              <w:rPr>
                <w:rFonts w:ascii="Times New Roman" w:hAnsi="Times New Roman"/>
                <w:sz w:val="24"/>
                <w:szCs w:val="24"/>
              </w:rPr>
            </w:pPr>
            <w:r w:rsidRPr="002F3D2F">
              <w:rPr>
                <w:rFonts w:ascii="Times New Roman" w:hAnsi="Times New Roman"/>
                <w:sz w:val="24"/>
                <w:szCs w:val="24"/>
              </w:rPr>
              <w:t>До 28.08.2020</w:t>
            </w:r>
          </w:p>
        </w:tc>
        <w:tc>
          <w:tcPr>
            <w:tcW w:w="1937" w:type="dxa"/>
          </w:tcPr>
          <w:p w:rsidR="00CB175E" w:rsidRPr="002F3D2F" w:rsidRDefault="00CB175E" w:rsidP="00CB175E">
            <w:pPr>
              <w:rPr>
                <w:rFonts w:ascii="Times New Roman" w:hAnsi="Times New Roman"/>
                <w:sz w:val="24"/>
                <w:szCs w:val="24"/>
              </w:rPr>
            </w:pPr>
            <w:r>
              <w:rPr>
                <w:rFonts w:ascii="Times New Roman" w:hAnsi="Times New Roman"/>
                <w:sz w:val="24"/>
                <w:szCs w:val="24"/>
              </w:rPr>
              <w:t>м/с</w:t>
            </w:r>
          </w:p>
        </w:tc>
        <w:tc>
          <w:tcPr>
            <w:tcW w:w="1407" w:type="dxa"/>
          </w:tcPr>
          <w:p w:rsidR="00CB175E" w:rsidRPr="002F3D2F" w:rsidRDefault="00CB175E" w:rsidP="00CB175E">
            <w:pPr>
              <w:rPr>
                <w:rFonts w:ascii="Times New Roman" w:hAnsi="Times New Roman"/>
                <w:sz w:val="24"/>
                <w:szCs w:val="24"/>
              </w:rPr>
            </w:pPr>
          </w:p>
        </w:tc>
      </w:tr>
      <w:tr w:rsidR="00CB175E" w:rsidRPr="002F3D2F" w:rsidTr="00213B83">
        <w:tc>
          <w:tcPr>
            <w:tcW w:w="560" w:type="dxa"/>
          </w:tcPr>
          <w:p w:rsidR="00CB175E" w:rsidRPr="004705D6" w:rsidRDefault="004705D6" w:rsidP="00CB175E">
            <w:pPr>
              <w:rPr>
                <w:rFonts w:ascii="Times New Roman" w:hAnsi="Times New Roman"/>
                <w:sz w:val="24"/>
                <w:szCs w:val="24"/>
                <w:lang w:val="uk-UA"/>
              </w:rPr>
            </w:pPr>
            <w:r>
              <w:rPr>
                <w:rFonts w:ascii="Times New Roman" w:hAnsi="Times New Roman"/>
                <w:sz w:val="24"/>
                <w:szCs w:val="24"/>
                <w:lang w:val="uk-UA"/>
              </w:rPr>
              <w:t>4</w:t>
            </w:r>
          </w:p>
        </w:tc>
        <w:tc>
          <w:tcPr>
            <w:tcW w:w="4638" w:type="dxa"/>
          </w:tcPr>
          <w:p w:rsidR="00CB175E" w:rsidRPr="002F3D2F" w:rsidRDefault="00CB175E" w:rsidP="00CB175E">
            <w:pPr>
              <w:rPr>
                <w:rFonts w:ascii="Times New Roman" w:eastAsia="Times New Roman" w:hAnsi="Times New Roman"/>
                <w:sz w:val="24"/>
                <w:szCs w:val="24"/>
              </w:rPr>
            </w:pPr>
            <w:r w:rsidRPr="002F3D2F">
              <w:rPr>
                <w:rFonts w:ascii="Times New Roman" w:eastAsia="Times New Roman" w:hAnsi="Times New Roman"/>
                <w:sz w:val="24"/>
                <w:szCs w:val="24"/>
              </w:rPr>
              <w:t>Заповнити в класних журналах листки здоров’я.</w:t>
            </w:r>
          </w:p>
        </w:tc>
        <w:tc>
          <w:tcPr>
            <w:tcW w:w="1488" w:type="dxa"/>
          </w:tcPr>
          <w:p w:rsidR="00CB175E" w:rsidRPr="002F3D2F" w:rsidRDefault="00CB175E" w:rsidP="00CB175E">
            <w:pPr>
              <w:rPr>
                <w:rFonts w:ascii="Times New Roman" w:hAnsi="Times New Roman"/>
                <w:sz w:val="24"/>
                <w:szCs w:val="24"/>
              </w:rPr>
            </w:pPr>
            <w:r>
              <w:rPr>
                <w:rFonts w:ascii="Times New Roman" w:hAnsi="Times New Roman"/>
                <w:sz w:val="24"/>
                <w:szCs w:val="24"/>
              </w:rPr>
              <w:t>вересень 2021</w:t>
            </w:r>
            <w:r w:rsidRPr="002F3D2F">
              <w:rPr>
                <w:rFonts w:ascii="Times New Roman" w:hAnsi="Times New Roman"/>
                <w:sz w:val="24"/>
                <w:szCs w:val="24"/>
              </w:rPr>
              <w:t xml:space="preserve"> </w:t>
            </w:r>
          </w:p>
        </w:tc>
        <w:tc>
          <w:tcPr>
            <w:tcW w:w="1937" w:type="dxa"/>
          </w:tcPr>
          <w:p w:rsidR="00CB175E" w:rsidRPr="002F3D2F" w:rsidRDefault="00CB175E" w:rsidP="00CB175E">
            <w:pPr>
              <w:rPr>
                <w:rFonts w:ascii="Times New Roman" w:hAnsi="Times New Roman"/>
                <w:sz w:val="24"/>
                <w:szCs w:val="24"/>
              </w:rPr>
            </w:pPr>
            <w:r>
              <w:rPr>
                <w:rFonts w:ascii="Times New Roman" w:hAnsi="Times New Roman"/>
                <w:sz w:val="24"/>
                <w:szCs w:val="24"/>
              </w:rPr>
              <w:t>Класні керівники</w:t>
            </w:r>
          </w:p>
        </w:tc>
        <w:tc>
          <w:tcPr>
            <w:tcW w:w="1407" w:type="dxa"/>
          </w:tcPr>
          <w:p w:rsidR="00CB175E" w:rsidRPr="002F3D2F" w:rsidRDefault="00CB175E" w:rsidP="00CB175E">
            <w:pPr>
              <w:rPr>
                <w:rFonts w:ascii="Times New Roman" w:hAnsi="Times New Roman"/>
                <w:sz w:val="24"/>
                <w:szCs w:val="24"/>
              </w:rPr>
            </w:pPr>
          </w:p>
        </w:tc>
      </w:tr>
      <w:tr w:rsidR="00CB175E" w:rsidRPr="002F3D2F" w:rsidTr="00213B83">
        <w:tc>
          <w:tcPr>
            <w:tcW w:w="560" w:type="dxa"/>
          </w:tcPr>
          <w:p w:rsidR="00CB175E" w:rsidRPr="004705D6" w:rsidRDefault="004705D6" w:rsidP="00CB175E">
            <w:pPr>
              <w:rPr>
                <w:rFonts w:ascii="Times New Roman" w:hAnsi="Times New Roman"/>
                <w:sz w:val="24"/>
                <w:szCs w:val="24"/>
                <w:lang w:val="uk-UA"/>
              </w:rPr>
            </w:pPr>
            <w:r>
              <w:rPr>
                <w:rFonts w:ascii="Times New Roman" w:hAnsi="Times New Roman"/>
                <w:sz w:val="24"/>
                <w:szCs w:val="24"/>
                <w:lang w:val="uk-UA"/>
              </w:rPr>
              <w:t>5</w:t>
            </w:r>
          </w:p>
        </w:tc>
        <w:tc>
          <w:tcPr>
            <w:tcW w:w="4638" w:type="dxa"/>
          </w:tcPr>
          <w:p w:rsidR="00CB175E" w:rsidRPr="002F3D2F" w:rsidRDefault="00CB175E" w:rsidP="00CB175E">
            <w:pPr>
              <w:tabs>
                <w:tab w:val="left" w:pos="465"/>
              </w:tabs>
              <w:rPr>
                <w:rFonts w:ascii="Times New Roman" w:eastAsia="Times New Roman" w:hAnsi="Times New Roman"/>
                <w:sz w:val="24"/>
                <w:szCs w:val="24"/>
              </w:rPr>
            </w:pPr>
            <w:r w:rsidRPr="002F3D2F">
              <w:rPr>
                <w:rFonts w:ascii="Times New Roman" w:eastAsia="Times New Roman" w:hAnsi="Times New Roman"/>
                <w:sz w:val="24"/>
                <w:szCs w:val="24"/>
              </w:rPr>
              <w:t>Проводити профілактику травматизму серед школярів.</w:t>
            </w:r>
          </w:p>
        </w:tc>
        <w:tc>
          <w:tcPr>
            <w:tcW w:w="1488" w:type="dxa"/>
          </w:tcPr>
          <w:p w:rsidR="00CB175E" w:rsidRPr="002F3D2F" w:rsidRDefault="00CB175E" w:rsidP="00CB175E">
            <w:pPr>
              <w:rPr>
                <w:rFonts w:ascii="Times New Roman" w:hAnsi="Times New Roman"/>
                <w:sz w:val="24"/>
                <w:szCs w:val="24"/>
              </w:rPr>
            </w:pPr>
            <w:r w:rsidRPr="002F3D2F">
              <w:rPr>
                <w:rFonts w:ascii="Times New Roman" w:hAnsi="Times New Roman"/>
                <w:sz w:val="24"/>
                <w:szCs w:val="24"/>
              </w:rPr>
              <w:t xml:space="preserve">Постійно </w:t>
            </w:r>
          </w:p>
        </w:tc>
        <w:tc>
          <w:tcPr>
            <w:tcW w:w="1937" w:type="dxa"/>
          </w:tcPr>
          <w:p w:rsidR="00CB175E" w:rsidRPr="002F3D2F" w:rsidRDefault="00CB175E" w:rsidP="00CB175E">
            <w:pPr>
              <w:rPr>
                <w:rFonts w:ascii="Times New Roman" w:hAnsi="Times New Roman"/>
                <w:sz w:val="24"/>
                <w:szCs w:val="24"/>
              </w:rPr>
            </w:pPr>
            <w:r>
              <w:rPr>
                <w:rFonts w:ascii="Times New Roman" w:hAnsi="Times New Roman"/>
                <w:sz w:val="24"/>
                <w:szCs w:val="24"/>
              </w:rPr>
              <w:t>Класні керівники</w:t>
            </w:r>
          </w:p>
        </w:tc>
        <w:tc>
          <w:tcPr>
            <w:tcW w:w="1407" w:type="dxa"/>
          </w:tcPr>
          <w:p w:rsidR="00CB175E" w:rsidRPr="002F3D2F" w:rsidRDefault="00CB175E" w:rsidP="00CB175E">
            <w:pPr>
              <w:rPr>
                <w:rFonts w:ascii="Times New Roman" w:hAnsi="Times New Roman"/>
                <w:sz w:val="24"/>
                <w:szCs w:val="24"/>
              </w:rPr>
            </w:pPr>
          </w:p>
        </w:tc>
      </w:tr>
      <w:tr w:rsidR="00CB175E" w:rsidRPr="002F3D2F" w:rsidTr="00213B83">
        <w:tc>
          <w:tcPr>
            <w:tcW w:w="560" w:type="dxa"/>
          </w:tcPr>
          <w:p w:rsidR="00CB175E" w:rsidRPr="004705D6" w:rsidRDefault="004705D6" w:rsidP="00CB175E">
            <w:pPr>
              <w:rPr>
                <w:rFonts w:ascii="Times New Roman" w:hAnsi="Times New Roman"/>
                <w:sz w:val="24"/>
                <w:szCs w:val="24"/>
                <w:lang w:val="uk-UA"/>
              </w:rPr>
            </w:pPr>
            <w:r>
              <w:rPr>
                <w:rFonts w:ascii="Times New Roman" w:hAnsi="Times New Roman"/>
                <w:sz w:val="24"/>
                <w:szCs w:val="24"/>
                <w:lang w:val="uk-UA"/>
              </w:rPr>
              <w:t>6</w:t>
            </w:r>
          </w:p>
        </w:tc>
        <w:tc>
          <w:tcPr>
            <w:tcW w:w="4638" w:type="dxa"/>
          </w:tcPr>
          <w:p w:rsidR="00CB175E" w:rsidRPr="002F3D2F" w:rsidRDefault="00CB175E" w:rsidP="00CB175E">
            <w:pPr>
              <w:rPr>
                <w:rFonts w:ascii="Times New Roman" w:eastAsia="Times New Roman" w:hAnsi="Times New Roman"/>
                <w:sz w:val="24"/>
                <w:szCs w:val="24"/>
              </w:rPr>
            </w:pPr>
            <w:r w:rsidRPr="002F3D2F">
              <w:rPr>
                <w:rFonts w:ascii="Times New Roman" w:eastAsia="Times New Roman" w:hAnsi="Times New Roman"/>
                <w:sz w:val="24"/>
                <w:szCs w:val="24"/>
              </w:rPr>
              <w:t>Проводити контроль за фізичним вихованням школярів, відвідувати уроки фізкультури і заняття спортивних секцій</w:t>
            </w:r>
          </w:p>
        </w:tc>
        <w:tc>
          <w:tcPr>
            <w:tcW w:w="1488" w:type="dxa"/>
          </w:tcPr>
          <w:p w:rsidR="00CB175E" w:rsidRPr="002F3D2F" w:rsidRDefault="00CB175E" w:rsidP="00CB175E">
            <w:pPr>
              <w:rPr>
                <w:rFonts w:ascii="Times New Roman" w:hAnsi="Times New Roman"/>
                <w:sz w:val="24"/>
                <w:szCs w:val="24"/>
              </w:rPr>
            </w:pPr>
            <w:r w:rsidRPr="002F3D2F">
              <w:rPr>
                <w:rFonts w:ascii="Times New Roman" w:hAnsi="Times New Roman"/>
                <w:sz w:val="24"/>
                <w:szCs w:val="24"/>
              </w:rPr>
              <w:t xml:space="preserve">1 раз на місяць </w:t>
            </w:r>
          </w:p>
        </w:tc>
        <w:tc>
          <w:tcPr>
            <w:tcW w:w="1937" w:type="dxa"/>
          </w:tcPr>
          <w:p w:rsidR="00CB175E" w:rsidRDefault="00CB175E" w:rsidP="00CB175E">
            <w:pPr>
              <w:rPr>
                <w:rFonts w:ascii="Times New Roman" w:hAnsi="Times New Roman"/>
                <w:sz w:val="24"/>
                <w:szCs w:val="24"/>
              </w:rPr>
            </w:pPr>
            <w:r>
              <w:rPr>
                <w:rFonts w:ascii="Times New Roman" w:hAnsi="Times New Roman"/>
                <w:sz w:val="24"/>
                <w:szCs w:val="24"/>
              </w:rPr>
              <w:t xml:space="preserve">м/с </w:t>
            </w:r>
          </w:p>
          <w:p w:rsidR="00CB175E" w:rsidRPr="002F3D2F" w:rsidRDefault="00CB175E" w:rsidP="00CB175E">
            <w:pPr>
              <w:rPr>
                <w:rFonts w:ascii="Times New Roman" w:hAnsi="Times New Roman"/>
                <w:sz w:val="24"/>
                <w:szCs w:val="24"/>
              </w:rPr>
            </w:pPr>
            <w:r>
              <w:rPr>
                <w:rFonts w:ascii="Times New Roman" w:hAnsi="Times New Roman"/>
                <w:sz w:val="24"/>
                <w:szCs w:val="24"/>
              </w:rPr>
              <w:t>Новицька В.Ф.</w:t>
            </w:r>
          </w:p>
        </w:tc>
        <w:tc>
          <w:tcPr>
            <w:tcW w:w="1407" w:type="dxa"/>
          </w:tcPr>
          <w:p w:rsidR="00CB175E" w:rsidRPr="002F3D2F" w:rsidRDefault="00CB175E" w:rsidP="00CB175E">
            <w:pPr>
              <w:rPr>
                <w:rFonts w:ascii="Times New Roman" w:hAnsi="Times New Roman"/>
                <w:sz w:val="24"/>
                <w:szCs w:val="24"/>
              </w:rPr>
            </w:pPr>
          </w:p>
        </w:tc>
      </w:tr>
      <w:tr w:rsidR="00CB175E" w:rsidRPr="002F3D2F" w:rsidTr="00213B83">
        <w:tc>
          <w:tcPr>
            <w:tcW w:w="560" w:type="dxa"/>
          </w:tcPr>
          <w:p w:rsidR="00CB175E" w:rsidRPr="004705D6" w:rsidRDefault="004705D6" w:rsidP="00CB175E">
            <w:pPr>
              <w:rPr>
                <w:rFonts w:ascii="Times New Roman" w:hAnsi="Times New Roman"/>
                <w:sz w:val="24"/>
                <w:szCs w:val="24"/>
                <w:lang w:val="uk-UA"/>
              </w:rPr>
            </w:pPr>
            <w:r>
              <w:rPr>
                <w:rFonts w:ascii="Times New Roman" w:hAnsi="Times New Roman"/>
                <w:sz w:val="24"/>
                <w:szCs w:val="24"/>
                <w:lang w:val="uk-UA"/>
              </w:rPr>
              <w:t>7</w:t>
            </w:r>
          </w:p>
        </w:tc>
        <w:tc>
          <w:tcPr>
            <w:tcW w:w="4638" w:type="dxa"/>
          </w:tcPr>
          <w:p w:rsidR="00CB175E" w:rsidRDefault="00CB175E" w:rsidP="00CB175E">
            <w:pPr>
              <w:rPr>
                <w:rFonts w:ascii="Times New Roman" w:eastAsia="Times New Roman" w:hAnsi="Times New Roman"/>
                <w:sz w:val="24"/>
                <w:szCs w:val="24"/>
                <w:lang w:val="uk-UA"/>
              </w:rPr>
            </w:pPr>
            <w:r w:rsidRPr="002F3D2F">
              <w:rPr>
                <w:rFonts w:ascii="Times New Roman" w:eastAsia="Times New Roman" w:hAnsi="Times New Roman"/>
                <w:sz w:val="24"/>
                <w:szCs w:val="24"/>
              </w:rPr>
              <w:t>Проводити контроль за санітарно-гігієнічними умовами навчання і виховання школярів (</w:t>
            </w:r>
            <w:r>
              <w:rPr>
                <w:rFonts w:ascii="Times New Roman" w:eastAsia="Times New Roman" w:hAnsi="Times New Roman"/>
                <w:sz w:val="24"/>
                <w:szCs w:val="24"/>
              </w:rPr>
              <w:t xml:space="preserve">санітарний стан приміщення закладу, класів, </w:t>
            </w:r>
            <w:r w:rsidRPr="002F3D2F">
              <w:rPr>
                <w:rFonts w:ascii="Times New Roman" w:eastAsia="Times New Roman" w:hAnsi="Times New Roman"/>
                <w:sz w:val="24"/>
                <w:szCs w:val="24"/>
              </w:rPr>
              <w:t>санвузлів, температура, освітлен</w:t>
            </w:r>
            <w:r>
              <w:rPr>
                <w:rFonts w:ascii="Times New Roman" w:eastAsia="Times New Roman" w:hAnsi="Times New Roman"/>
                <w:sz w:val="24"/>
                <w:szCs w:val="24"/>
              </w:rPr>
              <w:t>н</w:t>
            </w:r>
            <w:r w:rsidRPr="002F3D2F">
              <w:rPr>
                <w:rFonts w:ascii="Times New Roman" w:eastAsia="Times New Roman" w:hAnsi="Times New Roman"/>
                <w:sz w:val="24"/>
                <w:szCs w:val="24"/>
              </w:rPr>
              <w:t>я, пра</w:t>
            </w:r>
            <w:r>
              <w:rPr>
                <w:rFonts w:ascii="Times New Roman" w:eastAsia="Times New Roman" w:hAnsi="Times New Roman"/>
                <w:sz w:val="24"/>
                <w:szCs w:val="24"/>
              </w:rPr>
              <w:t>вильна розстановка парт</w:t>
            </w:r>
            <w:r w:rsidRPr="002F3D2F">
              <w:rPr>
                <w:rFonts w:ascii="Times New Roman" w:eastAsia="Times New Roman" w:hAnsi="Times New Roman"/>
                <w:sz w:val="24"/>
                <w:szCs w:val="24"/>
              </w:rPr>
              <w:t>).</w:t>
            </w:r>
          </w:p>
          <w:p w:rsidR="004705D6" w:rsidRPr="004705D6" w:rsidRDefault="004705D6" w:rsidP="00CB175E">
            <w:pPr>
              <w:rPr>
                <w:rFonts w:ascii="Times New Roman" w:eastAsia="Times New Roman" w:hAnsi="Times New Roman"/>
                <w:sz w:val="24"/>
                <w:szCs w:val="24"/>
                <w:lang w:val="uk-UA"/>
              </w:rPr>
            </w:pPr>
          </w:p>
        </w:tc>
        <w:tc>
          <w:tcPr>
            <w:tcW w:w="1488" w:type="dxa"/>
          </w:tcPr>
          <w:p w:rsidR="00CB175E" w:rsidRPr="002F3D2F" w:rsidRDefault="00CB175E" w:rsidP="00CB175E">
            <w:pPr>
              <w:jc w:val="center"/>
              <w:rPr>
                <w:rFonts w:ascii="Times New Roman" w:eastAsia="Times New Roman" w:hAnsi="Times New Roman"/>
                <w:sz w:val="24"/>
                <w:szCs w:val="24"/>
              </w:rPr>
            </w:pPr>
            <w:r w:rsidRPr="002F3D2F">
              <w:rPr>
                <w:rFonts w:ascii="Times New Roman" w:eastAsia="Times New Roman" w:hAnsi="Times New Roman"/>
                <w:sz w:val="24"/>
                <w:szCs w:val="24"/>
              </w:rPr>
              <w:t>Постійно</w:t>
            </w:r>
          </w:p>
        </w:tc>
        <w:tc>
          <w:tcPr>
            <w:tcW w:w="1937" w:type="dxa"/>
          </w:tcPr>
          <w:p w:rsidR="00CB175E" w:rsidRDefault="00CB175E" w:rsidP="00CB175E">
            <w:pPr>
              <w:rPr>
                <w:rFonts w:ascii="Times New Roman" w:hAnsi="Times New Roman"/>
                <w:sz w:val="24"/>
                <w:szCs w:val="24"/>
              </w:rPr>
            </w:pPr>
            <w:r>
              <w:rPr>
                <w:rFonts w:ascii="Times New Roman" w:hAnsi="Times New Roman"/>
                <w:sz w:val="24"/>
                <w:szCs w:val="24"/>
              </w:rPr>
              <w:t>м/с</w:t>
            </w:r>
          </w:p>
          <w:p w:rsidR="00CB175E" w:rsidRPr="002F3D2F" w:rsidRDefault="00CB175E" w:rsidP="00CB175E">
            <w:pPr>
              <w:rPr>
                <w:rFonts w:ascii="Times New Roman" w:hAnsi="Times New Roman"/>
                <w:sz w:val="24"/>
                <w:szCs w:val="24"/>
              </w:rPr>
            </w:pPr>
            <w:r>
              <w:rPr>
                <w:rFonts w:ascii="Times New Roman" w:hAnsi="Times New Roman"/>
                <w:sz w:val="24"/>
                <w:szCs w:val="24"/>
              </w:rPr>
              <w:t>Задерейко В.В.</w:t>
            </w:r>
          </w:p>
        </w:tc>
        <w:tc>
          <w:tcPr>
            <w:tcW w:w="1407" w:type="dxa"/>
          </w:tcPr>
          <w:p w:rsidR="00CB175E" w:rsidRPr="002F3D2F" w:rsidRDefault="00CB175E" w:rsidP="00CB175E">
            <w:pPr>
              <w:rPr>
                <w:rFonts w:ascii="Times New Roman" w:hAnsi="Times New Roman"/>
                <w:sz w:val="24"/>
                <w:szCs w:val="24"/>
              </w:rPr>
            </w:pPr>
          </w:p>
        </w:tc>
      </w:tr>
      <w:tr w:rsidR="00CB175E" w:rsidRPr="002F3D2F" w:rsidTr="00213B83">
        <w:tc>
          <w:tcPr>
            <w:tcW w:w="560" w:type="dxa"/>
          </w:tcPr>
          <w:p w:rsidR="00CB175E" w:rsidRPr="004705D6" w:rsidRDefault="004705D6" w:rsidP="00CB175E">
            <w:pPr>
              <w:rPr>
                <w:rFonts w:ascii="Times New Roman" w:hAnsi="Times New Roman"/>
                <w:sz w:val="24"/>
                <w:szCs w:val="24"/>
                <w:lang w:val="uk-UA"/>
              </w:rPr>
            </w:pPr>
            <w:r>
              <w:rPr>
                <w:rFonts w:ascii="Times New Roman" w:hAnsi="Times New Roman"/>
                <w:sz w:val="24"/>
                <w:szCs w:val="24"/>
                <w:lang w:val="uk-UA"/>
              </w:rPr>
              <w:t>8</w:t>
            </w:r>
          </w:p>
        </w:tc>
        <w:tc>
          <w:tcPr>
            <w:tcW w:w="4638" w:type="dxa"/>
          </w:tcPr>
          <w:p w:rsidR="00CB175E" w:rsidRDefault="00CB175E" w:rsidP="00CB175E">
            <w:pPr>
              <w:rPr>
                <w:rFonts w:ascii="Times New Roman" w:eastAsia="Times New Roman" w:hAnsi="Times New Roman"/>
                <w:sz w:val="24"/>
                <w:szCs w:val="24"/>
                <w:lang w:val="uk-UA"/>
              </w:rPr>
            </w:pPr>
            <w:r w:rsidRPr="002F3D2F">
              <w:rPr>
                <w:rFonts w:ascii="Times New Roman" w:eastAsia="Times New Roman" w:hAnsi="Times New Roman"/>
                <w:sz w:val="24"/>
                <w:szCs w:val="24"/>
              </w:rPr>
              <w:t>Проводити контроль за харчуванням школярів (приготування страв, термін реалізації продуктів, миття посуду).</w:t>
            </w:r>
          </w:p>
          <w:p w:rsidR="004705D6" w:rsidRPr="004705D6" w:rsidRDefault="004705D6" w:rsidP="00CB175E">
            <w:pPr>
              <w:rPr>
                <w:rFonts w:ascii="Times New Roman" w:eastAsia="Times New Roman" w:hAnsi="Times New Roman"/>
                <w:sz w:val="24"/>
                <w:szCs w:val="24"/>
                <w:lang w:val="uk-UA"/>
              </w:rPr>
            </w:pPr>
          </w:p>
        </w:tc>
        <w:tc>
          <w:tcPr>
            <w:tcW w:w="1488" w:type="dxa"/>
          </w:tcPr>
          <w:p w:rsidR="00CB175E" w:rsidRPr="002F3D2F" w:rsidRDefault="00CB175E" w:rsidP="00CB175E">
            <w:pPr>
              <w:jc w:val="center"/>
              <w:rPr>
                <w:rFonts w:ascii="Times New Roman" w:eastAsia="Times New Roman" w:hAnsi="Times New Roman"/>
                <w:sz w:val="24"/>
                <w:szCs w:val="24"/>
              </w:rPr>
            </w:pPr>
            <w:r w:rsidRPr="002F3D2F">
              <w:rPr>
                <w:rFonts w:ascii="Times New Roman" w:eastAsia="Times New Roman" w:hAnsi="Times New Roman"/>
                <w:sz w:val="24"/>
                <w:szCs w:val="24"/>
              </w:rPr>
              <w:t>Постійно</w:t>
            </w:r>
          </w:p>
        </w:tc>
        <w:tc>
          <w:tcPr>
            <w:tcW w:w="1937" w:type="dxa"/>
          </w:tcPr>
          <w:p w:rsidR="00CB175E" w:rsidRPr="002F3D2F" w:rsidRDefault="00CB175E" w:rsidP="00CB175E">
            <w:pPr>
              <w:rPr>
                <w:rFonts w:ascii="Times New Roman" w:hAnsi="Times New Roman"/>
                <w:sz w:val="24"/>
                <w:szCs w:val="24"/>
              </w:rPr>
            </w:pPr>
            <w:r>
              <w:rPr>
                <w:rFonts w:ascii="Times New Roman" w:hAnsi="Times New Roman"/>
                <w:sz w:val="24"/>
                <w:szCs w:val="24"/>
              </w:rPr>
              <w:t>м/с</w:t>
            </w:r>
          </w:p>
        </w:tc>
        <w:tc>
          <w:tcPr>
            <w:tcW w:w="1407" w:type="dxa"/>
          </w:tcPr>
          <w:p w:rsidR="00CB175E" w:rsidRPr="002F3D2F" w:rsidRDefault="00CB175E" w:rsidP="00CB175E">
            <w:pPr>
              <w:rPr>
                <w:rFonts w:ascii="Times New Roman" w:hAnsi="Times New Roman"/>
                <w:sz w:val="24"/>
                <w:szCs w:val="24"/>
              </w:rPr>
            </w:pPr>
          </w:p>
        </w:tc>
      </w:tr>
      <w:tr w:rsidR="00CB175E" w:rsidRPr="002F3D2F" w:rsidTr="00213B83">
        <w:tc>
          <w:tcPr>
            <w:tcW w:w="560" w:type="dxa"/>
          </w:tcPr>
          <w:p w:rsidR="00CB175E" w:rsidRPr="004705D6" w:rsidRDefault="004705D6" w:rsidP="00CB175E">
            <w:pPr>
              <w:rPr>
                <w:rFonts w:ascii="Times New Roman" w:hAnsi="Times New Roman"/>
                <w:sz w:val="24"/>
                <w:szCs w:val="24"/>
                <w:lang w:val="uk-UA"/>
              </w:rPr>
            </w:pPr>
            <w:r>
              <w:rPr>
                <w:rFonts w:ascii="Times New Roman" w:hAnsi="Times New Roman"/>
                <w:sz w:val="24"/>
                <w:szCs w:val="24"/>
                <w:lang w:val="uk-UA"/>
              </w:rPr>
              <w:lastRenderedPageBreak/>
              <w:t>9</w:t>
            </w:r>
          </w:p>
        </w:tc>
        <w:tc>
          <w:tcPr>
            <w:tcW w:w="4638" w:type="dxa"/>
          </w:tcPr>
          <w:p w:rsidR="00CB175E" w:rsidRPr="002F3D2F" w:rsidRDefault="00CB175E" w:rsidP="00CB175E">
            <w:pPr>
              <w:rPr>
                <w:rFonts w:ascii="Times New Roman" w:eastAsia="Times New Roman" w:hAnsi="Times New Roman"/>
                <w:sz w:val="24"/>
                <w:szCs w:val="24"/>
              </w:rPr>
            </w:pPr>
            <w:r w:rsidRPr="002F3D2F">
              <w:rPr>
                <w:rFonts w:ascii="Times New Roman" w:eastAsia="Times New Roman" w:hAnsi="Times New Roman"/>
                <w:sz w:val="24"/>
                <w:szCs w:val="24"/>
              </w:rPr>
              <w:t>Проводити огляд персоналу харчоблоку на гнійничкові захворювання і відмічати в журналі «Здоров’я працівників харчоблоку».</w:t>
            </w:r>
          </w:p>
        </w:tc>
        <w:tc>
          <w:tcPr>
            <w:tcW w:w="1488" w:type="dxa"/>
          </w:tcPr>
          <w:p w:rsidR="00CB175E" w:rsidRPr="002F3D2F" w:rsidRDefault="00CB175E" w:rsidP="00CB175E">
            <w:pPr>
              <w:jc w:val="center"/>
              <w:rPr>
                <w:rFonts w:ascii="Times New Roman" w:eastAsia="Times New Roman" w:hAnsi="Times New Roman"/>
                <w:sz w:val="24"/>
                <w:szCs w:val="24"/>
              </w:rPr>
            </w:pPr>
            <w:r w:rsidRPr="002F3D2F">
              <w:rPr>
                <w:rFonts w:ascii="Times New Roman" w:eastAsia="Times New Roman" w:hAnsi="Times New Roman"/>
                <w:sz w:val="24"/>
                <w:szCs w:val="24"/>
              </w:rPr>
              <w:t>Щоденно</w:t>
            </w:r>
          </w:p>
        </w:tc>
        <w:tc>
          <w:tcPr>
            <w:tcW w:w="1937" w:type="dxa"/>
          </w:tcPr>
          <w:p w:rsidR="00CB175E" w:rsidRPr="002F3D2F" w:rsidRDefault="00CB175E" w:rsidP="00CB175E">
            <w:pPr>
              <w:rPr>
                <w:rFonts w:ascii="Times New Roman" w:hAnsi="Times New Roman"/>
                <w:sz w:val="24"/>
                <w:szCs w:val="24"/>
              </w:rPr>
            </w:pPr>
            <w:r>
              <w:rPr>
                <w:rFonts w:ascii="Times New Roman" w:hAnsi="Times New Roman"/>
                <w:sz w:val="24"/>
                <w:szCs w:val="24"/>
              </w:rPr>
              <w:t>м/с</w:t>
            </w:r>
          </w:p>
        </w:tc>
        <w:tc>
          <w:tcPr>
            <w:tcW w:w="1407" w:type="dxa"/>
          </w:tcPr>
          <w:p w:rsidR="00CB175E" w:rsidRPr="002F3D2F" w:rsidRDefault="00CB175E" w:rsidP="00CB175E">
            <w:pPr>
              <w:rPr>
                <w:rFonts w:ascii="Times New Roman" w:hAnsi="Times New Roman"/>
                <w:sz w:val="24"/>
                <w:szCs w:val="24"/>
              </w:rPr>
            </w:pPr>
          </w:p>
        </w:tc>
      </w:tr>
      <w:tr w:rsidR="00CB175E" w:rsidRPr="002F3D2F" w:rsidTr="00213B83">
        <w:tc>
          <w:tcPr>
            <w:tcW w:w="560" w:type="dxa"/>
          </w:tcPr>
          <w:p w:rsidR="00CB175E" w:rsidRPr="004705D6" w:rsidRDefault="00CB175E" w:rsidP="00CB175E">
            <w:pPr>
              <w:rPr>
                <w:rFonts w:ascii="Times New Roman" w:hAnsi="Times New Roman"/>
                <w:sz w:val="24"/>
                <w:szCs w:val="24"/>
                <w:lang w:val="uk-UA"/>
              </w:rPr>
            </w:pPr>
            <w:r w:rsidRPr="002F3D2F">
              <w:rPr>
                <w:rFonts w:ascii="Times New Roman" w:hAnsi="Times New Roman"/>
                <w:sz w:val="24"/>
                <w:szCs w:val="24"/>
              </w:rPr>
              <w:t>1</w:t>
            </w:r>
            <w:r w:rsidR="004705D6">
              <w:rPr>
                <w:rFonts w:ascii="Times New Roman" w:hAnsi="Times New Roman"/>
                <w:sz w:val="24"/>
                <w:szCs w:val="24"/>
                <w:lang w:val="uk-UA"/>
              </w:rPr>
              <w:t>0</w:t>
            </w:r>
          </w:p>
        </w:tc>
        <w:tc>
          <w:tcPr>
            <w:tcW w:w="4638" w:type="dxa"/>
          </w:tcPr>
          <w:p w:rsidR="00CB175E" w:rsidRDefault="00CB175E" w:rsidP="00CB175E">
            <w:pPr>
              <w:rPr>
                <w:rFonts w:ascii="Times New Roman" w:eastAsia="Times New Roman" w:hAnsi="Times New Roman"/>
                <w:sz w:val="24"/>
                <w:szCs w:val="24"/>
              </w:rPr>
            </w:pPr>
            <w:r w:rsidRPr="002F3D2F">
              <w:rPr>
                <w:rFonts w:ascii="Times New Roman" w:eastAsia="Times New Roman" w:hAnsi="Times New Roman"/>
                <w:sz w:val="24"/>
                <w:szCs w:val="24"/>
              </w:rPr>
              <w:t>Проводити контроль за проходженням персоналом школи медичних оглядів.</w:t>
            </w:r>
          </w:p>
          <w:p w:rsidR="00CB175E" w:rsidRPr="002F3D2F" w:rsidRDefault="00CB175E" w:rsidP="00CB175E">
            <w:pPr>
              <w:rPr>
                <w:rFonts w:ascii="Times New Roman" w:eastAsia="Times New Roman" w:hAnsi="Times New Roman"/>
                <w:sz w:val="24"/>
                <w:szCs w:val="24"/>
              </w:rPr>
            </w:pPr>
          </w:p>
        </w:tc>
        <w:tc>
          <w:tcPr>
            <w:tcW w:w="1488" w:type="dxa"/>
          </w:tcPr>
          <w:p w:rsidR="00CB175E" w:rsidRPr="002F3D2F" w:rsidRDefault="00CB175E" w:rsidP="00CB175E">
            <w:pPr>
              <w:jc w:val="center"/>
              <w:rPr>
                <w:rFonts w:ascii="Times New Roman" w:eastAsia="Times New Roman" w:hAnsi="Times New Roman"/>
                <w:sz w:val="24"/>
                <w:szCs w:val="24"/>
              </w:rPr>
            </w:pPr>
            <w:r w:rsidRPr="002F3D2F">
              <w:rPr>
                <w:rFonts w:ascii="Times New Roman" w:eastAsia="Times New Roman" w:hAnsi="Times New Roman"/>
                <w:sz w:val="24"/>
                <w:szCs w:val="24"/>
              </w:rPr>
              <w:t>1 раз на рік</w:t>
            </w:r>
          </w:p>
        </w:tc>
        <w:tc>
          <w:tcPr>
            <w:tcW w:w="1937" w:type="dxa"/>
          </w:tcPr>
          <w:p w:rsidR="00CB175E" w:rsidRDefault="00CB175E" w:rsidP="00CB175E">
            <w:pPr>
              <w:rPr>
                <w:rFonts w:ascii="Times New Roman" w:hAnsi="Times New Roman"/>
                <w:sz w:val="24"/>
                <w:szCs w:val="24"/>
              </w:rPr>
            </w:pPr>
            <w:r>
              <w:rPr>
                <w:rFonts w:ascii="Times New Roman" w:hAnsi="Times New Roman"/>
                <w:sz w:val="24"/>
                <w:szCs w:val="24"/>
              </w:rPr>
              <w:t>м/с</w:t>
            </w:r>
          </w:p>
          <w:p w:rsidR="00CB175E" w:rsidRPr="002F3D2F" w:rsidRDefault="00CB175E" w:rsidP="00CB175E">
            <w:pPr>
              <w:rPr>
                <w:rFonts w:ascii="Times New Roman" w:hAnsi="Times New Roman"/>
                <w:sz w:val="24"/>
                <w:szCs w:val="24"/>
              </w:rPr>
            </w:pPr>
            <w:r>
              <w:rPr>
                <w:rFonts w:ascii="Times New Roman" w:hAnsi="Times New Roman"/>
                <w:sz w:val="24"/>
                <w:szCs w:val="24"/>
              </w:rPr>
              <w:t>Новицька В.Ф.</w:t>
            </w:r>
          </w:p>
        </w:tc>
        <w:tc>
          <w:tcPr>
            <w:tcW w:w="1407" w:type="dxa"/>
          </w:tcPr>
          <w:p w:rsidR="00CB175E" w:rsidRPr="002F3D2F" w:rsidRDefault="00CB175E" w:rsidP="00CB175E">
            <w:pPr>
              <w:rPr>
                <w:rFonts w:ascii="Times New Roman" w:hAnsi="Times New Roman"/>
                <w:sz w:val="24"/>
                <w:szCs w:val="24"/>
              </w:rPr>
            </w:pPr>
          </w:p>
        </w:tc>
      </w:tr>
      <w:tr w:rsidR="00CB175E" w:rsidRPr="002F3D2F" w:rsidTr="00213B83">
        <w:tc>
          <w:tcPr>
            <w:tcW w:w="560" w:type="dxa"/>
          </w:tcPr>
          <w:p w:rsidR="00CB175E" w:rsidRPr="004705D6" w:rsidRDefault="00CB175E" w:rsidP="00CB175E">
            <w:pPr>
              <w:rPr>
                <w:rFonts w:ascii="Times New Roman" w:hAnsi="Times New Roman"/>
                <w:sz w:val="24"/>
                <w:szCs w:val="24"/>
                <w:lang w:val="uk-UA"/>
              </w:rPr>
            </w:pPr>
            <w:r w:rsidRPr="002F3D2F">
              <w:rPr>
                <w:rFonts w:ascii="Times New Roman" w:hAnsi="Times New Roman"/>
                <w:sz w:val="24"/>
                <w:szCs w:val="24"/>
              </w:rPr>
              <w:t>1</w:t>
            </w:r>
            <w:r w:rsidR="004705D6">
              <w:rPr>
                <w:rFonts w:ascii="Times New Roman" w:hAnsi="Times New Roman"/>
                <w:sz w:val="24"/>
                <w:szCs w:val="24"/>
                <w:lang w:val="uk-UA"/>
              </w:rPr>
              <w:t>1</w:t>
            </w:r>
          </w:p>
        </w:tc>
        <w:tc>
          <w:tcPr>
            <w:tcW w:w="4638" w:type="dxa"/>
          </w:tcPr>
          <w:p w:rsidR="00CB175E" w:rsidRPr="002E2DF7" w:rsidRDefault="00CB175E" w:rsidP="00CB175E">
            <w:pPr>
              <w:rPr>
                <w:rFonts w:ascii="Times New Roman" w:eastAsia="Times New Roman" w:hAnsi="Times New Roman"/>
                <w:sz w:val="24"/>
                <w:szCs w:val="24"/>
                <w:lang w:val="uk-UA"/>
              </w:rPr>
            </w:pPr>
            <w:r w:rsidRPr="002F3D2F">
              <w:rPr>
                <w:rFonts w:ascii="Times New Roman" w:eastAsia="Times New Roman" w:hAnsi="Times New Roman"/>
                <w:sz w:val="24"/>
                <w:szCs w:val="24"/>
              </w:rPr>
              <w:t xml:space="preserve">Проведення санітарно-виховної роботи </w:t>
            </w:r>
            <w:r>
              <w:rPr>
                <w:rFonts w:ascii="Times New Roman" w:eastAsia="Times New Roman" w:hAnsi="Times New Roman"/>
                <w:sz w:val="24"/>
                <w:szCs w:val="24"/>
              </w:rPr>
              <w:t>(проводити бесіди</w:t>
            </w:r>
            <w:r w:rsidRPr="002F3D2F">
              <w:rPr>
                <w:rFonts w:ascii="Times New Roman" w:eastAsia="Times New Roman" w:hAnsi="Times New Roman"/>
                <w:sz w:val="24"/>
                <w:szCs w:val="24"/>
              </w:rPr>
              <w:t>, випускат</w:t>
            </w:r>
            <w:r w:rsidR="002E2DF7">
              <w:rPr>
                <w:rFonts w:ascii="Times New Roman" w:eastAsia="Times New Roman" w:hAnsi="Times New Roman"/>
                <w:sz w:val="24"/>
                <w:szCs w:val="24"/>
                <w:lang w:val="uk-UA"/>
              </w:rPr>
              <w:t>и стінгазети на різну тематику.</w:t>
            </w:r>
          </w:p>
          <w:p w:rsidR="00CB175E" w:rsidRDefault="00CB175E" w:rsidP="00CB175E">
            <w:pPr>
              <w:rPr>
                <w:rFonts w:ascii="Times New Roman" w:eastAsia="Times New Roman" w:hAnsi="Times New Roman"/>
                <w:sz w:val="24"/>
                <w:szCs w:val="24"/>
              </w:rPr>
            </w:pPr>
          </w:p>
          <w:p w:rsidR="00CB175E" w:rsidRPr="002F3D2F" w:rsidRDefault="00CB175E" w:rsidP="00CB175E">
            <w:pPr>
              <w:rPr>
                <w:rFonts w:ascii="Times New Roman" w:eastAsia="Times New Roman" w:hAnsi="Times New Roman"/>
                <w:sz w:val="24"/>
                <w:szCs w:val="24"/>
              </w:rPr>
            </w:pP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CB175E" w:rsidRPr="002F3D2F" w:rsidRDefault="00CB175E" w:rsidP="00CB175E">
            <w:pPr>
              <w:rPr>
                <w:rFonts w:ascii="Times New Roman" w:hAnsi="Times New Roman"/>
                <w:sz w:val="24"/>
                <w:szCs w:val="24"/>
              </w:rPr>
            </w:pPr>
            <w:r>
              <w:rPr>
                <w:rFonts w:ascii="Times New Roman" w:hAnsi="Times New Roman"/>
                <w:sz w:val="24"/>
                <w:szCs w:val="24"/>
              </w:rPr>
              <w:t>Класні керівники</w:t>
            </w:r>
          </w:p>
        </w:tc>
        <w:tc>
          <w:tcPr>
            <w:tcW w:w="1407" w:type="dxa"/>
          </w:tcPr>
          <w:p w:rsidR="00CB175E" w:rsidRPr="002F3D2F" w:rsidRDefault="00CB175E" w:rsidP="00CB175E">
            <w:pPr>
              <w:rPr>
                <w:rFonts w:ascii="Times New Roman" w:hAnsi="Times New Roman"/>
                <w:sz w:val="24"/>
                <w:szCs w:val="24"/>
              </w:rPr>
            </w:pPr>
          </w:p>
        </w:tc>
      </w:tr>
      <w:tr w:rsidR="00CB175E" w:rsidRPr="002F3D2F" w:rsidTr="00213B83">
        <w:tc>
          <w:tcPr>
            <w:tcW w:w="560" w:type="dxa"/>
          </w:tcPr>
          <w:p w:rsidR="00CB175E" w:rsidRPr="004705D6" w:rsidRDefault="00CB175E" w:rsidP="00CB175E">
            <w:pPr>
              <w:rPr>
                <w:rFonts w:ascii="Times New Roman" w:hAnsi="Times New Roman"/>
                <w:sz w:val="24"/>
                <w:szCs w:val="24"/>
                <w:lang w:val="uk-UA"/>
              </w:rPr>
            </w:pPr>
            <w:r w:rsidRPr="002F3D2F">
              <w:rPr>
                <w:rFonts w:ascii="Times New Roman" w:hAnsi="Times New Roman"/>
                <w:sz w:val="24"/>
                <w:szCs w:val="24"/>
              </w:rPr>
              <w:t>1</w:t>
            </w:r>
            <w:r w:rsidR="004705D6">
              <w:rPr>
                <w:rFonts w:ascii="Times New Roman" w:hAnsi="Times New Roman"/>
                <w:sz w:val="24"/>
                <w:szCs w:val="24"/>
                <w:lang w:val="uk-UA"/>
              </w:rPr>
              <w:t>2</w:t>
            </w:r>
          </w:p>
        </w:tc>
        <w:tc>
          <w:tcPr>
            <w:tcW w:w="4638" w:type="dxa"/>
          </w:tcPr>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 гігієна та режим для школяра; </w:t>
            </w:r>
          </w:p>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 профілактика шлункових захворювань; </w:t>
            </w:r>
          </w:p>
          <w:p w:rsidR="00CB175E" w:rsidRPr="002F3D2F" w:rsidRDefault="00CB175E" w:rsidP="00CB175E">
            <w:pPr>
              <w:autoSpaceDE w:val="0"/>
              <w:autoSpaceDN w:val="0"/>
              <w:adjustRightInd w:val="0"/>
              <w:jc w:val="both"/>
              <w:rPr>
                <w:rFonts w:ascii="Times New Roman" w:hAnsi="Times New Roman"/>
                <w:sz w:val="24"/>
                <w:szCs w:val="24"/>
              </w:rPr>
            </w:pPr>
            <w:r w:rsidRPr="002F3D2F">
              <w:rPr>
                <w:rFonts w:ascii="Times New Roman" w:hAnsi="Times New Roman"/>
                <w:sz w:val="24"/>
                <w:szCs w:val="24"/>
              </w:rPr>
              <w:t xml:space="preserve">- профілактика захворювань органів зору; </w:t>
            </w:r>
          </w:p>
          <w:p w:rsidR="00CB175E" w:rsidRPr="002F3D2F" w:rsidRDefault="002E2DF7" w:rsidP="00CB175E">
            <w:pPr>
              <w:autoSpaceDE w:val="0"/>
              <w:autoSpaceDN w:val="0"/>
              <w:adjustRightInd w:val="0"/>
              <w:jc w:val="both"/>
              <w:rPr>
                <w:rFonts w:ascii="Times New Roman" w:hAnsi="Times New Roman"/>
                <w:sz w:val="24"/>
                <w:szCs w:val="24"/>
              </w:rPr>
            </w:pPr>
            <w:r>
              <w:rPr>
                <w:rFonts w:ascii="Times New Roman" w:hAnsi="Times New Roman"/>
                <w:sz w:val="24"/>
                <w:szCs w:val="24"/>
              </w:rPr>
              <w:t>- профілактика грипу та ГРЗ</w:t>
            </w:r>
            <w:r>
              <w:rPr>
                <w:rFonts w:ascii="Times New Roman" w:hAnsi="Times New Roman"/>
                <w:sz w:val="24"/>
                <w:szCs w:val="24"/>
                <w:lang w:val="uk-UA"/>
              </w:rPr>
              <w:t xml:space="preserve">, </w:t>
            </w:r>
            <w:r>
              <w:rPr>
                <w:rFonts w:ascii="Times New Roman" w:hAnsi="Times New Roman"/>
                <w:sz w:val="24"/>
                <w:szCs w:val="24"/>
                <w:lang w:val="en-US"/>
              </w:rPr>
              <w:t>COVID</w:t>
            </w:r>
            <w:r w:rsidRPr="002E2DF7">
              <w:rPr>
                <w:rFonts w:ascii="Times New Roman" w:hAnsi="Times New Roman"/>
                <w:sz w:val="24"/>
                <w:szCs w:val="24"/>
              </w:rPr>
              <w:t>-</w:t>
            </w:r>
            <w:r>
              <w:rPr>
                <w:rFonts w:ascii="Times New Roman" w:hAnsi="Times New Roman"/>
                <w:sz w:val="24"/>
                <w:szCs w:val="24"/>
                <w:lang w:val="uk-UA"/>
              </w:rPr>
              <w:t>19</w:t>
            </w:r>
            <w:r w:rsidR="00CB175E" w:rsidRPr="002F3D2F">
              <w:rPr>
                <w:rFonts w:ascii="Times New Roman" w:hAnsi="Times New Roman"/>
                <w:sz w:val="24"/>
                <w:szCs w:val="24"/>
              </w:rPr>
              <w:t xml:space="preserve"> </w:t>
            </w:r>
          </w:p>
          <w:p w:rsidR="00CB175E" w:rsidRPr="002F3D2F" w:rsidRDefault="00CB175E" w:rsidP="00CB175E">
            <w:pPr>
              <w:autoSpaceDE w:val="0"/>
              <w:autoSpaceDN w:val="0"/>
              <w:adjustRightInd w:val="0"/>
              <w:rPr>
                <w:rFonts w:ascii="Times New Roman" w:hAnsi="Times New Roman"/>
                <w:sz w:val="24"/>
                <w:szCs w:val="24"/>
              </w:rPr>
            </w:pPr>
            <w:r w:rsidRPr="002F3D2F">
              <w:rPr>
                <w:rFonts w:ascii="Times New Roman" w:hAnsi="Times New Roman"/>
                <w:sz w:val="24"/>
                <w:szCs w:val="24"/>
              </w:rPr>
              <w:t xml:space="preserve">- профілактика серцево-судинних захворювань; </w:t>
            </w:r>
          </w:p>
          <w:p w:rsidR="00CB175E" w:rsidRPr="002F3D2F" w:rsidRDefault="00CB175E" w:rsidP="00CB175E">
            <w:pPr>
              <w:rPr>
                <w:rFonts w:ascii="Times New Roman" w:eastAsia="Times New Roman" w:hAnsi="Times New Roman"/>
                <w:sz w:val="24"/>
                <w:szCs w:val="24"/>
              </w:rPr>
            </w:pPr>
            <w:r w:rsidRPr="002F3D2F">
              <w:rPr>
                <w:rFonts w:ascii="Times New Roman" w:hAnsi="Times New Roman"/>
                <w:sz w:val="24"/>
                <w:szCs w:val="24"/>
              </w:rPr>
              <w:t>- профілактика захворювань опорно-рухової системи.</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CB175E" w:rsidRDefault="00CB175E" w:rsidP="00CB175E">
            <w:pPr>
              <w:rPr>
                <w:rFonts w:ascii="Times New Roman" w:eastAsia="Times New Roman" w:hAnsi="Times New Roman"/>
                <w:sz w:val="24"/>
                <w:szCs w:val="24"/>
              </w:rPr>
            </w:pPr>
            <w:r>
              <w:rPr>
                <w:rFonts w:ascii="Times New Roman" w:eastAsia="Times New Roman" w:hAnsi="Times New Roman"/>
                <w:sz w:val="24"/>
                <w:szCs w:val="24"/>
              </w:rPr>
              <w:t>м/с</w:t>
            </w:r>
          </w:p>
          <w:p w:rsidR="00CB175E" w:rsidRPr="002F3D2F" w:rsidRDefault="00CB175E" w:rsidP="00CB175E">
            <w:pPr>
              <w:rPr>
                <w:rFonts w:ascii="Times New Roman" w:hAnsi="Times New Roman"/>
                <w:sz w:val="24"/>
                <w:szCs w:val="24"/>
              </w:rPr>
            </w:pPr>
            <w:r>
              <w:rPr>
                <w:rFonts w:ascii="Times New Roman" w:eastAsia="Times New Roman" w:hAnsi="Times New Roman"/>
                <w:sz w:val="24"/>
                <w:szCs w:val="24"/>
              </w:rPr>
              <w:t>Казакова В.С.</w:t>
            </w:r>
          </w:p>
        </w:tc>
        <w:tc>
          <w:tcPr>
            <w:tcW w:w="1407" w:type="dxa"/>
          </w:tcPr>
          <w:p w:rsidR="00CB175E" w:rsidRPr="002F3D2F" w:rsidRDefault="00CB175E" w:rsidP="00CB175E">
            <w:pPr>
              <w:rPr>
                <w:rFonts w:ascii="Times New Roman" w:hAnsi="Times New Roman"/>
                <w:sz w:val="24"/>
                <w:szCs w:val="24"/>
              </w:rPr>
            </w:pPr>
          </w:p>
        </w:tc>
      </w:tr>
    </w:tbl>
    <w:p w:rsidR="00CB175E" w:rsidRPr="002F3D2F" w:rsidRDefault="004705D6" w:rsidP="00CB175E">
      <w:pPr>
        <w:spacing w:before="240"/>
        <w:rPr>
          <w:rFonts w:ascii="Times New Roman" w:hAnsi="Times New Roman"/>
          <w:b/>
          <w:sz w:val="24"/>
          <w:szCs w:val="24"/>
        </w:rPr>
      </w:pPr>
      <w:r>
        <w:rPr>
          <w:rFonts w:ascii="Times New Roman" w:hAnsi="Times New Roman"/>
          <w:b/>
          <w:sz w:val="24"/>
          <w:szCs w:val="24"/>
        </w:rPr>
        <w:t>2.1.</w:t>
      </w:r>
      <w:r w:rsidR="00CB175E" w:rsidRPr="002F3D2F">
        <w:rPr>
          <w:rFonts w:ascii="Times New Roman" w:hAnsi="Times New Roman"/>
          <w:b/>
          <w:sz w:val="24"/>
          <w:szCs w:val="24"/>
        </w:rPr>
        <w:t>4. Заходи щодо організації харчування здобувачів освіти</w:t>
      </w:r>
    </w:p>
    <w:tbl>
      <w:tblPr>
        <w:tblStyle w:val="afff0"/>
        <w:tblW w:w="0" w:type="auto"/>
        <w:tblInd w:w="-459" w:type="dxa"/>
        <w:tblLook w:val="04A0"/>
      </w:tblPr>
      <w:tblGrid>
        <w:gridCol w:w="560"/>
        <w:gridCol w:w="4638"/>
        <w:gridCol w:w="1488"/>
        <w:gridCol w:w="1937"/>
        <w:gridCol w:w="1407"/>
      </w:tblGrid>
      <w:tr w:rsidR="00CB175E" w:rsidRPr="002F3D2F" w:rsidTr="00CB175E">
        <w:tc>
          <w:tcPr>
            <w:tcW w:w="566"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w:t>
            </w:r>
          </w:p>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з/п</w:t>
            </w:r>
          </w:p>
        </w:tc>
        <w:tc>
          <w:tcPr>
            <w:tcW w:w="5028"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Заходи</w:t>
            </w:r>
          </w:p>
        </w:tc>
        <w:tc>
          <w:tcPr>
            <w:tcW w:w="1406"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Термін виконання</w:t>
            </w:r>
          </w:p>
        </w:tc>
        <w:tc>
          <w:tcPr>
            <w:tcW w:w="1650"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Відповідальний</w:t>
            </w:r>
          </w:p>
        </w:tc>
        <w:tc>
          <w:tcPr>
            <w:tcW w:w="1380"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Відмітка про виконання</w:t>
            </w: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1.</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rPr>
                <w:rFonts w:ascii="Times New Roman" w:eastAsia="Times New Roman" w:hAnsi="Times New Roman"/>
                <w:sz w:val="24"/>
                <w:szCs w:val="24"/>
              </w:rPr>
            </w:pPr>
            <w:r w:rsidRPr="002F3D2F">
              <w:rPr>
                <w:rFonts w:ascii="Times New Roman" w:eastAsia="Times New Roman" w:hAnsi="Times New Roman"/>
                <w:sz w:val="24"/>
                <w:szCs w:val="24"/>
              </w:rPr>
              <w:t>Розробити та затвердити режим і графік харчування дітей.</w:t>
            </w:r>
          </w:p>
        </w:tc>
        <w:tc>
          <w:tcPr>
            <w:tcW w:w="140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До 01.09.202</w:t>
            </w:r>
            <w:r>
              <w:rPr>
                <w:rFonts w:ascii="Times New Roman" w:hAnsi="Times New Roman"/>
                <w:sz w:val="24"/>
                <w:szCs w:val="24"/>
              </w:rPr>
              <w:t>1</w:t>
            </w:r>
          </w:p>
        </w:tc>
        <w:tc>
          <w:tcPr>
            <w:tcW w:w="1650"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Мудра І.І.</w:t>
            </w:r>
          </w:p>
        </w:tc>
        <w:tc>
          <w:tcPr>
            <w:tcW w:w="1380"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2.</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ind w:right="-108"/>
              <w:rPr>
                <w:rFonts w:ascii="Times New Roman" w:eastAsia="Times New Roman" w:hAnsi="Times New Roman"/>
                <w:sz w:val="24"/>
                <w:szCs w:val="24"/>
              </w:rPr>
            </w:pPr>
            <w:r w:rsidRPr="002F3D2F">
              <w:rPr>
                <w:rFonts w:ascii="Times New Roman" w:eastAsia="Times New Roman" w:hAnsi="Times New Roman"/>
                <w:sz w:val="24"/>
                <w:szCs w:val="24"/>
              </w:rPr>
              <w:t>Розробити та затвердити правила поведінки в шкільній їдальні.</w:t>
            </w:r>
          </w:p>
        </w:tc>
        <w:tc>
          <w:tcPr>
            <w:tcW w:w="140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До 01.09.2021</w:t>
            </w:r>
          </w:p>
        </w:tc>
        <w:tc>
          <w:tcPr>
            <w:tcW w:w="1650"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Мудра І.І.</w:t>
            </w:r>
          </w:p>
        </w:tc>
        <w:tc>
          <w:tcPr>
            <w:tcW w:w="1380"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3.</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rPr>
                <w:rFonts w:ascii="Times New Roman" w:eastAsia="Times New Roman" w:hAnsi="Times New Roman"/>
                <w:sz w:val="24"/>
                <w:szCs w:val="24"/>
              </w:rPr>
            </w:pPr>
            <w:r w:rsidRPr="002F3D2F">
              <w:rPr>
                <w:rFonts w:ascii="Times New Roman" w:eastAsia="Times New Roman" w:hAnsi="Times New Roman"/>
                <w:sz w:val="24"/>
                <w:szCs w:val="24"/>
              </w:rPr>
              <w:t>Скласти та затвердити списки дітей, які потребують безкоштовного харчування.</w:t>
            </w:r>
          </w:p>
        </w:tc>
        <w:tc>
          <w:tcPr>
            <w:tcW w:w="140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До 01.09.202</w:t>
            </w:r>
            <w:r>
              <w:rPr>
                <w:rFonts w:ascii="Times New Roman" w:hAnsi="Times New Roman"/>
                <w:sz w:val="24"/>
                <w:szCs w:val="24"/>
              </w:rPr>
              <w:t>1</w:t>
            </w:r>
          </w:p>
        </w:tc>
        <w:tc>
          <w:tcPr>
            <w:tcW w:w="1650"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380"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4.</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rPr>
                <w:rFonts w:ascii="Times New Roman" w:eastAsia="Times New Roman" w:hAnsi="Times New Roman"/>
                <w:sz w:val="24"/>
                <w:szCs w:val="24"/>
              </w:rPr>
            </w:pPr>
            <w:r w:rsidRPr="002F3D2F">
              <w:rPr>
                <w:rFonts w:ascii="Times New Roman" w:eastAsia="Times New Roman" w:hAnsi="Times New Roman"/>
                <w:sz w:val="24"/>
                <w:szCs w:val="24"/>
              </w:rPr>
              <w:t>Скласти та затвердити списки дітей, які потребують дієтичного харчування (із залученням медичних працівників).</w:t>
            </w:r>
          </w:p>
        </w:tc>
        <w:tc>
          <w:tcPr>
            <w:tcW w:w="140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До 01.09.202</w:t>
            </w:r>
            <w:r>
              <w:rPr>
                <w:rFonts w:ascii="Times New Roman" w:hAnsi="Times New Roman"/>
                <w:sz w:val="24"/>
                <w:szCs w:val="24"/>
              </w:rPr>
              <w:t>1</w:t>
            </w:r>
          </w:p>
        </w:tc>
        <w:tc>
          <w:tcPr>
            <w:tcW w:w="1650"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380"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5.</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rPr>
                <w:rFonts w:ascii="Times New Roman" w:eastAsia="Times New Roman" w:hAnsi="Times New Roman"/>
                <w:sz w:val="24"/>
                <w:szCs w:val="24"/>
              </w:rPr>
            </w:pPr>
            <w:r w:rsidRPr="002F3D2F">
              <w:rPr>
                <w:rFonts w:ascii="Times New Roman" w:eastAsia="Times New Roman" w:hAnsi="Times New Roman"/>
                <w:sz w:val="24"/>
                <w:szCs w:val="24"/>
              </w:rPr>
              <w:t>Забезпечити організоване та якісне харчування учнів закладу освіти:</w:t>
            </w:r>
          </w:p>
          <w:p w:rsidR="00CB175E" w:rsidRPr="002F3D2F" w:rsidRDefault="00CB175E" w:rsidP="00B1023B">
            <w:pPr>
              <w:numPr>
                <w:ilvl w:val="0"/>
                <w:numId w:val="55"/>
              </w:numPr>
              <w:tabs>
                <w:tab w:val="num" w:pos="252"/>
              </w:tabs>
              <w:ind w:hanging="648"/>
              <w:rPr>
                <w:rFonts w:ascii="Times New Roman" w:eastAsia="Times New Roman" w:hAnsi="Times New Roman"/>
                <w:sz w:val="24"/>
                <w:szCs w:val="24"/>
              </w:rPr>
            </w:pPr>
            <w:r w:rsidRPr="002F3D2F">
              <w:rPr>
                <w:rFonts w:ascii="Times New Roman" w:eastAsia="Times New Roman" w:hAnsi="Times New Roman"/>
                <w:sz w:val="24"/>
                <w:szCs w:val="24"/>
              </w:rPr>
              <w:t>Безкоштовним харчуванням  - учнів 1-4-х класів;</w:t>
            </w:r>
          </w:p>
          <w:p w:rsidR="00CB175E" w:rsidRPr="002F3D2F" w:rsidRDefault="00CB175E" w:rsidP="00B1023B">
            <w:pPr>
              <w:numPr>
                <w:ilvl w:val="0"/>
                <w:numId w:val="55"/>
              </w:numPr>
              <w:tabs>
                <w:tab w:val="num" w:pos="252"/>
              </w:tabs>
              <w:ind w:left="252" w:hanging="180"/>
              <w:rPr>
                <w:rFonts w:ascii="Times New Roman" w:eastAsia="Times New Roman" w:hAnsi="Times New Roman"/>
                <w:sz w:val="24"/>
                <w:szCs w:val="24"/>
              </w:rPr>
            </w:pPr>
            <w:r w:rsidRPr="002F3D2F">
              <w:rPr>
                <w:rFonts w:ascii="Times New Roman" w:eastAsia="Times New Roman" w:hAnsi="Times New Roman"/>
                <w:sz w:val="24"/>
                <w:szCs w:val="24"/>
              </w:rPr>
              <w:t>безкоштовним харчуванням дітей, позбавлених батьківського піклування ;</w:t>
            </w:r>
          </w:p>
          <w:p w:rsidR="00CB175E" w:rsidRPr="002F3D2F" w:rsidRDefault="00CB175E" w:rsidP="00B1023B">
            <w:pPr>
              <w:numPr>
                <w:ilvl w:val="0"/>
                <w:numId w:val="55"/>
              </w:numPr>
              <w:tabs>
                <w:tab w:val="num" w:pos="252"/>
              </w:tabs>
              <w:ind w:left="252" w:hanging="180"/>
              <w:rPr>
                <w:rFonts w:ascii="Times New Roman" w:eastAsia="Times New Roman" w:hAnsi="Times New Roman"/>
                <w:sz w:val="24"/>
                <w:szCs w:val="24"/>
              </w:rPr>
            </w:pPr>
            <w:r w:rsidRPr="002F3D2F">
              <w:rPr>
                <w:rFonts w:ascii="Times New Roman" w:eastAsia="Times New Roman" w:hAnsi="Times New Roman"/>
                <w:sz w:val="24"/>
                <w:szCs w:val="24"/>
              </w:rPr>
              <w:t>з</w:t>
            </w:r>
            <w:r>
              <w:rPr>
                <w:rFonts w:ascii="Times New Roman" w:eastAsia="Times New Roman" w:hAnsi="Times New Roman"/>
                <w:sz w:val="24"/>
                <w:szCs w:val="24"/>
              </w:rPr>
              <w:t>а батьківські кошти (обіди)- учнів 1-4</w:t>
            </w:r>
            <w:r w:rsidRPr="002F3D2F">
              <w:rPr>
                <w:rFonts w:ascii="Times New Roman" w:eastAsia="Times New Roman" w:hAnsi="Times New Roman"/>
                <w:sz w:val="24"/>
                <w:szCs w:val="24"/>
              </w:rPr>
              <w:t xml:space="preserve"> класів </w:t>
            </w:r>
          </w:p>
        </w:tc>
        <w:tc>
          <w:tcPr>
            <w:tcW w:w="1406"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650"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Мудра і.І.</w:t>
            </w:r>
          </w:p>
        </w:tc>
        <w:tc>
          <w:tcPr>
            <w:tcW w:w="1380"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6.</w:t>
            </w:r>
          </w:p>
        </w:tc>
        <w:tc>
          <w:tcPr>
            <w:tcW w:w="5028" w:type="dxa"/>
            <w:tcBorders>
              <w:top w:val="single" w:sz="4" w:space="0" w:color="auto"/>
              <w:left w:val="single" w:sz="4" w:space="0" w:color="auto"/>
              <w:bottom w:val="single" w:sz="4" w:space="0" w:color="auto"/>
              <w:right w:val="single" w:sz="4" w:space="0" w:color="auto"/>
            </w:tcBorders>
          </w:tcPr>
          <w:p w:rsidR="00CB175E" w:rsidRDefault="00CB175E" w:rsidP="00CB175E">
            <w:pPr>
              <w:ind w:right="-108"/>
              <w:rPr>
                <w:rFonts w:ascii="Times New Roman" w:eastAsia="Times New Roman" w:hAnsi="Times New Roman"/>
                <w:sz w:val="24"/>
                <w:szCs w:val="24"/>
                <w:lang w:val="uk-UA"/>
              </w:rPr>
            </w:pPr>
            <w:r w:rsidRPr="002F3D2F">
              <w:rPr>
                <w:rFonts w:ascii="Times New Roman" w:eastAsia="Times New Roman" w:hAnsi="Times New Roman"/>
                <w:sz w:val="24"/>
                <w:szCs w:val="24"/>
              </w:rPr>
              <w:t>Створити групу контролю за якістю харчування дітей зі складу вчителів, батьків та медичного персоналу.</w:t>
            </w:r>
          </w:p>
          <w:p w:rsidR="004705D6" w:rsidRPr="004705D6" w:rsidRDefault="004705D6" w:rsidP="00CB175E">
            <w:pPr>
              <w:ind w:right="-108"/>
              <w:rPr>
                <w:rFonts w:ascii="Times New Roman" w:eastAsia="Times New Roman" w:hAnsi="Times New Roman"/>
                <w:sz w:val="24"/>
                <w:szCs w:val="24"/>
                <w:lang w:val="uk-UA"/>
              </w:rPr>
            </w:pPr>
          </w:p>
        </w:tc>
        <w:tc>
          <w:tcPr>
            <w:tcW w:w="140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До 01.09.202</w:t>
            </w:r>
            <w:r>
              <w:rPr>
                <w:rFonts w:ascii="Times New Roman" w:hAnsi="Times New Roman"/>
                <w:sz w:val="24"/>
                <w:szCs w:val="24"/>
              </w:rPr>
              <w:t>1</w:t>
            </w:r>
          </w:p>
        </w:tc>
        <w:tc>
          <w:tcPr>
            <w:tcW w:w="1650"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Мудра І.І.</w:t>
            </w:r>
          </w:p>
        </w:tc>
        <w:tc>
          <w:tcPr>
            <w:tcW w:w="1380"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lastRenderedPageBreak/>
              <w:t>7.</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rPr>
                <w:rFonts w:ascii="Times New Roman" w:eastAsia="Times New Roman" w:hAnsi="Times New Roman"/>
                <w:sz w:val="24"/>
                <w:szCs w:val="24"/>
              </w:rPr>
            </w:pPr>
            <w:r w:rsidRPr="002F3D2F">
              <w:rPr>
                <w:rFonts w:ascii="Times New Roman" w:eastAsia="Times New Roman" w:hAnsi="Times New Roman"/>
                <w:sz w:val="24"/>
                <w:szCs w:val="24"/>
              </w:rPr>
              <w:t>Забезпечити учнів питною водою гарантованої якості</w:t>
            </w:r>
            <w:r w:rsidR="002E2DF7">
              <w:rPr>
                <w:rFonts w:ascii="Times New Roman" w:eastAsia="Times New Roman" w:hAnsi="Times New Roman"/>
                <w:sz w:val="24"/>
                <w:szCs w:val="24"/>
                <w:lang w:val="uk-UA"/>
              </w:rPr>
              <w:t>.</w:t>
            </w:r>
            <w:r w:rsidRPr="002F3D2F">
              <w:rPr>
                <w:rFonts w:ascii="Times New Roman" w:eastAsia="Times New Roman" w:hAnsi="Times New Roman"/>
                <w:sz w:val="24"/>
                <w:szCs w:val="24"/>
              </w:rPr>
              <w:t xml:space="preserve"> </w:t>
            </w:r>
          </w:p>
        </w:tc>
        <w:tc>
          <w:tcPr>
            <w:tcW w:w="1406"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650"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Мудра І.І.</w:t>
            </w:r>
          </w:p>
        </w:tc>
        <w:tc>
          <w:tcPr>
            <w:tcW w:w="1380"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8.</w:t>
            </w:r>
          </w:p>
        </w:tc>
        <w:tc>
          <w:tcPr>
            <w:tcW w:w="5028" w:type="dxa"/>
            <w:tcBorders>
              <w:top w:val="single" w:sz="4" w:space="0" w:color="auto"/>
              <w:left w:val="single" w:sz="4" w:space="0" w:color="auto"/>
              <w:bottom w:val="single" w:sz="4" w:space="0" w:color="auto"/>
              <w:right w:val="single" w:sz="4" w:space="0" w:color="auto"/>
            </w:tcBorders>
          </w:tcPr>
          <w:p w:rsidR="00CB175E" w:rsidRPr="002E2DF7" w:rsidRDefault="00CB175E" w:rsidP="00CB175E">
            <w:pPr>
              <w:ind w:right="-23"/>
              <w:rPr>
                <w:rFonts w:ascii="Times New Roman" w:eastAsia="Times New Roman" w:hAnsi="Times New Roman"/>
                <w:sz w:val="24"/>
                <w:szCs w:val="24"/>
                <w:lang w:val="uk-UA"/>
              </w:rPr>
            </w:pPr>
            <w:r w:rsidRPr="002F3D2F">
              <w:rPr>
                <w:rFonts w:ascii="Times New Roman" w:eastAsia="Times New Roman" w:hAnsi="Times New Roman"/>
                <w:sz w:val="24"/>
                <w:szCs w:val="24"/>
              </w:rPr>
              <w:t xml:space="preserve">Надавати звіти про харчування дітей до </w:t>
            </w:r>
            <w:r w:rsidR="002E2DF7">
              <w:rPr>
                <w:rFonts w:ascii="Times New Roman" w:eastAsia="Times New Roman" w:hAnsi="Times New Roman"/>
                <w:sz w:val="24"/>
                <w:szCs w:val="24"/>
                <w:lang w:val="uk-UA"/>
              </w:rPr>
              <w:t>Департаменту освіти.</w:t>
            </w:r>
          </w:p>
        </w:tc>
        <w:tc>
          <w:tcPr>
            <w:tcW w:w="1406"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650"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380"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9.</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spacing w:after="120"/>
              <w:ind w:right="-5"/>
              <w:rPr>
                <w:rFonts w:ascii="Times New Roman" w:eastAsia="Times New Roman" w:hAnsi="Times New Roman"/>
                <w:sz w:val="24"/>
                <w:szCs w:val="24"/>
              </w:rPr>
            </w:pPr>
            <w:r w:rsidRPr="002F3D2F">
              <w:rPr>
                <w:rFonts w:ascii="Times New Roman" w:eastAsia="Times New Roman" w:hAnsi="Times New Roman"/>
                <w:sz w:val="24"/>
                <w:szCs w:val="24"/>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406"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650"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380"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10.</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ind w:right="-5"/>
              <w:rPr>
                <w:rFonts w:ascii="Times New Roman" w:eastAsia="Times New Roman" w:hAnsi="Times New Roman"/>
                <w:sz w:val="24"/>
                <w:szCs w:val="24"/>
              </w:rPr>
            </w:pPr>
            <w:r w:rsidRPr="002F3D2F">
              <w:rPr>
                <w:rFonts w:ascii="Times New Roman" w:eastAsia="Times New Roman" w:hAnsi="Times New Roman"/>
                <w:sz w:val="24"/>
                <w:szCs w:val="24"/>
              </w:rPr>
              <w:t>Забезпечити харчування новоприбулих дітей пільгового контингент та учнів 1-4-х класів одразу після зарахування.</w:t>
            </w:r>
            <w:r w:rsidRPr="002F3D2F">
              <w:rPr>
                <w:rFonts w:ascii="Times New Roman" w:eastAsia="Times New Roman" w:hAnsi="Times New Roman"/>
                <w:sz w:val="24"/>
                <w:szCs w:val="24"/>
              </w:rPr>
              <w:tab/>
            </w:r>
          </w:p>
        </w:tc>
        <w:tc>
          <w:tcPr>
            <w:tcW w:w="1406"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650"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380" w:type="dxa"/>
          </w:tcPr>
          <w:p w:rsidR="00CB175E" w:rsidRPr="002F3D2F" w:rsidRDefault="00CB175E" w:rsidP="00CB175E">
            <w:pPr>
              <w:jc w:val="center"/>
              <w:rPr>
                <w:rFonts w:ascii="Times New Roman" w:hAnsi="Times New Roman"/>
                <w:b/>
                <w:sz w:val="24"/>
                <w:szCs w:val="24"/>
              </w:rPr>
            </w:pPr>
          </w:p>
        </w:tc>
      </w:tr>
    </w:tbl>
    <w:p w:rsidR="00CB175E" w:rsidRPr="002E2DF7" w:rsidRDefault="00CB175E" w:rsidP="00AB670F">
      <w:pPr>
        <w:spacing w:before="240"/>
        <w:rPr>
          <w:rFonts w:ascii="Times New Roman" w:hAnsi="Times New Roman"/>
          <w:b/>
          <w:sz w:val="24"/>
          <w:szCs w:val="24"/>
          <w:lang w:val="uk-UA"/>
        </w:rPr>
      </w:pPr>
    </w:p>
    <w:p w:rsidR="00D029C8" w:rsidRPr="00CD58F4" w:rsidRDefault="004705D6" w:rsidP="00AB670F">
      <w:pPr>
        <w:spacing w:before="240"/>
        <w:rPr>
          <w:rFonts w:ascii="Times New Roman" w:hAnsi="Times New Roman"/>
          <w:b/>
          <w:sz w:val="24"/>
          <w:szCs w:val="24"/>
          <w:lang w:val="uk-UA"/>
        </w:rPr>
      </w:pPr>
      <w:r>
        <w:rPr>
          <w:rFonts w:ascii="Times New Roman" w:hAnsi="Times New Roman"/>
          <w:b/>
          <w:sz w:val="24"/>
          <w:szCs w:val="24"/>
          <w:lang w:val="uk-UA"/>
        </w:rPr>
        <w:t>2.1.</w:t>
      </w:r>
      <w:r w:rsidR="0008098F" w:rsidRPr="00CD58F4">
        <w:rPr>
          <w:rFonts w:ascii="Times New Roman" w:hAnsi="Times New Roman"/>
          <w:b/>
          <w:sz w:val="24"/>
          <w:szCs w:val="24"/>
          <w:lang w:val="uk-UA"/>
        </w:rPr>
        <w:t xml:space="preserve">5. </w:t>
      </w:r>
      <w:r w:rsidR="00D029C8" w:rsidRPr="00CD58F4">
        <w:rPr>
          <w:rFonts w:ascii="Times New Roman" w:hAnsi="Times New Roman"/>
          <w:b/>
          <w:sz w:val="24"/>
          <w:szCs w:val="24"/>
          <w:lang w:val="uk-UA"/>
        </w:rPr>
        <w:t>Заходи щодо створення умов для формування безпечної поведінки в Інтернеті та використання мережі Інтернет</w:t>
      </w:r>
    </w:p>
    <w:tbl>
      <w:tblPr>
        <w:tblStyle w:val="afff0"/>
        <w:tblW w:w="0" w:type="auto"/>
        <w:tblInd w:w="-459" w:type="dxa"/>
        <w:tblLook w:val="04A0"/>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D58F4" w:rsidRPr="00170B92" w:rsidTr="00E84373">
        <w:tc>
          <w:tcPr>
            <w:tcW w:w="566"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1.</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Озброїти учасників</w:t>
            </w:r>
            <w:r>
              <w:rPr>
                <w:rFonts w:ascii="Times New Roman" w:hAnsi="Times New Roman"/>
                <w:lang w:val="uk-UA"/>
              </w:rPr>
              <w:t xml:space="preserve"> освітнього процесу</w:t>
            </w:r>
            <w:r w:rsidRPr="00CD58F4">
              <w:rPr>
                <w:rFonts w:ascii="Times New Roman" w:hAnsi="Times New Roman"/>
                <w:lang w:val="uk-UA"/>
              </w:rPr>
              <w:t xml:space="preserve"> знаннями про ризики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2E2DF7" w:rsidP="00CD58F4">
            <w:pPr>
              <w:jc w:val="center"/>
              <w:rPr>
                <w:rFonts w:ascii="Times New Roman" w:hAnsi="Times New Roman"/>
                <w:lang w:val="uk-UA"/>
              </w:rPr>
            </w:pPr>
            <w:r>
              <w:rPr>
                <w:rFonts w:ascii="Times New Roman" w:hAnsi="Times New Roman"/>
                <w:lang w:val="uk-UA"/>
              </w:rPr>
              <w:t>Упродовж 2021/2022</w:t>
            </w:r>
            <w:r w:rsidR="00CD58F4">
              <w:rPr>
                <w:rFonts w:ascii="Times New Roman" w:hAnsi="Times New Roman"/>
                <w:lang w:val="uk-UA"/>
              </w:rPr>
              <w:t xml:space="preserve"> 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2E2DF7" w:rsidP="00CD58F4">
            <w:pPr>
              <w:jc w:val="center"/>
              <w:rPr>
                <w:rFonts w:ascii="Times New Roman" w:hAnsi="Times New Roman"/>
                <w:lang w:val="uk-UA"/>
              </w:rPr>
            </w:pPr>
            <w:r>
              <w:rPr>
                <w:rFonts w:ascii="Times New Roman" w:hAnsi="Times New Roman"/>
                <w:lang w:val="uk-UA"/>
              </w:rPr>
              <w:t>У</w:t>
            </w:r>
            <w:r w:rsidR="00CD58F4" w:rsidRPr="00CD58F4">
              <w:rPr>
                <w:rFonts w:ascii="Times New Roman" w:hAnsi="Times New Roman"/>
                <w:lang w:val="uk-UA"/>
              </w:rPr>
              <w:t>чителі інформатики</w:t>
            </w:r>
          </w:p>
        </w:tc>
        <w:tc>
          <w:tcPr>
            <w:tcW w:w="1380" w:type="dxa"/>
          </w:tcPr>
          <w:p w:rsidR="00CD58F4" w:rsidRPr="00170B92" w:rsidRDefault="00CD58F4" w:rsidP="00CD58F4">
            <w:pPr>
              <w:jc w:val="center"/>
              <w:rPr>
                <w:rFonts w:ascii="Times New Roman" w:hAnsi="Times New Roman"/>
                <w:b/>
                <w:lang w:val="uk-UA"/>
              </w:rPr>
            </w:pPr>
          </w:p>
        </w:tc>
      </w:tr>
      <w:tr w:rsidR="00CD58F4" w:rsidRPr="00170B92" w:rsidTr="00E84373">
        <w:tc>
          <w:tcPr>
            <w:tcW w:w="566" w:type="dxa"/>
          </w:tcPr>
          <w:p w:rsidR="00CD58F4" w:rsidRPr="00CD58F4" w:rsidRDefault="00CD58F4" w:rsidP="00CD58F4">
            <w:pPr>
              <w:jc w:val="center"/>
              <w:rPr>
                <w:rFonts w:ascii="Times New Roman" w:hAnsi="Times New Roman"/>
                <w:lang w:val="uk-UA"/>
              </w:rPr>
            </w:pPr>
            <w:r>
              <w:rPr>
                <w:rFonts w:ascii="Times New Roman" w:hAnsi="Times New Roman"/>
                <w:lang w:val="uk-UA"/>
              </w:rPr>
              <w:t>2.</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Сформувати в учасників</w:t>
            </w:r>
            <w:r>
              <w:rPr>
                <w:rFonts w:ascii="Times New Roman" w:hAnsi="Times New Roman"/>
                <w:lang w:val="uk-UA"/>
              </w:rPr>
              <w:t xml:space="preserve"> освітнього процесу</w:t>
            </w:r>
            <w:r w:rsidRPr="00CD58F4">
              <w:rPr>
                <w:rFonts w:ascii="Times New Roman" w:hAnsi="Times New Roman"/>
                <w:lang w:val="uk-UA"/>
              </w:rPr>
              <w:t xml:space="preserve"> розуміння необхідності дотримуватися певних правил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2E2DF7" w:rsidP="00CD58F4">
            <w:pPr>
              <w:jc w:val="center"/>
              <w:rPr>
                <w:rFonts w:ascii="Times New Roman" w:hAnsi="Times New Roman"/>
                <w:lang w:val="uk-UA"/>
              </w:rPr>
            </w:pPr>
            <w:r>
              <w:rPr>
                <w:rFonts w:ascii="Times New Roman" w:hAnsi="Times New Roman"/>
                <w:lang w:val="uk-UA"/>
              </w:rPr>
              <w:t>Упродовж 2021/2022</w:t>
            </w:r>
            <w:r w:rsidR="00CD58F4">
              <w:rPr>
                <w:rFonts w:ascii="Times New Roman" w:hAnsi="Times New Roman"/>
                <w:lang w:val="uk-UA"/>
              </w:rPr>
              <w:t xml:space="preserve"> 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2E2DF7" w:rsidP="00CD58F4">
            <w:pPr>
              <w:jc w:val="center"/>
              <w:rPr>
                <w:rFonts w:ascii="Times New Roman" w:hAnsi="Times New Roman"/>
                <w:lang w:val="uk-UA"/>
              </w:rPr>
            </w:pPr>
            <w:r>
              <w:rPr>
                <w:rFonts w:ascii="Times New Roman" w:hAnsi="Times New Roman"/>
                <w:lang w:val="uk-UA"/>
              </w:rPr>
              <w:t>У</w:t>
            </w:r>
            <w:r w:rsidR="00CD58F4" w:rsidRPr="00CD58F4">
              <w:rPr>
                <w:rFonts w:ascii="Times New Roman" w:hAnsi="Times New Roman"/>
                <w:lang w:val="uk-UA"/>
              </w:rPr>
              <w:t>чителі інформатики</w:t>
            </w:r>
          </w:p>
        </w:tc>
        <w:tc>
          <w:tcPr>
            <w:tcW w:w="1380" w:type="dxa"/>
          </w:tcPr>
          <w:p w:rsidR="00CD58F4" w:rsidRPr="00170B92" w:rsidRDefault="00CD58F4" w:rsidP="00CD58F4">
            <w:pPr>
              <w:jc w:val="center"/>
              <w:rPr>
                <w:rFonts w:ascii="Times New Roman" w:hAnsi="Times New Roman"/>
                <w:b/>
                <w:lang w:val="uk-UA"/>
              </w:rPr>
            </w:pPr>
          </w:p>
        </w:tc>
      </w:tr>
      <w:tr w:rsidR="00CD58F4" w:rsidRPr="00170B92" w:rsidTr="00E84373">
        <w:tc>
          <w:tcPr>
            <w:tcW w:w="566" w:type="dxa"/>
          </w:tcPr>
          <w:p w:rsidR="00CD58F4" w:rsidRDefault="00CD58F4" w:rsidP="00CD58F4">
            <w:pPr>
              <w:jc w:val="center"/>
              <w:rPr>
                <w:rFonts w:ascii="Times New Roman" w:hAnsi="Times New Roman"/>
                <w:lang w:val="uk-UA"/>
              </w:rPr>
            </w:pPr>
            <w:r>
              <w:rPr>
                <w:rFonts w:ascii="Times New Roman" w:hAnsi="Times New Roman"/>
                <w:lang w:val="uk-UA"/>
              </w:rPr>
              <w:t>3.</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Сформувати навички користування правилами безпечної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D47914" w:rsidP="00CD58F4">
            <w:pPr>
              <w:jc w:val="center"/>
              <w:rPr>
                <w:rFonts w:ascii="Times New Roman" w:hAnsi="Times New Roman"/>
                <w:lang w:val="uk-UA"/>
              </w:rPr>
            </w:pPr>
            <w:r>
              <w:rPr>
                <w:rFonts w:ascii="Times New Roman" w:hAnsi="Times New Roman"/>
                <w:lang w:val="uk-UA"/>
              </w:rPr>
              <w:t>Упродовж 2021/2022</w:t>
            </w:r>
            <w:r w:rsidR="00CD58F4">
              <w:rPr>
                <w:rFonts w:ascii="Times New Roman" w:hAnsi="Times New Roman"/>
                <w:lang w:val="uk-UA"/>
              </w:rPr>
              <w:t xml:space="preserve"> 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D47914" w:rsidP="00CD58F4">
            <w:pPr>
              <w:jc w:val="center"/>
              <w:rPr>
                <w:rFonts w:ascii="Times New Roman" w:hAnsi="Times New Roman"/>
                <w:lang w:val="uk-UA"/>
              </w:rPr>
            </w:pPr>
            <w:r>
              <w:rPr>
                <w:rFonts w:ascii="Times New Roman" w:hAnsi="Times New Roman"/>
                <w:lang w:val="uk-UA"/>
              </w:rPr>
              <w:t>У</w:t>
            </w:r>
            <w:r w:rsidR="00CD58F4" w:rsidRPr="00CD58F4">
              <w:rPr>
                <w:rFonts w:ascii="Times New Roman" w:hAnsi="Times New Roman"/>
                <w:lang w:val="uk-UA"/>
              </w:rPr>
              <w:t>чителі інформатики</w:t>
            </w:r>
          </w:p>
        </w:tc>
        <w:tc>
          <w:tcPr>
            <w:tcW w:w="1380" w:type="dxa"/>
          </w:tcPr>
          <w:p w:rsidR="00CD58F4" w:rsidRPr="00170B92" w:rsidRDefault="00CD58F4" w:rsidP="00CD58F4">
            <w:pPr>
              <w:jc w:val="center"/>
              <w:rPr>
                <w:rFonts w:ascii="Times New Roman" w:hAnsi="Times New Roman"/>
                <w:b/>
                <w:lang w:val="uk-UA"/>
              </w:rPr>
            </w:pPr>
          </w:p>
        </w:tc>
      </w:tr>
    </w:tbl>
    <w:p w:rsidR="00D029C8" w:rsidRPr="00AF1928" w:rsidRDefault="0008098F" w:rsidP="00AB670F">
      <w:pPr>
        <w:spacing w:before="240"/>
        <w:rPr>
          <w:rFonts w:ascii="Times New Roman" w:hAnsi="Times New Roman"/>
          <w:b/>
          <w:sz w:val="24"/>
          <w:szCs w:val="24"/>
          <w:lang w:val="uk-UA"/>
        </w:rPr>
      </w:pPr>
      <w:r w:rsidRPr="00AF1928">
        <w:rPr>
          <w:rFonts w:ascii="Times New Roman" w:hAnsi="Times New Roman"/>
          <w:b/>
          <w:sz w:val="24"/>
          <w:szCs w:val="24"/>
          <w:lang w:val="uk-UA"/>
        </w:rPr>
        <w:t>2</w:t>
      </w:r>
      <w:r w:rsidR="004705D6">
        <w:rPr>
          <w:rFonts w:ascii="Times New Roman" w:hAnsi="Times New Roman"/>
          <w:b/>
          <w:sz w:val="24"/>
          <w:szCs w:val="24"/>
          <w:lang w:val="uk-UA"/>
        </w:rPr>
        <w:t xml:space="preserve">.1.6. </w:t>
      </w:r>
      <w:r w:rsidRPr="00AF1928">
        <w:rPr>
          <w:rFonts w:ascii="Times New Roman" w:hAnsi="Times New Roman"/>
          <w:b/>
          <w:sz w:val="24"/>
          <w:szCs w:val="24"/>
          <w:lang w:val="uk-UA"/>
        </w:rPr>
        <w:t xml:space="preserve"> </w:t>
      </w:r>
      <w:r w:rsidR="00D029C8" w:rsidRPr="00AF1928">
        <w:rPr>
          <w:rFonts w:ascii="Times New Roman" w:hAnsi="Times New Roman"/>
          <w:b/>
          <w:sz w:val="24"/>
          <w:szCs w:val="24"/>
          <w:lang w:val="uk-UA"/>
        </w:rPr>
        <w:t>Пожежна безпека в закладі освіти</w:t>
      </w:r>
    </w:p>
    <w:tbl>
      <w:tblPr>
        <w:tblStyle w:val="afff0"/>
        <w:tblW w:w="0" w:type="auto"/>
        <w:tblInd w:w="-459" w:type="dxa"/>
        <w:tblLook w:val="04A0"/>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1.</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Здійснити аналіз стану виконання заходів з питань пожежної безпеки, визначити першочергові заходи, розрахувати кошти </w:t>
            </w:r>
          </w:p>
        </w:tc>
        <w:tc>
          <w:tcPr>
            <w:tcW w:w="1406"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Серпень 202</w:t>
            </w:r>
            <w:r w:rsidR="00D47914">
              <w:rPr>
                <w:rFonts w:ascii="Times New Roman" w:hAnsi="Times New Roman"/>
                <w:lang w:val="uk-UA"/>
              </w:rPr>
              <w:t>1</w:t>
            </w:r>
          </w:p>
        </w:tc>
        <w:tc>
          <w:tcPr>
            <w:tcW w:w="1650" w:type="dxa"/>
          </w:tcPr>
          <w:p w:rsidR="00AF1928" w:rsidRPr="00AF1928" w:rsidRDefault="00AF1928" w:rsidP="00AF1928">
            <w:pPr>
              <w:jc w:val="center"/>
              <w:rPr>
                <w:rFonts w:ascii="Times New Roman" w:hAnsi="Times New Roman"/>
                <w:lang w:val="uk-UA"/>
              </w:rPr>
            </w:pPr>
            <w:r>
              <w:rPr>
                <w:rFonts w:ascii="Times New Roman" w:hAnsi="Times New Roman"/>
                <w:lang w:val="uk-UA"/>
              </w:rPr>
              <w:t>За</w:t>
            </w:r>
            <w:r w:rsidR="00D47914">
              <w:rPr>
                <w:rFonts w:ascii="Times New Roman" w:hAnsi="Times New Roman"/>
                <w:lang w:val="uk-UA"/>
              </w:rPr>
              <w:t>дерейко В.В.</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2.</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Наказами визначити обов’язки посадових осіб щодо забезпечення пожежної безпеки, призначити відповідальних за пожежну безпеку</w:t>
            </w:r>
          </w:p>
        </w:tc>
        <w:tc>
          <w:tcPr>
            <w:tcW w:w="1406"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Серпень 202</w:t>
            </w:r>
            <w:r w:rsidR="00D47914">
              <w:rPr>
                <w:rFonts w:ascii="Times New Roman" w:hAnsi="Times New Roman"/>
                <w:lang w:val="uk-UA"/>
              </w:rPr>
              <w:t>1</w:t>
            </w:r>
          </w:p>
        </w:tc>
        <w:tc>
          <w:tcPr>
            <w:tcW w:w="1650" w:type="dxa"/>
          </w:tcPr>
          <w:p w:rsidR="00AF1928" w:rsidRPr="00AF1928" w:rsidRDefault="00D47914" w:rsidP="00AF1928">
            <w:pPr>
              <w:jc w:val="center"/>
              <w:rPr>
                <w:rFonts w:ascii="Times New Roman" w:hAnsi="Times New Roman"/>
                <w:lang w:val="uk-UA"/>
              </w:rPr>
            </w:pPr>
            <w:r>
              <w:rPr>
                <w:rFonts w:ascii="Times New Roman" w:hAnsi="Times New Roman"/>
                <w:lang w:val="uk-UA"/>
              </w:rPr>
              <w:t>Мудра І.І.</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D47914" w:rsidP="00AF1928">
            <w:pPr>
              <w:jc w:val="center"/>
              <w:rPr>
                <w:rFonts w:ascii="Times New Roman" w:hAnsi="Times New Roman"/>
                <w:lang w:val="uk-UA"/>
              </w:rPr>
            </w:pPr>
            <w:r>
              <w:rPr>
                <w:rFonts w:ascii="Times New Roman" w:hAnsi="Times New Roman"/>
                <w:lang w:val="uk-UA"/>
              </w:rPr>
              <w:t>3</w:t>
            </w:r>
            <w:r w:rsidR="00AF1928">
              <w:rPr>
                <w:rFonts w:ascii="Times New Roman" w:hAnsi="Times New Roman"/>
                <w:lang w:val="uk-UA"/>
              </w:rPr>
              <w:t>.</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Провести практичні тренування з учнями  щодо дій у разі виникнення пожежі  </w:t>
            </w:r>
          </w:p>
        </w:tc>
        <w:tc>
          <w:tcPr>
            <w:tcW w:w="1406" w:type="dxa"/>
          </w:tcPr>
          <w:p w:rsidR="00AF1928" w:rsidRPr="00AF1928" w:rsidRDefault="00D47914" w:rsidP="00AF1928">
            <w:pPr>
              <w:jc w:val="center"/>
              <w:rPr>
                <w:rFonts w:ascii="Times New Roman" w:hAnsi="Times New Roman"/>
                <w:lang w:val="uk-UA"/>
              </w:rPr>
            </w:pPr>
            <w:r>
              <w:rPr>
                <w:rFonts w:ascii="Times New Roman" w:hAnsi="Times New Roman"/>
                <w:lang w:val="uk-UA"/>
              </w:rPr>
              <w:t>Упродовж 2021/2022</w:t>
            </w:r>
            <w:r w:rsidR="00AF1928">
              <w:rPr>
                <w:rFonts w:ascii="Times New Roman" w:hAnsi="Times New Roman"/>
                <w:lang w:val="uk-UA"/>
              </w:rPr>
              <w:t xml:space="preserve"> н</w:t>
            </w:r>
            <w:r w:rsidR="004705D6">
              <w:rPr>
                <w:rFonts w:ascii="Times New Roman" w:hAnsi="Times New Roman"/>
                <w:lang w:val="uk-UA"/>
              </w:rPr>
              <w:t>.р</w:t>
            </w:r>
          </w:p>
        </w:tc>
        <w:tc>
          <w:tcPr>
            <w:tcW w:w="1650" w:type="dxa"/>
          </w:tcPr>
          <w:p w:rsidR="00AF1928" w:rsidRPr="00AF1928" w:rsidRDefault="00D47914" w:rsidP="00AF1928">
            <w:pPr>
              <w:jc w:val="center"/>
              <w:rPr>
                <w:rFonts w:ascii="Times New Roman" w:hAnsi="Times New Roman"/>
                <w:lang w:val="uk-UA"/>
              </w:rPr>
            </w:pPr>
            <w:r>
              <w:rPr>
                <w:rFonts w:ascii="Times New Roman" w:hAnsi="Times New Roman"/>
                <w:lang w:val="uk-UA"/>
              </w:rPr>
              <w:t>Класні керівники</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D47914" w:rsidP="00AF1928">
            <w:pPr>
              <w:jc w:val="center"/>
              <w:rPr>
                <w:rFonts w:ascii="Times New Roman" w:hAnsi="Times New Roman"/>
                <w:lang w:val="uk-UA"/>
              </w:rPr>
            </w:pPr>
            <w:r>
              <w:rPr>
                <w:rFonts w:ascii="Times New Roman" w:hAnsi="Times New Roman"/>
                <w:lang w:val="uk-UA"/>
              </w:rPr>
              <w:t>4</w:t>
            </w:r>
            <w:r w:rsidR="00AF1928">
              <w:rPr>
                <w:rFonts w:ascii="Times New Roman" w:hAnsi="Times New Roman"/>
                <w:lang w:val="uk-UA"/>
              </w:rPr>
              <w:t>.</w:t>
            </w:r>
          </w:p>
        </w:tc>
        <w:tc>
          <w:tcPr>
            <w:tcW w:w="5028" w:type="dxa"/>
          </w:tcPr>
          <w:p w:rsidR="00AF1928" w:rsidRDefault="00AF1928" w:rsidP="00AF1928">
            <w:pPr>
              <w:jc w:val="both"/>
              <w:rPr>
                <w:rFonts w:ascii="Times New Roman" w:hAnsi="Times New Roman"/>
                <w:lang w:val="uk-UA"/>
              </w:rPr>
            </w:pPr>
            <w:r w:rsidRPr="00AF1928">
              <w:rPr>
                <w:rFonts w:ascii="Times New Roman" w:hAnsi="Times New Roman"/>
              </w:rPr>
              <w:t>Провести ревізію електрогосподарства, за необхідності виконати ремонти (заміну) пошкоджених ділянок електромереж</w:t>
            </w:r>
          </w:p>
          <w:p w:rsidR="004705D6" w:rsidRDefault="004705D6" w:rsidP="00AF1928">
            <w:pPr>
              <w:jc w:val="both"/>
              <w:rPr>
                <w:rFonts w:ascii="Times New Roman" w:hAnsi="Times New Roman"/>
                <w:lang w:val="uk-UA"/>
              </w:rPr>
            </w:pPr>
          </w:p>
          <w:p w:rsidR="004705D6" w:rsidRPr="004705D6" w:rsidRDefault="004705D6" w:rsidP="00AF1928">
            <w:pPr>
              <w:jc w:val="both"/>
              <w:rPr>
                <w:rFonts w:ascii="Times New Roman" w:hAnsi="Times New Roman"/>
                <w:lang w:val="uk-UA"/>
              </w:rPr>
            </w:pPr>
          </w:p>
        </w:tc>
        <w:tc>
          <w:tcPr>
            <w:tcW w:w="1406" w:type="dxa"/>
          </w:tcPr>
          <w:p w:rsidR="00AF1928" w:rsidRPr="00AF1928" w:rsidRDefault="00D47914" w:rsidP="00AF1928">
            <w:pPr>
              <w:jc w:val="center"/>
              <w:rPr>
                <w:rFonts w:ascii="Times New Roman" w:hAnsi="Times New Roman"/>
                <w:lang w:val="uk-UA"/>
              </w:rPr>
            </w:pPr>
            <w:r>
              <w:rPr>
                <w:rFonts w:ascii="Times New Roman" w:hAnsi="Times New Roman"/>
                <w:lang w:val="uk-UA"/>
              </w:rPr>
              <w:t>Упродовж 2021/2022</w:t>
            </w:r>
            <w:r w:rsidR="00AF1928">
              <w:rPr>
                <w:rFonts w:ascii="Times New Roman" w:hAnsi="Times New Roman"/>
                <w:lang w:val="uk-UA"/>
              </w:rPr>
              <w:t xml:space="preserve"> навчального року</w:t>
            </w:r>
          </w:p>
        </w:tc>
        <w:tc>
          <w:tcPr>
            <w:tcW w:w="1650" w:type="dxa"/>
          </w:tcPr>
          <w:p w:rsidR="00AF1928" w:rsidRPr="00AF1928" w:rsidRDefault="00D47914" w:rsidP="00AF1928">
            <w:pPr>
              <w:jc w:val="center"/>
              <w:rPr>
                <w:rFonts w:ascii="Times New Roman" w:hAnsi="Times New Roman"/>
                <w:lang w:val="uk-UA"/>
              </w:rPr>
            </w:pPr>
            <w:r>
              <w:rPr>
                <w:rFonts w:ascii="Times New Roman" w:hAnsi="Times New Roman"/>
                <w:lang w:val="uk-UA"/>
              </w:rPr>
              <w:t>Задерейко В.В.</w:t>
            </w:r>
          </w:p>
        </w:tc>
        <w:tc>
          <w:tcPr>
            <w:tcW w:w="1380" w:type="dxa"/>
          </w:tcPr>
          <w:p w:rsidR="00AF1928" w:rsidRPr="00170B92" w:rsidRDefault="00AF1928" w:rsidP="00AF1928">
            <w:pPr>
              <w:jc w:val="center"/>
              <w:rPr>
                <w:rFonts w:ascii="Times New Roman" w:hAnsi="Times New Roman"/>
                <w:b/>
                <w:lang w:val="uk-UA"/>
              </w:rPr>
            </w:pPr>
          </w:p>
        </w:tc>
      </w:tr>
      <w:tr w:rsidR="00BA5469" w:rsidRPr="00170B92" w:rsidTr="00830399">
        <w:tc>
          <w:tcPr>
            <w:tcW w:w="566" w:type="dxa"/>
          </w:tcPr>
          <w:p w:rsidR="00BA5469" w:rsidRPr="00AF1928" w:rsidRDefault="00BA5469" w:rsidP="00AF1928">
            <w:pPr>
              <w:jc w:val="center"/>
              <w:rPr>
                <w:rFonts w:ascii="Times New Roman" w:hAnsi="Times New Roman"/>
                <w:lang w:val="uk-UA"/>
              </w:rPr>
            </w:pPr>
            <w:r>
              <w:rPr>
                <w:rFonts w:ascii="Times New Roman" w:hAnsi="Times New Roman"/>
                <w:lang w:val="uk-UA"/>
              </w:rPr>
              <w:lastRenderedPageBreak/>
              <w:t>5.</w:t>
            </w:r>
          </w:p>
        </w:tc>
        <w:tc>
          <w:tcPr>
            <w:tcW w:w="5028" w:type="dxa"/>
          </w:tcPr>
          <w:p w:rsidR="00BA5469" w:rsidRPr="00AF1928" w:rsidRDefault="00BA5469" w:rsidP="00AF1928">
            <w:pPr>
              <w:jc w:val="both"/>
              <w:rPr>
                <w:rFonts w:ascii="Times New Roman" w:hAnsi="Times New Roman"/>
              </w:rPr>
            </w:pPr>
            <w:r w:rsidRPr="00AF1928">
              <w:rPr>
                <w:rFonts w:ascii="Times New Roman" w:hAnsi="Times New Roman"/>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406" w:type="dxa"/>
          </w:tcPr>
          <w:p w:rsidR="00BA5469" w:rsidRPr="00AF1928" w:rsidRDefault="00BA5469" w:rsidP="00AF1928">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BA5469" w:rsidRPr="00AF1928" w:rsidRDefault="00BA5469" w:rsidP="00260D37">
            <w:pPr>
              <w:jc w:val="center"/>
              <w:rPr>
                <w:rFonts w:ascii="Times New Roman" w:hAnsi="Times New Roman"/>
                <w:lang w:val="uk-UA"/>
              </w:rPr>
            </w:pPr>
            <w:r>
              <w:rPr>
                <w:rFonts w:ascii="Times New Roman" w:hAnsi="Times New Roman"/>
                <w:lang w:val="uk-UA"/>
              </w:rPr>
              <w:t>Задерейко В.В.</w:t>
            </w:r>
          </w:p>
        </w:tc>
        <w:tc>
          <w:tcPr>
            <w:tcW w:w="1380" w:type="dxa"/>
          </w:tcPr>
          <w:p w:rsidR="00BA5469" w:rsidRPr="00170B92" w:rsidRDefault="00BA5469" w:rsidP="00AF1928">
            <w:pPr>
              <w:jc w:val="center"/>
              <w:rPr>
                <w:rFonts w:ascii="Times New Roman" w:hAnsi="Times New Roman"/>
                <w:b/>
                <w:lang w:val="uk-UA"/>
              </w:rPr>
            </w:pPr>
          </w:p>
        </w:tc>
      </w:tr>
      <w:tr w:rsidR="00BA5469" w:rsidRPr="00170B92" w:rsidTr="00830399">
        <w:tc>
          <w:tcPr>
            <w:tcW w:w="566" w:type="dxa"/>
          </w:tcPr>
          <w:p w:rsidR="00BA5469" w:rsidRPr="00AF1928" w:rsidRDefault="00BA5469" w:rsidP="00AF1928">
            <w:pPr>
              <w:jc w:val="center"/>
              <w:rPr>
                <w:rFonts w:ascii="Times New Roman" w:hAnsi="Times New Roman"/>
                <w:lang w:val="uk-UA"/>
              </w:rPr>
            </w:pPr>
            <w:r>
              <w:rPr>
                <w:rFonts w:ascii="Times New Roman" w:hAnsi="Times New Roman"/>
                <w:lang w:val="uk-UA"/>
              </w:rPr>
              <w:t>6.</w:t>
            </w:r>
          </w:p>
        </w:tc>
        <w:tc>
          <w:tcPr>
            <w:tcW w:w="5028" w:type="dxa"/>
          </w:tcPr>
          <w:p w:rsidR="00BA5469" w:rsidRPr="00AF1928" w:rsidRDefault="00BA5469" w:rsidP="00AF1928">
            <w:pPr>
              <w:jc w:val="both"/>
              <w:rPr>
                <w:rFonts w:ascii="Times New Roman" w:hAnsi="Times New Roman"/>
              </w:rPr>
            </w:pPr>
            <w:r w:rsidRPr="00AF1928">
              <w:rPr>
                <w:rFonts w:ascii="Times New Roman" w:hAnsi="Times New Roman"/>
              </w:rPr>
              <w:t xml:space="preserve">Евакуаційні шляхи утримувати у вільному стані </w:t>
            </w:r>
          </w:p>
        </w:tc>
        <w:tc>
          <w:tcPr>
            <w:tcW w:w="1406" w:type="dxa"/>
          </w:tcPr>
          <w:p w:rsidR="00BA5469" w:rsidRPr="00AF1928" w:rsidRDefault="00BA5469" w:rsidP="00AF1928">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BA5469" w:rsidRPr="00AF1928" w:rsidRDefault="00BA5469" w:rsidP="00260D37">
            <w:pPr>
              <w:jc w:val="center"/>
              <w:rPr>
                <w:rFonts w:ascii="Times New Roman" w:hAnsi="Times New Roman"/>
                <w:lang w:val="uk-UA"/>
              </w:rPr>
            </w:pPr>
            <w:r>
              <w:rPr>
                <w:rFonts w:ascii="Times New Roman" w:hAnsi="Times New Roman"/>
                <w:lang w:val="uk-UA"/>
              </w:rPr>
              <w:t>Задерейко В.В.</w:t>
            </w:r>
          </w:p>
        </w:tc>
        <w:tc>
          <w:tcPr>
            <w:tcW w:w="1380" w:type="dxa"/>
          </w:tcPr>
          <w:p w:rsidR="00BA5469" w:rsidRPr="00170B92" w:rsidRDefault="00BA5469" w:rsidP="00AF1928">
            <w:pPr>
              <w:jc w:val="center"/>
              <w:rPr>
                <w:rFonts w:ascii="Times New Roman" w:hAnsi="Times New Roman"/>
                <w:b/>
                <w:lang w:val="uk-UA"/>
              </w:rPr>
            </w:pPr>
          </w:p>
        </w:tc>
      </w:tr>
      <w:tr w:rsidR="00BA5469" w:rsidRPr="00170B92" w:rsidTr="00830399">
        <w:tc>
          <w:tcPr>
            <w:tcW w:w="566" w:type="dxa"/>
          </w:tcPr>
          <w:p w:rsidR="00BA5469" w:rsidRPr="00AF1928" w:rsidRDefault="00BA5469" w:rsidP="00AF1928">
            <w:pPr>
              <w:jc w:val="center"/>
              <w:rPr>
                <w:rFonts w:ascii="Times New Roman" w:hAnsi="Times New Roman"/>
                <w:lang w:val="uk-UA"/>
              </w:rPr>
            </w:pPr>
            <w:r>
              <w:rPr>
                <w:rFonts w:ascii="Times New Roman" w:hAnsi="Times New Roman"/>
                <w:lang w:val="uk-UA"/>
              </w:rPr>
              <w:t>7</w:t>
            </w:r>
          </w:p>
        </w:tc>
        <w:tc>
          <w:tcPr>
            <w:tcW w:w="5028" w:type="dxa"/>
          </w:tcPr>
          <w:p w:rsidR="00BA5469" w:rsidRPr="00AF1928" w:rsidRDefault="00BA5469" w:rsidP="00AF1928">
            <w:pPr>
              <w:jc w:val="both"/>
              <w:rPr>
                <w:rFonts w:ascii="Times New Roman" w:hAnsi="Times New Roman"/>
              </w:rPr>
            </w:pPr>
            <w:r>
              <w:rPr>
                <w:rFonts w:ascii="Times New Roman" w:hAnsi="Times New Roman"/>
                <w:lang w:val="uk-UA"/>
              </w:rPr>
              <w:t>Підтримувати</w:t>
            </w:r>
            <w:r w:rsidRPr="00AF1928">
              <w:rPr>
                <w:rFonts w:ascii="Times New Roman" w:hAnsi="Times New Roman"/>
              </w:rPr>
              <w:t xml:space="preserve"> об’єкти з постійним або тимчасовим перебуванням дітей автоматичними системами протипожежного захисту (пожежна сигналізація, система оповіщення про пожежу)</w:t>
            </w:r>
          </w:p>
        </w:tc>
        <w:tc>
          <w:tcPr>
            <w:tcW w:w="1406" w:type="dxa"/>
          </w:tcPr>
          <w:p w:rsidR="00BA5469" w:rsidRPr="00AF1928" w:rsidRDefault="00BA5469" w:rsidP="00AF1928">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BA5469" w:rsidRPr="00AF1928" w:rsidRDefault="00BA5469" w:rsidP="00260D37">
            <w:pPr>
              <w:jc w:val="center"/>
              <w:rPr>
                <w:rFonts w:ascii="Times New Roman" w:hAnsi="Times New Roman"/>
                <w:lang w:val="uk-UA"/>
              </w:rPr>
            </w:pPr>
            <w:r>
              <w:rPr>
                <w:rFonts w:ascii="Times New Roman" w:hAnsi="Times New Roman"/>
                <w:lang w:val="uk-UA"/>
              </w:rPr>
              <w:t>Задерейко В.В.</w:t>
            </w:r>
          </w:p>
        </w:tc>
        <w:tc>
          <w:tcPr>
            <w:tcW w:w="1380" w:type="dxa"/>
          </w:tcPr>
          <w:p w:rsidR="00BA5469" w:rsidRPr="00170B92" w:rsidRDefault="00BA5469" w:rsidP="00AF1928">
            <w:pPr>
              <w:jc w:val="center"/>
              <w:rPr>
                <w:rFonts w:ascii="Times New Roman" w:hAnsi="Times New Roman"/>
                <w:b/>
                <w:lang w:val="uk-UA"/>
              </w:rPr>
            </w:pPr>
          </w:p>
        </w:tc>
      </w:tr>
      <w:tr w:rsidR="00BA5469" w:rsidRPr="00170B92" w:rsidTr="00830399">
        <w:tc>
          <w:tcPr>
            <w:tcW w:w="566" w:type="dxa"/>
          </w:tcPr>
          <w:p w:rsidR="00BA5469" w:rsidRPr="00AF1928" w:rsidRDefault="00BA5469" w:rsidP="00AF1928">
            <w:pPr>
              <w:jc w:val="center"/>
              <w:rPr>
                <w:rFonts w:ascii="Times New Roman" w:hAnsi="Times New Roman"/>
                <w:lang w:val="uk-UA"/>
              </w:rPr>
            </w:pPr>
            <w:r>
              <w:rPr>
                <w:rFonts w:ascii="Times New Roman" w:hAnsi="Times New Roman"/>
                <w:lang w:val="uk-UA"/>
              </w:rPr>
              <w:t>8</w:t>
            </w:r>
          </w:p>
        </w:tc>
        <w:tc>
          <w:tcPr>
            <w:tcW w:w="5028" w:type="dxa"/>
          </w:tcPr>
          <w:p w:rsidR="00BA5469" w:rsidRPr="00AF1928" w:rsidRDefault="00BA5469" w:rsidP="00AF1928">
            <w:pPr>
              <w:jc w:val="both"/>
              <w:rPr>
                <w:rFonts w:ascii="Times New Roman" w:hAnsi="Times New Roman"/>
              </w:rPr>
            </w:pPr>
            <w:r w:rsidRPr="00AF1928">
              <w:rPr>
                <w:rFonts w:ascii="Times New Roman" w:hAnsi="Times New Roman"/>
              </w:rPr>
              <w:t>Провести роз’яснювальну роботу серед дітей про суворе дотримання правил пожежної безпеки</w:t>
            </w:r>
          </w:p>
        </w:tc>
        <w:tc>
          <w:tcPr>
            <w:tcW w:w="1406" w:type="dxa"/>
          </w:tcPr>
          <w:p w:rsidR="00BA5469" w:rsidRPr="00AF1928" w:rsidRDefault="00BA5469" w:rsidP="00AF1928">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BA5469" w:rsidRPr="00AF1928" w:rsidRDefault="00BA5469" w:rsidP="00AF1928">
            <w:pPr>
              <w:jc w:val="center"/>
              <w:rPr>
                <w:rFonts w:ascii="Times New Roman" w:hAnsi="Times New Roman"/>
                <w:lang w:val="uk-UA"/>
              </w:rPr>
            </w:pPr>
            <w:r>
              <w:rPr>
                <w:rFonts w:ascii="Times New Roman" w:hAnsi="Times New Roman"/>
                <w:lang w:val="uk-UA"/>
              </w:rPr>
              <w:t>Класні керівники</w:t>
            </w:r>
          </w:p>
        </w:tc>
        <w:tc>
          <w:tcPr>
            <w:tcW w:w="1380" w:type="dxa"/>
          </w:tcPr>
          <w:p w:rsidR="00BA5469" w:rsidRPr="00170B92" w:rsidRDefault="00BA5469" w:rsidP="00AF1928">
            <w:pPr>
              <w:jc w:val="center"/>
              <w:rPr>
                <w:rFonts w:ascii="Times New Roman" w:hAnsi="Times New Roman"/>
                <w:b/>
                <w:lang w:val="uk-UA"/>
              </w:rPr>
            </w:pPr>
          </w:p>
        </w:tc>
      </w:tr>
      <w:tr w:rsidR="00BA5469" w:rsidRPr="00170B92" w:rsidTr="00830399">
        <w:tc>
          <w:tcPr>
            <w:tcW w:w="566" w:type="dxa"/>
          </w:tcPr>
          <w:p w:rsidR="00BA5469" w:rsidRPr="00AF1928" w:rsidRDefault="00BA5469" w:rsidP="00AF1928">
            <w:pPr>
              <w:jc w:val="center"/>
              <w:rPr>
                <w:rFonts w:ascii="Times New Roman" w:hAnsi="Times New Roman"/>
                <w:lang w:val="uk-UA"/>
              </w:rPr>
            </w:pPr>
            <w:r>
              <w:rPr>
                <w:rFonts w:ascii="Times New Roman" w:hAnsi="Times New Roman"/>
                <w:lang w:val="uk-UA"/>
              </w:rPr>
              <w:t>9</w:t>
            </w:r>
          </w:p>
        </w:tc>
        <w:tc>
          <w:tcPr>
            <w:tcW w:w="5028" w:type="dxa"/>
          </w:tcPr>
          <w:p w:rsidR="00BA5469" w:rsidRPr="00AF1928" w:rsidRDefault="00BA5469" w:rsidP="00AF1928">
            <w:pPr>
              <w:jc w:val="both"/>
              <w:rPr>
                <w:rFonts w:ascii="Times New Roman" w:hAnsi="Times New Roman"/>
              </w:rPr>
            </w:pPr>
            <w:r w:rsidRPr="00AF1928">
              <w:rPr>
                <w:rFonts w:ascii="Times New Roman" w:hAnsi="Times New Roman"/>
              </w:rPr>
              <w:t>В приміщеннях загального користування розмістити куточки з дотримання правил пожежної безпеки</w:t>
            </w:r>
          </w:p>
        </w:tc>
        <w:tc>
          <w:tcPr>
            <w:tcW w:w="1406" w:type="dxa"/>
          </w:tcPr>
          <w:p w:rsidR="00BA5469" w:rsidRPr="00AF1928" w:rsidRDefault="00BA5469" w:rsidP="00AF1928">
            <w:pPr>
              <w:jc w:val="center"/>
              <w:rPr>
                <w:rFonts w:ascii="Times New Roman" w:hAnsi="Times New Roman"/>
                <w:lang w:val="uk-UA"/>
              </w:rPr>
            </w:pPr>
            <w:r>
              <w:rPr>
                <w:rFonts w:ascii="Times New Roman" w:hAnsi="Times New Roman"/>
                <w:lang w:val="uk-UA"/>
              </w:rPr>
              <w:t>Упродовж 2021/2022 навчального року</w:t>
            </w:r>
          </w:p>
        </w:tc>
        <w:tc>
          <w:tcPr>
            <w:tcW w:w="1650" w:type="dxa"/>
          </w:tcPr>
          <w:p w:rsidR="00BA5469" w:rsidRPr="00AF1928" w:rsidRDefault="00BA5469" w:rsidP="00AF1928">
            <w:pPr>
              <w:jc w:val="center"/>
              <w:rPr>
                <w:rFonts w:ascii="Times New Roman" w:hAnsi="Times New Roman"/>
                <w:lang w:val="uk-UA"/>
              </w:rPr>
            </w:pPr>
            <w:r>
              <w:rPr>
                <w:rFonts w:ascii="Times New Roman" w:hAnsi="Times New Roman"/>
                <w:lang w:val="uk-UA"/>
              </w:rPr>
              <w:t>Масловська Н.В.</w:t>
            </w:r>
          </w:p>
        </w:tc>
        <w:tc>
          <w:tcPr>
            <w:tcW w:w="1380" w:type="dxa"/>
          </w:tcPr>
          <w:p w:rsidR="00BA5469" w:rsidRPr="00170B92" w:rsidRDefault="00BA5469" w:rsidP="00AF1928">
            <w:pPr>
              <w:jc w:val="center"/>
              <w:rPr>
                <w:rFonts w:ascii="Times New Roman" w:hAnsi="Times New Roman"/>
                <w:b/>
                <w:lang w:val="uk-UA"/>
              </w:rPr>
            </w:pPr>
          </w:p>
        </w:tc>
      </w:tr>
    </w:tbl>
    <w:p w:rsidR="00396952" w:rsidRDefault="00396952" w:rsidP="00D029C8">
      <w:pPr>
        <w:rPr>
          <w:rFonts w:ascii="Times New Roman" w:hAnsi="Times New Roman"/>
          <w:b/>
          <w:color w:val="548DD4" w:themeColor="text2" w:themeTint="99"/>
          <w:sz w:val="24"/>
          <w:szCs w:val="24"/>
          <w:lang w:val="uk-UA"/>
        </w:rPr>
      </w:pPr>
    </w:p>
    <w:p w:rsidR="00CB175E" w:rsidRPr="002F3D2F" w:rsidRDefault="004705D6" w:rsidP="00CB175E">
      <w:pP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lang w:val="uk-UA"/>
        </w:rPr>
        <w:t>7.</w:t>
      </w:r>
      <w:r w:rsidR="00CB175E" w:rsidRPr="002F3D2F">
        <w:rPr>
          <w:rFonts w:ascii="Times New Roman" w:hAnsi="Times New Roman"/>
          <w:b/>
          <w:sz w:val="24"/>
          <w:szCs w:val="24"/>
        </w:rPr>
        <w:t xml:space="preserve"> Цивільний захист</w:t>
      </w:r>
    </w:p>
    <w:tbl>
      <w:tblPr>
        <w:tblStyle w:val="afff0"/>
        <w:tblW w:w="0" w:type="auto"/>
        <w:tblInd w:w="-459" w:type="dxa"/>
        <w:tblLook w:val="04A0"/>
      </w:tblPr>
      <w:tblGrid>
        <w:gridCol w:w="561"/>
        <w:gridCol w:w="4718"/>
        <w:gridCol w:w="1407"/>
        <w:gridCol w:w="1937"/>
        <w:gridCol w:w="1407"/>
      </w:tblGrid>
      <w:tr w:rsidR="00CB175E" w:rsidRPr="002F3D2F" w:rsidTr="00CB175E">
        <w:tc>
          <w:tcPr>
            <w:tcW w:w="566"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w:t>
            </w:r>
          </w:p>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з/п</w:t>
            </w:r>
          </w:p>
        </w:tc>
        <w:tc>
          <w:tcPr>
            <w:tcW w:w="5028"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Заходи</w:t>
            </w:r>
          </w:p>
        </w:tc>
        <w:tc>
          <w:tcPr>
            <w:tcW w:w="1407"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Термін виконання</w:t>
            </w:r>
          </w:p>
        </w:tc>
        <w:tc>
          <w:tcPr>
            <w:tcW w:w="1937"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Відповідальний</w:t>
            </w:r>
          </w:p>
        </w:tc>
        <w:tc>
          <w:tcPr>
            <w:tcW w:w="1407"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Відмітка про виконання</w:t>
            </w:r>
          </w:p>
        </w:tc>
      </w:tr>
      <w:tr w:rsidR="00CB175E" w:rsidRPr="002F3D2F" w:rsidTr="00CB175E">
        <w:tc>
          <w:tcPr>
            <w:tcW w:w="10345" w:type="dxa"/>
            <w:gridSpan w:val="5"/>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Підготовчий період</w:t>
            </w: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1.</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Розглянути на нараді при директорові питання про стан цивільного захисту в навчальному закладі, вивчення нормативних документів.</w:t>
            </w:r>
          </w:p>
        </w:tc>
        <w:tc>
          <w:tcPr>
            <w:tcW w:w="1407"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Лютий 202</w:t>
            </w:r>
            <w:r>
              <w:rPr>
                <w:rFonts w:ascii="Times New Roman" w:hAnsi="Times New Roman"/>
                <w:sz w:val="24"/>
                <w:szCs w:val="24"/>
              </w:rPr>
              <w:t>2</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2.</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Відпрацювати з відповідними комісіями питання порядку проведення Дня цивільного захисту</w:t>
            </w:r>
          </w:p>
        </w:tc>
        <w:tc>
          <w:tcPr>
            <w:tcW w:w="1407"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Березень 202</w:t>
            </w:r>
            <w:r>
              <w:rPr>
                <w:rFonts w:ascii="Times New Roman" w:hAnsi="Times New Roman"/>
                <w:sz w:val="24"/>
                <w:szCs w:val="24"/>
              </w:rPr>
              <w:t>2</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3.</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Ви</w:t>
            </w:r>
            <w:r>
              <w:rPr>
                <w:rFonts w:ascii="Times New Roman" w:eastAsia="Times New Roman" w:hAnsi="Times New Roman"/>
                <w:sz w:val="24"/>
                <w:szCs w:val="24"/>
              </w:rPr>
              <w:t>значити склад учасників</w:t>
            </w:r>
            <w:r w:rsidRPr="002F3D2F">
              <w:rPr>
                <w:rFonts w:ascii="Times New Roman" w:eastAsia="Times New Roman" w:hAnsi="Times New Roman"/>
                <w:sz w:val="24"/>
                <w:szCs w:val="24"/>
              </w:rPr>
              <w:t>,</w:t>
            </w:r>
            <w:r>
              <w:rPr>
                <w:rFonts w:ascii="Times New Roman" w:eastAsia="Times New Roman" w:hAnsi="Times New Roman"/>
                <w:sz w:val="24"/>
                <w:szCs w:val="24"/>
              </w:rPr>
              <w:t xml:space="preserve"> які залучаються </w:t>
            </w:r>
            <w:r w:rsidRPr="002F3D2F">
              <w:rPr>
                <w:rFonts w:ascii="Times New Roman" w:eastAsia="Times New Roman" w:hAnsi="Times New Roman"/>
                <w:sz w:val="24"/>
                <w:szCs w:val="24"/>
              </w:rPr>
              <w:t xml:space="preserve"> для </w:t>
            </w:r>
            <w:r>
              <w:rPr>
                <w:rFonts w:ascii="Times New Roman" w:eastAsia="Times New Roman" w:hAnsi="Times New Roman"/>
                <w:sz w:val="24"/>
                <w:szCs w:val="24"/>
              </w:rPr>
              <w:t xml:space="preserve">підготовки і проведення </w:t>
            </w:r>
            <w:r w:rsidRPr="002F3D2F">
              <w:rPr>
                <w:rFonts w:ascii="Times New Roman" w:eastAsia="Times New Roman" w:hAnsi="Times New Roman"/>
                <w:sz w:val="24"/>
                <w:szCs w:val="24"/>
              </w:rPr>
              <w:t xml:space="preserve"> Дня ЦЗ</w:t>
            </w:r>
          </w:p>
        </w:tc>
        <w:tc>
          <w:tcPr>
            <w:tcW w:w="140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Березень 2022</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4</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Провести семінар (нараду) з пед. працівниками та тех.. персоналом з основних питань ЦЗ щодо підготовки працівників об`єкту.</w:t>
            </w:r>
          </w:p>
        </w:tc>
        <w:tc>
          <w:tcPr>
            <w:tcW w:w="140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Березень 2022</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5</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40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Березень 2022</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Задерейко В.В.</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6</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Провести заходи з питань ЦЗ та БЖ:</w:t>
            </w:r>
          </w:p>
          <w:p w:rsidR="00CB175E" w:rsidRPr="002F3D2F" w:rsidRDefault="00CB175E"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 xml:space="preserve"> - організувати виставки літератури;</w:t>
            </w:r>
          </w:p>
          <w:p w:rsidR="00CB175E" w:rsidRPr="002F3D2F" w:rsidRDefault="00CB175E"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 xml:space="preserve"> - підготувати плакати, схеми та пам`ятки щодо дій під час надзвичайних ситуацій, що необхідні для проведення Дня ЦЗ</w:t>
            </w:r>
          </w:p>
          <w:p w:rsidR="00CB175E" w:rsidRDefault="00CB175E" w:rsidP="00CB175E">
            <w:pPr>
              <w:jc w:val="both"/>
              <w:rPr>
                <w:rFonts w:ascii="Times New Roman" w:eastAsia="Times New Roman" w:hAnsi="Times New Roman"/>
                <w:sz w:val="24"/>
                <w:szCs w:val="24"/>
                <w:lang w:val="uk-UA"/>
              </w:rPr>
            </w:pPr>
          </w:p>
          <w:p w:rsidR="004705D6" w:rsidRDefault="004705D6" w:rsidP="00CB175E">
            <w:pPr>
              <w:jc w:val="both"/>
              <w:rPr>
                <w:rFonts w:ascii="Times New Roman" w:eastAsia="Times New Roman" w:hAnsi="Times New Roman"/>
                <w:sz w:val="24"/>
                <w:szCs w:val="24"/>
                <w:lang w:val="uk-UA"/>
              </w:rPr>
            </w:pPr>
          </w:p>
          <w:p w:rsidR="004705D6" w:rsidRPr="004705D6" w:rsidRDefault="004705D6" w:rsidP="00CB175E">
            <w:pPr>
              <w:jc w:val="both"/>
              <w:rPr>
                <w:rFonts w:ascii="Times New Roman" w:eastAsia="Times New Roman" w:hAnsi="Times New Roman"/>
                <w:sz w:val="24"/>
                <w:szCs w:val="24"/>
                <w:lang w:val="uk-UA"/>
              </w:rPr>
            </w:pPr>
          </w:p>
        </w:tc>
        <w:tc>
          <w:tcPr>
            <w:tcW w:w="140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Березень 2022</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Класні керівники</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10345" w:type="dxa"/>
            <w:gridSpan w:val="5"/>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lastRenderedPageBreak/>
              <w:t>Проведення Дня Цивільного захисту</w:t>
            </w: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7</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Провести збір керівного та навчальницького складу ЦЗ.</w:t>
            </w:r>
          </w:p>
        </w:tc>
        <w:tc>
          <w:tcPr>
            <w:tcW w:w="140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Квітень 2022</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8</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Провести позашкільну лінійку, відкриті уроки.</w:t>
            </w:r>
          </w:p>
        </w:tc>
        <w:tc>
          <w:tcPr>
            <w:tcW w:w="140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Квітень 2022</w:t>
            </w:r>
          </w:p>
        </w:tc>
        <w:tc>
          <w:tcPr>
            <w:tcW w:w="1937" w:type="dxa"/>
          </w:tcPr>
          <w:p w:rsidR="00CB175E" w:rsidRDefault="00CB175E" w:rsidP="00CB175E">
            <w:pPr>
              <w:jc w:val="center"/>
              <w:rPr>
                <w:rFonts w:ascii="Times New Roman" w:hAnsi="Times New Roman"/>
                <w:sz w:val="24"/>
                <w:szCs w:val="24"/>
              </w:rPr>
            </w:pPr>
            <w:r>
              <w:rPr>
                <w:rFonts w:ascii="Times New Roman" w:hAnsi="Times New Roman"/>
                <w:sz w:val="24"/>
                <w:szCs w:val="24"/>
              </w:rPr>
              <w:t>Мудра І.І.</w:t>
            </w:r>
          </w:p>
          <w:p w:rsidR="00CB175E" w:rsidRPr="002F3D2F" w:rsidRDefault="00CB175E" w:rsidP="00CB175E">
            <w:pPr>
              <w:jc w:val="center"/>
              <w:rPr>
                <w:rFonts w:ascii="Times New Roman" w:hAnsi="Times New Roman"/>
                <w:sz w:val="24"/>
                <w:szCs w:val="24"/>
              </w:rPr>
            </w:pPr>
            <w:r>
              <w:rPr>
                <w:rFonts w:ascii="Times New Roman" w:hAnsi="Times New Roman"/>
                <w:sz w:val="24"/>
                <w:szCs w:val="24"/>
              </w:rPr>
              <w:t>Класні керівники</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9</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407"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Кв</w:t>
            </w:r>
            <w:r>
              <w:rPr>
                <w:rFonts w:ascii="Times New Roman" w:hAnsi="Times New Roman"/>
                <w:sz w:val="24"/>
                <w:szCs w:val="24"/>
              </w:rPr>
              <w:t>ітень 2022</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Педколектив</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10</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Провести вікторини з учнями</w:t>
            </w:r>
            <w:r>
              <w:rPr>
                <w:rFonts w:ascii="Times New Roman" w:eastAsia="Times New Roman" w:hAnsi="Times New Roman"/>
                <w:sz w:val="24"/>
                <w:szCs w:val="24"/>
              </w:rPr>
              <w:t xml:space="preserve"> 2-4 класів</w:t>
            </w:r>
            <w:r w:rsidRPr="002F3D2F">
              <w:rPr>
                <w:rFonts w:ascii="Times New Roman" w:eastAsia="Times New Roman" w:hAnsi="Times New Roman"/>
                <w:sz w:val="24"/>
                <w:szCs w:val="24"/>
              </w:rPr>
              <w:t xml:space="preserve"> з питань БЖ, ЦЗ, практичні заняття щодо виконання нормативів цивільного захисту та пожежної безпеки.</w:t>
            </w:r>
          </w:p>
        </w:tc>
        <w:tc>
          <w:tcPr>
            <w:tcW w:w="140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Квітень 2022</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Класні керівники</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11</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Організувати інформування про хід проведення заходів Дня ЦЗ</w:t>
            </w:r>
          </w:p>
        </w:tc>
        <w:tc>
          <w:tcPr>
            <w:tcW w:w="140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Квітень 2022</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Пелюх Т.В.</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12</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Видати наказ «Про підсумки проведення Дня цивільного захисту»</w:t>
            </w:r>
          </w:p>
        </w:tc>
        <w:tc>
          <w:tcPr>
            <w:tcW w:w="140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Квітень 2022</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23.</w:t>
            </w:r>
          </w:p>
        </w:tc>
        <w:tc>
          <w:tcPr>
            <w:tcW w:w="5028" w:type="dxa"/>
            <w:tcBorders>
              <w:top w:val="single" w:sz="4" w:space="0" w:color="auto"/>
              <w:left w:val="single" w:sz="4" w:space="0" w:color="auto"/>
              <w:bottom w:val="single" w:sz="4" w:space="0" w:color="auto"/>
              <w:right w:val="single" w:sz="4" w:space="0" w:color="auto"/>
            </w:tcBorders>
          </w:tcPr>
          <w:p w:rsidR="00CB175E" w:rsidRPr="002F3D2F" w:rsidRDefault="00CB175E" w:rsidP="00CB175E">
            <w:pPr>
              <w:jc w:val="both"/>
              <w:rPr>
                <w:rFonts w:ascii="Times New Roman" w:eastAsia="Times New Roman" w:hAnsi="Times New Roman"/>
                <w:sz w:val="24"/>
                <w:szCs w:val="24"/>
              </w:rPr>
            </w:pPr>
            <w:r w:rsidRPr="002F3D2F">
              <w:rPr>
                <w:rFonts w:ascii="Times New Roman" w:eastAsia="Times New Roman" w:hAnsi="Times New Roman"/>
                <w:sz w:val="24"/>
                <w:szCs w:val="24"/>
              </w:rPr>
              <w:t xml:space="preserve">Провести підсумки проведення Дня ЦЗ та визначити завдання щодо охорони життя та здоров`я учнів на новий навчальний рік. </w:t>
            </w:r>
          </w:p>
        </w:tc>
        <w:tc>
          <w:tcPr>
            <w:tcW w:w="140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Квітень 2022</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Мудра І.І.</w:t>
            </w:r>
          </w:p>
        </w:tc>
        <w:tc>
          <w:tcPr>
            <w:tcW w:w="1407" w:type="dxa"/>
          </w:tcPr>
          <w:p w:rsidR="00CB175E" w:rsidRPr="002F3D2F" w:rsidRDefault="00CB175E" w:rsidP="00CB175E">
            <w:pPr>
              <w:jc w:val="center"/>
              <w:rPr>
                <w:rFonts w:ascii="Times New Roman" w:hAnsi="Times New Roman"/>
                <w:b/>
                <w:sz w:val="24"/>
                <w:szCs w:val="24"/>
              </w:rPr>
            </w:pPr>
          </w:p>
        </w:tc>
      </w:tr>
    </w:tbl>
    <w:p w:rsidR="00AB670F" w:rsidRPr="00CB175E" w:rsidRDefault="00AB670F" w:rsidP="00D029C8">
      <w:pPr>
        <w:rPr>
          <w:rFonts w:ascii="Times New Roman" w:hAnsi="Times New Roman"/>
          <w:b/>
          <w:color w:val="548DD4" w:themeColor="text2" w:themeTint="99"/>
          <w:sz w:val="24"/>
          <w:szCs w:val="24"/>
          <w:lang w:val="uk-UA"/>
        </w:rPr>
      </w:pPr>
    </w:p>
    <w:p w:rsidR="00CB175E" w:rsidRPr="00CB175E" w:rsidRDefault="004705D6" w:rsidP="00CB175E">
      <w:pPr>
        <w:rPr>
          <w:rFonts w:ascii="Times New Roman" w:hAnsi="Times New Roman"/>
          <w:b/>
          <w:sz w:val="28"/>
          <w:szCs w:val="28"/>
          <w:lang w:val="uk-UA"/>
        </w:rPr>
      </w:pPr>
      <w:r>
        <w:rPr>
          <w:rFonts w:ascii="Times New Roman" w:hAnsi="Times New Roman"/>
          <w:b/>
          <w:sz w:val="28"/>
          <w:szCs w:val="28"/>
          <w:lang w:val="uk-UA"/>
        </w:rPr>
        <w:t xml:space="preserve">3. </w:t>
      </w:r>
      <w:r w:rsidR="0008098F" w:rsidRPr="009C2D35">
        <w:rPr>
          <w:rFonts w:ascii="Times New Roman" w:hAnsi="Times New Roman"/>
          <w:b/>
          <w:sz w:val="28"/>
          <w:szCs w:val="28"/>
          <w:lang w:val="uk-UA"/>
        </w:rPr>
        <w:t xml:space="preserve"> </w:t>
      </w:r>
      <w:r w:rsidR="00D029C8" w:rsidRPr="009C2D35">
        <w:rPr>
          <w:rFonts w:ascii="Times New Roman" w:hAnsi="Times New Roman"/>
          <w:b/>
          <w:sz w:val="28"/>
          <w:szCs w:val="28"/>
          <w:lang w:val="uk-UA"/>
        </w:rPr>
        <w:t>Адаптація та інтеграція здобувачів освіти до освітнього процесу, професійна адаптація працівників</w:t>
      </w:r>
    </w:p>
    <w:p w:rsidR="00CB175E" w:rsidRPr="002F3D2F" w:rsidRDefault="004705D6" w:rsidP="00CB175E">
      <w:pPr>
        <w:rPr>
          <w:rFonts w:ascii="Times New Roman" w:hAnsi="Times New Roman"/>
          <w:b/>
          <w:sz w:val="24"/>
          <w:szCs w:val="24"/>
        </w:rPr>
      </w:pPr>
      <w:r>
        <w:rPr>
          <w:rFonts w:ascii="Times New Roman" w:hAnsi="Times New Roman"/>
          <w:b/>
          <w:sz w:val="24"/>
          <w:szCs w:val="24"/>
          <w:lang w:val="uk-UA"/>
        </w:rPr>
        <w:t xml:space="preserve">3.1. </w:t>
      </w:r>
      <w:r w:rsidR="00CB175E" w:rsidRPr="002F3D2F">
        <w:rPr>
          <w:rFonts w:ascii="Times New Roman" w:hAnsi="Times New Roman"/>
          <w:b/>
          <w:sz w:val="24"/>
          <w:szCs w:val="24"/>
        </w:rPr>
        <w:t xml:space="preserve"> Заходи щодо адаптації та інтеграції здобувачів освіти до освітнього процесу</w:t>
      </w:r>
    </w:p>
    <w:tbl>
      <w:tblPr>
        <w:tblStyle w:val="afff0"/>
        <w:tblW w:w="0" w:type="auto"/>
        <w:tblInd w:w="-459" w:type="dxa"/>
        <w:tblLook w:val="04A0"/>
      </w:tblPr>
      <w:tblGrid>
        <w:gridCol w:w="563"/>
        <w:gridCol w:w="4854"/>
        <w:gridCol w:w="1400"/>
        <w:gridCol w:w="1837"/>
        <w:gridCol w:w="1376"/>
      </w:tblGrid>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w:t>
            </w:r>
          </w:p>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з/п</w:t>
            </w:r>
          </w:p>
        </w:tc>
        <w:tc>
          <w:tcPr>
            <w:tcW w:w="502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Заходи</w:t>
            </w:r>
          </w:p>
        </w:tc>
        <w:tc>
          <w:tcPr>
            <w:tcW w:w="140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Термін виконання</w:t>
            </w:r>
          </w:p>
        </w:tc>
        <w:tc>
          <w:tcPr>
            <w:tcW w:w="1837"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Відповідальний</w:t>
            </w:r>
          </w:p>
        </w:tc>
        <w:tc>
          <w:tcPr>
            <w:tcW w:w="1380"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Відмітка про виконання</w:t>
            </w: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1</w:t>
            </w:r>
          </w:p>
        </w:tc>
        <w:tc>
          <w:tcPr>
            <w:tcW w:w="5028" w:type="dxa"/>
          </w:tcPr>
          <w:p w:rsidR="00CB175E" w:rsidRPr="002F3D2F" w:rsidRDefault="00CB175E" w:rsidP="00CB175E">
            <w:pPr>
              <w:rPr>
                <w:rFonts w:ascii="Times New Roman" w:hAnsi="Times New Roman"/>
                <w:sz w:val="24"/>
                <w:szCs w:val="24"/>
              </w:rPr>
            </w:pPr>
            <w:r w:rsidRPr="002F3D2F">
              <w:rPr>
                <w:rFonts w:ascii="Times New Roman" w:hAnsi="Times New Roman"/>
                <w:sz w:val="24"/>
                <w:szCs w:val="24"/>
              </w:rPr>
              <w:t>Психологічний супровід адаптації учнів 1 класу до навчання у школі І ступеню (НУШ)</w:t>
            </w:r>
          </w:p>
        </w:tc>
        <w:tc>
          <w:tcPr>
            <w:tcW w:w="140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вересень</w:t>
            </w:r>
          </w:p>
        </w:tc>
        <w:tc>
          <w:tcPr>
            <w:tcW w:w="1837"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Практичний психолог</w:t>
            </w:r>
          </w:p>
        </w:tc>
        <w:tc>
          <w:tcPr>
            <w:tcW w:w="1380" w:type="dxa"/>
          </w:tcPr>
          <w:p w:rsidR="00CB175E" w:rsidRPr="002F3D2F" w:rsidRDefault="00CB175E" w:rsidP="00CB175E">
            <w:pPr>
              <w:jc w:val="center"/>
              <w:rPr>
                <w:rFonts w:ascii="Times New Roman" w:hAnsi="Times New Roman"/>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2</w:t>
            </w:r>
          </w:p>
        </w:tc>
        <w:tc>
          <w:tcPr>
            <w:tcW w:w="5028" w:type="dxa"/>
          </w:tcPr>
          <w:p w:rsidR="00CB175E" w:rsidRPr="002F3D2F" w:rsidRDefault="00CB175E" w:rsidP="00CB175E">
            <w:pPr>
              <w:rPr>
                <w:rFonts w:ascii="Times New Roman" w:hAnsi="Times New Roman"/>
                <w:sz w:val="24"/>
                <w:szCs w:val="24"/>
              </w:rPr>
            </w:pPr>
            <w:r w:rsidRPr="002F3D2F">
              <w:rPr>
                <w:rFonts w:ascii="Times New Roman" w:hAnsi="Times New Roman"/>
                <w:sz w:val="24"/>
                <w:szCs w:val="24"/>
              </w:rPr>
              <w:t xml:space="preserve">Психологічні спостереження за станом адаптації учнів 1 класу до навчання у </w:t>
            </w:r>
            <w:r>
              <w:rPr>
                <w:rFonts w:ascii="Times New Roman" w:hAnsi="Times New Roman"/>
                <w:sz w:val="24"/>
                <w:szCs w:val="24"/>
              </w:rPr>
              <w:t>закладі</w:t>
            </w:r>
          </w:p>
        </w:tc>
        <w:tc>
          <w:tcPr>
            <w:tcW w:w="140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січень</w:t>
            </w:r>
          </w:p>
        </w:tc>
        <w:tc>
          <w:tcPr>
            <w:tcW w:w="1837"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Практичний психолог</w:t>
            </w:r>
          </w:p>
        </w:tc>
        <w:tc>
          <w:tcPr>
            <w:tcW w:w="1380" w:type="dxa"/>
          </w:tcPr>
          <w:p w:rsidR="00CB175E" w:rsidRPr="002F3D2F" w:rsidRDefault="00CB175E" w:rsidP="00CB175E">
            <w:pPr>
              <w:jc w:val="center"/>
              <w:rPr>
                <w:rFonts w:ascii="Times New Roman" w:hAnsi="Times New Roman"/>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3</w:t>
            </w:r>
          </w:p>
        </w:tc>
        <w:tc>
          <w:tcPr>
            <w:tcW w:w="5028" w:type="dxa"/>
          </w:tcPr>
          <w:p w:rsidR="00CB175E" w:rsidRPr="002F3D2F" w:rsidRDefault="00CB175E" w:rsidP="00CB175E">
            <w:pPr>
              <w:rPr>
                <w:rFonts w:ascii="Times New Roman" w:hAnsi="Times New Roman"/>
                <w:sz w:val="24"/>
                <w:szCs w:val="24"/>
              </w:rPr>
            </w:pPr>
            <w:r w:rsidRPr="002F3D2F">
              <w:rPr>
                <w:rFonts w:ascii="Times New Roman" w:hAnsi="Times New Roman"/>
                <w:sz w:val="24"/>
                <w:szCs w:val="24"/>
              </w:rPr>
              <w:t>Вивчення стану адаптації учнів 4 класу до навчання у школі ІІ ступеню</w:t>
            </w:r>
          </w:p>
        </w:tc>
        <w:tc>
          <w:tcPr>
            <w:tcW w:w="140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квітень</w:t>
            </w:r>
          </w:p>
        </w:tc>
        <w:tc>
          <w:tcPr>
            <w:tcW w:w="1837"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Практичний психолог</w:t>
            </w:r>
          </w:p>
        </w:tc>
        <w:tc>
          <w:tcPr>
            <w:tcW w:w="1380" w:type="dxa"/>
          </w:tcPr>
          <w:p w:rsidR="00CB175E" w:rsidRPr="002F3D2F" w:rsidRDefault="00CB175E" w:rsidP="00CB175E">
            <w:pPr>
              <w:jc w:val="center"/>
              <w:rPr>
                <w:rFonts w:ascii="Times New Roman" w:hAnsi="Times New Roman"/>
                <w:sz w:val="24"/>
                <w:szCs w:val="24"/>
              </w:rPr>
            </w:pPr>
          </w:p>
        </w:tc>
      </w:tr>
    </w:tbl>
    <w:p w:rsidR="00CB175E" w:rsidRPr="002F3D2F" w:rsidRDefault="004705D6" w:rsidP="00CB175E">
      <w:pPr>
        <w:spacing w:before="240"/>
        <w:rPr>
          <w:rFonts w:ascii="Times New Roman" w:hAnsi="Times New Roman"/>
          <w:b/>
          <w:sz w:val="24"/>
          <w:szCs w:val="24"/>
        </w:rPr>
      </w:pPr>
      <w:r>
        <w:rPr>
          <w:rFonts w:ascii="Times New Roman" w:hAnsi="Times New Roman"/>
          <w:b/>
          <w:sz w:val="24"/>
          <w:szCs w:val="24"/>
        </w:rPr>
        <w:t>3.</w:t>
      </w:r>
      <w:r w:rsidR="00CB175E" w:rsidRPr="002F3D2F">
        <w:rPr>
          <w:rFonts w:ascii="Times New Roman" w:hAnsi="Times New Roman"/>
          <w:b/>
          <w:sz w:val="24"/>
          <w:szCs w:val="24"/>
        </w:rPr>
        <w:t>2. Заходи щодо адаптації педагогічних працівників до професійної діяльності</w:t>
      </w:r>
    </w:p>
    <w:tbl>
      <w:tblPr>
        <w:tblStyle w:val="afff0"/>
        <w:tblW w:w="0" w:type="auto"/>
        <w:tblInd w:w="-459" w:type="dxa"/>
        <w:tblLook w:val="04A0"/>
      </w:tblPr>
      <w:tblGrid>
        <w:gridCol w:w="561"/>
        <w:gridCol w:w="4585"/>
        <w:gridCol w:w="1540"/>
        <w:gridCol w:w="1937"/>
        <w:gridCol w:w="1407"/>
      </w:tblGrid>
      <w:tr w:rsidR="00CB175E" w:rsidRPr="002F3D2F" w:rsidTr="00CB175E">
        <w:tc>
          <w:tcPr>
            <w:tcW w:w="567"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w:t>
            </w:r>
          </w:p>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з/п</w:t>
            </w:r>
          </w:p>
        </w:tc>
        <w:tc>
          <w:tcPr>
            <w:tcW w:w="4962"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Заходи</w:t>
            </w:r>
          </w:p>
        </w:tc>
        <w:tc>
          <w:tcPr>
            <w:tcW w:w="1557"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Термін виконання</w:t>
            </w:r>
          </w:p>
        </w:tc>
        <w:tc>
          <w:tcPr>
            <w:tcW w:w="1650"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Відповідальний</w:t>
            </w:r>
          </w:p>
        </w:tc>
        <w:tc>
          <w:tcPr>
            <w:tcW w:w="1294"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Відмітка про виконання</w:t>
            </w:r>
          </w:p>
        </w:tc>
      </w:tr>
      <w:tr w:rsidR="00CB175E" w:rsidRPr="002F3D2F" w:rsidTr="00CB175E">
        <w:tc>
          <w:tcPr>
            <w:tcW w:w="567"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t>1</w:t>
            </w:r>
          </w:p>
        </w:tc>
        <w:tc>
          <w:tcPr>
            <w:tcW w:w="4962" w:type="dxa"/>
            <w:vAlign w:val="center"/>
          </w:tcPr>
          <w:p w:rsidR="00CB175E" w:rsidRPr="002F3D2F" w:rsidRDefault="00CB175E" w:rsidP="00B1023B">
            <w:pPr>
              <w:numPr>
                <w:ilvl w:val="0"/>
                <w:numId w:val="58"/>
              </w:numPr>
              <w:tabs>
                <w:tab w:val="clear" w:pos="720"/>
              </w:tabs>
              <w:spacing w:before="100" w:beforeAutospacing="1" w:after="100" w:afterAutospacing="1"/>
              <w:ind w:left="-7" w:hanging="1009"/>
              <w:rPr>
                <w:rFonts w:ascii="Times New Roman" w:hAnsi="Times New Roman"/>
                <w:b/>
                <w:color w:val="000000"/>
                <w:sz w:val="24"/>
                <w:szCs w:val="24"/>
              </w:rPr>
            </w:pPr>
            <w:r w:rsidRPr="002F3D2F">
              <w:rPr>
                <w:rFonts w:ascii="Times New Roman" w:hAnsi="Times New Roman"/>
                <w:b/>
                <w:color w:val="000000"/>
                <w:sz w:val="24"/>
                <w:szCs w:val="24"/>
              </w:rPr>
              <w:t>Робота Школи молодого учителя</w:t>
            </w:r>
          </w:p>
          <w:p w:rsidR="00CB175E" w:rsidRPr="002F3D2F" w:rsidRDefault="00CB175E" w:rsidP="00B1023B">
            <w:pPr>
              <w:numPr>
                <w:ilvl w:val="0"/>
                <w:numId w:val="58"/>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 xml:space="preserve">Нормативно-правова база: Закони України "Про освіту", "Про </w:t>
            </w:r>
            <w:r>
              <w:rPr>
                <w:rFonts w:ascii="Times New Roman" w:hAnsi="Times New Roman"/>
                <w:color w:val="000000"/>
                <w:sz w:val="24"/>
                <w:szCs w:val="24"/>
              </w:rPr>
              <w:t xml:space="preserve">повну </w:t>
            </w:r>
            <w:r w:rsidRPr="002F3D2F">
              <w:rPr>
                <w:rFonts w:ascii="Times New Roman" w:hAnsi="Times New Roman"/>
                <w:color w:val="000000"/>
                <w:sz w:val="24"/>
                <w:szCs w:val="24"/>
              </w:rPr>
              <w:t>загальну середню освіту", Положення про навчально-виховний заклад системи освіти, Концепція 12-річної се</w:t>
            </w:r>
            <w:r>
              <w:rPr>
                <w:rFonts w:ascii="Times New Roman" w:hAnsi="Times New Roman"/>
                <w:color w:val="000000"/>
                <w:sz w:val="24"/>
                <w:szCs w:val="24"/>
              </w:rPr>
              <w:t xml:space="preserve">редньої загальноосвітньої школи, </w:t>
            </w:r>
            <w:r w:rsidRPr="002F3D2F">
              <w:rPr>
                <w:rFonts w:ascii="Times New Roman" w:hAnsi="Times New Roman"/>
                <w:color w:val="000000"/>
                <w:sz w:val="24"/>
                <w:szCs w:val="24"/>
              </w:rPr>
              <w:t>Держав</w:t>
            </w:r>
            <w:r>
              <w:rPr>
                <w:rFonts w:ascii="Times New Roman" w:hAnsi="Times New Roman"/>
                <w:color w:val="000000"/>
                <w:sz w:val="24"/>
                <w:szCs w:val="24"/>
              </w:rPr>
              <w:t>ний стандарт</w:t>
            </w:r>
            <w:r w:rsidRPr="002F3D2F">
              <w:rPr>
                <w:rFonts w:ascii="Times New Roman" w:hAnsi="Times New Roman"/>
                <w:color w:val="000000"/>
                <w:sz w:val="24"/>
                <w:szCs w:val="24"/>
              </w:rPr>
              <w:t xml:space="preserve"> початкової </w:t>
            </w:r>
            <w:r>
              <w:rPr>
                <w:rFonts w:ascii="Times New Roman" w:hAnsi="Times New Roman"/>
                <w:color w:val="000000"/>
                <w:sz w:val="24"/>
                <w:szCs w:val="24"/>
              </w:rPr>
              <w:t>освіти,</w:t>
            </w:r>
          </w:p>
          <w:p w:rsidR="00CB175E" w:rsidRPr="002F3D2F" w:rsidRDefault="00CB175E" w:rsidP="00B1023B">
            <w:pPr>
              <w:numPr>
                <w:ilvl w:val="0"/>
                <w:numId w:val="58"/>
              </w:numPr>
              <w:tabs>
                <w:tab w:val="clear" w:pos="720"/>
              </w:tabs>
              <w:spacing w:before="100" w:beforeAutospacing="1" w:after="100" w:afterAutospacing="1"/>
              <w:ind w:left="-7" w:hanging="1009"/>
              <w:rPr>
                <w:rFonts w:ascii="Times New Roman" w:hAnsi="Times New Roman"/>
                <w:i/>
                <w:color w:val="000000"/>
                <w:sz w:val="24"/>
                <w:szCs w:val="24"/>
              </w:rPr>
            </w:pPr>
            <w:r>
              <w:rPr>
                <w:rFonts w:ascii="Times New Roman" w:hAnsi="Times New Roman"/>
                <w:color w:val="000000"/>
                <w:sz w:val="24"/>
                <w:szCs w:val="24"/>
              </w:rPr>
              <w:t>.Статут закладу</w:t>
            </w:r>
            <w:r w:rsidRPr="002F3D2F">
              <w:rPr>
                <w:rFonts w:ascii="Times New Roman" w:hAnsi="Times New Roman"/>
                <w:color w:val="000000"/>
                <w:sz w:val="24"/>
                <w:szCs w:val="24"/>
              </w:rPr>
              <w:t xml:space="preserve">, правила внутрішнього </w:t>
            </w:r>
            <w:r w:rsidRPr="002F3D2F">
              <w:rPr>
                <w:rFonts w:ascii="Times New Roman" w:hAnsi="Times New Roman"/>
                <w:color w:val="000000"/>
                <w:sz w:val="24"/>
                <w:szCs w:val="24"/>
              </w:rPr>
              <w:lastRenderedPageBreak/>
              <w:t xml:space="preserve">розпорядку, техніка безпеки в навчальному закладі                            </w:t>
            </w:r>
            <w:r w:rsidRPr="002F3D2F">
              <w:rPr>
                <w:rFonts w:ascii="Times New Roman" w:hAnsi="Times New Roman"/>
                <w:i/>
                <w:color w:val="000000"/>
                <w:sz w:val="24"/>
                <w:szCs w:val="24"/>
              </w:rPr>
              <w:t>(бесіда, інструктаж)</w:t>
            </w:r>
          </w:p>
        </w:tc>
        <w:tc>
          <w:tcPr>
            <w:tcW w:w="1557"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lastRenderedPageBreak/>
              <w:t>Вересень</w:t>
            </w:r>
          </w:p>
        </w:tc>
        <w:tc>
          <w:tcPr>
            <w:tcW w:w="1650" w:type="dxa"/>
            <w:vAlign w:val="center"/>
          </w:tcPr>
          <w:p w:rsidR="00CB175E" w:rsidRPr="00103FC2" w:rsidRDefault="00CB175E" w:rsidP="00CB175E">
            <w:pPr>
              <w:rPr>
                <w:rFonts w:ascii="Times New Roman" w:hAnsi="Times New Roman"/>
                <w:color w:val="000000"/>
                <w:sz w:val="24"/>
                <w:szCs w:val="24"/>
              </w:rPr>
            </w:pPr>
            <w:r>
              <w:rPr>
                <w:rFonts w:ascii="Times New Roman" w:hAnsi="Times New Roman"/>
                <w:color w:val="000000"/>
                <w:sz w:val="24"/>
                <w:szCs w:val="24"/>
              </w:rPr>
              <w:t>Ярова ОМ.</w:t>
            </w:r>
          </w:p>
        </w:tc>
        <w:tc>
          <w:tcPr>
            <w:tcW w:w="1294"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7"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lastRenderedPageBreak/>
              <w:t>2</w:t>
            </w:r>
          </w:p>
        </w:tc>
        <w:tc>
          <w:tcPr>
            <w:tcW w:w="4962" w:type="dxa"/>
            <w:vAlign w:val="center"/>
          </w:tcPr>
          <w:p w:rsidR="00CB175E" w:rsidRPr="002F3D2F" w:rsidRDefault="00CB175E" w:rsidP="00CB175E">
            <w:pPr>
              <w:spacing w:before="100" w:beforeAutospacing="1" w:after="100" w:afterAutospacing="1"/>
              <w:ind w:left="135" w:hanging="1009"/>
              <w:rPr>
                <w:rFonts w:ascii="Times New Roman" w:hAnsi="Times New Roman"/>
                <w:color w:val="000000"/>
                <w:sz w:val="24"/>
                <w:szCs w:val="24"/>
              </w:rPr>
            </w:pPr>
            <w:r>
              <w:rPr>
                <w:rFonts w:ascii="Times New Roman" w:hAnsi="Times New Roman"/>
                <w:color w:val="000000"/>
                <w:sz w:val="24"/>
                <w:szCs w:val="24"/>
              </w:rPr>
              <w:t xml:space="preserve">1.    Ве    </w:t>
            </w:r>
            <w:r w:rsidRPr="002F3D2F">
              <w:rPr>
                <w:rFonts w:ascii="Times New Roman" w:hAnsi="Times New Roman"/>
                <w:color w:val="000000"/>
                <w:sz w:val="24"/>
                <w:szCs w:val="24"/>
              </w:rPr>
              <w:t>Ведення  шкільної документації</w:t>
            </w:r>
          </w:p>
          <w:p w:rsidR="00CB175E" w:rsidRPr="002F3D2F" w:rsidRDefault="00CB175E" w:rsidP="00CB175E">
            <w:pPr>
              <w:spacing w:before="100" w:beforeAutospacing="1" w:after="100" w:afterAutospacing="1"/>
              <w:ind w:left="-7" w:hanging="1009"/>
              <w:rPr>
                <w:rFonts w:ascii="Times New Roman" w:hAnsi="Times New Roman"/>
                <w:i/>
                <w:color w:val="000000"/>
                <w:sz w:val="24"/>
                <w:szCs w:val="24"/>
              </w:rPr>
            </w:pPr>
            <w:r w:rsidRPr="002F3D2F">
              <w:rPr>
                <w:rFonts w:ascii="Times New Roman" w:hAnsi="Times New Roman"/>
                <w:color w:val="000000"/>
                <w:sz w:val="24"/>
                <w:szCs w:val="24"/>
              </w:rPr>
              <w:t xml:space="preserve">                          ( </w:t>
            </w:r>
            <w:r w:rsidRPr="002F3D2F">
              <w:rPr>
                <w:rFonts w:ascii="Times New Roman" w:hAnsi="Times New Roman"/>
                <w:i/>
                <w:color w:val="000000"/>
                <w:sz w:val="24"/>
                <w:szCs w:val="24"/>
              </w:rPr>
              <w:t>практичне заняття)</w:t>
            </w:r>
          </w:p>
        </w:tc>
        <w:tc>
          <w:tcPr>
            <w:tcW w:w="1557"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t>Жовтень</w:t>
            </w:r>
          </w:p>
        </w:tc>
        <w:tc>
          <w:tcPr>
            <w:tcW w:w="1650" w:type="dxa"/>
            <w:vAlign w:val="center"/>
          </w:tcPr>
          <w:p w:rsidR="00CB175E" w:rsidRPr="002F3D2F" w:rsidRDefault="00CB175E" w:rsidP="00CB175E">
            <w:pPr>
              <w:rPr>
                <w:rFonts w:ascii="Times New Roman" w:hAnsi="Times New Roman"/>
                <w:color w:val="000000"/>
                <w:sz w:val="24"/>
                <w:szCs w:val="24"/>
              </w:rPr>
            </w:pPr>
            <w:r>
              <w:rPr>
                <w:rFonts w:ascii="Times New Roman" w:hAnsi="Times New Roman"/>
                <w:color w:val="000000"/>
                <w:sz w:val="24"/>
                <w:szCs w:val="24"/>
              </w:rPr>
              <w:t>Ярова О.М.</w:t>
            </w:r>
          </w:p>
        </w:tc>
        <w:tc>
          <w:tcPr>
            <w:tcW w:w="1294" w:type="dxa"/>
          </w:tcPr>
          <w:p w:rsidR="00CB175E" w:rsidRPr="002F3D2F" w:rsidRDefault="00CB175E" w:rsidP="00CB175E">
            <w:pPr>
              <w:jc w:val="center"/>
              <w:rPr>
                <w:rFonts w:ascii="Times New Roman" w:hAnsi="Times New Roman"/>
                <w:b/>
                <w:sz w:val="24"/>
                <w:szCs w:val="24"/>
              </w:rPr>
            </w:pPr>
          </w:p>
        </w:tc>
      </w:tr>
      <w:tr w:rsidR="00CB175E" w:rsidRPr="002F3D2F" w:rsidTr="00CB175E">
        <w:trPr>
          <w:trHeight w:val="1900"/>
        </w:trPr>
        <w:tc>
          <w:tcPr>
            <w:tcW w:w="567"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t>3</w:t>
            </w:r>
          </w:p>
        </w:tc>
        <w:tc>
          <w:tcPr>
            <w:tcW w:w="4962" w:type="dxa"/>
            <w:vAlign w:val="center"/>
          </w:tcPr>
          <w:p w:rsidR="00CB175E" w:rsidRPr="002F3D2F" w:rsidRDefault="00CB175E" w:rsidP="00B1023B">
            <w:pPr>
              <w:numPr>
                <w:ilvl w:val="0"/>
                <w:numId w:val="59"/>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Структура процесу виховання.</w:t>
            </w:r>
          </w:p>
          <w:p w:rsidR="00CB175E" w:rsidRPr="002F3D2F" w:rsidRDefault="00CB175E" w:rsidP="00B1023B">
            <w:pPr>
              <w:numPr>
                <w:ilvl w:val="0"/>
                <w:numId w:val="59"/>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Компоненти виховання.</w:t>
            </w:r>
          </w:p>
          <w:p w:rsidR="00CB175E" w:rsidRPr="002F3D2F" w:rsidRDefault="00CB175E" w:rsidP="00B1023B">
            <w:pPr>
              <w:numPr>
                <w:ilvl w:val="0"/>
                <w:numId w:val="59"/>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Принципи та правила виховання.</w:t>
            </w:r>
          </w:p>
          <w:p w:rsidR="00CB175E" w:rsidRPr="002F3D2F" w:rsidRDefault="00CB175E" w:rsidP="00B1023B">
            <w:pPr>
              <w:numPr>
                <w:ilvl w:val="0"/>
                <w:numId w:val="59"/>
              </w:numPr>
              <w:tabs>
                <w:tab w:val="clear" w:pos="720"/>
              </w:tabs>
              <w:spacing w:before="100" w:beforeAutospacing="1" w:after="100" w:afterAutospacing="1"/>
              <w:ind w:left="-7" w:hanging="1009"/>
              <w:rPr>
                <w:rFonts w:ascii="Times New Roman" w:hAnsi="Times New Roman"/>
                <w:color w:val="000000"/>
                <w:sz w:val="24"/>
                <w:szCs w:val="24"/>
              </w:rPr>
            </w:pPr>
            <w:r>
              <w:rPr>
                <w:rFonts w:ascii="Times New Roman" w:hAnsi="Times New Roman"/>
                <w:color w:val="000000"/>
                <w:sz w:val="24"/>
                <w:szCs w:val="24"/>
              </w:rPr>
              <w:t>Етапи освітнього</w:t>
            </w:r>
            <w:r w:rsidRPr="002F3D2F">
              <w:rPr>
                <w:rFonts w:ascii="Times New Roman" w:hAnsi="Times New Roman"/>
                <w:color w:val="000000"/>
                <w:sz w:val="24"/>
                <w:szCs w:val="24"/>
              </w:rPr>
              <w:t xml:space="preserve"> процесу.</w:t>
            </w:r>
          </w:p>
          <w:p w:rsidR="00CB175E" w:rsidRPr="002F3D2F" w:rsidRDefault="00CB175E" w:rsidP="00B1023B">
            <w:pPr>
              <w:numPr>
                <w:ilvl w:val="0"/>
                <w:numId w:val="59"/>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Рушійні сили навчання і виховання.</w:t>
            </w:r>
          </w:p>
          <w:p w:rsidR="00CB175E" w:rsidRPr="002F3D2F" w:rsidRDefault="00CB175E" w:rsidP="00CB175E">
            <w:pPr>
              <w:spacing w:before="100" w:beforeAutospacing="1" w:after="100" w:afterAutospacing="1"/>
              <w:ind w:left="-7" w:hanging="1009"/>
              <w:rPr>
                <w:rFonts w:ascii="Times New Roman" w:hAnsi="Times New Roman"/>
                <w:i/>
                <w:color w:val="000000"/>
                <w:sz w:val="24"/>
                <w:szCs w:val="24"/>
              </w:rPr>
            </w:pPr>
            <w:r w:rsidRPr="002F3D2F">
              <w:rPr>
                <w:rFonts w:ascii="Times New Roman" w:hAnsi="Times New Roman"/>
                <w:i/>
                <w:color w:val="000000"/>
                <w:sz w:val="24"/>
                <w:szCs w:val="24"/>
              </w:rPr>
              <w:t xml:space="preserve">                                  (теоретичний семінар)</w:t>
            </w:r>
          </w:p>
          <w:p w:rsidR="00CB175E" w:rsidRPr="002F3D2F" w:rsidRDefault="00CB175E" w:rsidP="00CB175E">
            <w:pPr>
              <w:spacing w:before="100" w:beforeAutospacing="1" w:after="100" w:afterAutospacing="1"/>
              <w:ind w:left="-7" w:hanging="1009"/>
              <w:rPr>
                <w:rFonts w:ascii="Times New Roman" w:hAnsi="Times New Roman"/>
                <w:i/>
                <w:color w:val="000000"/>
                <w:sz w:val="24"/>
                <w:szCs w:val="24"/>
              </w:rPr>
            </w:pPr>
          </w:p>
        </w:tc>
        <w:tc>
          <w:tcPr>
            <w:tcW w:w="1557"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t>Листопад</w:t>
            </w:r>
          </w:p>
        </w:tc>
        <w:tc>
          <w:tcPr>
            <w:tcW w:w="1650" w:type="dxa"/>
            <w:vAlign w:val="center"/>
          </w:tcPr>
          <w:p w:rsidR="00CB175E" w:rsidRPr="002F3D2F" w:rsidRDefault="00CB175E" w:rsidP="00CB175E">
            <w:pPr>
              <w:rPr>
                <w:rFonts w:ascii="Times New Roman" w:hAnsi="Times New Roman"/>
                <w:color w:val="000000"/>
                <w:sz w:val="24"/>
                <w:szCs w:val="24"/>
              </w:rPr>
            </w:pPr>
            <w:r>
              <w:rPr>
                <w:rFonts w:ascii="Times New Roman" w:hAnsi="Times New Roman"/>
                <w:color w:val="000000"/>
                <w:sz w:val="24"/>
                <w:szCs w:val="24"/>
              </w:rPr>
              <w:t>Ярова О.М.</w:t>
            </w:r>
          </w:p>
        </w:tc>
        <w:tc>
          <w:tcPr>
            <w:tcW w:w="1294"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7"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t>4</w:t>
            </w:r>
          </w:p>
        </w:tc>
        <w:tc>
          <w:tcPr>
            <w:tcW w:w="4962" w:type="dxa"/>
            <w:vAlign w:val="center"/>
          </w:tcPr>
          <w:p w:rsidR="00CB175E" w:rsidRPr="002F3D2F" w:rsidRDefault="00CB175E" w:rsidP="00B1023B">
            <w:pPr>
              <w:numPr>
                <w:ilvl w:val="0"/>
                <w:numId w:val="60"/>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Психологічні особливості пізнавальної діяльності школярів.</w:t>
            </w:r>
          </w:p>
          <w:p w:rsidR="00CB175E" w:rsidRPr="002F3D2F" w:rsidRDefault="00CB175E" w:rsidP="00B1023B">
            <w:pPr>
              <w:numPr>
                <w:ilvl w:val="0"/>
                <w:numId w:val="60"/>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Способи формування пізнавального інтересу учнів.</w:t>
            </w:r>
          </w:p>
          <w:p w:rsidR="00CB175E" w:rsidRPr="002F3D2F" w:rsidRDefault="00CB175E" w:rsidP="00B1023B">
            <w:pPr>
              <w:numPr>
                <w:ilvl w:val="0"/>
                <w:numId w:val="60"/>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Мотиви навчання і виховання.</w:t>
            </w:r>
          </w:p>
          <w:p w:rsidR="00CB175E" w:rsidRPr="002F3D2F" w:rsidRDefault="00CB175E" w:rsidP="00CB175E">
            <w:pPr>
              <w:spacing w:before="100" w:beforeAutospacing="1" w:after="100" w:afterAutospacing="1"/>
              <w:ind w:left="-7" w:hanging="1009"/>
              <w:rPr>
                <w:rFonts w:ascii="Times New Roman" w:hAnsi="Times New Roman"/>
                <w:i/>
                <w:color w:val="000000"/>
                <w:sz w:val="24"/>
                <w:szCs w:val="24"/>
              </w:rPr>
            </w:pPr>
            <w:r w:rsidRPr="002F3D2F">
              <w:rPr>
                <w:rFonts w:ascii="Times New Roman" w:hAnsi="Times New Roman"/>
                <w:color w:val="000000"/>
                <w:sz w:val="24"/>
                <w:szCs w:val="24"/>
              </w:rPr>
              <w:t xml:space="preserve">                                    </w:t>
            </w:r>
            <w:r w:rsidRPr="002F3D2F">
              <w:rPr>
                <w:rFonts w:ascii="Times New Roman" w:hAnsi="Times New Roman"/>
                <w:i/>
                <w:color w:val="000000"/>
                <w:sz w:val="24"/>
                <w:szCs w:val="24"/>
              </w:rPr>
              <w:t>(семінар-тренінг)</w:t>
            </w:r>
          </w:p>
        </w:tc>
        <w:tc>
          <w:tcPr>
            <w:tcW w:w="1557"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t>Грудень</w:t>
            </w:r>
          </w:p>
        </w:tc>
        <w:tc>
          <w:tcPr>
            <w:tcW w:w="1650"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t>Практичний психолог</w:t>
            </w:r>
          </w:p>
        </w:tc>
        <w:tc>
          <w:tcPr>
            <w:tcW w:w="1294"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7"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t>5</w:t>
            </w:r>
          </w:p>
        </w:tc>
        <w:tc>
          <w:tcPr>
            <w:tcW w:w="4962" w:type="dxa"/>
            <w:vAlign w:val="center"/>
          </w:tcPr>
          <w:p w:rsidR="00CB175E" w:rsidRPr="002F3D2F" w:rsidRDefault="00CB175E" w:rsidP="00B1023B">
            <w:pPr>
              <w:numPr>
                <w:ilvl w:val="0"/>
                <w:numId w:val="61"/>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Ігрові методи навчання.</w:t>
            </w:r>
          </w:p>
          <w:p w:rsidR="00CB175E" w:rsidRPr="002F3D2F" w:rsidRDefault="00CB175E" w:rsidP="00B1023B">
            <w:pPr>
              <w:numPr>
                <w:ilvl w:val="0"/>
                <w:numId w:val="61"/>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Методи самоуправління навчально-виховним процесом.</w:t>
            </w:r>
          </w:p>
          <w:p w:rsidR="00CB175E" w:rsidRPr="002F3D2F" w:rsidRDefault="00CB175E" w:rsidP="00CB175E">
            <w:pPr>
              <w:spacing w:before="100" w:beforeAutospacing="1" w:after="100" w:afterAutospacing="1"/>
              <w:ind w:left="-7" w:hanging="1009"/>
              <w:rPr>
                <w:rFonts w:ascii="Times New Roman" w:hAnsi="Times New Roman"/>
                <w:i/>
                <w:color w:val="000000"/>
                <w:sz w:val="24"/>
                <w:szCs w:val="24"/>
              </w:rPr>
            </w:pPr>
            <w:r w:rsidRPr="002F3D2F">
              <w:rPr>
                <w:rFonts w:ascii="Times New Roman" w:hAnsi="Times New Roman"/>
                <w:i/>
                <w:color w:val="000000"/>
                <w:sz w:val="24"/>
                <w:szCs w:val="24"/>
              </w:rPr>
              <w:t xml:space="preserve">                         (семінар-практикум)</w:t>
            </w:r>
          </w:p>
        </w:tc>
        <w:tc>
          <w:tcPr>
            <w:tcW w:w="1557"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t>Січень</w:t>
            </w:r>
          </w:p>
        </w:tc>
        <w:tc>
          <w:tcPr>
            <w:tcW w:w="1650" w:type="dxa"/>
            <w:vAlign w:val="center"/>
          </w:tcPr>
          <w:p w:rsidR="00CB175E" w:rsidRPr="002F3D2F" w:rsidRDefault="00CB175E" w:rsidP="00CB175E">
            <w:pPr>
              <w:rPr>
                <w:rFonts w:ascii="Times New Roman" w:hAnsi="Times New Roman"/>
                <w:color w:val="000000"/>
                <w:sz w:val="24"/>
                <w:szCs w:val="24"/>
              </w:rPr>
            </w:pPr>
            <w:r>
              <w:rPr>
                <w:rFonts w:ascii="Times New Roman" w:hAnsi="Times New Roman"/>
                <w:color w:val="000000"/>
                <w:sz w:val="24"/>
                <w:szCs w:val="24"/>
              </w:rPr>
              <w:t>Ярова О.М.</w:t>
            </w:r>
          </w:p>
        </w:tc>
        <w:tc>
          <w:tcPr>
            <w:tcW w:w="1294"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7"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t>6</w:t>
            </w:r>
          </w:p>
        </w:tc>
        <w:tc>
          <w:tcPr>
            <w:tcW w:w="4962" w:type="dxa"/>
            <w:vAlign w:val="center"/>
          </w:tcPr>
          <w:p w:rsidR="00CB175E" w:rsidRPr="002F3D2F" w:rsidRDefault="00CB175E" w:rsidP="00B1023B">
            <w:pPr>
              <w:numPr>
                <w:ilvl w:val="0"/>
                <w:numId w:val="62"/>
              </w:numPr>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Урок і виховний захід - головні форми</w:t>
            </w:r>
            <w:r>
              <w:rPr>
                <w:rFonts w:ascii="Times New Roman" w:hAnsi="Times New Roman"/>
                <w:color w:val="000000"/>
                <w:sz w:val="24"/>
                <w:szCs w:val="24"/>
              </w:rPr>
              <w:t xml:space="preserve"> організації освітнього</w:t>
            </w:r>
            <w:r w:rsidRPr="002F3D2F">
              <w:rPr>
                <w:rFonts w:ascii="Times New Roman" w:hAnsi="Times New Roman"/>
                <w:color w:val="000000"/>
                <w:sz w:val="24"/>
                <w:szCs w:val="24"/>
              </w:rPr>
              <w:t xml:space="preserve"> процесу.</w:t>
            </w:r>
          </w:p>
          <w:p w:rsidR="00CB175E" w:rsidRPr="002F3D2F" w:rsidRDefault="00CB175E" w:rsidP="00B1023B">
            <w:pPr>
              <w:numPr>
                <w:ilvl w:val="0"/>
                <w:numId w:val="62"/>
              </w:numPr>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Вимоги до сучасного уроку</w:t>
            </w:r>
            <w:r>
              <w:rPr>
                <w:rFonts w:ascii="Times New Roman" w:hAnsi="Times New Roman"/>
                <w:color w:val="000000"/>
                <w:sz w:val="24"/>
                <w:szCs w:val="24"/>
              </w:rPr>
              <w:t xml:space="preserve"> НУШ</w:t>
            </w:r>
            <w:r w:rsidRPr="002F3D2F">
              <w:rPr>
                <w:rFonts w:ascii="Times New Roman" w:hAnsi="Times New Roman"/>
                <w:color w:val="000000"/>
                <w:sz w:val="24"/>
                <w:szCs w:val="24"/>
              </w:rPr>
              <w:t xml:space="preserve"> і виховного заходу.</w:t>
            </w:r>
          </w:p>
          <w:p w:rsidR="00CB175E" w:rsidRPr="002F3D2F" w:rsidRDefault="00CB175E" w:rsidP="00B1023B">
            <w:pPr>
              <w:numPr>
                <w:ilvl w:val="0"/>
                <w:numId w:val="62"/>
              </w:numPr>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Конструювання виховних заходів за метою, дидактичними завданнями та змістом  матеріалу.</w:t>
            </w:r>
          </w:p>
          <w:p w:rsidR="00CB175E" w:rsidRPr="002F3D2F" w:rsidRDefault="00CB175E" w:rsidP="00B1023B">
            <w:pPr>
              <w:numPr>
                <w:ilvl w:val="0"/>
                <w:numId w:val="62"/>
              </w:numPr>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Вибір методів навчання і виховання.</w:t>
            </w:r>
          </w:p>
          <w:p w:rsidR="00CB175E" w:rsidRPr="002F3D2F" w:rsidRDefault="00CB175E" w:rsidP="00B1023B">
            <w:pPr>
              <w:numPr>
                <w:ilvl w:val="0"/>
                <w:numId w:val="62"/>
              </w:numPr>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Відкритий урок: особливості підготовки та проведення.</w:t>
            </w:r>
          </w:p>
          <w:p w:rsidR="00CB175E" w:rsidRPr="002F3D2F" w:rsidRDefault="00CB175E" w:rsidP="00B1023B">
            <w:pPr>
              <w:numPr>
                <w:ilvl w:val="0"/>
                <w:numId w:val="62"/>
              </w:numPr>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Аналіз і самоаналіз про</w:t>
            </w:r>
            <w:r>
              <w:rPr>
                <w:rFonts w:ascii="Times New Roman" w:hAnsi="Times New Roman"/>
                <w:color w:val="000000"/>
                <w:sz w:val="24"/>
                <w:szCs w:val="24"/>
              </w:rPr>
              <w:t>веден</w:t>
            </w:r>
            <w:r w:rsidRPr="002F3D2F">
              <w:rPr>
                <w:rFonts w:ascii="Times New Roman" w:hAnsi="Times New Roman"/>
                <w:color w:val="000000"/>
                <w:sz w:val="24"/>
                <w:szCs w:val="24"/>
              </w:rPr>
              <w:t>ого уроку і виховного заходу.</w:t>
            </w:r>
          </w:p>
          <w:p w:rsidR="00CB175E" w:rsidRPr="002F3D2F" w:rsidRDefault="00CB175E" w:rsidP="00CB175E">
            <w:pPr>
              <w:spacing w:before="100" w:beforeAutospacing="1" w:after="100" w:afterAutospacing="1"/>
              <w:ind w:left="-7" w:hanging="1009"/>
              <w:rPr>
                <w:rFonts w:ascii="Times New Roman" w:hAnsi="Times New Roman"/>
                <w:i/>
                <w:color w:val="000000"/>
                <w:sz w:val="24"/>
                <w:szCs w:val="24"/>
              </w:rPr>
            </w:pPr>
            <w:r w:rsidRPr="002F3D2F">
              <w:rPr>
                <w:rFonts w:ascii="Times New Roman" w:hAnsi="Times New Roman"/>
                <w:color w:val="000000"/>
                <w:sz w:val="24"/>
                <w:szCs w:val="24"/>
              </w:rPr>
              <w:t xml:space="preserve">                       </w:t>
            </w:r>
            <w:r w:rsidRPr="002F3D2F">
              <w:rPr>
                <w:rFonts w:ascii="Times New Roman" w:hAnsi="Times New Roman"/>
                <w:i/>
                <w:color w:val="000000"/>
                <w:sz w:val="24"/>
                <w:szCs w:val="24"/>
              </w:rPr>
              <w:t>(семінар)</w:t>
            </w:r>
          </w:p>
        </w:tc>
        <w:tc>
          <w:tcPr>
            <w:tcW w:w="1557"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t>Лютий</w:t>
            </w:r>
          </w:p>
        </w:tc>
        <w:tc>
          <w:tcPr>
            <w:tcW w:w="1650" w:type="dxa"/>
            <w:vAlign w:val="center"/>
          </w:tcPr>
          <w:p w:rsidR="00CB175E" w:rsidRPr="002F3D2F" w:rsidRDefault="00CB175E" w:rsidP="00CB175E">
            <w:pPr>
              <w:rPr>
                <w:rFonts w:ascii="Times New Roman" w:hAnsi="Times New Roman"/>
                <w:color w:val="000000"/>
                <w:sz w:val="24"/>
                <w:szCs w:val="24"/>
              </w:rPr>
            </w:pPr>
            <w:r>
              <w:rPr>
                <w:rFonts w:ascii="Times New Roman" w:hAnsi="Times New Roman"/>
                <w:color w:val="000000"/>
                <w:sz w:val="24"/>
                <w:szCs w:val="24"/>
              </w:rPr>
              <w:t>Ярова О.М.</w:t>
            </w:r>
          </w:p>
        </w:tc>
        <w:tc>
          <w:tcPr>
            <w:tcW w:w="1294"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7"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t>7</w:t>
            </w:r>
          </w:p>
        </w:tc>
        <w:tc>
          <w:tcPr>
            <w:tcW w:w="4962" w:type="dxa"/>
            <w:vAlign w:val="center"/>
          </w:tcPr>
          <w:p w:rsidR="00CB175E" w:rsidRPr="002F3D2F" w:rsidRDefault="00CB175E" w:rsidP="00B1023B">
            <w:pPr>
              <w:numPr>
                <w:ilvl w:val="0"/>
                <w:numId w:val="63"/>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Суть і зміст процесу навчання.</w:t>
            </w:r>
          </w:p>
          <w:p w:rsidR="00CB175E" w:rsidRPr="002F3D2F" w:rsidRDefault="00CB175E" w:rsidP="00B1023B">
            <w:pPr>
              <w:numPr>
                <w:ilvl w:val="0"/>
                <w:numId w:val="63"/>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Форми та види уроків</w:t>
            </w:r>
            <w:r>
              <w:rPr>
                <w:rFonts w:ascii="Times New Roman" w:hAnsi="Times New Roman"/>
                <w:color w:val="000000"/>
                <w:sz w:val="24"/>
                <w:szCs w:val="24"/>
              </w:rPr>
              <w:t xml:space="preserve"> НУШ</w:t>
            </w:r>
            <w:r w:rsidRPr="002F3D2F">
              <w:rPr>
                <w:rFonts w:ascii="Times New Roman" w:hAnsi="Times New Roman"/>
                <w:color w:val="000000"/>
                <w:sz w:val="24"/>
                <w:szCs w:val="24"/>
              </w:rPr>
              <w:t xml:space="preserve"> і  виховних заходів.</w:t>
            </w:r>
          </w:p>
          <w:p w:rsidR="00CB175E" w:rsidRPr="002F3D2F" w:rsidRDefault="00CB175E" w:rsidP="00B1023B">
            <w:pPr>
              <w:numPr>
                <w:ilvl w:val="0"/>
                <w:numId w:val="63"/>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Методи навчання і виховання учнів.</w:t>
            </w:r>
          </w:p>
          <w:p w:rsidR="00CB175E" w:rsidRPr="002F3D2F" w:rsidRDefault="00CB175E" w:rsidP="00B1023B">
            <w:pPr>
              <w:numPr>
                <w:ilvl w:val="0"/>
                <w:numId w:val="63"/>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Національний характер виховання.</w:t>
            </w:r>
          </w:p>
          <w:p w:rsidR="00CB175E" w:rsidRPr="002F3D2F" w:rsidRDefault="00CB175E" w:rsidP="00B1023B">
            <w:pPr>
              <w:numPr>
                <w:ilvl w:val="0"/>
                <w:numId w:val="63"/>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Критерії вихованості особистості.</w:t>
            </w:r>
          </w:p>
          <w:p w:rsidR="00CB175E" w:rsidRPr="002F3D2F" w:rsidRDefault="00CB175E" w:rsidP="00B1023B">
            <w:pPr>
              <w:numPr>
                <w:ilvl w:val="0"/>
                <w:numId w:val="63"/>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Особистісно</w:t>
            </w:r>
            <w:r>
              <w:rPr>
                <w:rFonts w:ascii="Times New Roman" w:hAnsi="Times New Roman"/>
                <w:color w:val="000000"/>
                <w:sz w:val="24"/>
                <w:szCs w:val="24"/>
              </w:rPr>
              <w:t>- зорієнтоване навч</w:t>
            </w:r>
            <w:r w:rsidRPr="002F3D2F">
              <w:rPr>
                <w:rFonts w:ascii="Times New Roman" w:hAnsi="Times New Roman"/>
                <w:color w:val="000000"/>
                <w:sz w:val="24"/>
                <w:szCs w:val="24"/>
              </w:rPr>
              <w:t>ання школярів.</w:t>
            </w:r>
          </w:p>
          <w:p w:rsidR="00CB175E" w:rsidRPr="002F3D2F" w:rsidRDefault="00CB175E" w:rsidP="00CB175E">
            <w:pPr>
              <w:spacing w:before="100" w:beforeAutospacing="1" w:after="100" w:afterAutospacing="1"/>
              <w:ind w:left="-7" w:hanging="1009"/>
              <w:rPr>
                <w:rFonts w:ascii="Times New Roman" w:hAnsi="Times New Roman"/>
                <w:i/>
                <w:color w:val="000000"/>
                <w:sz w:val="24"/>
                <w:szCs w:val="24"/>
              </w:rPr>
            </w:pPr>
            <w:r w:rsidRPr="002F3D2F">
              <w:rPr>
                <w:rFonts w:ascii="Times New Roman" w:hAnsi="Times New Roman"/>
                <w:i/>
                <w:color w:val="000000"/>
                <w:sz w:val="24"/>
                <w:szCs w:val="24"/>
              </w:rPr>
              <w:lastRenderedPageBreak/>
              <w:t xml:space="preserve">               (психологічний тренінг)</w:t>
            </w:r>
          </w:p>
        </w:tc>
        <w:tc>
          <w:tcPr>
            <w:tcW w:w="1557"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lastRenderedPageBreak/>
              <w:t>Березень</w:t>
            </w:r>
          </w:p>
        </w:tc>
        <w:tc>
          <w:tcPr>
            <w:tcW w:w="1650" w:type="dxa"/>
            <w:vAlign w:val="center"/>
          </w:tcPr>
          <w:p w:rsidR="00CB175E" w:rsidRDefault="00CB175E" w:rsidP="00CB175E">
            <w:pPr>
              <w:rPr>
                <w:rFonts w:ascii="Times New Roman" w:hAnsi="Times New Roman"/>
                <w:color w:val="000000"/>
                <w:sz w:val="24"/>
                <w:szCs w:val="24"/>
              </w:rPr>
            </w:pPr>
            <w:r w:rsidRPr="002F3D2F">
              <w:rPr>
                <w:rFonts w:ascii="Times New Roman" w:hAnsi="Times New Roman"/>
                <w:color w:val="000000"/>
                <w:sz w:val="24"/>
                <w:szCs w:val="24"/>
              </w:rPr>
              <w:t>Практичний психолог</w:t>
            </w:r>
          </w:p>
          <w:p w:rsidR="00CB175E" w:rsidRPr="002F3D2F" w:rsidRDefault="00CB175E" w:rsidP="00CB175E">
            <w:pPr>
              <w:rPr>
                <w:rFonts w:ascii="Times New Roman" w:hAnsi="Times New Roman"/>
                <w:color w:val="000000"/>
                <w:sz w:val="24"/>
                <w:szCs w:val="24"/>
              </w:rPr>
            </w:pPr>
            <w:r>
              <w:rPr>
                <w:rFonts w:ascii="Times New Roman" w:hAnsi="Times New Roman"/>
                <w:color w:val="000000"/>
                <w:sz w:val="24"/>
                <w:szCs w:val="24"/>
              </w:rPr>
              <w:t>Ярова О.М.</w:t>
            </w:r>
          </w:p>
        </w:tc>
        <w:tc>
          <w:tcPr>
            <w:tcW w:w="1294"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7"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lastRenderedPageBreak/>
              <w:t>8</w:t>
            </w:r>
          </w:p>
        </w:tc>
        <w:tc>
          <w:tcPr>
            <w:tcW w:w="4962" w:type="dxa"/>
            <w:vAlign w:val="center"/>
          </w:tcPr>
          <w:p w:rsidR="00CB175E" w:rsidRPr="002F3D2F" w:rsidRDefault="00CB175E" w:rsidP="00B1023B">
            <w:pPr>
              <w:numPr>
                <w:ilvl w:val="0"/>
                <w:numId w:val="64"/>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Особистість учителя як чинник навчання.</w:t>
            </w:r>
          </w:p>
          <w:p w:rsidR="00CB175E" w:rsidRPr="002F3D2F" w:rsidRDefault="00CB175E" w:rsidP="00B1023B">
            <w:pPr>
              <w:numPr>
                <w:ilvl w:val="0"/>
                <w:numId w:val="64"/>
              </w:numPr>
              <w:tabs>
                <w:tab w:val="clear" w:pos="720"/>
              </w:tabs>
              <w:spacing w:before="100" w:beforeAutospacing="1" w:after="100" w:afterAutospacing="1"/>
              <w:ind w:left="-7" w:hanging="1009"/>
              <w:rPr>
                <w:rFonts w:ascii="Times New Roman" w:hAnsi="Times New Roman"/>
                <w:color w:val="000000"/>
                <w:sz w:val="24"/>
                <w:szCs w:val="24"/>
              </w:rPr>
            </w:pPr>
            <w:r>
              <w:rPr>
                <w:rFonts w:ascii="Times New Roman" w:hAnsi="Times New Roman"/>
                <w:color w:val="000000"/>
                <w:sz w:val="24"/>
                <w:szCs w:val="24"/>
              </w:rPr>
              <w:t>Вимоги до у</w:t>
            </w:r>
            <w:r w:rsidRPr="002F3D2F">
              <w:rPr>
                <w:rFonts w:ascii="Times New Roman" w:hAnsi="Times New Roman"/>
                <w:color w:val="000000"/>
                <w:sz w:val="24"/>
                <w:szCs w:val="24"/>
              </w:rPr>
              <w:t>чителя.</w:t>
            </w:r>
          </w:p>
          <w:p w:rsidR="00CB175E" w:rsidRPr="002F3D2F" w:rsidRDefault="00CB175E" w:rsidP="00B1023B">
            <w:pPr>
              <w:numPr>
                <w:ilvl w:val="0"/>
                <w:numId w:val="64"/>
              </w:numPr>
              <w:tabs>
                <w:tab w:val="clear" w:pos="720"/>
              </w:tabs>
              <w:spacing w:before="100" w:beforeAutospacing="1" w:after="100" w:afterAutospacing="1"/>
              <w:ind w:left="-7" w:hanging="1009"/>
              <w:rPr>
                <w:rFonts w:ascii="Times New Roman" w:hAnsi="Times New Roman"/>
                <w:color w:val="000000"/>
                <w:sz w:val="24"/>
                <w:szCs w:val="24"/>
              </w:rPr>
            </w:pPr>
            <w:r>
              <w:rPr>
                <w:rFonts w:ascii="Times New Roman" w:hAnsi="Times New Roman"/>
                <w:color w:val="000000"/>
                <w:sz w:val="24"/>
                <w:szCs w:val="24"/>
              </w:rPr>
              <w:t>Програма самореалізації у</w:t>
            </w:r>
            <w:r w:rsidRPr="002F3D2F">
              <w:rPr>
                <w:rFonts w:ascii="Times New Roman" w:hAnsi="Times New Roman"/>
                <w:color w:val="000000"/>
                <w:sz w:val="24"/>
                <w:szCs w:val="24"/>
              </w:rPr>
              <w:t>чителя.</w:t>
            </w:r>
          </w:p>
          <w:p w:rsidR="00CB175E" w:rsidRPr="002F3D2F" w:rsidRDefault="00CB175E" w:rsidP="00B1023B">
            <w:pPr>
              <w:numPr>
                <w:ilvl w:val="0"/>
                <w:numId w:val="64"/>
              </w:numPr>
              <w:tabs>
                <w:tab w:val="clear" w:pos="720"/>
              </w:tabs>
              <w:spacing w:before="100" w:beforeAutospacing="1" w:after="100" w:afterAutospacing="1"/>
              <w:ind w:left="-7" w:hanging="1009"/>
              <w:rPr>
                <w:rFonts w:ascii="Times New Roman" w:hAnsi="Times New Roman"/>
                <w:color w:val="000000"/>
                <w:sz w:val="24"/>
                <w:szCs w:val="24"/>
              </w:rPr>
            </w:pPr>
            <w:r w:rsidRPr="002F3D2F">
              <w:rPr>
                <w:rFonts w:ascii="Times New Roman" w:hAnsi="Times New Roman"/>
                <w:color w:val="000000"/>
                <w:sz w:val="24"/>
                <w:szCs w:val="24"/>
              </w:rPr>
              <w:t>Імідж педагога</w:t>
            </w:r>
          </w:p>
          <w:p w:rsidR="00CB175E" w:rsidRPr="002F3D2F" w:rsidRDefault="00CB175E" w:rsidP="00CB175E">
            <w:pPr>
              <w:spacing w:before="100" w:beforeAutospacing="1" w:after="100" w:afterAutospacing="1"/>
              <w:ind w:left="-7" w:hanging="1009"/>
              <w:rPr>
                <w:rFonts w:ascii="Times New Roman" w:hAnsi="Times New Roman"/>
                <w:i/>
                <w:color w:val="000000"/>
                <w:sz w:val="24"/>
                <w:szCs w:val="24"/>
              </w:rPr>
            </w:pPr>
            <w:r w:rsidRPr="002F3D2F">
              <w:rPr>
                <w:rFonts w:ascii="Times New Roman" w:hAnsi="Times New Roman"/>
                <w:color w:val="000000"/>
                <w:sz w:val="24"/>
                <w:szCs w:val="24"/>
              </w:rPr>
              <w:t xml:space="preserve">                         </w:t>
            </w:r>
            <w:r w:rsidRPr="002F3D2F">
              <w:rPr>
                <w:rFonts w:ascii="Times New Roman" w:hAnsi="Times New Roman"/>
                <w:i/>
                <w:color w:val="000000"/>
                <w:sz w:val="24"/>
                <w:szCs w:val="24"/>
              </w:rPr>
              <w:t>(семінар)</w:t>
            </w:r>
          </w:p>
        </w:tc>
        <w:tc>
          <w:tcPr>
            <w:tcW w:w="1557" w:type="dxa"/>
            <w:vAlign w:val="center"/>
          </w:tcPr>
          <w:p w:rsidR="00CB175E" w:rsidRPr="002F3D2F" w:rsidRDefault="00CB175E" w:rsidP="00CB175E">
            <w:pPr>
              <w:rPr>
                <w:rFonts w:ascii="Times New Roman" w:hAnsi="Times New Roman"/>
                <w:color w:val="000000"/>
                <w:sz w:val="24"/>
                <w:szCs w:val="24"/>
              </w:rPr>
            </w:pPr>
            <w:r w:rsidRPr="002F3D2F">
              <w:rPr>
                <w:rFonts w:ascii="Times New Roman" w:hAnsi="Times New Roman"/>
                <w:color w:val="000000"/>
                <w:sz w:val="24"/>
                <w:szCs w:val="24"/>
              </w:rPr>
              <w:t>Квітень</w:t>
            </w:r>
          </w:p>
        </w:tc>
        <w:tc>
          <w:tcPr>
            <w:tcW w:w="1650" w:type="dxa"/>
            <w:vAlign w:val="center"/>
          </w:tcPr>
          <w:p w:rsidR="00CB175E" w:rsidRPr="002F3D2F" w:rsidRDefault="00CB175E" w:rsidP="00CB175E">
            <w:pPr>
              <w:rPr>
                <w:rFonts w:ascii="Times New Roman" w:hAnsi="Times New Roman"/>
                <w:color w:val="000000"/>
                <w:sz w:val="24"/>
                <w:szCs w:val="24"/>
              </w:rPr>
            </w:pPr>
            <w:r>
              <w:rPr>
                <w:rFonts w:ascii="Times New Roman" w:hAnsi="Times New Roman"/>
                <w:color w:val="000000"/>
                <w:sz w:val="24"/>
                <w:szCs w:val="24"/>
              </w:rPr>
              <w:t>Ярова О.м.</w:t>
            </w:r>
          </w:p>
        </w:tc>
        <w:tc>
          <w:tcPr>
            <w:tcW w:w="1294" w:type="dxa"/>
          </w:tcPr>
          <w:p w:rsidR="00CB175E" w:rsidRPr="002F3D2F" w:rsidRDefault="00CB175E" w:rsidP="00CB175E">
            <w:pPr>
              <w:jc w:val="center"/>
              <w:rPr>
                <w:rFonts w:ascii="Times New Roman" w:hAnsi="Times New Roman"/>
                <w:b/>
                <w:sz w:val="24"/>
                <w:szCs w:val="24"/>
              </w:rPr>
            </w:pPr>
          </w:p>
        </w:tc>
      </w:tr>
    </w:tbl>
    <w:p w:rsidR="00CB175E" w:rsidRPr="002F3D2F" w:rsidRDefault="00CB175E" w:rsidP="00CB175E">
      <w:pPr>
        <w:tabs>
          <w:tab w:val="left" w:pos="2370"/>
        </w:tabs>
        <w:rPr>
          <w:rFonts w:ascii="Times New Roman" w:hAnsi="Times New Roman"/>
          <w:b/>
          <w:sz w:val="24"/>
          <w:szCs w:val="24"/>
        </w:rPr>
      </w:pPr>
    </w:p>
    <w:p w:rsidR="00CB175E" w:rsidRPr="004705D6" w:rsidRDefault="004705D6" w:rsidP="00CB175E">
      <w:pPr>
        <w:tabs>
          <w:tab w:val="left" w:pos="2370"/>
        </w:tabs>
        <w:rPr>
          <w:rFonts w:ascii="Times New Roman" w:hAnsi="Times New Roman"/>
          <w:b/>
          <w:sz w:val="24"/>
          <w:szCs w:val="24"/>
          <w:lang w:val="uk-UA"/>
        </w:rPr>
      </w:pPr>
      <w:r>
        <w:rPr>
          <w:rFonts w:ascii="Times New Roman" w:hAnsi="Times New Roman"/>
          <w:b/>
          <w:sz w:val="24"/>
          <w:szCs w:val="24"/>
          <w:lang w:val="uk-UA"/>
        </w:rPr>
        <w:t xml:space="preserve">3.3. </w:t>
      </w:r>
      <w:r w:rsidR="00CB175E" w:rsidRPr="002F3D2F">
        <w:rPr>
          <w:rFonts w:ascii="Times New Roman" w:hAnsi="Times New Roman"/>
          <w:b/>
          <w:sz w:val="24"/>
          <w:szCs w:val="24"/>
        </w:rPr>
        <w:t>Створення освітнього середовища, вільного від будь-яких форм насильства та дискримінації</w:t>
      </w:r>
    </w:p>
    <w:tbl>
      <w:tblPr>
        <w:tblStyle w:val="afff0"/>
        <w:tblW w:w="0" w:type="auto"/>
        <w:tblInd w:w="-459" w:type="dxa"/>
        <w:tblLook w:val="04A0"/>
      </w:tblPr>
      <w:tblGrid>
        <w:gridCol w:w="560"/>
        <w:gridCol w:w="4638"/>
        <w:gridCol w:w="1488"/>
        <w:gridCol w:w="1937"/>
        <w:gridCol w:w="1407"/>
      </w:tblGrid>
      <w:tr w:rsidR="00CB175E" w:rsidRPr="002F3D2F" w:rsidTr="00CB175E">
        <w:tc>
          <w:tcPr>
            <w:tcW w:w="566"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w:t>
            </w:r>
          </w:p>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з/п</w:t>
            </w:r>
          </w:p>
        </w:tc>
        <w:tc>
          <w:tcPr>
            <w:tcW w:w="5028"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Заходи</w:t>
            </w:r>
          </w:p>
        </w:tc>
        <w:tc>
          <w:tcPr>
            <w:tcW w:w="1488"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Термін виконання</w:t>
            </w:r>
          </w:p>
        </w:tc>
        <w:tc>
          <w:tcPr>
            <w:tcW w:w="1937"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Відповідальний</w:t>
            </w:r>
          </w:p>
        </w:tc>
        <w:tc>
          <w:tcPr>
            <w:tcW w:w="1407" w:type="dxa"/>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Відмітка про виконання</w:t>
            </w:r>
          </w:p>
        </w:tc>
      </w:tr>
      <w:tr w:rsidR="00CB175E" w:rsidRPr="002F3D2F" w:rsidTr="00CB175E">
        <w:tc>
          <w:tcPr>
            <w:tcW w:w="10426" w:type="dxa"/>
            <w:gridSpan w:val="5"/>
          </w:tcPr>
          <w:p w:rsidR="00CB175E" w:rsidRPr="002F3D2F" w:rsidRDefault="00CB175E" w:rsidP="00CB175E">
            <w:pPr>
              <w:pStyle w:val="23"/>
              <w:ind w:left="-74"/>
              <w:jc w:val="center"/>
              <w:rPr>
                <w:b/>
                <w:sz w:val="24"/>
                <w:szCs w:val="24"/>
              </w:rPr>
            </w:pPr>
            <w:r w:rsidRPr="002F3D2F">
              <w:rPr>
                <w:b/>
                <w:sz w:val="24"/>
                <w:szCs w:val="24"/>
              </w:rPr>
              <w:t xml:space="preserve">УПРАВЛІНСЬКИЙ НАПРЯМ </w:t>
            </w:r>
          </w:p>
        </w:tc>
      </w:tr>
      <w:tr w:rsidR="00CB175E" w:rsidRPr="002F3D2F" w:rsidTr="00CB175E">
        <w:tc>
          <w:tcPr>
            <w:tcW w:w="10426" w:type="dxa"/>
            <w:gridSpan w:val="5"/>
          </w:tcPr>
          <w:p w:rsidR="00CB175E" w:rsidRPr="002F3D2F" w:rsidRDefault="00CB175E" w:rsidP="00CB175E">
            <w:pPr>
              <w:pStyle w:val="23"/>
              <w:ind w:left="-74"/>
              <w:jc w:val="center"/>
              <w:rPr>
                <w:b/>
                <w:sz w:val="24"/>
                <w:szCs w:val="24"/>
              </w:rPr>
            </w:pPr>
            <w:r w:rsidRPr="002F3D2F">
              <w:rPr>
                <w:b/>
                <w:sz w:val="24"/>
                <w:szCs w:val="24"/>
              </w:rPr>
              <w:t>Первинна профілактика</w:t>
            </w: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1.</w:t>
            </w:r>
          </w:p>
        </w:tc>
        <w:tc>
          <w:tcPr>
            <w:tcW w:w="5028" w:type="dxa"/>
          </w:tcPr>
          <w:p w:rsidR="00CB175E" w:rsidRPr="002F3D2F" w:rsidRDefault="00CB175E" w:rsidP="00CB175E">
            <w:pPr>
              <w:pStyle w:val="Default"/>
            </w:pPr>
            <w:r w:rsidRPr="002F3D2F">
              <w:t>Дов</w:t>
            </w:r>
            <w:r>
              <w:t>ести до відома працівників закладу</w:t>
            </w:r>
            <w:r w:rsidRPr="002F3D2F">
              <w:t xml:space="preserve"> зміст Закону України «Про внесення змін до деяких законодавчих актів України щодо протидії булінгу (цькуванню)» від 18.12.2018 № 2657-VIII</w:t>
            </w:r>
          </w:p>
        </w:tc>
        <w:tc>
          <w:tcPr>
            <w:tcW w:w="148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Вересень 202</w:t>
            </w:r>
            <w:r>
              <w:rPr>
                <w:rFonts w:ascii="Times New Roman" w:hAnsi="Times New Roman"/>
                <w:sz w:val="24"/>
                <w:szCs w:val="24"/>
              </w:rPr>
              <w:t>1</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Практичний психолог</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2.</w:t>
            </w:r>
          </w:p>
        </w:tc>
        <w:tc>
          <w:tcPr>
            <w:tcW w:w="5028" w:type="dxa"/>
          </w:tcPr>
          <w:p w:rsidR="00CB175E" w:rsidRPr="002F3D2F" w:rsidRDefault="00CB175E" w:rsidP="00CB175E">
            <w:pPr>
              <w:pStyle w:val="Default"/>
            </w:pPr>
            <w:r w:rsidRPr="002F3D2F">
              <w:t>Дов</w:t>
            </w:r>
            <w:r>
              <w:t>ести до відома працівників закладу</w:t>
            </w:r>
          </w:p>
          <w:p w:rsidR="00CB175E" w:rsidRPr="002F3D2F" w:rsidRDefault="00CB175E" w:rsidP="00CB175E">
            <w:pPr>
              <w:pStyle w:val="Default"/>
            </w:pPr>
            <w:r w:rsidRPr="002F3D2F">
              <w:t>1. Правила поведінки,</w:t>
            </w:r>
            <w:r>
              <w:t xml:space="preserve"> права та обов’язки учнів  закладу</w:t>
            </w:r>
          </w:p>
          <w:p w:rsidR="00CB175E" w:rsidRPr="002F3D2F" w:rsidRDefault="00CB175E" w:rsidP="00CB175E">
            <w:pPr>
              <w:pStyle w:val="Default"/>
            </w:pPr>
            <w:r w:rsidRPr="002F3D2F">
              <w:t>2. Порядок реагування на доведені випадки булінгу (цькування) у закладі освіти та відповідальність осіб, причетних до булінгу (цькування).</w:t>
            </w:r>
          </w:p>
          <w:p w:rsidR="00CB175E" w:rsidRPr="002F3D2F" w:rsidRDefault="00CB175E" w:rsidP="00CB175E">
            <w:pPr>
              <w:pStyle w:val="Default"/>
            </w:pPr>
            <w:r w:rsidRPr="002F3D2F">
              <w:t>3. Порядок подання та розгляду заяв про випадки булінгу (цькування) у закладі освіти</w:t>
            </w:r>
          </w:p>
        </w:tc>
        <w:tc>
          <w:tcPr>
            <w:tcW w:w="148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Вересень 202</w:t>
            </w:r>
            <w:r>
              <w:rPr>
                <w:rFonts w:ascii="Times New Roman" w:hAnsi="Times New Roman"/>
                <w:sz w:val="24"/>
                <w:szCs w:val="24"/>
              </w:rPr>
              <w:t>1</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Практичний психолог</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3.</w:t>
            </w:r>
          </w:p>
        </w:tc>
        <w:tc>
          <w:tcPr>
            <w:tcW w:w="5028" w:type="dxa"/>
          </w:tcPr>
          <w:p w:rsidR="00CB175E" w:rsidRPr="002F3D2F" w:rsidRDefault="00CB175E" w:rsidP="00CB175E">
            <w:pPr>
              <w:pStyle w:val="Default"/>
            </w:pPr>
            <w:r>
              <w:t>Довести до відома учнів закладу</w:t>
            </w:r>
          </w:p>
          <w:p w:rsidR="00CB175E" w:rsidRPr="002F3D2F" w:rsidRDefault="00CB175E" w:rsidP="00CB175E">
            <w:pPr>
              <w:pStyle w:val="Default"/>
            </w:pPr>
            <w:r w:rsidRPr="002F3D2F">
              <w:t>1. Правила поведінки,</w:t>
            </w:r>
            <w:r>
              <w:t xml:space="preserve"> права та обов’язки учнів  закладу</w:t>
            </w:r>
          </w:p>
          <w:p w:rsidR="00CB175E" w:rsidRPr="002F3D2F" w:rsidRDefault="00CB175E" w:rsidP="00CB175E">
            <w:pPr>
              <w:pStyle w:val="Default"/>
            </w:pPr>
            <w:r w:rsidRPr="002F3D2F">
              <w:t>2. Порядок реагування на доведені випадки булінгу (цькування) у закладі освіти та відповідальність осіб, причетних до булінгу (цькування).</w:t>
            </w:r>
          </w:p>
          <w:p w:rsidR="00CB175E" w:rsidRPr="002F3D2F" w:rsidRDefault="00CB175E" w:rsidP="00CB175E">
            <w:pPr>
              <w:pStyle w:val="Default"/>
            </w:pPr>
          </w:p>
        </w:tc>
        <w:tc>
          <w:tcPr>
            <w:tcW w:w="148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Вересень 202</w:t>
            </w:r>
            <w:r>
              <w:rPr>
                <w:rFonts w:ascii="Times New Roman" w:hAnsi="Times New Roman"/>
                <w:sz w:val="24"/>
                <w:szCs w:val="24"/>
              </w:rPr>
              <w:t>1</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Класні керівники</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4.</w:t>
            </w:r>
          </w:p>
        </w:tc>
        <w:tc>
          <w:tcPr>
            <w:tcW w:w="5028" w:type="dxa"/>
          </w:tcPr>
          <w:p w:rsidR="00CB175E" w:rsidRPr="002F3D2F" w:rsidRDefault="00CB175E" w:rsidP="00CB175E">
            <w:pPr>
              <w:pStyle w:val="Default"/>
            </w:pPr>
            <w:r w:rsidRPr="002F3D2F">
              <w:t xml:space="preserve">Довести до відома батьків учнів </w:t>
            </w:r>
            <w:r>
              <w:t>закладу</w:t>
            </w:r>
          </w:p>
          <w:p w:rsidR="00CB175E" w:rsidRPr="002F3D2F" w:rsidRDefault="00CB175E" w:rsidP="00CB175E">
            <w:pPr>
              <w:pStyle w:val="Default"/>
            </w:pPr>
            <w:r w:rsidRPr="002F3D2F">
              <w:t>1. Правила поведінки,</w:t>
            </w:r>
            <w:r>
              <w:t xml:space="preserve"> права та обов’язки учнів  закладу</w:t>
            </w:r>
          </w:p>
          <w:p w:rsidR="00CB175E" w:rsidRPr="002F3D2F" w:rsidRDefault="00CB175E" w:rsidP="00CB175E">
            <w:pPr>
              <w:pStyle w:val="Default"/>
            </w:pPr>
            <w:r w:rsidRPr="002F3D2F">
              <w:t>2. Порядок реагування на доведені випадки булінгу (цькування) у закладі освіти та відповідальність осіб, причетних до булінгу (цькування).</w:t>
            </w:r>
          </w:p>
          <w:p w:rsidR="00CB175E" w:rsidRDefault="00CB175E" w:rsidP="00CB175E">
            <w:pPr>
              <w:pStyle w:val="Default"/>
              <w:rPr>
                <w:lang w:val="uk-UA"/>
              </w:rPr>
            </w:pPr>
            <w:r w:rsidRPr="002F3D2F">
              <w:t>3. Порядок подання та розгляду заяв про випадки булінгу (цькування) у закладі освіти</w:t>
            </w:r>
          </w:p>
          <w:p w:rsidR="004705D6" w:rsidRPr="004705D6" w:rsidRDefault="004705D6" w:rsidP="00CB175E">
            <w:pPr>
              <w:pStyle w:val="Default"/>
              <w:rPr>
                <w:lang w:val="uk-UA"/>
              </w:rPr>
            </w:pPr>
          </w:p>
        </w:tc>
        <w:tc>
          <w:tcPr>
            <w:tcW w:w="148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Вересень 202</w:t>
            </w:r>
            <w:r>
              <w:rPr>
                <w:rFonts w:ascii="Times New Roman" w:hAnsi="Times New Roman"/>
                <w:sz w:val="24"/>
                <w:szCs w:val="24"/>
              </w:rPr>
              <w:t>1</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Класні керівники</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lastRenderedPageBreak/>
              <w:t>5.</w:t>
            </w:r>
          </w:p>
        </w:tc>
        <w:tc>
          <w:tcPr>
            <w:tcW w:w="5028" w:type="dxa"/>
          </w:tcPr>
          <w:p w:rsidR="00CB175E" w:rsidRPr="002F3D2F" w:rsidRDefault="00CB175E" w:rsidP="00CB175E">
            <w:pPr>
              <w:pStyle w:val="Default"/>
            </w:pPr>
            <w:r>
              <w:t>Забезпечити на веб-сайті закладу</w:t>
            </w:r>
            <w:r w:rsidRPr="002F3D2F">
              <w:t xml:space="preserve"> відкритий доступ до такої інформації та документів:</w:t>
            </w:r>
          </w:p>
          <w:p w:rsidR="00CB175E" w:rsidRPr="002F3D2F" w:rsidRDefault="00CB175E" w:rsidP="00CB175E">
            <w:pPr>
              <w:pStyle w:val="Default"/>
            </w:pPr>
            <w:r w:rsidRPr="002F3D2F">
              <w:t>1. Правила поведінки,</w:t>
            </w:r>
            <w:r>
              <w:t xml:space="preserve"> права та обов’язки учнів  закладу</w:t>
            </w:r>
          </w:p>
          <w:p w:rsidR="00CB175E" w:rsidRPr="002F3D2F" w:rsidRDefault="00CB175E" w:rsidP="00CB175E">
            <w:pPr>
              <w:pStyle w:val="Default"/>
            </w:pPr>
            <w:r w:rsidRPr="002F3D2F">
              <w:t>2. План заходів   щодо запобі-гання та протидії булінгу (ц</w:t>
            </w:r>
            <w:r>
              <w:t>ькування) на 2021/2022</w:t>
            </w:r>
            <w:r w:rsidRPr="002F3D2F">
              <w:t xml:space="preserve"> навчальний рік</w:t>
            </w:r>
          </w:p>
          <w:p w:rsidR="00CB175E" w:rsidRPr="002F3D2F" w:rsidRDefault="00CB175E" w:rsidP="00CB175E">
            <w:pPr>
              <w:pStyle w:val="Default"/>
            </w:pPr>
            <w:r w:rsidRPr="002F3D2F">
              <w:t>3. Порядок реагування на доведені випадки булінгу (цькування) у закладі освіти та відповідальність осіб, причетних до булінгу (цькування);</w:t>
            </w:r>
          </w:p>
          <w:p w:rsidR="00CB175E" w:rsidRPr="002F3D2F" w:rsidRDefault="00CB175E" w:rsidP="00CB175E">
            <w:pPr>
              <w:pStyle w:val="Default"/>
            </w:pPr>
            <w:r w:rsidRPr="002F3D2F">
              <w:t>4. Порядок подання та розгляду заяв про випадки булінгу (цькування) у закладі освіти</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Мудра І.І.</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6.</w:t>
            </w:r>
          </w:p>
        </w:tc>
        <w:tc>
          <w:tcPr>
            <w:tcW w:w="5028" w:type="dxa"/>
          </w:tcPr>
          <w:p w:rsidR="00CB175E" w:rsidRPr="002F3D2F" w:rsidRDefault="00CB175E" w:rsidP="00CB175E">
            <w:pPr>
              <w:ind w:left="-74"/>
              <w:jc w:val="both"/>
              <w:rPr>
                <w:rFonts w:ascii="Times New Roman" w:hAnsi="Times New Roman"/>
                <w:sz w:val="24"/>
                <w:szCs w:val="24"/>
              </w:rPr>
            </w:pPr>
            <w:r w:rsidRPr="002F3D2F">
              <w:rPr>
                <w:rFonts w:ascii="Times New Roman" w:hAnsi="Times New Roman"/>
                <w:sz w:val="24"/>
                <w:szCs w:val="24"/>
              </w:rPr>
              <w:t>Забе</w:t>
            </w:r>
            <w:r>
              <w:rPr>
                <w:rFonts w:ascii="Times New Roman" w:hAnsi="Times New Roman"/>
                <w:sz w:val="24"/>
                <w:szCs w:val="24"/>
              </w:rPr>
              <w:t>зпечення інформацією сайта закладу</w:t>
            </w:r>
            <w:r w:rsidRPr="002F3D2F">
              <w:rPr>
                <w:rFonts w:ascii="Times New Roman" w:hAnsi="Times New Roman"/>
                <w:sz w:val="24"/>
                <w:szCs w:val="24"/>
              </w:rPr>
              <w:t xml:space="preserve">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2F3D2F">
              <w:rPr>
                <w:rFonts w:ascii="Times New Roman" w:hAnsi="Times New Roman"/>
                <w:sz w:val="24"/>
                <w:szCs w:val="24"/>
                <w:lang w:val="en-US"/>
              </w:rPr>
              <w:t>VIII</w:t>
            </w:r>
            <w:r w:rsidRPr="002F3D2F">
              <w:rPr>
                <w:rFonts w:ascii="Times New Roman" w:hAnsi="Times New Roman"/>
                <w:sz w:val="24"/>
                <w:szCs w:val="24"/>
              </w:rPr>
              <w:t xml:space="preserve"> та покласних стендів за тематикою «У нас тільки ТАК!»</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10426" w:type="dxa"/>
            <w:gridSpan w:val="5"/>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Діагностичний етап</w:t>
            </w: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7</w:t>
            </w:r>
            <w:r w:rsidRPr="002F3D2F">
              <w:rPr>
                <w:rFonts w:ascii="Times New Roman" w:hAnsi="Times New Roman"/>
                <w:sz w:val="24"/>
                <w:szCs w:val="24"/>
              </w:rPr>
              <w:t>.</w:t>
            </w:r>
          </w:p>
        </w:tc>
        <w:tc>
          <w:tcPr>
            <w:tcW w:w="5028" w:type="dxa"/>
          </w:tcPr>
          <w:p w:rsidR="00CB175E" w:rsidRPr="002F3D2F" w:rsidRDefault="00CB175E" w:rsidP="00CB175E">
            <w:pPr>
              <w:ind w:left="-74"/>
              <w:rPr>
                <w:rFonts w:ascii="Times New Roman" w:hAnsi="Times New Roman"/>
                <w:sz w:val="24"/>
                <w:szCs w:val="24"/>
              </w:rPr>
            </w:pPr>
            <w:r w:rsidRPr="002F3D2F">
              <w:rPr>
                <w:rFonts w:ascii="Times New Roman" w:hAnsi="Times New Roman"/>
                <w:sz w:val="24"/>
                <w:szCs w:val="24"/>
              </w:rPr>
              <w:t>Створення бази інструментарію для діагностування рівня напруги, тривожності в учнівських колективах</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Практичний психолог</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8</w:t>
            </w:r>
            <w:r w:rsidRPr="002F3D2F">
              <w:rPr>
                <w:rFonts w:ascii="Times New Roman" w:hAnsi="Times New Roman"/>
                <w:sz w:val="24"/>
                <w:szCs w:val="24"/>
              </w:rPr>
              <w:t>.</w:t>
            </w:r>
          </w:p>
        </w:tc>
        <w:tc>
          <w:tcPr>
            <w:tcW w:w="5028" w:type="dxa"/>
            <w:shd w:val="clear" w:color="auto" w:fill="auto"/>
            <w:vAlign w:val="center"/>
          </w:tcPr>
          <w:p w:rsidR="00CB175E" w:rsidRPr="002F3D2F" w:rsidRDefault="00CB175E" w:rsidP="00CB175E">
            <w:pPr>
              <w:rPr>
                <w:rFonts w:ascii="Times New Roman" w:hAnsi="Times New Roman"/>
                <w:sz w:val="24"/>
                <w:szCs w:val="24"/>
              </w:rPr>
            </w:pPr>
            <w:r w:rsidRPr="002F3D2F">
              <w:rPr>
                <w:rFonts w:ascii="Times New Roman" w:hAnsi="Times New Roman"/>
                <w:sz w:val="24"/>
                <w:szCs w:val="24"/>
              </w:rPr>
              <w:t>Діагностування рівня напруги, тривожності в учнівських колективах:</w:t>
            </w:r>
          </w:p>
          <w:p w:rsidR="00CB175E" w:rsidRPr="002F3D2F" w:rsidRDefault="00CB175E" w:rsidP="00CB175E">
            <w:pPr>
              <w:rPr>
                <w:rFonts w:ascii="Times New Roman" w:hAnsi="Times New Roman"/>
                <w:sz w:val="24"/>
                <w:szCs w:val="24"/>
              </w:rPr>
            </w:pPr>
            <w:r w:rsidRPr="002F3D2F">
              <w:rPr>
                <w:rFonts w:ascii="Times New Roman" w:hAnsi="Times New Roman"/>
                <w:sz w:val="24"/>
                <w:szCs w:val="24"/>
              </w:rPr>
              <w:t>- спостереження за міжособистісною поведінкою здобувачів освіти;</w:t>
            </w:r>
          </w:p>
          <w:p w:rsidR="00CB175E" w:rsidRPr="002F3D2F" w:rsidRDefault="00CB175E" w:rsidP="00CB175E">
            <w:pPr>
              <w:rPr>
                <w:rFonts w:ascii="Times New Roman" w:hAnsi="Times New Roman"/>
                <w:sz w:val="24"/>
                <w:szCs w:val="24"/>
              </w:rPr>
            </w:pPr>
            <w:r w:rsidRPr="002F3D2F">
              <w:rPr>
                <w:rFonts w:ascii="Times New Roman" w:hAnsi="Times New Roman"/>
                <w:sz w:val="24"/>
                <w:szCs w:val="24"/>
              </w:rPr>
              <w:t>- опитування (анкетування) учасників освітнього процесу;</w:t>
            </w:r>
          </w:p>
          <w:p w:rsidR="00CB175E" w:rsidRPr="002F3D2F" w:rsidRDefault="00CB175E" w:rsidP="00CB175E">
            <w:pPr>
              <w:rPr>
                <w:rFonts w:ascii="Times New Roman" w:hAnsi="Times New Roman"/>
                <w:sz w:val="24"/>
                <w:szCs w:val="24"/>
              </w:rPr>
            </w:pPr>
            <w:r w:rsidRPr="002F3D2F">
              <w:rPr>
                <w:rFonts w:ascii="Times New Roman" w:hAnsi="Times New Roman"/>
                <w:sz w:val="24"/>
                <w:szCs w:val="24"/>
              </w:rPr>
              <w:t>- психологічні діагностики мікроклімату, згуртованості класних колективів та емоційних станів учнів;</w:t>
            </w:r>
          </w:p>
          <w:p w:rsidR="00CB175E" w:rsidRPr="002F3D2F" w:rsidRDefault="00CB175E" w:rsidP="00CB175E">
            <w:pPr>
              <w:rPr>
                <w:rFonts w:ascii="Times New Roman" w:hAnsi="Times New Roman"/>
                <w:sz w:val="24"/>
                <w:szCs w:val="24"/>
              </w:rPr>
            </w:pPr>
            <w:r w:rsidRPr="002F3D2F">
              <w:rPr>
                <w:rFonts w:ascii="Times New Roman" w:hAnsi="Times New Roman"/>
                <w:sz w:val="24"/>
                <w:szCs w:val="24"/>
              </w:rPr>
              <w:t>- соціальне дослідження наявності референтних груп та відторгнених в колективах;</w:t>
            </w:r>
          </w:p>
          <w:p w:rsidR="00CB175E" w:rsidRPr="002F3D2F" w:rsidRDefault="00CB175E" w:rsidP="00CB175E">
            <w:pPr>
              <w:rPr>
                <w:rFonts w:ascii="Times New Roman" w:hAnsi="Times New Roman"/>
                <w:sz w:val="24"/>
                <w:szCs w:val="24"/>
              </w:rPr>
            </w:pPr>
            <w:r w:rsidRPr="002F3D2F">
              <w:rPr>
                <w:rFonts w:ascii="Times New Roman" w:hAnsi="Times New Roman"/>
                <w:sz w:val="24"/>
                <w:szCs w:val="24"/>
              </w:rPr>
              <w:t>- визначення рівня тривоги та депресії учнів.</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CB175E" w:rsidRDefault="00CB175E" w:rsidP="00CB175E">
            <w:pPr>
              <w:jc w:val="center"/>
              <w:rPr>
                <w:rFonts w:ascii="Times New Roman" w:hAnsi="Times New Roman"/>
                <w:sz w:val="24"/>
                <w:szCs w:val="24"/>
              </w:rPr>
            </w:pPr>
            <w:r>
              <w:rPr>
                <w:rFonts w:ascii="Times New Roman" w:hAnsi="Times New Roman"/>
                <w:sz w:val="24"/>
                <w:szCs w:val="24"/>
              </w:rPr>
              <w:t>Практичний психолог</w:t>
            </w:r>
          </w:p>
          <w:p w:rsidR="00CB175E" w:rsidRPr="002F3D2F" w:rsidRDefault="00CB175E" w:rsidP="00CB175E">
            <w:pPr>
              <w:jc w:val="center"/>
              <w:rPr>
                <w:rFonts w:ascii="Times New Roman" w:hAnsi="Times New Roman"/>
                <w:sz w:val="24"/>
                <w:szCs w:val="24"/>
              </w:rPr>
            </w:pPr>
            <w:r>
              <w:rPr>
                <w:rFonts w:ascii="Times New Roman" w:hAnsi="Times New Roman"/>
                <w:sz w:val="24"/>
                <w:szCs w:val="24"/>
              </w:rPr>
              <w:t>Класні керівники</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10426" w:type="dxa"/>
            <w:gridSpan w:val="5"/>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ПРОСВІТНИЦЬКИЙ  НАПРЯМ</w:t>
            </w:r>
          </w:p>
        </w:tc>
      </w:tr>
      <w:tr w:rsidR="00CB175E" w:rsidRPr="002F3D2F" w:rsidTr="00CB175E">
        <w:tc>
          <w:tcPr>
            <w:tcW w:w="10426" w:type="dxa"/>
            <w:gridSpan w:val="5"/>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Інформаційно-профілактичні заходи</w:t>
            </w: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9</w:t>
            </w:r>
            <w:r w:rsidRPr="002F3D2F">
              <w:rPr>
                <w:rFonts w:ascii="Times New Roman" w:hAnsi="Times New Roman"/>
                <w:sz w:val="24"/>
                <w:szCs w:val="24"/>
              </w:rPr>
              <w:t>.</w:t>
            </w:r>
          </w:p>
        </w:tc>
        <w:tc>
          <w:tcPr>
            <w:tcW w:w="5028" w:type="dxa"/>
          </w:tcPr>
          <w:p w:rsidR="00CB175E" w:rsidRPr="002F3D2F" w:rsidRDefault="00CB175E" w:rsidP="00CB175E">
            <w:pPr>
              <w:pStyle w:val="23"/>
              <w:ind w:left="-74"/>
              <w:rPr>
                <w:sz w:val="24"/>
                <w:szCs w:val="24"/>
              </w:rPr>
            </w:pPr>
            <w:r w:rsidRPr="002F3D2F">
              <w:rPr>
                <w:sz w:val="24"/>
                <w:szCs w:val="24"/>
              </w:rPr>
              <w:t>Години відвертого спілкування за участю представників Національної поліції «Не допускай проявів булінгу над собою. Допоможи другу»</w:t>
            </w:r>
          </w:p>
        </w:tc>
        <w:tc>
          <w:tcPr>
            <w:tcW w:w="1488"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Листопад 2021</w:t>
            </w:r>
            <w:r w:rsidRPr="002F3D2F">
              <w:rPr>
                <w:rFonts w:ascii="Times New Roman" w:hAnsi="Times New Roman"/>
                <w:sz w:val="24"/>
                <w:szCs w:val="24"/>
              </w:rPr>
              <w:t xml:space="preserve"> року,</w:t>
            </w:r>
          </w:p>
          <w:p w:rsidR="00CB175E" w:rsidRPr="002F3D2F" w:rsidRDefault="00CB175E" w:rsidP="00CB175E">
            <w:pPr>
              <w:jc w:val="center"/>
              <w:rPr>
                <w:rFonts w:ascii="Times New Roman" w:hAnsi="Times New Roman"/>
                <w:sz w:val="24"/>
                <w:szCs w:val="24"/>
              </w:rPr>
            </w:pPr>
            <w:r>
              <w:rPr>
                <w:rFonts w:ascii="Times New Roman" w:hAnsi="Times New Roman"/>
                <w:sz w:val="24"/>
                <w:szCs w:val="24"/>
              </w:rPr>
              <w:t xml:space="preserve">квітень 2022 </w:t>
            </w:r>
            <w:r w:rsidRPr="002F3D2F">
              <w:rPr>
                <w:rFonts w:ascii="Times New Roman" w:hAnsi="Times New Roman"/>
                <w:sz w:val="24"/>
                <w:szCs w:val="24"/>
              </w:rPr>
              <w:t>року</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Класні керівники 1-4</w:t>
            </w:r>
            <w:r w:rsidRPr="002F3D2F">
              <w:rPr>
                <w:rFonts w:ascii="Times New Roman" w:hAnsi="Times New Roman"/>
                <w:sz w:val="24"/>
                <w:szCs w:val="24"/>
              </w:rPr>
              <w:t xml:space="preserve"> класів</w:t>
            </w:r>
          </w:p>
          <w:p w:rsidR="00CB175E" w:rsidRPr="002F3D2F" w:rsidRDefault="00CB175E" w:rsidP="00CB175E">
            <w:pPr>
              <w:jc w:val="center"/>
              <w:rPr>
                <w:rFonts w:ascii="Times New Roman" w:hAnsi="Times New Roman"/>
                <w:sz w:val="24"/>
                <w:szCs w:val="24"/>
              </w:rPr>
            </w:pP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10</w:t>
            </w:r>
            <w:r w:rsidRPr="002F3D2F">
              <w:rPr>
                <w:rFonts w:ascii="Times New Roman" w:hAnsi="Times New Roman"/>
                <w:sz w:val="24"/>
                <w:szCs w:val="24"/>
              </w:rPr>
              <w:t>.</w:t>
            </w:r>
          </w:p>
        </w:tc>
        <w:tc>
          <w:tcPr>
            <w:tcW w:w="5028" w:type="dxa"/>
          </w:tcPr>
          <w:p w:rsidR="00CB175E" w:rsidRPr="002F3D2F" w:rsidRDefault="00CB175E" w:rsidP="00CB175E">
            <w:pPr>
              <w:pStyle w:val="23"/>
              <w:ind w:left="-74"/>
              <w:rPr>
                <w:sz w:val="24"/>
                <w:szCs w:val="24"/>
              </w:rPr>
            </w:pPr>
            <w:r w:rsidRPr="002F3D2F">
              <w:rPr>
                <w:sz w:val="24"/>
                <w:szCs w:val="24"/>
              </w:rPr>
              <w:t>Ознайомлення учасників освітнього процесу з програмою «Вирішення конфлікту мирним шляхом. Базові навички медіації»</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p w:rsidR="00CB175E" w:rsidRPr="002F3D2F" w:rsidRDefault="00CB175E" w:rsidP="00CB175E">
            <w:pPr>
              <w:jc w:val="center"/>
              <w:rPr>
                <w:rFonts w:ascii="Times New Roman" w:hAnsi="Times New Roman"/>
                <w:sz w:val="24"/>
                <w:szCs w:val="24"/>
              </w:rPr>
            </w:pP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lastRenderedPageBreak/>
              <w:t>11</w:t>
            </w:r>
            <w:r w:rsidRPr="002F3D2F">
              <w:rPr>
                <w:rFonts w:ascii="Times New Roman" w:hAnsi="Times New Roman"/>
                <w:sz w:val="24"/>
                <w:szCs w:val="24"/>
              </w:rPr>
              <w:t>.</w:t>
            </w:r>
          </w:p>
        </w:tc>
        <w:tc>
          <w:tcPr>
            <w:tcW w:w="5028" w:type="dxa"/>
          </w:tcPr>
          <w:p w:rsidR="00CB175E" w:rsidRPr="002F3D2F" w:rsidRDefault="00CB175E" w:rsidP="00CB175E">
            <w:pPr>
              <w:pStyle w:val="23"/>
              <w:ind w:left="-74"/>
              <w:rPr>
                <w:sz w:val="24"/>
                <w:szCs w:val="24"/>
              </w:rPr>
            </w:pPr>
            <w:r w:rsidRPr="002F3D2F">
              <w:rPr>
                <w:sz w:val="24"/>
                <w:szCs w:val="24"/>
              </w:rPr>
              <w:t>Проведення моніторингу безпечності та комфортності закладу освіти шляхом анкетування</w:t>
            </w:r>
          </w:p>
        </w:tc>
        <w:tc>
          <w:tcPr>
            <w:tcW w:w="1488" w:type="dxa"/>
            <w:tcBorders>
              <w:top w:val="single" w:sz="6" w:space="0" w:color="auto"/>
              <w:left w:val="single" w:sz="4" w:space="0" w:color="auto"/>
              <w:bottom w:val="single" w:sz="6" w:space="0" w:color="auto"/>
              <w:right w:val="single" w:sz="4" w:space="0" w:color="auto"/>
            </w:tcBorders>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CB175E" w:rsidRDefault="00CB175E" w:rsidP="00CB175E">
            <w:pPr>
              <w:jc w:val="center"/>
              <w:rPr>
                <w:rFonts w:ascii="Times New Roman" w:hAnsi="Times New Roman"/>
                <w:sz w:val="24"/>
                <w:szCs w:val="24"/>
              </w:rPr>
            </w:pPr>
            <w:r>
              <w:rPr>
                <w:rFonts w:ascii="Times New Roman" w:hAnsi="Times New Roman"/>
                <w:sz w:val="24"/>
                <w:szCs w:val="24"/>
              </w:rPr>
              <w:t>Практичний психолог</w:t>
            </w:r>
          </w:p>
          <w:p w:rsidR="00CB175E" w:rsidRPr="002F3D2F" w:rsidRDefault="00CB175E" w:rsidP="00CB175E">
            <w:pPr>
              <w:jc w:val="center"/>
              <w:rPr>
                <w:rFonts w:ascii="Times New Roman" w:hAnsi="Times New Roman"/>
                <w:sz w:val="24"/>
                <w:szCs w:val="24"/>
              </w:rPr>
            </w:pPr>
            <w:r>
              <w:rPr>
                <w:rFonts w:ascii="Times New Roman" w:hAnsi="Times New Roman"/>
                <w:sz w:val="24"/>
                <w:szCs w:val="24"/>
              </w:rPr>
              <w:t>Казакова В.С.</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10426" w:type="dxa"/>
            <w:gridSpan w:val="5"/>
          </w:tcPr>
          <w:p w:rsidR="00CB175E" w:rsidRPr="002F3D2F" w:rsidRDefault="00CB175E" w:rsidP="00CB175E">
            <w:pPr>
              <w:jc w:val="center"/>
              <w:rPr>
                <w:rFonts w:ascii="Times New Roman" w:hAnsi="Times New Roman"/>
                <w:b/>
                <w:sz w:val="24"/>
                <w:szCs w:val="24"/>
              </w:rPr>
            </w:pPr>
            <w:r w:rsidRPr="002F3D2F">
              <w:rPr>
                <w:rFonts w:ascii="Times New Roman" w:hAnsi="Times New Roman"/>
                <w:b/>
                <w:sz w:val="24"/>
                <w:szCs w:val="24"/>
              </w:rPr>
              <w:t>Години психолога спрямовані на запобігання та протидію булінгу</w:t>
            </w: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12</w:t>
            </w:r>
            <w:r w:rsidRPr="002F3D2F">
              <w:rPr>
                <w:rFonts w:ascii="Times New Roman" w:hAnsi="Times New Roman"/>
                <w:sz w:val="24"/>
                <w:szCs w:val="24"/>
              </w:rPr>
              <w:t>.</w:t>
            </w:r>
          </w:p>
        </w:tc>
        <w:tc>
          <w:tcPr>
            <w:tcW w:w="5028" w:type="dxa"/>
          </w:tcPr>
          <w:p w:rsidR="00CB175E" w:rsidRPr="002F3D2F" w:rsidRDefault="00CB175E" w:rsidP="00CB175E">
            <w:pPr>
              <w:pStyle w:val="23"/>
              <w:ind w:left="-74"/>
              <w:rPr>
                <w:sz w:val="24"/>
                <w:szCs w:val="24"/>
              </w:rPr>
            </w:pPr>
            <w:r w:rsidRPr="002F3D2F">
              <w:rPr>
                <w:sz w:val="24"/>
                <w:szCs w:val="24"/>
              </w:rPr>
              <w:t>Година спілкування «Агресія як прояв насильства»</w:t>
            </w:r>
          </w:p>
        </w:tc>
        <w:tc>
          <w:tcPr>
            <w:tcW w:w="148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листопад</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Практичний психолог</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13</w:t>
            </w:r>
            <w:r w:rsidRPr="002F3D2F">
              <w:rPr>
                <w:rFonts w:ascii="Times New Roman" w:hAnsi="Times New Roman"/>
                <w:sz w:val="24"/>
                <w:szCs w:val="24"/>
              </w:rPr>
              <w:t>.</w:t>
            </w:r>
          </w:p>
        </w:tc>
        <w:tc>
          <w:tcPr>
            <w:tcW w:w="5028" w:type="dxa"/>
          </w:tcPr>
          <w:p w:rsidR="00CB175E" w:rsidRPr="002F3D2F" w:rsidRDefault="00CB175E" w:rsidP="00CB175E">
            <w:pPr>
              <w:pStyle w:val="23"/>
              <w:ind w:left="-74"/>
              <w:rPr>
                <w:sz w:val="24"/>
                <w:szCs w:val="24"/>
              </w:rPr>
            </w:pPr>
            <w:r w:rsidRPr="002F3D2F">
              <w:rPr>
                <w:sz w:val="24"/>
                <w:szCs w:val="24"/>
              </w:rPr>
              <w:t>Бесіда «Конфлікт та його наслідки»</w:t>
            </w:r>
          </w:p>
        </w:tc>
        <w:tc>
          <w:tcPr>
            <w:tcW w:w="148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лютий</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Практичний психолог</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14</w:t>
            </w:r>
            <w:r w:rsidRPr="002F3D2F">
              <w:rPr>
                <w:rFonts w:ascii="Times New Roman" w:hAnsi="Times New Roman"/>
                <w:sz w:val="24"/>
                <w:szCs w:val="24"/>
              </w:rPr>
              <w:t>.</w:t>
            </w:r>
          </w:p>
        </w:tc>
        <w:tc>
          <w:tcPr>
            <w:tcW w:w="5028" w:type="dxa"/>
          </w:tcPr>
          <w:p w:rsidR="00CB175E" w:rsidRPr="002F3D2F" w:rsidRDefault="00CB175E" w:rsidP="00CB175E">
            <w:pPr>
              <w:pStyle w:val="23"/>
              <w:ind w:left="-74"/>
              <w:rPr>
                <w:sz w:val="24"/>
                <w:szCs w:val="24"/>
              </w:rPr>
            </w:pPr>
            <w:r w:rsidRPr="002F3D2F">
              <w:rPr>
                <w:sz w:val="24"/>
                <w:szCs w:val="24"/>
              </w:rPr>
              <w:t>Розвивальне заняття «Я та інші»</w:t>
            </w:r>
          </w:p>
        </w:tc>
        <w:tc>
          <w:tcPr>
            <w:tcW w:w="148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березень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Практичний психолог</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15</w:t>
            </w:r>
            <w:r w:rsidRPr="002F3D2F">
              <w:rPr>
                <w:rFonts w:ascii="Times New Roman" w:hAnsi="Times New Roman"/>
                <w:sz w:val="24"/>
                <w:szCs w:val="24"/>
              </w:rPr>
              <w:t>.</w:t>
            </w:r>
          </w:p>
        </w:tc>
        <w:tc>
          <w:tcPr>
            <w:tcW w:w="5028" w:type="dxa"/>
          </w:tcPr>
          <w:p w:rsidR="00CB175E" w:rsidRPr="002F3D2F" w:rsidRDefault="00CB175E" w:rsidP="00CB175E">
            <w:pPr>
              <w:pStyle w:val="23"/>
              <w:ind w:left="-74"/>
              <w:rPr>
                <w:sz w:val="24"/>
                <w:szCs w:val="24"/>
              </w:rPr>
            </w:pPr>
            <w:r w:rsidRPr="002F3D2F">
              <w:rPr>
                <w:sz w:val="24"/>
                <w:szCs w:val="24"/>
              </w:rPr>
              <w:t>Година спілкування «Кібербулінг як проблема порушення прав людини»</w:t>
            </w:r>
          </w:p>
        </w:tc>
        <w:tc>
          <w:tcPr>
            <w:tcW w:w="148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грудень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Пелюх Т.В.</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16</w:t>
            </w:r>
            <w:r w:rsidRPr="002F3D2F">
              <w:rPr>
                <w:rFonts w:ascii="Times New Roman" w:hAnsi="Times New Roman"/>
                <w:sz w:val="24"/>
                <w:szCs w:val="24"/>
              </w:rPr>
              <w:t>.</w:t>
            </w:r>
          </w:p>
        </w:tc>
        <w:tc>
          <w:tcPr>
            <w:tcW w:w="5028" w:type="dxa"/>
          </w:tcPr>
          <w:p w:rsidR="00CB175E" w:rsidRPr="002F3D2F" w:rsidRDefault="00CB175E" w:rsidP="00CB175E">
            <w:pPr>
              <w:pStyle w:val="23"/>
              <w:ind w:left="-74"/>
              <w:rPr>
                <w:sz w:val="24"/>
                <w:szCs w:val="24"/>
              </w:rPr>
            </w:pPr>
            <w:r w:rsidRPr="002F3D2F">
              <w:rPr>
                <w:sz w:val="24"/>
                <w:szCs w:val="24"/>
              </w:rPr>
              <w:t>Заняття з елементами тренінгу «Обери безпечний шлях»</w:t>
            </w:r>
          </w:p>
        </w:tc>
        <w:tc>
          <w:tcPr>
            <w:tcW w:w="148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січень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Класні керівники</w:t>
            </w:r>
          </w:p>
        </w:tc>
        <w:tc>
          <w:tcPr>
            <w:tcW w:w="1407" w:type="dxa"/>
          </w:tcPr>
          <w:p w:rsidR="00CB175E" w:rsidRPr="002F3D2F" w:rsidRDefault="00CB175E" w:rsidP="00CB175E">
            <w:pPr>
              <w:jc w:val="center"/>
              <w:rPr>
                <w:rFonts w:ascii="Times New Roman" w:hAnsi="Times New Roman"/>
                <w:b/>
                <w:sz w:val="24"/>
                <w:szCs w:val="24"/>
              </w:rPr>
            </w:pPr>
          </w:p>
        </w:tc>
      </w:tr>
      <w:tr w:rsidR="00CB175E" w:rsidRPr="002F3D2F" w:rsidTr="00CB175E">
        <w:tc>
          <w:tcPr>
            <w:tcW w:w="566"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17</w:t>
            </w:r>
            <w:r w:rsidRPr="002F3D2F">
              <w:rPr>
                <w:rFonts w:ascii="Times New Roman" w:hAnsi="Times New Roman"/>
                <w:sz w:val="24"/>
                <w:szCs w:val="24"/>
              </w:rPr>
              <w:t>.</w:t>
            </w:r>
          </w:p>
        </w:tc>
        <w:tc>
          <w:tcPr>
            <w:tcW w:w="5028" w:type="dxa"/>
          </w:tcPr>
          <w:p w:rsidR="00CB175E" w:rsidRPr="002F3D2F" w:rsidRDefault="00CB175E" w:rsidP="00CB175E">
            <w:pPr>
              <w:pStyle w:val="23"/>
              <w:ind w:left="-74"/>
              <w:rPr>
                <w:sz w:val="24"/>
                <w:szCs w:val="24"/>
              </w:rPr>
            </w:pPr>
            <w:r>
              <w:rPr>
                <w:sz w:val="24"/>
                <w:szCs w:val="24"/>
              </w:rPr>
              <w:t>Тренінг «Безпечний І</w:t>
            </w:r>
            <w:r w:rsidRPr="002F3D2F">
              <w:rPr>
                <w:sz w:val="24"/>
                <w:szCs w:val="24"/>
              </w:rPr>
              <w:t>нтернет»</w:t>
            </w:r>
          </w:p>
        </w:tc>
        <w:tc>
          <w:tcPr>
            <w:tcW w:w="1488" w:type="dxa"/>
          </w:tcPr>
          <w:p w:rsidR="00CB175E" w:rsidRPr="002F3D2F" w:rsidRDefault="00CB175E" w:rsidP="00CB175E">
            <w:pPr>
              <w:jc w:val="center"/>
              <w:rPr>
                <w:rFonts w:ascii="Times New Roman" w:hAnsi="Times New Roman"/>
                <w:sz w:val="24"/>
                <w:szCs w:val="24"/>
              </w:rPr>
            </w:pPr>
            <w:r w:rsidRPr="002F3D2F">
              <w:rPr>
                <w:rFonts w:ascii="Times New Roman" w:hAnsi="Times New Roman"/>
                <w:sz w:val="24"/>
                <w:szCs w:val="24"/>
              </w:rPr>
              <w:t>квітень</w:t>
            </w:r>
          </w:p>
        </w:tc>
        <w:tc>
          <w:tcPr>
            <w:tcW w:w="1937" w:type="dxa"/>
          </w:tcPr>
          <w:p w:rsidR="00CB175E" w:rsidRPr="002F3D2F" w:rsidRDefault="00CB175E" w:rsidP="00CB175E">
            <w:pPr>
              <w:jc w:val="center"/>
              <w:rPr>
                <w:rFonts w:ascii="Times New Roman" w:hAnsi="Times New Roman"/>
                <w:sz w:val="24"/>
                <w:szCs w:val="24"/>
              </w:rPr>
            </w:pPr>
            <w:r>
              <w:rPr>
                <w:rFonts w:ascii="Times New Roman" w:hAnsi="Times New Roman"/>
                <w:sz w:val="24"/>
                <w:szCs w:val="24"/>
              </w:rPr>
              <w:t>Пелюх Т.В.</w:t>
            </w:r>
          </w:p>
        </w:tc>
        <w:tc>
          <w:tcPr>
            <w:tcW w:w="1407" w:type="dxa"/>
          </w:tcPr>
          <w:p w:rsidR="00CB175E" w:rsidRPr="002F3D2F" w:rsidRDefault="00CB175E" w:rsidP="00CB175E">
            <w:pPr>
              <w:jc w:val="center"/>
              <w:rPr>
                <w:rFonts w:ascii="Times New Roman" w:hAnsi="Times New Roman"/>
                <w:b/>
                <w:sz w:val="24"/>
                <w:szCs w:val="24"/>
              </w:rPr>
            </w:pPr>
          </w:p>
        </w:tc>
      </w:tr>
    </w:tbl>
    <w:p w:rsidR="00CB175E" w:rsidRPr="009C2D35" w:rsidRDefault="00CB175E" w:rsidP="00D029C8">
      <w:pPr>
        <w:rPr>
          <w:rFonts w:ascii="Times New Roman" w:hAnsi="Times New Roman"/>
          <w:b/>
          <w:sz w:val="28"/>
          <w:szCs w:val="28"/>
          <w:lang w:val="uk-UA"/>
        </w:rPr>
      </w:pPr>
    </w:p>
    <w:p w:rsidR="00D029C8" w:rsidRPr="009C2D35" w:rsidRDefault="004705D6" w:rsidP="00D029C8">
      <w:pPr>
        <w:rPr>
          <w:rFonts w:ascii="Times New Roman" w:hAnsi="Times New Roman"/>
          <w:b/>
          <w:sz w:val="24"/>
          <w:szCs w:val="24"/>
          <w:lang w:val="uk-UA"/>
        </w:rPr>
      </w:pPr>
      <w:r>
        <w:rPr>
          <w:rFonts w:ascii="Times New Roman" w:hAnsi="Times New Roman"/>
          <w:b/>
          <w:sz w:val="24"/>
          <w:szCs w:val="24"/>
          <w:lang w:val="uk-UA"/>
        </w:rPr>
        <w:t xml:space="preserve">3.4. </w:t>
      </w:r>
      <w:r w:rsidR="0008098F" w:rsidRPr="009C2D35">
        <w:rPr>
          <w:rFonts w:ascii="Times New Roman" w:hAnsi="Times New Roman"/>
          <w:b/>
          <w:sz w:val="24"/>
          <w:szCs w:val="24"/>
          <w:lang w:val="uk-UA"/>
        </w:rPr>
        <w:t xml:space="preserve"> </w:t>
      </w:r>
      <w:r w:rsidR="00D029C8" w:rsidRPr="009C2D35">
        <w:rPr>
          <w:rFonts w:ascii="Times New Roman" w:hAnsi="Times New Roman"/>
          <w:b/>
          <w:sz w:val="24"/>
          <w:szCs w:val="24"/>
          <w:lang w:val="uk-UA"/>
        </w:rPr>
        <w:t>Заходи щодо адаптації та інтеграції здобувачів освіти до освітнього процесу</w:t>
      </w:r>
    </w:p>
    <w:tbl>
      <w:tblPr>
        <w:tblStyle w:val="afff0"/>
        <w:tblW w:w="0" w:type="auto"/>
        <w:tblInd w:w="-459" w:type="dxa"/>
        <w:tblLook w:val="04A0"/>
      </w:tblPr>
      <w:tblGrid>
        <w:gridCol w:w="566"/>
        <w:gridCol w:w="5028"/>
        <w:gridCol w:w="1406"/>
        <w:gridCol w:w="1650"/>
        <w:gridCol w:w="1380"/>
      </w:tblGrid>
      <w:tr w:rsidR="00396952" w:rsidRPr="005445CE" w:rsidTr="00830399">
        <w:tc>
          <w:tcPr>
            <w:tcW w:w="56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w:t>
            </w:r>
          </w:p>
          <w:p w:rsidR="00396952" w:rsidRPr="005445CE" w:rsidRDefault="00396952" w:rsidP="00830399">
            <w:pPr>
              <w:jc w:val="center"/>
              <w:rPr>
                <w:rFonts w:ascii="Times New Roman" w:hAnsi="Times New Roman"/>
                <w:lang w:val="uk-UA"/>
              </w:rPr>
            </w:pPr>
            <w:r w:rsidRPr="005445CE">
              <w:rPr>
                <w:rFonts w:ascii="Times New Roman" w:hAnsi="Times New Roman"/>
                <w:lang w:val="uk-UA"/>
              </w:rPr>
              <w:t>з/п</w:t>
            </w:r>
          </w:p>
        </w:tc>
        <w:tc>
          <w:tcPr>
            <w:tcW w:w="5028"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Заходи</w:t>
            </w:r>
          </w:p>
        </w:tc>
        <w:tc>
          <w:tcPr>
            <w:tcW w:w="140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Термін виконання</w:t>
            </w:r>
          </w:p>
        </w:tc>
        <w:tc>
          <w:tcPr>
            <w:tcW w:w="1650"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Відповідальний</w:t>
            </w:r>
          </w:p>
        </w:tc>
        <w:tc>
          <w:tcPr>
            <w:tcW w:w="1380"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Відмітка про виконання</w:t>
            </w:r>
          </w:p>
        </w:tc>
      </w:tr>
      <w:tr w:rsidR="00396952" w:rsidRPr="005445CE" w:rsidTr="00830399">
        <w:tc>
          <w:tcPr>
            <w:tcW w:w="566" w:type="dxa"/>
          </w:tcPr>
          <w:p w:rsidR="00396952" w:rsidRPr="005445CE" w:rsidRDefault="005445CE" w:rsidP="00830399">
            <w:pPr>
              <w:jc w:val="center"/>
              <w:rPr>
                <w:rFonts w:ascii="Times New Roman" w:hAnsi="Times New Roman"/>
                <w:lang w:val="uk-UA"/>
              </w:rPr>
            </w:pPr>
            <w:r w:rsidRPr="005445CE">
              <w:rPr>
                <w:rFonts w:ascii="Times New Roman" w:hAnsi="Times New Roman"/>
                <w:lang w:val="uk-UA"/>
              </w:rPr>
              <w:t>1</w:t>
            </w:r>
          </w:p>
        </w:tc>
        <w:tc>
          <w:tcPr>
            <w:tcW w:w="5028" w:type="dxa"/>
          </w:tcPr>
          <w:p w:rsidR="00396952" w:rsidRPr="005445CE" w:rsidRDefault="00C404D9" w:rsidP="005445CE">
            <w:pPr>
              <w:rPr>
                <w:rFonts w:ascii="Times New Roman" w:hAnsi="Times New Roman"/>
                <w:lang w:val="uk-UA"/>
              </w:rPr>
            </w:pPr>
            <w:r w:rsidRPr="005445CE">
              <w:rPr>
                <w:rFonts w:ascii="Times New Roman" w:hAnsi="Times New Roman"/>
                <w:lang w:val="uk-UA"/>
              </w:rPr>
              <w:t>Психологічний супровід адаптації учнів 1 класу до навчання у школі І ступеню (НУШ)</w:t>
            </w:r>
          </w:p>
        </w:tc>
        <w:tc>
          <w:tcPr>
            <w:tcW w:w="1406" w:type="dxa"/>
          </w:tcPr>
          <w:p w:rsidR="00396952" w:rsidRPr="005445CE" w:rsidRDefault="00C404D9" w:rsidP="00830399">
            <w:pPr>
              <w:jc w:val="center"/>
              <w:rPr>
                <w:rFonts w:ascii="Times New Roman" w:hAnsi="Times New Roman"/>
                <w:lang w:val="uk-UA"/>
              </w:rPr>
            </w:pPr>
            <w:r w:rsidRPr="005445CE">
              <w:rPr>
                <w:rFonts w:ascii="Times New Roman" w:hAnsi="Times New Roman"/>
                <w:lang w:val="uk-UA"/>
              </w:rPr>
              <w:t>вересень</w:t>
            </w:r>
          </w:p>
        </w:tc>
        <w:tc>
          <w:tcPr>
            <w:tcW w:w="1650" w:type="dxa"/>
          </w:tcPr>
          <w:p w:rsidR="00396952" w:rsidRPr="005445CE" w:rsidRDefault="00C404D9" w:rsidP="00830399">
            <w:pPr>
              <w:jc w:val="center"/>
              <w:rPr>
                <w:rFonts w:ascii="Times New Roman" w:hAnsi="Times New Roman"/>
                <w:lang w:val="uk-UA"/>
              </w:rPr>
            </w:pPr>
            <w:r w:rsidRPr="005445CE">
              <w:rPr>
                <w:rFonts w:ascii="Times New Roman" w:hAnsi="Times New Roman"/>
                <w:lang w:val="uk-UA"/>
              </w:rPr>
              <w:t>Практичний психолог</w:t>
            </w:r>
          </w:p>
        </w:tc>
        <w:tc>
          <w:tcPr>
            <w:tcW w:w="1380" w:type="dxa"/>
          </w:tcPr>
          <w:p w:rsidR="00396952" w:rsidRPr="005445CE" w:rsidRDefault="00396952" w:rsidP="00830399">
            <w:pPr>
              <w:jc w:val="center"/>
              <w:rPr>
                <w:rFonts w:ascii="Times New Roman" w:hAnsi="Times New Roman"/>
                <w:lang w:val="uk-UA"/>
              </w:rPr>
            </w:pPr>
          </w:p>
        </w:tc>
      </w:tr>
      <w:tr w:rsidR="005445CE" w:rsidRPr="005445CE" w:rsidTr="00830399">
        <w:tc>
          <w:tcPr>
            <w:tcW w:w="566" w:type="dxa"/>
          </w:tcPr>
          <w:p w:rsidR="005445CE" w:rsidRPr="005445CE" w:rsidRDefault="00BA5469" w:rsidP="00830399">
            <w:pPr>
              <w:jc w:val="center"/>
              <w:rPr>
                <w:rFonts w:ascii="Times New Roman" w:hAnsi="Times New Roman"/>
                <w:lang w:val="uk-UA"/>
              </w:rPr>
            </w:pPr>
            <w:r>
              <w:rPr>
                <w:rFonts w:ascii="Times New Roman" w:hAnsi="Times New Roman"/>
                <w:lang w:val="uk-UA"/>
              </w:rPr>
              <w:t>2</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Психологічні спостереження за станом адаптації учнів 1 класу до навчання у школі</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січень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BA5469" w:rsidP="00830399">
            <w:pPr>
              <w:jc w:val="center"/>
              <w:rPr>
                <w:rFonts w:ascii="Times New Roman" w:hAnsi="Times New Roman"/>
                <w:lang w:val="uk-UA"/>
              </w:rPr>
            </w:pPr>
            <w:r>
              <w:rPr>
                <w:rFonts w:ascii="Times New Roman" w:hAnsi="Times New Roman"/>
                <w:lang w:val="uk-UA"/>
              </w:rPr>
              <w:t>3</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Вивчення стану адаптації учнів 4 класу до навчання у школі ІІ ступеню</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квітень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bl>
    <w:p w:rsidR="00BB775E" w:rsidRDefault="00BB775E" w:rsidP="0008098F">
      <w:pPr>
        <w:tabs>
          <w:tab w:val="left" w:pos="2370"/>
        </w:tabs>
        <w:rPr>
          <w:rFonts w:ascii="Times New Roman" w:hAnsi="Times New Roman"/>
          <w:b/>
          <w:sz w:val="28"/>
          <w:szCs w:val="28"/>
          <w:lang w:val="uk-UA"/>
        </w:rPr>
      </w:pPr>
    </w:p>
    <w:p w:rsidR="003C4FA6" w:rsidRPr="002F3D2F" w:rsidRDefault="00672D88" w:rsidP="003C4FA6">
      <w:pPr>
        <w:tabs>
          <w:tab w:val="left" w:pos="2370"/>
        </w:tabs>
        <w:rPr>
          <w:rFonts w:ascii="Times New Roman" w:hAnsi="Times New Roman"/>
          <w:b/>
          <w:sz w:val="24"/>
          <w:szCs w:val="24"/>
        </w:rPr>
      </w:pPr>
      <w:r>
        <w:rPr>
          <w:rFonts w:ascii="Times New Roman" w:hAnsi="Times New Roman"/>
          <w:b/>
          <w:sz w:val="24"/>
          <w:szCs w:val="24"/>
          <w:lang w:val="uk-UA"/>
        </w:rPr>
        <w:t xml:space="preserve">3.5. </w:t>
      </w:r>
      <w:r w:rsidR="003C4FA6" w:rsidRPr="002F3D2F">
        <w:rPr>
          <w:rFonts w:ascii="Times New Roman" w:hAnsi="Times New Roman"/>
          <w:b/>
          <w:sz w:val="24"/>
          <w:szCs w:val="24"/>
        </w:rPr>
        <w:t xml:space="preserve"> Заходи щодо забезпечення відвідування занять здобувачами освіти</w:t>
      </w:r>
    </w:p>
    <w:tbl>
      <w:tblPr>
        <w:tblStyle w:val="afff0"/>
        <w:tblW w:w="0" w:type="auto"/>
        <w:tblInd w:w="-459" w:type="dxa"/>
        <w:tblLook w:val="04A0"/>
      </w:tblPr>
      <w:tblGrid>
        <w:gridCol w:w="560"/>
        <w:gridCol w:w="4638"/>
        <w:gridCol w:w="1488"/>
        <w:gridCol w:w="1937"/>
        <w:gridCol w:w="1407"/>
      </w:tblGrid>
      <w:tr w:rsidR="003C4FA6" w:rsidRPr="002F3D2F" w:rsidTr="003154BC">
        <w:tc>
          <w:tcPr>
            <w:tcW w:w="566"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w:t>
            </w:r>
          </w:p>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з/п</w:t>
            </w:r>
          </w:p>
        </w:tc>
        <w:tc>
          <w:tcPr>
            <w:tcW w:w="5028"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Заходи</w:t>
            </w:r>
          </w:p>
        </w:tc>
        <w:tc>
          <w:tcPr>
            <w:tcW w:w="1488"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Термін виконання</w:t>
            </w:r>
          </w:p>
        </w:tc>
        <w:tc>
          <w:tcPr>
            <w:tcW w:w="1937"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Відповідальний</w:t>
            </w:r>
          </w:p>
        </w:tc>
        <w:tc>
          <w:tcPr>
            <w:tcW w:w="1407"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Відмітка про виконання</w:t>
            </w: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1.</w:t>
            </w:r>
          </w:p>
        </w:tc>
        <w:tc>
          <w:tcPr>
            <w:tcW w:w="502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Скласти алгоритм контролю за відвідуванням занять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Вересень 202</w:t>
            </w:r>
            <w:r>
              <w:rPr>
                <w:rFonts w:ascii="Times New Roman" w:hAnsi="Times New Roman"/>
                <w:sz w:val="24"/>
                <w:szCs w:val="24"/>
              </w:rPr>
              <w:t>1</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2.</w:t>
            </w:r>
          </w:p>
        </w:tc>
        <w:tc>
          <w:tcPr>
            <w:tcW w:w="502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xml:space="preserve">Видати наказ по школі «Про посилення контролю за відвідуванням </w:t>
            </w:r>
            <w:r>
              <w:rPr>
                <w:rFonts w:ascii="Times New Roman" w:hAnsi="Times New Roman"/>
                <w:sz w:val="24"/>
                <w:szCs w:val="24"/>
              </w:rPr>
              <w:t>занять здобувачами освіти у 2021/2022</w:t>
            </w:r>
            <w:r w:rsidRPr="002F3D2F">
              <w:rPr>
                <w:rFonts w:ascii="Times New Roman" w:hAnsi="Times New Roman"/>
                <w:sz w:val="24"/>
                <w:szCs w:val="24"/>
              </w:rPr>
              <w:t xml:space="preserve"> навчальному році»</w:t>
            </w:r>
          </w:p>
        </w:tc>
        <w:tc>
          <w:tcPr>
            <w:tcW w:w="148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Вересень 2021</w:t>
            </w:r>
          </w:p>
        </w:tc>
        <w:tc>
          <w:tcPr>
            <w:tcW w:w="1937" w:type="dxa"/>
          </w:tcPr>
          <w:p w:rsidR="003C4FA6" w:rsidRPr="002F3D2F" w:rsidRDefault="003C4FA6" w:rsidP="003154BC">
            <w:pP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3</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Організувати контроль за відвідуванням учнями навчальних занять.</w:t>
            </w:r>
          </w:p>
        </w:tc>
        <w:tc>
          <w:tcPr>
            <w:tcW w:w="148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3C4FA6" w:rsidRPr="002F3D2F" w:rsidRDefault="003C4FA6" w:rsidP="003154BC">
            <w:pP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4</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Проводити рейди з перевірки запізнень і відвідування школи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3C4FA6" w:rsidRPr="00672D88" w:rsidRDefault="003C4FA6" w:rsidP="003154BC">
            <w:pPr>
              <w:jc w:val="center"/>
              <w:rPr>
                <w:rFonts w:ascii="Times New Roman" w:hAnsi="Times New Roman"/>
                <w:sz w:val="24"/>
                <w:szCs w:val="24"/>
                <w:lang w:val="uk-UA"/>
              </w:rPr>
            </w:pPr>
            <w:r>
              <w:rPr>
                <w:rFonts w:ascii="Times New Roman" w:hAnsi="Times New Roman"/>
                <w:sz w:val="24"/>
                <w:szCs w:val="24"/>
              </w:rPr>
              <w:t>Упродовж 2021/2022</w:t>
            </w:r>
            <w:r w:rsidRPr="002F3D2F">
              <w:rPr>
                <w:rFonts w:ascii="Times New Roman" w:hAnsi="Times New Roman"/>
                <w:sz w:val="24"/>
                <w:szCs w:val="24"/>
              </w:rPr>
              <w:t xml:space="preserve"> н</w:t>
            </w:r>
            <w:r w:rsidR="00672D88">
              <w:rPr>
                <w:rFonts w:ascii="Times New Roman" w:hAnsi="Times New Roman"/>
                <w:sz w:val="24"/>
                <w:szCs w:val="24"/>
                <w:lang w:val="uk-UA"/>
              </w:rPr>
              <w:t>.р</w:t>
            </w:r>
          </w:p>
        </w:tc>
        <w:tc>
          <w:tcPr>
            <w:tcW w:w="1937" w:type="dxa"/>
          </w:tcPr>
          <w:p w:rsidR="003C4FA6" w:rsidRPr="002F3D2F" w:rsidRDefault="003C4FA6" w:rsidP="003154BC">
            <w:pP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5</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Проводити співбесіди з класними керівниками з питання  контролю за відвідуванням занять учнями  ( раз на два тижні)</w:t>
            </w:r>
          </w:p>
        </w:tc>
        <w:tc>
          <w:tcPr>
            <w:tcW w:w="148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3C4FA6" w:rsidRDefault="003C4FA6" w:rsidP="003154BC">
            <w:pPr>
              <w:rPr>
                <w:rFonts w:ascii="Times New Roman" w:hAnsi="Times New Roman"/>
                <w:sz w:val="24"/>
                <w:szCs w:val="24"/>
              </w:rPr>
            </w:pPr>
            <w:r>
              <w:rPr>
                <w:rFonts w:ascii="Times New Roman" w:hAnsi="Times New Roman"/>
                <w:sz w:val="24"/>
                <w:szCs w:val="24"/>
              </w:rPr>
              <w:t>Целенко Л.Б.</w:t>
            </w:r>
          </w:p>
          <w:p w:rsidR="003C4FA6" w:rsidRPr="002F3D2F" w:rsidRDefault="003C4FA6" w:rsidP="003154BC">
            <w:pPr>
              <w:rPr>
                <w:rFonts w:ascii="Times New Roman" w:hAnsi="Times New Roman"/>
                <w:sz w:val="24"/>
                <w:szCs w:val="24"/>
              </w:rPr>
            </w:pPr>
            <w:r>
              <w:rPr>
                <w:rFonts w:ascii="Times New Roman" w:hAnsi="Times New Roman"/>
                <w:sz w:val="24"/>
                <w:szCs w:val="24"/>
              </w:rPr>
              <w:t>Класні керівники</w:t>
            </w:r>
          </w:p>
        </w:tc>
        <w:tc>
          <w:tcPr>
            <w:tcW w:w="1407" w:type="dxa"/>
          </w:tcPr>
          <w:p w:rsidR="003C4FA6" w:rsidRPr="002F3D2F" w:rsidRDefault="003C4FA6" w:rsidP="003154BC">
            <w:pPr>
              <w:jc w:val="center"/>
              <w:rPr>
                <w:rFonts w:ascii="Times New Roman" w:hAnsi="Times New Roman"/>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lastRenderedPageBreak/>
              <w:t>6</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xml:space="preserve">Аналіз роботи класних керівників з питання контролю за відвідуванням занять учнями  </w:t>
            </w:r>
          </w:p>
        </w:tc>
        <w:tc>
          <w:tcPr>
            <w:tcW w:w="148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Березень</w:t>
            </w:r>
          </w:p>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Травень</w:t>
            </w:r>
          </w:p>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Жовтень</w:t>
            </w:r>
          </w:p>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 xml:space="preserve">Грудень  </w:t>
            </w:r>
          </w:p>
        </w:tc>
        <w:tc>
          <w:tcPr>
            <w:tcW w:w="1937" w:type="dxa"/>
          </w:tcPr>
          <w:p w:rsidR="003C4FA6" w:rsidRPr="002F3D2F" w:rsidRDefault="003C4FA6" w:rsidP="003154BC">
            <w:pP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7</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Нарада при директорові</w:t>
            </w:r>
          </w:p>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xml:space="preserve">-Про стан відвідування занять здобувачами освіти  </w:t>
            </w:r>
          </w:p>
        </w:tc>
        <w:tc>
          <w:tcPr>
            <w:tcW w:w="148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Квітень 2022</w:t>
            </w:r>
          </w:p>
          <w:p w:rsidR="003C4FA6" w:rsidRPr="002F3D2F" w:rsidRDefault="003C4FA6" w:rsidP="003154BC">
            <w:pPr>
              <w:jc w:val="center"/>
              <w:rPr>
                <w:rFonts w:ascii="Times New Roman" w:hAnsi="Times New Roman"/>
                <w:sz w:val="24"/>
                <w:szCs w:val="24"/>
              </w:rPr>
            </w:pPr>
            <w:r>
              <w:rPr>
                <w:rFonts w:ascii="Times New Roman" w:hAnsi="Times New Roman"/>
                <w:sz w:val="24"/>
                <w:szCs w:val="24"/>
              </w:rPr>
              <w:t>Жовтень 2021</w:t>
            </w:r>
          </w:p>
        </w:tc>
        <w:tc>
          <w:tcPr>
            <w:tcW w:w="1937" w:type="dxa"/>
          </w:tcPr>
          <w:p w:rsidR="003C4FA6" w:rsidRPr="002F3D2F" w:rsidRDefault="003C4FA6" w:rsidP="003154BC">
            <w:pP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8</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Забезпечити ведення журналу обліку відвідування занять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3C4FA6" w:rsidRPr="002F3D2F" w:rsidRDefault="003C4FA6" w:rsidP="003154BC">
            <w:pP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9</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Щотижня на оперативній нараді при директорі аналізувати роботу по організації відвідування занять здобувачами освіти в закладі з прийняттям відповідних мір</w:t>
            </w:r>
          </w:p>
        </w:tc>
        <w:tc>
          <w:tcPr>
            <w:tcW w:w="148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3C4FA6" w:rsidRPr="002F3D2F" w:rsidRDefault="003C4FA6" w:rsidP="003154BC">
            <w:pP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10</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Щомісяця проводити співбесіду з класними керівниками по контролю за відвідуванням і  надавати довідку директору</w:t>
            </w:r>
          </w:p>
        </w:tc>
        <w:tc>
          <w:tcPr>
            <w:tcW w:w="148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Уп</w:t>
            </w:r>
            <w:r>
              <w:rPr>
                <w:rFonts w:ascii="Times New Roman" w:hAnsi="Times New Roman"/>
                <w:sz w:val="24"/>
                <w:szCs w:val="24"/>
              </w:rPr>
              <w:t>родовж 2021/2022</w:t>
            </w:r>
            <w:r w:rsidRPr="002F3D2F">
              <w:rPr>
                <w:rFonts w:ascii="Times New Roman" w:hAnsi="Times New Roman"/>
                <w:sz w:val="24"/>
                <w:szCs w:val="24"/>
              </w:rPr>
              <w:t xml:space="preserve"> навчального року</w:t>
            </w:r>
          </w:p>
        </w:tc>
        <w:tc>
          <w:tcPr>
            <w:tcW w:w="1937" w:type="dxa"/>
          </w:tcPr>
          <w:p w:rsidR="003C4FA6" w:rsidRPr="002F3D2F" w:rsidRDefault="003C4FA6" w:rsidP="003154BC">
            <w:pP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11</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Довести до відома батьків алгоритм роботи школи щодо попередження пропусків занять учнями закладу освіти.</w:t>
            </w:r>
          </w:p>
        </w:tc>
        <w:tc>
          <w:tcPr>
            <w:tcW w:w="148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Вересень 2021</w:t>
            </w:r>
          </w:p>
        </w:tc>
        <w:tc>
          <w:tcPr>
            <w:tcW w:w="1937" w:type="dxa"/>
          </w:tcPr>
          <w:p w:rsidR="003C4FA6" w:rsidRPr="002F3D2F" w:rsidRDefault="003C4FA6" w:rsidP="003154BC">
            <w:pPr>
              <w:rPr>
                <w:rFonts w:ascii="Times New Roman" w:hAnsi="Times New Roman"/>
                <w:sz w:val="24"/>
                <w:szCs w:val="24"/>
              </w:rPr>
            </w:pPr>
            <w:r>
              <w:rPr>
                <w:rFonts w:ascii="Times New Roman" w:hAnsi="Times New Roman"/>
                <w:sz w:val="24"/>
                <w:szCs w:val="24"/>
              </w:rPr>
              <w:t>Класні керівники</w:t>
            </w:r>
          </w:p>
        </w:tc>
        <w:tc>
          <w:tcPr>
            <w:tcW w:w="1407" w:type="dxa"/>
          </w:tcPr>
          <w:p w:rsidR="003C4FA6" w:rsidRPr="002F3D2F" w:rsidRDefault="003C4FA6" w:rsidP="003154BC">
            <w:pPr>
              <w:jc w:val="center"/>
              <w:rPr>
                <w:rFonts w:ascii="Times New Roman" w:hAnsi="Times New Roman"/>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12</w:t>
            </w:r>
            <w:r w:rsidRPr="002F3D2F">
              <w:rPr>
                <w:rFonts w:ascii="Times New Roman" w:hAnsi="Times New Roman"/>
                <w:sz w:val="24"/>
                <w:szCs w:val="24"/>
              </w:rPr>
              <w:t>.</w:t>
            </w:r>
          </w:p>
        </w:tc>
        <w:tc>
          <w:tcPr>
            <w:tcW w:w="502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both"/>
              <w:rPr>
                <w:rFonts w:ascii="Times New Roman" w:hAnsi="Times New Roman"/>
                <w:sz w:val="24"/>
                <w:szCs w:val="24"/>
              </w:rPr>
            </w:pPr>
            <w:r>
              <w:rPr>
                <w:rFonts w:ascii="Times New Roman" w:hAnsi="Times New Roman"/>
                <w:sz w:val="24"/>
                <w:szCs w:val="24"/>
              </w:rPr>
              <w:t>Видати наказ по закладу</w:t>
            </w:r>
            <w:r w:rsidRPr="002F3D2F">
              <w:rPr>
                <w:rFonts w:ascii="Times New Roman" w:hAnsi="Times New Roman"/>
                <w:sz w:val="24"/>
                <w:szCs w:val="24"/>
              </w:rPr>
              <w:t xml:space="preserve"> «Про підсумки роботи школи  щодо відвідування занять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Травень</w:t>
            </w:r>
          </w:p>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 xml:space="preserve">Грудень  </w:t>
            </w:r>
          </w:p>
        </w:tc>
        <w:tc>
          <w:tcPr>
            <w:tcW w:w="1937" w:type="dxa"/>
          </w:tcPr>
          <w:p w:rsidR="003C4FA6" w:rsidRPr="002F3D2F" w:rsidRDefault="003C4FA6" w:rsidP="003154BC">
            <w:pP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sz w:val="24"/>
                <w:szCs w:val="24"/>
              </w:rPr>
            </w:pPr>
          </w:p>
        </w:tc>
      </w:tr>
    </w:tbl>
    <w:p w:rsidR="003C4FA6" w:rsidRPr="004D2AD2" w:rsidRDefault="003C4FA6" w:rsidP="0008098F">
      <w:pPr>
        <w:tabs>
          <w:tab w:val="left" w:pos="2370"/>
        </w:tabs>
        <w:rPr>
          <w:rFonts w:ascii="Times New Roman" w:hAnsi="Times New Roman"/>
          <w:b/>
          <w:color w:val="548DD4" w:themeColor="text2" w:themeTint="99"/>
          <w:sz w:val="24"/>
          <w:szCs w:val="24"/>
          <w:lang w:val="uk-UA"/>
        </w:rPr>
      </w:pPr>
    </w:p>
    <w:p w:rsidR="00396952" w:rsidRPr="00496866" w:rsidRDefault="00672D88" w:rsidP="0008098F">
      <w:pPr>
        <w:tabs>
          <w:tab w:val="left" w:pos="2370"/>
        </w:tabs>
        <w:rPr>
          <w:rFonts w:ascii="Times New Roman" w:hAnsi="Times New Roman"/>
          <w:b/>
          <w:sz w:val="24"/>
          <w:szCs w:val="24"/>
          <w:lang w:val="uk-UA"/>
        </w:rPr>
      </w:pPr>
      <w:r>
        <w:rPr>
          <w:rFonts w:ascii="Times New Roman" w:hAnsi="Times New Roman"/>
          <w:b/>
          <w:sz w:val="24"/>
          <w:szCs w:val="24"/>
          <w:lang w:val="uk-UA"/>
        </w:rPr>
        <w:t xml:space="preserve">4. </w:t>
      </w:r>
      <w:r w:rsidR="0008098F" w:rsidRPr="00496866">
        <w:rPr>
          <w:rFonts w:ascii="Times New Roman" w:hAnsi="Times New Roman"/>
          <w:b/>
          <w:sz w:val="24"/>
          <w:szCs w:val="24"/>
          <w:lang w:val="uk-UA"/>
        </w:rPr>
        <w:t>Психологічна служба закладу освіти</w:t>
      </w:r>
    </w:p>
    <w:p w:rsidR="00B5212C" w:rsidRPr="00B5212C" w:rsidRDefault="00B5212C" w:rsidP="00B5212C">
      <w:pPr>
        <w:tabs>
          <w:tab w:val="left" w:pos="1964"/>
          <w:tab w:val="center" w:pos="7143"/>
        </w:tabs>
        <w:ind w:firstLine="992"/>
        <w:contextualSpacing/>
        <w:mirrorIndents/>
        <w:jc w:val="both"/>
        <w:rPr>
          <w:rFonts w:ascii="Times New Roman" w:hAnsi="Times New Roman"/>
          <w:sz w:val="24"/>
          <w:szCs w:val="24"/>
          <w:lang w:val="uk-UA"/>
        </w:rPr>
      </w:pPr>
      <w:r w:rsidRPr="00B5212C">
        <w:rPr>
          <w:rFonts w:ascii="Times New Roman" w:hAnsi="Times New Roman"/>
          <w:sz w:val="24"/>
          <w:szCs w:val="24"/>
          <w:lang w:val="uk-UA"/>
        </w:rPr>
        <w:t xml:space="preserve">Основною метою діяльності психологічної служби системи освіти є підвищення якості та забезпечення доступності послуг у сфері практичної психології з метою збереження й укріплення здоров’я, підвищення адаптивних можливостей, створення умов для повноцінного і гармонійного розвитку всіх учасників освітнього процесу, посилення розвивального і виховного компонентів системи освіти, захисту психічного і соціального здоров’я дитини на всіх рівнях навчання. </w:t>
      </w:r>
    </w:p>
    <w:p w:rsidR="00B5212C" w:rsidRPr="00B5212C" w:rsidRDefault="00B5212C" w:rsidP="00B5212C">
      <w:pPr>
        <w:ind w:firstLine="851"/>
        <w:contextualSpacing/>
        <w:mirrorIndents/>
        <w:jc w:val="both"/>
        <w:rPr>
          <w:rFonts w:ascii="Times New Roman" w:hAnsi="Times New Roman"/>
          <w:sz w:val="24"/>
          <w:szCs w:val="24"/>
          <w:lang w:val="uk-UA"/>
        </w:rPr>
      </w:pPr>
      <w:r w:rsidRPr="00B5212C">
        <w:rPr>
          <w:rFonts w:ascii="Times New Roman" w:hAnsi="Times New Roman"/>
          <w:sz w:val="24"/>
          <w:szCs w:val="24"/>
          <w:lang w:val="uk-UA"/>
        </w:rPr>
        <w:t>Річний план роботи психолога складено керуючись:</w:t>
      </w:r>
    </w:p>
    <w:p w:rsidR="00B5212C" w:rsidRPr="00B5212C" w:rsidRDefault="00B5212C" w:rsidP="00B5212C">
      <w:pPr>
        <w:ind w:firstLine="851"/>
        <w:contextualSpacing/>
        <w:mirrorIndents/>
        <w:jc w:val="both"/>
        <w:rPr>
          <w:rFonts w:ascii="Times New Roman" w:hAnsi="Times New Roman"/>
          <w:sz w:val="24"/>
          <w:szCs w:val="24"/>
          <w:lang w:val="uk-UA"/>
        </w:rPr>
      </w:pPr>
      <w:r w:rsidRPr="00B5212C">
        <w:rPr>
          <w:rFonts w:ascii="Times New Roman" w:hAnsi="Times New Roman"/>
          <w:sz w:val="24"/>
          <w:szCs w:val="24"/>
          <w:lang w:val="uk-UA"/>
        </w:rPr>
        <w:t>Лист  №01.-22/1654 від 22.07.2021 «Про пріоритетні напрями роботи психологічної служби у системі освіти на 2021-2022 н. р.»;</w:t>
      </w:r>
    </w:p>
    <w:p w:rsidR="00B5212C" w:rsidRPr="00B5212C" w:rsidRDefault="00B5212C" w:rsidP="00B5212C">
      <w:pPr>
        <w:ind w:firstLine="851"/>
        <w:contextualSpacing/>
        <w:mirrorIndents/>
        <w:jc w:val="both"/>
        <w:rPr>
          <w:rFonts w:ascii="Times New Roman" w:hAnsi="Times New Roman"/>
          <w:sz w:val="24"/>
          <w:szCs w:val="24"/>
          <w:lang w:val="uk-UA"/>
        </w:rPr>
      </w:pPr>
      <w:r w:rsidRPr="00B5212C">
        <w:rPr>
          <w:rFonts w:ascii="Times New Roman" w:hAnsi="Times New Roman"/>
          <w:sz w:val="24"/>
          <w:szCs w:val="24"/>
          <w:lang w:val="uk-UA"/>
        </w:rPr>
        <w:t>Положення про психологічну службу системи освіти України (наказ МОН України №509 від 22.05.2018 «Про затвердження Положення про психологічну службу у системі освіти України»;</w:t>
      </w:r>
    </w:p>
    <w:p w:rsidR="00B5212C" w:rsidRPr="00B5212C" w:rsidRDefault="00B5212C" w:rsidP="00B5212C">
      <w:pPr>
        <w:ind w:firstLine="851"/>
        <w:contextualSpacing/>
        <w:mirrorIndents/>
        <w:jc w:val="both"/>
        <w:rPr>
          <w:rFonts w:ascii="Times New Roman" w:hAnsi="Times New Roman"/>
          <w:sz w:val="24"/>
          <w:szCs w:val="24"/>
          <w:lang w:val="uk-UA"/>
        </w:rPr>
      </w:pPr>
      <w:r w:rsidRPr="00B5212C">
        <w:rPr>
          <w:rFonts w:ascii="Times New Roman" w:hAnsi="Times New Roman"/>
          <w:sz w:val="24"/>
          <w:szCs w:val="24"/>
          <w:lang w:val="uk-UA"/>
        </w:rPr>
        <w:t>Лист МОН від 24.07.2019 № 1/9-477 «про типову документацію працівників психологічної служби у системі освіти України»;</w:t>
      </w:r>
    </w:p>
    <w:p w:rsidR="00B5212C" w:rsidRPr="00B5212C" w:rsidRDefault="00B5212C" w:rsidP="00B5212C">
      <w:pPr>
        <w:contextualSpacing/>
        <w:mirrorIndents/>
        <w:rPr>
          <w:rFonts w:ascii="Times New Roman" w:hAnsi="Times New Roman"/>
          <w:iCs/>
          <w:sz w:val="24"/>
          <w:szCs w:val="24"/>
          <w:lang w:val="uk-UA"/>
        </w:rPr>
      </w:pPr>
      <w:r w:rsidRPr="00B5212C">
        <w:rPr>
          <w:rFonts w:ascii="Times New Roman" w:hAnsi="Times New Roman"/>
          <w:sz w:val="24"/>
          <w:szCs w:val="24"/>
          <w:lang w:val="uk-UA"/>
        </w:rPr>
        <w:tab/>
        <w:t>Наказ від 20.04.2001 №330 «Про затвердження Положення про експертизу  психологічного та соціологічного  інструментарію»;</w:t>
      </w:r>
      <w:r w:rsidRPr="00B5212C">
        <w:rPr>
          <w:rFonts w:ascii="Times New Roman" w:hAnsi="Times New Roman"/>
          <w:sz w:val="24"/>
          <w:szCs w:val="24"/>
          <w:lang w:val="uk-UA"/>
        </w:rPr>
        <w:br/>
        <w:t xml:space="preserve"> </w:t>
      </w:r>
      <w:r w:rsidRPr="00B5212C">
        <w:rPr>
          <w:rFonts w:ascii="Times New Roman" w:hAnsi="Times New Roman"/>
          <w:sz w:val="24"/>
          <w:szCs w:val="24"/>
          <w:lang w:val="uk-UA"/>
        </w:rPr>
        <w:tab/>
        <w:t>Наказ від 19.10.2001 №691 «Про затвердження Положення про психологічний кабінет ДНЗ, ЗНЗ та інших закладів»;</w:t>
      </w:r>
      <w:r w:rsidRPr="00B5212C">
        <w:rPr>
          <w:rFonts w:ascii="Times New Roman" w:hAnsi="Times New Roman"/>
          <w:sz w:val="24"/>
          <w:szCs w:val="24"/>
          <w:lang w:val="uk-UA"/>
        </w:rPr>
        <w:br/>
      </w:r>
      <w:r w:rsidRPr="00B5212C">
        <w:rPr>
          <w:rFonts w:ascii="Times New Roman" w:hAnsi="Times New Roman"/>
          <w:sz w:val="24"/>
          <w:szCs w:val="24"/>
          <w:lang w:val="uk-UA"/>
        </w:rPr>
        <w:lastRenderedPageBreak/>
        <w:t xml:space="preserve"> </w:t>
      </w:r>
      <w:r w:rsidRPr="00B5212C">
        <w:rPr>
          <w:rFonts w:ascii="Times New Roman" w:hAnsi="Times New Roman"/>
          <w:sz w:val="24"/>
          <w:szCs w:val="24"/>
          <w:lang w:val="uk-UA"/>
        </w:rPr>
        <w:tab/>
        <w:t>Лист МОНУ від 27.11.2000 №109 «Про тривалість робочого тижня практичного психолога »;</w:t>
      </w:r>
      <w:r w:rsidRPr="00B5212C">
        <w:rPr>
          <w:rFonts w:ascii="Times New Roman" w:hAnsi="Times New Roman"/>
          <w:sz w:val="24"/>
          <w:szCs w:val="24"/>
          <w:lang w:val="uk-UA"/>
        </w:rPr>
        <w:br/>
        <w:t xml:space="preserve"> </w:t>
      </w:r>
      <w:r w:rsidRPr="00B5212C">
        <w:rPr>
          <w:rFonts w:ascii="Times New Roman" w:hAnsi="Times New Roman"/>
          <w:sz w:val="24"/>
          <w:szCs w:val="24"/>
          <w:lang w:val="uk-UA"/>
        </w:rPr>
        <w:tab/>
        <w:t>Лист МОНУ від 09.09.2009 №1/9-616 «Про розрахунок кількості ставок практичних психологів та соціальних педагогів»;</w:t>
      </w:r>
      <w:r w:rsidRPr="00B5212C">
        <w:rPr>
          <w:rFonts w:ascii="Times New Roman" w:hAnsi="Times New Roman"/>
          <w:sz w:val="24"/>
          <w:szCs w:val="24"/>
          <w:lang w:val="uk-UA"/>
        </w:rPr>
        <w:br/>
        <w:t xml:space="preserve"> </w:t>
      </w:r>
      <w:r w:rsidRPr="00B5212C">
        <w:rPr>
          <w:rFonts w:ascii="Times New Roman" w:hAnsi="Times New Roman"/>
          <w:sz w:val="24"/>
          <w:szCs w:val="24"/>
          <w:lang w:val="uk-UA"/>
        </w:rPr>
        <w:tab/>
        <w:t>Лист МОНУ  від 05.08.2010 № 1/9-530 «Про сприяння у розвитку психологічної служби  системи освіти»;</w:t>
      </w:r>
      <w:r w:rsidRPr="00B5212C">
        <w:rPr>
          <w:rFonts w:ascii="Times New Roman" w:hAnsi="Times New Roman"/>
          <w:sz w:val="24"/>
          <w:szCs w:val="24"/>
          <w:lang w:val="uk-UA"/>
        </w:rPr>
        <w:br/>
        <w:t xml:space="preserve"> </w:t>
      </w:r>
      <w:r w:rsidRPr="00B5212C">
        <w:rPr>
          <w:rFonts w:ascii="Times New Roman" w:hAnsi="Times New Roman"/>
          <w:sz w:val="24"/>
          <w:szCs w:val="24"/>
          <w:lang w:val="uk-UA"/>
        </w:rPr>
        <w:tab/>
        <w:t xml:space="preserve"> Лист МОНУ від 13.01.2011 №1/9-19 «Про збереження посад працівників психологічної служби»;</w:t>
      </w:r>
      <w:r w:rsidRPr="00B5212C">
        <w:rPr>
          <w:rFonts w:ascii="Times New Roman" w:hAnsi="Times New Roman"/>
          <w:sz w:val="24"/>
          <w:szCs w:val="24"/>
          <w:lang w:val="uk-UA"/>
        </w:rPr>
        <w:br/>
        <w:t xml:space="preserve"> </w:t>
      </w:r>
      <w:r w:rsidRPr="00B5212C">
        <w:rPr>
          <w:rFonts w:ascii="Times New Roman" w:hAnsi="Times New Roman"/>
          <w:sz w:val="24"/>
          <w:szCs w:val="24"/>
          <w:lang w:val="uk-UA"/>
        </w:rPr>
        <w:tab/>
        <w:t>Лист МОНУ від 26.09.2012 № 1/9-683 «Щодо розподілу робочого часу у практичних психологів та соціальних педагогів»;</w:t>
      </w:r>
      <w:r w:rsidRPr="00B5212C">
        <w:rPr>
          <w:rFonts w:ascii="Times New Roman" w:hAnsi="Times New Roman"/>
          <w:sz w:val="24"/>
          <w:szCs w:val="24"/>
          <w:lang w:val="uk-UA"/>
        </w:rPr>
        <w:br/>
        <w:t xml:space="preserve"> </w:t>
      </w:r>
      <w:r w:rsidRPr="00B5212C">
        <w:rPr>
          <w:rFonts w:ascii="Times New Roman" w:hAnsi="Times New Roman"/>
          <w:sz w:val="24"/>
          <w:szCs w:val="24"/>
          <w:lang w:val="uk-UA"/>
        </w:rPr>
        <w:tab/>
        <w:t>Лист МОНУ від 11.03.2014 № 1/9-135 «Про надання психологічної допомоги учасникам НВП»;</w:t>
      </w:r>
      <w:r w:rsidRPr="00B5212C">
        <w:rPr>
          <w:rFonts w:ascii="Times New Roman" w:hAnsi="Times New Roman"/>
          <w:sz w:val="24"/>
          <w:szCs w:val="24"/>
          <w:lang w:val="uk-UA"/>
        </w:rPr>
        <w:br/>
        <w:t xml:space="preserve"> </w:t>
      </w:r>
      <w:r w:rsidRPr="00B5212C">
        <w:rPr>
          <w:rFonts w:ascii="Times New Roman" w:hAnsi="Times New Roman"/>
          <w:sz w:val="24"/>
          <w:szCs w:val="24"/>
          <w:lang w:val="uk-UA"/>
        </w:rPr>
        <w:tab/>
        <w:t>Лист МОНУ від 28.03.2014 № 1/9-179 «Щодо профілактики суїцидальних тенденцій серед учнів»;</w:t>
      </w:r>
      <w:r w:rsidRPr="00B5212C">
        <w:rPr>
          <w:rFonts w:ascii="Times New Roman" w:hAnsi="Times New Roman"/>
          <w:sz w:val="24"/>
          <w:szCs w:val="24"/>
          <w:lang w:val="uk-UA"/>
        </w:rPr>
        <w:br/>
        <w:t xml:space="preserve"> </w:t>
      </w:r>
      <w:r w:rsidRPr="00B5212C">
        <w:rPr>
          <w:rFonts w:ascii="Times New Roman" w:hAnsi="Times New Roman"/>
          <w:sz w:val="24"/>
          <w:szCs w:val="24"/>
          <w:lang w:val="uk-UA"/>
        </w:rPr>
        <w:tab/>
        <w:t>Лист МОНУ від 22.04.2014 № 1/9-222 «Щодо здійснення обстеження для встановлення віку дитини, яка залишилась без піклування батьків та потребує соціального захисту»;</w:t>
      </w:r>
      <w:r w:rsidRPr="00B5212C">
        <w:rPr>
          <w:rFonts w:ascii="Times New Roman" w:hAnsi="Times New Roman"/>
          <w:sz w:val="24"/>
          <w:szCs w:val="24"/>
          <w:lang w:val="uk-UA"/>
        </w:rPr>
        <w:br/>
        <w:t xml:space="preserve"> </w:t>
      </w:r>
      <w:r w:rsidRPr="00B5212C">
        <w:rPr>
          <w:rFonts w:ascii="Times New Roman" w:hAnsi="Times New Roman"/>
          <w:sz w:val="24"/>
          <w:szCs w:val="24"/>
          <w:lang w:val="uk-UA"/>
        </w:rPr>
        <w:tab/>
        <w:t>Лист МОНУ від 28.10.2014 №1/9-557 «Методичні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w:t>
      </w:r>
    </w:p>
    <w:p w:rsidR="00B5212C" w:rsidRPr="00B5212C" w:rsidRDefault="00B5212C" w:rsidP="00B5212C">
      <w:pPr>
        <w:contextualSpacing/>
        <w:mirrorIndents/>
        <w:rPr>
          <w:rFonts w:ascii="Times New Roman" w:hAnsi="Times New Roman"/>
          <w:sz w:val="24"/>
          <w:szCs w:val="24"/>
          <w:lang w:val="uk-UA"/>
        </w:rPr>
      </w:pPr>
      <w:r w:rsidRPr="00B5212C">
        <w:rPr>
          <w:rFonts w:ascii="Times New Roman" w:hAnsi="Times New Roman"/>
          <w:sz w:val="24"/>
          <w:szCs w:val="24"/>
          <w:lang w:val="uk-UA"/>
        </w:rPr>
        <w:t xml:space="preserve"> </w:t>
      </w:r>
      <w:r w:rsidRPr="00B5212C">
        <w:rPr>
          <w:rFonts w:ascii="Times New Roman" w:hAnsi="Times New Roman"/>
          <w:sz w:val="24"/>
          <w:szCs w:val="24"/>
          <w:lang w:val="uk-UA"/>
        </w:rPr>
        <w:tab/>
        <w:t xml:space="preserve">Лист Українського НМЦ практичної психології і соціальної роботи від 24.02.2014 № 26 «Про посилення психологічної допомоги населенню»; </w:t>
      </w:r>
      <w:r w:rsidRPr="00B5212C">
        <w:rPr>
          <w:rFonts w:ascii="Times New Roman" w:hAnsi="Times New Roman"/>
          <w:sz w:val="24"/>
          <w:szCs w:val="24"/>
          <w:lang w:val="uk-UA"/>
        </w:rPr>
        <w:br/>
        <w:t xml:space="preserve"> </w:t>
      </w:r>
      <w:r w:rsidRPr="00B5212C">
        <w:rPr>
          <w:rFonts w:ascii="Times New Roman" w:hAnsi="Times New Roman"/>
          <w:sz w:val="24"/>
          <w:szCs w:val="24"/>
          <w:lang w:val="uk-UA"/>
        </w:rPr>
        <w:tab/>
        <w:t>Методичні рекомендації «Соціально-педагогічна та психологічна робота з дітьми у конфліктний та пост-конфліктний період» (УНМПЦ ПП НАПН України, протокол від 29.04.2014 №3);</w:t>
      </w:r>
    </w:p>
    <w:p w:rsidR="00B5212C" w:rsidRPr="00B5212C" w:rsidRDefault="00B5212C" w:rsidP="00B5212C">
      <w:pPr>
        <w:contextualSpacing/>
        <w:mirrorIndents/>
        <w:rPr>
          <w:rFonts w:ascii="Times New Roman" w:hAnsi="Times New Roman"/>
          <w:sz w:val="24"/>
          <w:szCs w:val="24"/>
          <w:lang w:val="uk-UA"/>
        </w:rPr>
      </w:pPr>
      <w:r w:rsidRPr="00B5212C">
        <w:rPr>
          <w:rFonts w:ascii="Times New Roman" w:hAnsi="Times New Roman"/>
          <w:sz w:val="24"/>
          <w:szCs w:val="24"/>
          <w:lang w:val="uk-UA"/>
        </w:rPr>
        <w:t xml:space="preserve"> </w:t>
      </w:r>
      <w:r w:rsidRPr="00B5212C">
        <w:rPr>
          <w:rFonts w:ascii="Times New Roman" w:hAnsi="Times New Roman"/>
          <w:sz w:val="24"/>
          <w:szCs w:val="24"/>
          <w:lang w:val="uk-UA"/>
        </w:rPr>
        <w:tab/>
        <w:t xml:space="preserve">Лист МОНУ від 28.12.2016 № 1/9-681 «Про формування толерантного ставлення та вирішення конфліктів ненасильницьким мирним шляхом»; </w:t>
      </w:r>
    </w:p>
    <w:p w:rsidR="00B5212C" w:rsidRPr="00B5212C" w:rsidRDefault="00B5212C" w:rsidP="00B5212C">
      <w:pPr>
        <w:contextualSpacing/>
        <w:mirrorIndents/>
        <w:rPr>
          <w:rFonts w:ascii="Times New Roman" w:hAnsi="Times New Roman"/>
          <w:sz w:val="24"/>
          <w:szCs w:val="24"/>
          <w:lang w:val="uk-UA"/>
        </w:rPr>
      </w:pPr>
      <w:r w:rsidRPr="00B5212C">
        <w:rPr>
          <w:rFonts w:ascii="Times New Roman" w:hAnsi="Times New Roman"/>
          <w:sz w:val="24"/>
          <w:szCs w:val="24"/>
          <w:lang w:val="uk-UA"/>
        </w:rPr>
        <w:t xml:space="preserve"> </w:t>
      </w:r>
      <w:r w:rsidRPr="00B5212C">
        <w:rPr>
          <w:rFonts w:ascii="Times New Roman" w:hAnsi="Times New Roman"/>
          <w:sz w:val="24"/>
          <w:szCs w:val="24"/>
          <w:lang w:val="uk-UA"/>
        </w:rPr>
        <w:tab/>
        <w:t>Лист МОНУ від 02.03.2017 № 1/9-119 «Щодо проведення в навчальних закладах компанії з питань пропаганди психічного здоров’я»;</w:t>
      </w:r>
    </w:p>
    <w:p w:rsidR="00B5212C" w:rsidRPr="00B5212C" w:rsidRDefault="00B5212C" w:rsidP="00B5212C">
      <w:pPr>
        <w:ind w:firstLine="851"/>
        <w:contextualSpacing/>
        <w:mirrorIndents/>
        <w:jc w:val="both"/>
        <w:rPr>
          <w:rFonts w:ascii="Times New Roman" w:hAnsi="Times New Roman"/>
          <w:sz w:val="24"/>
          <w:szCs w:val="24"/>
          <w:lang w:val="uk-UA"/>
        </w:rPr>
      </w:pPr>
      <w:r w:rsidRPr="00B5212C">
        <w:rPr>
          <w:rFonts w:ascii="Times New Roman" w:hAnsi="Times New Roman"/>
          <w:sz w:val="24"/>
          <w:szCs w:val="24"/>
          <w:lang w:val="uk-UA"/>
        </w:rPr>
        <w:t xml:space="preserve">Стратегія державної політики щодо наркотиків на період до 2021 року; </w:t>
      </w:r>
    </w:p>
    <w:p w:rsidR="00B5212C" w:rsidRPr="00B5212C" w:rsidRDefault="00B5212C" w:rsidP="00B5212C">
      <w:pPr>
        <w:ind w:firstLine="851"/>
        <w:contextualSpacing/>
        <w:mirrorIndents/>
        <w:jc w:val="both"/>
        <w:rPr>
          <w:rFonts w:ascii="Times New Roman" w:hAnsi="Times New Roman"/>
          <w:sz w:val="24"/>
          <w:szCs w:val="24"/>
          <w:lang w:val="uk-UA"/>
        </w:rPr>
      </w:pPr>
      <w:r w:rsidRPr="00B5212C">
        <w:rPr>
          <w:rFonts w:ascii="Times New Roman" w:hAnsi="Times New Roman"/>
          <w:sz w:val="24"/>
          <w:szCs w:val="24"/>
          <w:lang w:val="uk-UA"/>
        </w:rPr>
        <w:t xml:space="preserve">Державною соціальною  програмою  протидії торгівлі людьми на період до 2021 року; </w:t>
      </w:r>
    </w:p>
    <w:p w:rsidR="00B5212C" w:rsidRPr="00B5212C" w:rsidRDefault="00B5212C" w:rsidP="00B5212C">
      <w:pPr>
        <w:ind w:firstLine="851"/>
        <w:contextualSpacing/>
        <w:mirrorIndents/>
        <w:jc w:val="both"/>
        <w:rPr>
          <w:rFonts w:ascii="Times New Roman" w:hAnsi="Times New Roman"/>
          <w:sz w:val="24"/>
          <w:szCs w:val="24"/>
          <w:lang w:val="uk-UA"/>
        </w:rPr>
      </w:pPr>
      <w:r w:rsidRPr="00B5212C">
        <w:rPr>
          <w:rFonts w:ascii="Times New Roman" w:hAnsi="Times New Roman"/>
          <w:sz w:val="24"/>
          <w:szCs w:val="24"/>
          <w:lang w:val="uk-UA"/>
        </w:rPr>
        <w:t>Указ Президента України  від  19 травня 2011 року № 588 «Про заходи щодо розв’язання актуальних проблем осіб з обмеженими фізичними можливостями»;</w:t>
      </w:r>
    </w:p>
    <w:p w:rsidR="00B5212C" w:rsidRPr="00B5212C" w:rsidRDefault="00B5212C" w:rsidP="00B5212C">
      <w:pPr>
        <w:ind w:firstLine="851"/>
        <w:contextualSpacing/>
        <w:mirrorIndents/>
        <w:jc w:val="both"/>
        <w:rPr>
          <w:rFonts w:ascii="Times New Roman" w:hAnsi="Times New Roman"/>
          <w:sz w:val="24"/>
          <w:szCs w:val="24"/>
          <w:lang w:val="uk-UA"/>
        </w:rPr>
      </w:pPr>
      <w:r w:rsidRPr="00B5212C">
        <w:rPr>
          <w:rFonts w:ascii="Times New Roman" w:hAnsi="Times New Roman"/>
          <w:sz w:val="24"/>
          <w:szCs w:val="24"/>
          <w:lang w:val="uk-UA"/>
        </w:rPr>
        <w:t xml:space="preserve"> Закон України від 15.11.2001 № 2789-ІІІ «Про попередження насильства в сім’ї»;</w:t>
      </w:r>
    </w:p>
    <w:p w:rsidR="00B5212C" w:rsidRPr="00B5212C" w:rsidRDefault="00B5212C" w:rsidP="00B5212C">
      <w:pPr>
        <w:ind w:firstLine="851"/>
        <w:contextualSpacing/>
        <w:mirrorIndents/>
        <w:jc w:val="both"/>
        <w:rPr>
          <w:rFonts w:ascii="Times New Roman" w:hAnsi="Times New Roman"/>
          <w:sz w:val="24"/>
          <w:szCs w:val="24"/>
          <w:lang w:val="uk-UA"/>
        </w:rPr>
      </w:pPr>
      <w:r w:rsidRPr="00B5212C">
        <w:rPr>
          <w:rFonts w:ascii="Times New Roman" w:hAnsi="Times New Roman"/>
          <w:sz w:val="24"/>
          <w:szCs w:val="24"/>
          <w:lang w:val="uk-UA"/>
        </w:rPr>
        <w:t xml:space="preserve"> Наказом Міністерства освіти і науки України від 01.02.  2010 № 59 «Про вжиття  заходів щодо запобігання насильству  над дітьми»;</w:t>
      </w:r>
    </w:p>
    <w:p w:rsidR="00B5212C" w:rsidRPr="00B5212C" w:rsidRDefault="00B5212C" w:rsidP="00B5212C">
      <w:pPr>
        <w:ind w:firstLine="851"/>
        <w:contextualSpacing/>
        <w:mirrorIndents/>
        <w:jc w:val="both"/>
        <w:rPr>
          <w:rFonts w:ascii="Times New Roman" w:hAnsi="Times New Roman"/>
          <w:sz w:val="24"/>
          <w:szCs w:val="24"/>
          <w:lang w:val="uk-UA"/>
        </w:rPr>
      </w:pPr>
      <w:r w:rsidRPr="00B5212C">
        <w:rPr>
          <w:rFonts w:ascii="Times New Roman" w:hAnsi="Times New Roman"/>
          <w:sz w:val="24"/>
          <w:szCs w:val="24"/>
          <w:lang w:val="uk-UA"/>
        </w:rPr>
        <w:t xml:space="preserve"> Законом України «Про запобігання та протидії домашньому насильству»  від 07.12.17 №2229;</w:t>
      </w:r>
    </w:p>
    <w:p w:rsidR="00B5212C" w:rsidRPr="00B5212C" w:rsidRDefault="00B5212C" w:rsidP="00B5212C">
      <w:pPr>
        <w:ind w:firstLine="851"/>
        <w:contextualSpacing/>
        <w:mirrorIndents/>
        <w:jc w:val="both"/>
        <w:rPr>
          <w:rFonts w:ascii="Times New Roman" w:hAnsi="Times New Roman"/>
          <w:sz w:val="24"/>
          <w:szCs w:val="24"/>
          <w:lang w:val="uk-UA"/>
        </w:rPr>
      </w:pPr>
      <w:r w:rsidRPr="00B5212C">
        <w:rPr>
          <w:rFonts w:ascii="Times New Roman" w:hAnsi="Times New Roman"/>
          <w:sz w:val="24"/>
          <w:szCs w:val="24"/>
          <w:lang w:val="uk-UA"/>
        </w:rPr>
        <w:t>Постанови КМУ від 21.02.18 №87 «Про затвердження Державного стандарту початкової освіти»;</w:t>
      </w:r>
    </w:p>
    <w:p w:rsidR="00B5212C" w:rsidRPr="00B5212C" w:rsidRDefault="00B5212C" w:rsidP="00B5212C">
      <w:pPr>
        <w:ind w:firstLine="851"/>
        <w:contextualSpacing/>
        <w:mirrorIndents/>
        <w:jc w:val="both"/>
        <w:rPr>
          <w:rFonts w:ascii="Times New Roman" w:hAnsi="Times New Roman"/>
          <w:sz w:val="24"/>
          <w:szCs w:val="24"/>
          <w:lang w:val="uk-UA"/>
        </w:rPr>
      </w:pPr>
      <w:r w:rsidRPr="00B5212C">
        <w:rPr>
          <w:rFonts w:ascii="Times New Roman" w:hAnsi="Times New Roman"/>
          <w:sz w:val="24"/>
          <w:szCs w:val="24"/>
          <w:lang w:val="uk-UA"/>
        </w:rPr>
        <w:t>Наказ №509 від 22.05.18 «Про затвердження Положення про психологічну службу у системі освіти України»;</w:t>
      </w:r>
    </w:p>
    <w:p w:rsidR="00B5212C" w:rsidRPr="00B5212C" w:rsidRDefault="00B5212C" w:rsidP="00B5212C">
      <w:pPr>
        <w:pStyle w:val="afff1"/>
        <w:spacing w:line="276" w:lineRule="auto"/>
        <w:contextualSpacing/>
        <w:mirrorIndents/>
        <w:jc w:val="both"/>
        <w:rPr>
          <w:sz w:val="24"/>
        </w:rPr>
      </w:pPr>
      <w:r w:rsidRPr="00B5212C">
        <w:rPr>
          <w:sz w:val="24"/>
        </w:rPr>
        <w:t xml:space="preserve"> </w:t>
      </w:r>
      <w:r w:rsidRPr="00B5212C">
        <w:rPr>
          <w:sz w:val="24"/>
        </w:rPr>
        <w:tab/>
        <w:t xml:space="preserve">Психологічна служба школи у своїй діяльності керується Конституцією України, Декларацією прав людини, Конвенцією ООН про права дитини, Законом України «Про </w:t>
      </w:r>
      <w:r w:rsidRPr="00B5212C">
        <w:rPr>
          <w:sz w:val="24"/>
        </w:rPr>
        <w:lastRenderedPageBreak/>
        <w:t xml:space="preserve">освіту» та законодавством України. Діяльність психологічної служби у школі забезпечується практичним психологом та соціальним педагогом. </w:t>
      </w:r>
    </w:p>
    <w:p w:rsidR="00B5212C" w:rsidRPr="00B5212C" w:rsidRDefault="00B5212C" w:rsidP="00B5212C">
      <w:pPr>
        <w:ind w:firstLine="709"/>
        <w:contextualSpacing/>
        <w:mirrorIndents/>
        <w:rPr>
          <w:rFonts w:ascii="Times New Roman" w:hAnsi="Times New Roman"/>
          <w:b/>
          <w:sz w:val="24"/>
          <w:szCs w:val="24"/>
          <w:lang w:val="uk-UA"/>
        </w:rPr>
      </w:pPr>
    </w:p>
    <w:p w:rsidR="00B5212C" w:rsidRPr="00B5212C" w:rsidRDefault="00B5212C" w:rsidP="00B5212C">
      <w:pPr>
        <w:ind w:firstLine="709"/>
        <w:contextualSpacing/>
        <w:mirrorIndents/>
        <w:rPr>
          <w:rFonts w:ascii="Times New Roman" w:hAnsi="Times New Roman"/>
          <w:sz w:val="24"/>
          <w:szCs w:val="24"/>
          <w:lang w:val="uk-UA"/>
        </w:rPr>
      </w:pPr>
      <w:r w:rsidRPr="00B5212C">
        <w:rPr>
          <w:rFonts w:ascii="Times New Roman" w:hAnsi="Times New Roman"/>
          <w:b/>
          <w:sz w:val="24"/>
          <w:szCs w:val="24"/>
          <w:lang w:val="uk-UA"/>
        </w:rPr>
        <w:t>Аналітична частина</w:t>
      </w:r>
      <w:r w:rsidRPr="00B5212C">
        <w:rPr>
          <w:rFonts w:ascii="Times New Roman" w:hAnsi="Times New Roman"/>
          <w:sz w:val="24"/>
          <w:szCs w:val="24"/>
          <w:lang w:val="uk-UA"/>
        </w:rPr>
        <w:t xml:space="preserve">: </w:t>
      </w:r>
    </w:p>
    <w:p w:rsidR="00B5212C" w:rsidRPr="00B5212C" w:rsidRDefault="00B5212C" w:rsidP="00B5212C">
      <w:pPr>
        <w:contextualSpacing/>
        <w:mirrorIndents/>
        <w:rPr>
          <w:rFonts w:ascii="Times New Roman" w:hAnsi="Times New Roman"/>
          <w:b/>
          <w:sz w:val="24"/>
          <w:szCs w:val="24"/>
          <w:lang w:val="uk-UA"/>
        </w:rPr>
      </w:pPr>
      <w:r w:rsidRPr="00B5212C">
        <w:rPr>
          <w:rFonts w:ascii="Times New Roman" w:hAnsi="Times New Roman"/>
          <w:b/>
          <w:sz w:val="24"/>
          <w:szCs w:val="24"/>
          <w:lang w:val="uk-UA"/>
        </w:rPr>
        <w:t>Діагностична</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sz w:val="24"/>
          <w:szCs w:val="24"/>
        </w:rPr>
        <w:t>Дослідження шкільної зрілості першокласників.</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sz w:val="24"/>
          <w:szCs w:val="24"/>
        </w:rPr>
        <w:t xml:space="preserve">Контроль за адаптацією першокласників. </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sz w:val="24"/>
          <w:szCs w:val="24"/>
        </w:rPr>
        <w:t>Виявлення причин, що перешкоджають процесу адаптації.</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sz w:val="24"/>
          <w:szCs w:val="24"/>
        </w:rPr>
        <w:t>Здійснення профілактики дезадаптації учнів під час переходу з початкової до середньої школи.</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sz w:val="24"/>
          <w:szCs w:val="24"/>
        </w:rPr>
        <w:t>Контроль за адаптацією 1-х класів до нових умов навчання.</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sz w:val="24"/>
          <w:szCs w:val="24"/>
        </w:rPr>
        <w:t>Виявлення дітей «групи ризику»</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sz w:val="24"/>
          <w:szCs w:val="24"/>
        </w:rPr>
        <w:t>Дослідження професійних інтересів і здібностей обдарованих дітей та дітей «групи ризику»</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sz w:val="24"/>
          <w:szCs w:val="24"/>
        </w:rPr>
        <w:t xml:space="preserve">Дослідження з питань профілактики правопорушень  та насильства серед неповнолітніх. </w:t>
      </w:r>
    </w:p>
    <w:p w:rsidR="00B5212C" w:rsidRPr="00B5212C" w:rsidRDefault="00B5212C" w:rsidP="00B5212C">
      <w:pPr>
        <w:contextualSpacing/>
        <w:mirrorIndents/>
        <w:rPr>
          <w:rFonts w:ascii="Times New Roman" w:hAnsi="Times New Roman"/>
          <w:b/>
          <w:sz w:val="24"/>
          <w:szCs w:val="24"/>
          <w:lang w:val="uk-UA"/>
        </w:rPr>
      </w:pPr>
      <w:r w:rsidRPr="00B5212C">
        <w:rPr>
          <w:rFonts w:ascii="Times New Roman" w:hAnsi="Times New Roman"/>
          <w:b/>
          <w:sz w:val="24"/>
          <w:szCs w:val="24"/>
          <w:lang w:val="uk-UA"/>
        </w:rPr>
        <w:t>Профілактика</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sz w:val="24"/>
          <w:szCs w:val="24"/>
        </w:rPr>
        <w:t>Розробка рекомендацій батькам молодших школярів  для покращення адаптаційного періоду.</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sz w:val="24"/>
          <w:szCs w:val="24"/>
        </w:rPr>
        <w:t xml:space="preserve">Лекція для учнів до Всесвітнього дня психічного здоров’я. </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sz w:val="24"/>
          <w:szCs w:val="24"/>
        </w:rPr>
        <w:t>Масові заходи в рамках «16 днів проти насильства»</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sz w:val="24"/>
          <w:szCs w:val="24"/>
        </w:rPr>
        <w:t>Виступи перед учнями «Я і мої права та обов’язки» (до Всесвітнього дня прав людини).</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sz w:val="24"/>
          <w:szCs w:val="24"/>
        </w:rPr>
        <w:t>Лекція для учнів із питань попередження торгівлі людьми.</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sz w:val="24"/>
          <w:szCs w:val="24"/>
        </w:rPr>
        <w:t>Проведення уроку з інтернет-безпеки до Дня безпечного Інтернету.</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sz w:val="24"/>
          <w:szCs w:val="24"/>
        </w:rPr>
        <w:t xml:space="preserve">Лекція для педагогів </w:t>
      </w:r>
      <w:r w:rsidRPr="00B5212C">
        <w:rPr>
          <w:rFonts w:ascii="Times New Roman" w:hAnsi="Times New Roman"/>
          <w:bCs/>
          <w:sz w:val="24"/>
          <w:szCs w:val="24"/>
        </w:rPr>
        <w:t>«Булінг у школі: причини, наслідки, допомога»</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color w:val="000000"/>
          <w:sz w:val="24"/>
          <w:szCs w:val="24"/>
        </w:rPr>
        <w:t xml:space="preserve">Семінар з елементами тренінгу </w:t>
      </w:r>
      <w:r w:rsidRPr="00B5212C">
        <w:rPr>
          <w:rFonts w:ascii="Times New Roman" w:hAnsi="Times New Roman"/>
          <w:bCs/>
          <w:iCs/>
          <w:sz w:val="24"/>
          <w:szCs w:val="24"/>
        </w:rPr>
        <w:t>«Вплив успіху вчителя  на розвиток життєвої   компетентності учнів».</w:t>
      </w:r>
    </w:p>
    <w:p w:rsidR="00B5212C" w:rsidRPr="00B5212C" w:rsidRDefault="00B5212C" w:rsidP="00B1023B">
      <w:pPr>
        <w:pStyle w:val="aff6"/>
        <w:numPr>
          <w:ilvl w:val="0"/>
          <w:numId w:val="83"/>
        </w:numPr>
        <w:spacing w:after="0"/>
        <w:ind w:left="0"/>
        <w:mirrorIndents/>
        <w:rPr>
          <w:rFonts w:ascii="Times New Roman" w:hAnsi="Times New Roman"/>
          <w:sz w:val="24"/>
          <w:szCs w:val="24"/>
        </w:rPr>
      </w:pPr>
      <w:r w:rsidRPr="00B5212C">
        <w:rPr>
          <w:rFonts w:ascii="Times New Roman" w:hAnsi="Times New Roman"/>
          <w:bCs/>
          <w:iCs/>
          <w:sz w:val="24"/>
          <w:szCs w:val="24"/>
        </w:rPr>
        <w:t>Проведення «годин психолога»</w:t>
      </w:r>
    </w:p>
    <w:p w:rsidR="00B5212C" w:rsidRPr="00B5212C" w:rsidRDefault="00B5212C" w:rsidP="00B5212C">
      <w:pPr>
        <w:pStyle w:val="aff6"/>
        <w:ind w:left="0"/>
        <w:mirrorIndents/>
        <w:rPr>
          <w:rFonts w:ascii="Times New Roman" w:hAnsi="Times New Roman"/>
          <w:bCs/>
          <w:iCs/>
          <w:sz w:val="24"/>
          <w:szCs w:val="24"/>
        </w:rPr>
      </w:pPr>
    </w:p>
    <w:p w:rsidR="00B5212C" w:rsidRPr="00B5212C" w:rsidRDefault="00B5212C" w:rsidP="00B5212C">
      <w:pPr>
        <w:pStyle w:val="aff6"/>
        <w:ind w:left="0"/>
        <w:mirrorIndents/>
        <w:rPr>
          <w:rFonts w:ascii="Times New Roman" w:hAnsi="Times New Roman"/>
          <w:b/>
          <w:bCs/>
          <w:iCs/>
          <w:sz w:val="24"/>
          <w:szCs w:val="24"/>
        </w:rPr>
      </w:pPr>
      <w:r w:rsidRPr="00B5212C">
        <w:rPr>
          <w:rFonts w:ascii="Times New Roman" w:hAnsi="Times New Roman"/>
          <w:b/>
          <w:bCs/>
          <w:iCs/>
          <w:sz w:val="24"/>
          <w:szCs w:val="24"/>
        </w:rPr>
        <w:t xml:space="preserve">Корекція </w:t>
      </w:r>
    </w:p>
    <w:p w:rsidR="00B5212C" w:rsidRPr="00B5212C" w:rsidRDefault="00B5212C" w:rsidP="00B1023B">
      <w:pPr>
        <w:pStyle w:val="aff6"/>
        <w:numPr>
          <w:ilvl w:val="0"/>
          <w:numId w:val="83"/>
        </w:numPr>
        <w:spacing w:after="0"/>
        <w:ind w:left="0"/>
        <w:mirrorIndents/>
        <w:rPr>
          <w:rFonts w:ascii="Times New Roman" w:hAnsi="Times New Roman"/>
          <w:bCs/>
          <w:iCs/>
          <w:sz w:val="24"/>
          <w:szCs w:val="24"/>
        </w:rPr>
      </w:pPr>
      <w:r w:rsidRPr="00B5212C">
        <w:rPr>
          <w:rFonts w:ascii="Times New Roman" w:hAnsi="Times New Roman"/>
          <w:bCs/>
          <w:iCs/>
          <w:sz w:val="24"/>
          <w:szCs w:val="24"/>
        </w:rPr>
        <w:t>Корекційну роботу проводила у формі індивідуальних, групових вправ, занять, ігор, тренінгів для дітей, що мають спільні та особистісні проблеми, з метою розвитку індивідуальних рис особистості, комунікативних навичок, мисленневих операцій, тощо</w:t>
      </w:r>
    </w:p>
    <w:p w:rsidR="00B5212C" w:rsidRPr="00B5212C" w:rsidRDefault="00B5212C" w:rsidP="00B1023B">
      <w:pPr>
        <w:pStyle w:val="aff6"/>
        <w:numPr>
          <w:ilvl w:val="0"/>
          <w:numId w:val="83"/>
        </w:numPr>
        <w:spacing w:after="0"/>
        <w:ind w:left="0"/>
        <w:mirrorIndents/>
        <w:rPr>
          <w:rFonts w:ascii="Times New Roman" w:hAnsi="Times New Roman"/>
          <w:bCs/>
          <w:iCs/>
          <w:sz w:val="24"/>
          <w:szCs w:val="24"/>
        </w:rPr>
      </w:pPr>
      <w:r w:rsidRPr="00B5212C">
        <w:rPr>
          <w:rFonts w:ascii="Times New Roman" w:hAnsi="Times New Roman"/>
          <w:bCs/>
          <w:iCs/>
          <w:sz w:val="24"/>
          <w:szCs w:val="24"/>
        </w:rPr>
        <w:t>Проведення «годин психолога».</w:t>
      </w:r>
    </w:p>
    <w:p w:rsidR="00B5212C" w:rsidRPr="00B5212C" w:rsidRDefault="00B5212C" w:rsidP="00B1023B">
      <w:pPr>
        <w:pStyle w:val="aff6"/>
        <w:numPr>
          <w:ilvl w:val="0"/>
          <w:numId w:val="83"/>
        </w:numPr>
        <w:spacing w:after="0"/>
        <w:ind w:left="0"/>
        <w:mirrorIndents/>
        <w:rPr>
          <w:rFonts w:ascii="Times New Roman" w:hAnsi="Times New Roman"/>
          <w:bCs/>
          <w:iCs/>
          <w:sz w:val="24"/>
          <w:szCs w:val="24"/>
        </w:rPr>
      </w:pPr>
      <w:r w:rsidRPr="00B5212C">
        <w:rPr>
          <w:rFonts w:ascii="Times New Roman" w:hAnsi="Times New Roman"/>
          <w:bCs/>
          <w:iCs/>
          <w:sz w:val="24"/>
          <w:szCs w:val="24"/>
        </w:rPr>
        <w:t xml:space="preserve">Робота з дітьми, котрі мають низький рівень адаптованості. Ігри, вправи на формування адекватних способів поведінки. </w:t>
      </w:r>
    </w:p>
    <w:p w:rsidR="00B5212C" w:rsidRPr="00B5212C" w:rsidRDefault="00B5212C" w:rsidP="00B1023B">
      <w:pPr>
        <w:pStyle w:val="aff6"/>
        <w:numPr>
          <w:ilvl w:val="0"/>
          <w:numId w:val="83"/>
        </w:numPr>
        <w:spacing w:after="0"/>
        <w:ind w:left="0"/>
        <w:mirrorIndents/>
        <w:rPr>
          <w:rFonts w:ascii="Times New Roman" w:hAnsi="Times New Roman"/>
          <w:bCs/>
          <w:iCs/>
          <w:sz w:val="24"/>
          <w:szCs w:val="24"/>
        </w:rPr>
      </w:pPr>
      <w:r w:rsidRPr="00B5212C">
        <w:rPr>
          <w:rFonts w:ascii="Times New Roman" w:hAnsi="Times New Roman"/>
          <w:bCs/>
          <w:iCs/>
          <w:sz w:val="24"/>
          <w:szCs w:val="24"/>
        </w:rPr>
        <w:t xml:space="preserve">Корекційно-розвивальна робота з дітьми з особливими потребами та їхніми батьками. </w:t>
      </w:r>
    </w:p>
    <w:p w:rsidR="00B5212C" w:rsidRPr="00B5212C" w:rsidRDefault="00B5212C" w:rsidP="00B5212C">
      <w:pPr>
        <w:contextualSpacing/>
        <w:mirrorIndents/>
        <w:rPr>
          <w:rFonts w:ascii="Times New Roman" w:hAnsi="Times New Roman"/>
          <w:b/>
          <w:bCs/>
          <w:iCs/>
          <w:sz w:val="24"/>
          <w:szCs w:val="24"/>
          <w:lang w:val="uk-UA"/>
        </w:rPr>
      </w:pPr>
      <w:r w:rsidRPr="00B5212C">
        <w:rPr>
          <w:rFonts w:ascii="Times New Roman" w:hAnsi="Times New Roman"/>
          <w:b/>
          <w:bCs/>
          <w:iCs/>
          <w:sz w:val="24"/>
          <w:szCs w:val="24"/>
          <w:lang w:val="uk-UA"/>
        </w:rPr>
        <w:t xml:space="preserve">Консультування </w:t>
      </w:r>
    </w:p>
    <w:p w:rsidR="00B5212C" w:rsidRPr="00B5212C" w:rsidRDefault="00B5212C" w:rsidP="00B1023B">
      <w:pPr>
        <w:pStyle w:val="aff6"/>
        <w:numPr>
          <w:ilvl w:val="0"/>
          <w:numId w:val="83"/>
        </w:numPr>
        <w:spacing w:after="0"/>
        <w:ind w:left="0"/>
        <w:mirrorIndents/>
        <w:rPr>
          <w:rFonts w:ascii="Times New Roman" w:hAnsi="Times New Roman"/>
          <w:bCs/>
          <w:iCs/>
          <w:sz w:val="24"/>
          <w:szCs w:val="24"/>
        </w:rPr>
      </w:pPr>
      <w:r w:rsidRPr="00B5212C">
        <w:rPr>
          <w:rFonts w:ascii="Times New Roman" w:hAnsi="Times New Roman"/>
          <w:bCs/>
          <w:iCs/>
          <w:sz w:val="24"/>
          <w:szCs w:val="24"/>
        </w:rPr>
        <w:t>Вироблення й точне формулювання психолого-педагогічних рекомендацій, що впливають із результатів проведеного індивідуального чи групового психодіагностичного обстеження.</w:t>
      </w:r>
    </w:p>
    <w:p w:rsidR="00B5212C" w:rsidRPr="00B5212C" w:rsidRDefault="00B5212C" w:rsidP="00B1023B">
      <w:pPr>
        <w:pStyle w:val="aff6"/>
        <w:numPr>
          <w:ilvl w:val="0"/>
          <w:numId w:val="83"/>
        </w:numPr>
        <w:spacing w:after="0"/>
        <w:ind w:left="0"/>
        <w:mirrorIndents/>
        <w:rPr>
          <w:rFonts w:ascii="Times New Roman" w:hAnsi="Times New Roman"/>
          <w:bCs/>
          <w:iCs/>
          <w:sz w:val="24"/>
          <w:szCs w:val="24"/>
        </w:rPr>
      </w:pPr>
      <w:r w:rsidRPr="00B5212C">
        <w:rPr>
          <w:rFonts w:ascii="Times New Roman" w:hAnsi="Times New Roman"/>
          <w:bCs/>
          <w:iCs/>
          <w:sz w:val="24"/>
          <w:szCs w:val="24"/>
        </w:rPr>
        <w:t xml:space="preserve">Індивідуальне консультування дітей з особливими потребами та їхніх батьків. </w:t>
      </w:r>
    </w:p>
    <w:p w:rsidR="00B5212C" w:rsidRPr="00B5212C" w:rsidRDefault="00B5212C" w:rsidP="00B1023B">
      <w:pPr>
        <w:pStyle w:val="aff6"/>
        <w:numPr>
          <w:ilvl w:val="0"/>
          <w:numId w:val="83"/>
        </w:numPr>
        <w:spacing w:after="0"/>
        <w:ind w:left="0"/>
        <w:mirrorIndents/>
        <w:rPr>
          <w:rFonts w:ascii="Times New Roman" w:hAnsi="Times New Roman"/>
          <w:bCs/>
          <w:iCs/>
          <w:sz w:val="24"/>
          <w:szCs w:val="24"/>
        </w:rPr>
      </w:pPr>
      <w:r w:rsidRPr="00B5212C">
        <w:rPr>
          <w:rFonts w:ascii="Times New Roman" w:hAnsi="Times New Roman"/>
          <w:bCs/>
          <w:iCs/>
          <w:sz w:val="24"/>
          <w:szCs w:val="24"/>
        </w:rPr>
        <w:t>Проведення індивідуальних консультацій з дітьми «групи ризику», обдарованими та здібними дітьми.</w:t>
      </w:r>
    </w:p>
    <w:p w:rsidR="00B5212C" w:rsidRPr="00B5212C" w:rsidRDefault="00B5212C" w:rsidP="00B1023B">
      <w:pPr>
        <w:pStyle w:val="aff6"/>
        <w:numPr>
          <w:ilvl w:val="0"/>
          <w:numId w:val="83"/>
        </w:numPr>
        <w:spacing w:after="0"/>
        <w:ind w:left="0"/>
        <w:mirrorIndents/>
        <w:rPr>
          <w:rFonts w:ascii="Times New Roman" w:hAnsi="Times New Roman"/>
          <w:bCs/>
          <w:iCs/>
          <w:sz w:val="24"/>
          <w:szCs w:val="24"/>
        </w:rPr>
      </w:pPr>
      <w:r w:rsidRPr="00B5212C">
        <w:rPr>
          <w:rFonts w:ascii="Times New Roman" w:hAnsi="Times New Roman"/>
          <w:bCs/>
          <w:iCs/>
          <w:sz w:val="24"/>
          <w:szCs w:val="24"/>
        </w:rPr>
        <w:lastRenderedPageBreak/>
        <w:t xml:space="preserve">Індивідуальне консультування за запитом учасників освітнього процесу. </w:t>
      </w:r>
    </w:p>
    <w:p w:rsidR="00B5212C" w:rsidRPr="00B5212C" w:rsidRDefault="00B5212C" w:rsidP="00B5212C">
      <w:pPr>
        <w:contextualSpacing/>
        <w:mirrorIndents/>
        <w:rPr>
          <w:rFonts w:ascii="Times New Roman" w:hAnsi="Times New Roman"/>
          <w:b/>
          <w:bCs/>
          <w:iCs/>
          <w:sz w:val="24"/>
          <w:szCs w:val="24"/>
          <w:lang w:val="uk-UA"/>
        </w:rPr>
      </w:pPr>
      <w:r w:rsidRPr="00B5212C">
        <w:rPr>
          <w:rFonts w:ascii="Times New Roman" w:hAnsi="Times New Roman"/>
          <w:b/>
          <w:bCs/>
          <w:iCs/>
          <w:sz w:val="24"/>
          <w:szCs w:val="24"/>
          <w:lang w:val="uk-UA"/>
        </w:rPr>
        <w:t>Просвіта</w:t>
      </w:r>
    </w:p>
    <w:p w:rsidR="00B5212C" w:rsidRPr="00B5212C" w:rsidRDefault="00B5212C" w:rsidP="00B1023B">
      <w:pPr>
        <w:pStyle w:val="aff6"/>
        <w:numPr>
          <w:ilvl w:val="0"/>
          <w:numId w:val="83"/>
        </w:numPr>
        <w:spacing w:after="0"/>
        <w:ind w:left="0"/>
        <w:mirrorIndents/>
        <w:rPr>
          <w:rFonts w:ascii="Times New Roman" w:hAnsi="Times New Roman"/>
          <w:b/>
          <w:bCs/>
          <w:i/>
          <w:iCs/>
          <w:sz w:val="24"/>
          <w:szCs w:val="24"/>
        </w:rPr>
      </w:pPr>
      <w:r w:rsidRPr="00B5212C">
        <w:rPr>
          <w:rFonts w:ascii="Times New Roman" w:hAnsi="Times New Roman"/>
          <w:b/>
          <w:bCs/>
          <w:i/>
          <w:iCs/>
          <w:sz w:val="24"/>
          <w:szCs w:val="24"/>
        </w:rPr>
        <w:t xml:space="preserve">Виступи на методоб’єднаннях вчителів: </w:t>
      </w:r>
    </w:p>
    <w:p w:rsidR="00B5212C" w:rsidRPr="00B5212C" w:rsidRDefault="00B5212C" w:rsidP="00B5212C">
      <w:pPr>
        <w:contextualSpacing/>
        <w:mirrorIndents/>
        <w:rPr>
          <w:rFonts w:ascii="Times New Roman" w:hAnsi="Times New Roman"/>
          <w:sz w:val="24"/>
          <w:szCs w:val="24"/>
          <w:shd w:val="clear" w:color="auto" w:fill="FFFFFF"/>
          <w:lang w:val="uk-UA"/>
        </w:rPr>
      </w:pPr>
      <w:r w:rsidRPr="00B5212C">
        <w:rPr>
          <w:rFonts w:ascii="Times New Roman" w:hAnsi="Times New Roman"/>
          <w:sz w:val="24"/>
          <w:szCs w:val="24"/>
          <w:shd w:val="clear" w:color="auto" w:fill="FFFFFF"/>
          <w:lang w:val="uk-UA"/>
        </w:rPr>
        <w:t>" Психологія та педагогіка спілкування вчителя з учнем (особистісно-зорієнтоване навчання)»</w:t>
      </w:r>
    </w:p>
    <w:p w:rsidR="00B5212C" w:rsidRPr="00B5212C" w:rsidRDefault="00B5212C" w:rsidP="00B5212C">
      <w:pPr>
        <w:shd w:val="clear" w:color="auto" w:fill="FFFFFF"/>
        <w:contextualSpacing/>
        <w:mirrorIndents/>
        <w:rPr>
          <w:rFonts w:ascii="Times New Roman" w:hAnsi="Times New Roman"/>
          <w:sz w:val="24"/>
          <w:szCs w:val="24"/>
          <w:lang w:val="uk-UA" w:eastAsia="uk-UA"/>
        </w:rPr>
      </w:pPr>
      <w:r w:rsidRPr="00B5212C">
        <w:rPr>
          <w:rFonts w:ascii="Times New Roman" w:hAnsi="Times New Roman"/>
          <w:sz w:val="24"/>
          <w:szCs w:val="24"/>
          <w:lang w:val="uk-UA" w:eastAsia="uk-UA"/>
        </w:rPr>
        <w:t xml:space="preserve"> «Педагогічна взаємодія вчителя та учня. Педагогіка толерантності!</w:t>
      </w:r>
    </w:p>
    <w:p w:rsidR="00B5212C" w:rsidRPr="00B5212C" w:rsidRDefault="00B5212C" w:rsidP="00B5212C">
      <w:pPr>
        <w:contextualSpacing/>
        <w:mirrorIndents/>
        <w:rPr>
          <w:rFonts w:ascii="Times New Roman" w:hAnsi="Times New Roman"/>
          <w:bCs/>
          <w:iCs/>
          <w:sz w:val="24"/>
          <w:szCs w:val="24"/>
          <w:lang w:val="uk-UA"/>
        </w:rPr>
      </w:pPr>
      <w:r w:rsidRPr="00B5212C">
        <w:rPr>
          <w:rFonts w:ascii="Times New Roman" w:hAnsi="Times New Roman"/>
          <w:bCs/>
          <w:iCs/>
          <w:sz w:val="24"/>
          <w:szCs w:val="24"/>
          <w:lang w:val="uk-UA"/>
        </w:rPr>
        <w:t>«Гіперактивні діти, як з ними працювати»</w:t>
      </w:r>
    </w:p>
    <w:p w:rsidR="00B5212C" w:rsidRPr="00B5212C" w:rsidRDefault="00B5212C" w:rsidP="00B5212C">
      <w:pPr>
        <w:contextualSpacing/>
        <w:mirrorIndents/>
        <w:rPr>
          <w:rFonts w:ascii="Times New Roman" w:hAnsi="Times New Roman"/>
          <w:sz w:val="24"/>
          <w:szCs w:val="24"/>
          <w:lang w:val="uk-UA"/>
        </w:rPr>
      </w:pPr>
      <w:r w:rsidRPr="00B5212C">
        <w:rPr>
          <w:rFonts w:ascii="Times New Roman" w:hAnsi="Times New Roman"/>
          <w:sz w:val="24"/>
          <w:szCs w:val="24"/>
          <w:lang w:val="uk-UA"/>
        </w:rPr>
        <w:t xml:space="preserve">Виступи на педагогічних радах: </w:t>
      </w:r>
    </w:p>
    <w:p w:rsidR="00B5212C" w:rsidRPr="00B5212C" w:rsidRDefault="00B5212C" w:rsidP="00B5212C">
      <w:pPr>
        <w:contextualSpacing/>
        <w:mirrorIndents/>
        <w:jc w:val="both"/>
        <w:rPr>
          <w:rFonts w:ascii="Times New Roman" w:hAnsi="Times New Roman"/>
          <w:sz w:val="24"/>
          <w:szCs w:val="24"/>
          <w:lang w:val="uk-UA"/>
        </w:rPr>
      </w:pPr>
      <w:r w:rsidRPr="00B5212C">
        <w:rPr>
          <w:rFonts w:ascii="Times New Roman" w:hAnsi="Times New Roman"/>
          <w:sz w:val="24"/>
          <w:szCs w:val="24"/>
          <w:lang w:val="uk-UA"/>
        </w:rPr>
        <w:t>«Адаптація дитини до нових умов навчання та виховання»;</w:t>
      </w:r>
    </w:p>
    <w:p w:rsidR="00B5212C" w:rsidRPr="00B5212C" w:rsidRDefault="00B5212C" w:rsidP="00B5212C">
      <w:pPr>
        <w:contextualSpacing/>
        <w:mirrorIndents/>
        <w:jc w:val="both"/>
        <w:rPr>
          <w:rFonts w:ascii="Times New Roman" w:hAnsi="Times New Roman"/>
          <w:sz w:val="24"/>
          <w:szCs w:val="24"/>
          <w:lang w:val="uk-UA"/>
        </w:rPr>
      </w:pPr>
      <w:r w:rsidRPr="00B5212C">
        <w:rPr>
          <w:rFonts w:ascii="Times New Roman" w:hAnsi="Times New Roman"/>
          <w:sz w:val="24"/>
          <w:szCs w:val="24"/>
          <w:lang w:val="uk-UA"/>
        </w:rPr>
        <w:t>«Попередження насильства у шкільному середовищі»;</w:t>
      </w:r>
    </w:p>
    <w:p w:rsidR="00B5212C" w:rsidRPr="00B5212C" w:rsidRDefault="00B5212C" w:rsidP="00B5212C">
      <w:pPr>
        <w:contextualSpacing/>
        <w:mirrorIndents/>
        <w:jc w:val="both"/>
        <w:rPr>
          <w:rFonts w:ascii="Times New Roman" w:hAnsi="Times New Roman"/>
          <w:b/>
          <w:i/>
          <w:sz w:val="24"/>
          <w:szCs w:val="24"/>
          <w:lang w:val="uk-UA"/>
        </w:rPr>
      </w:pPr>
    </w:p>
    <w:p w:rsidR="00B5212C" w:rsidRPr="00B5212C" w:rsidRDefault="00B5212C" w:rsidP="00B5212C">
      <w:pPr>
        <w:contextualSpacing/>
        <w:mirrorIndents/>
        <w:jc w:val="both"/>
        <w:rPr>
          <w:rFonts w:ascii="Times New Roman" w:hAnsi="Times New Roman"/>
          <w:b/>
          <w:i/>
          <w:sz w:val="24"/>
          <w:szCs w:val="24"/>
          <w:lang w:val="uk-UA"/>
        </w:rPr>
      </w:pPr>
      <w:r w:rsidRPr="00B5212C">
        <w:rPr>
          <w:rFonts w:ascii="Times New Roman" w:hAnsi="Times New Roman"/>
          <w:b/>
          <w:i/>
          <w:sz w:val="24"/>
          <w:szCs w:val="24"/>
          <w:lang w:val="uk-UA"/>
        </w:rPr>
        <w:t xml:space="preserve">Виступи на педагогічних радах: </w:t>
      </w:r>
    </w:p>
    <w:p w:rsidR="00B5212C" w:rsidRPr="00B5212C" w:rsidRDefault="00B5212C" w:rsidP="00B5212C">
      <w:pPr>
        <w:contextualSpacing/>
        <w:mirrorIndents/>
        <w:jc w:val="both"/>
        <w:rPr>
          <w:rFonts w:ascii="Times New Roman" w:hAnsi="Times New Roman"/>
          <w:b/>
          <w:i/>
          <w:sz w:val="24"/>
          <w:szCs w:val="24"/>
          <w:lang w:val="uk-UA"/>
        </w:rPr>
      </w:pPr>
      <w:r w:rsidRPr="00B5212C">
        <w:rPr>
          <w:rFonts w:ascii="Times New Roman" w:hAnsi="Times New Roman"/>
          <w:sz w:val="24"/>
          <w:szCs w:val="24"/>
          <w:lang w:val="uk-UA"/>
        </w:rPr>
        <w:t>«Формування пізнавальних інтересів учнів у процесі навчання.»</w:t>
      </w:r>
    </w:p>
    <w:p w:rsidR="00B5212C" w:rsidRPr="00B5212C" w:rsidRDefault="00B5212C" w:rsidP="00B5212C">
      <w:pPr>
        <w:contextualSpacing/>
        <w:mirrorIndents/>
        <w:rPr>
          <w:rFonts w:ascii="Times New Roman" w:hAnsi="Times New Roman"/>
          <w:sz w:val="24"/>
          <w:szCs w:val="24"/>
          <w:lang w:val="uk-UA"/>
        </w:rPr>
      </w:pPr>
      <w:r w:rsidRPr="00B5212C">
        <w:rPr>
          <w:rFonts w:ascii="Times New Roman" w:hAnsi="Times New Roman"/>
          <w:sz w:val="24"/>
          <w:szCs w:val="24"/>
          <w:lang w:val="uk-UA"/>
        </w:rPr>
        <w:t>«Спільна роботи школи, сім’ї і громадськості з формування моральної культури школярів.»</w:t>
      </w:r>
    </w:p>
    <w:p w:rsidR="00B5212C" w:rsidRPr="00B5212C" w:rsidRDefault="00B5212C" w:rsidP="00B5212C">
      <w:pPr>
        <w:contextualSpacing/>
        <w:mirrorIndents/>
        <w:rPr>
          <w:rFonts w:ascii="Times New Roman" w:hAnsi="Times New Roman"/>
          <w:sz w:val="24"/>
          <w:szCs w:val="24"/>
          <w:lang w:val="uk-UA"/>
        </w:rPr>
      </w:pPr>
      <w:r w:rsidRPr="00B5212C">
        <w:rPr>
          <w:rFonts w:ascii="Times New Roman" w:hAnsi="Times New Roman"/>
          <w:sz w:val="24"/>
          <w:szCs w:val="24"/>
          <w:lang w:val="uk-UA"/>
        </w:rPr>
        <w:t>«Педагогіка співробітництва і проблеми демократизації шкільного життя.»</w:t>
      </w:r>
    </w:p>
    <w:p w:rsidR="00B5212C" w:rsidRPr="00B5212C" w:rsidRDefault="00B5212C" w:rsidP="00B5212C">
      <w:pPr>
        <w:contextualSpacing/>
        <w:mirrorIndents/>
        <w:rPr>
          <w:rFonts w:ascii="Times New Roman" w:hAnsi="Times New Roman"/>
          <w:sz w:val="24"/>
          <w:szCs w:val="24"/>
          <w:lang w:val="uk-UA"/>
        </w:rPr>
      </w:pPr>
    </w:p>
    <w:p w:rsidR="00B5212C" w:rsidRPr="00B5212C" w:rsidRDefault="00B5212C" w:rsidP="00B5212C">
      <w:pPr>
        <w:contextualSpacing/>
        <w:mirrorIndents/>
        <w:jc w:val="both"/>
        <w:rPr>
          <w:rFonts w:ascii="Times New Roman" w:hAnsi="Times New Roman"/>
          <w:b/>
          <w:i/>
          <w:sz w:val="24"/>
          <w:szCs w:val="24"/>
          <w:lang w:val="uk-UA"/>
        </w:rPr>
      </w:pPr>
      <w:r w:rsidRPr="00B5212C">
        <w:rPr>
          <w:rFonts w:ascii="Times New Roman" w:hAnsi="Times New Roman"/>
          <w:b/>
          <w:i/>
          <w:sz w:val="24"/>
          <w:szCs w:val="24"/>
          <w:lang w:val="uk-UA"/>
        </w:rPr>
        <w:t>Виступи на загальношкільних батьківських зборах:</w:t>
      </w:r>
    </w:p>
    <w:p w:rsidR="00B5212C" w:rsidRPr="00B5212C" w:rsidRDefault="00B5212C" w:rsidP="00B5212C">
      <w:pPr>
        <w:contextualSpacing/>
        <w:mirrorIndents/>
        <w:jc w:val="both"/>
        <w:rPr>
          <w:rFonts w:ascii="Times New Roman" w:hAnsi="Times New Roman"/>
          <w:sz w:val="24"/>
          <w:szCs w:val="24"/>
          <w:lang w:val="uk-UA"/>
        </w:rPr>
      </w:pPr>
      <w:r w:rsidRPr="00B5212C">
        <w:rPr>
          <w:rFonts w:ascii="Times New Roman" w:hAnsi="Times New Roman"/>
          <w:sz w:val="24"/>
          <w:szCs w:val="24"/>
          <w:lang w:val="uk-UA"/>
        </w:rPr>
        <w:t>«Роль сім’ї у формуванні ціннісних ставлень особистості».</w:t>
      </w:r>
    </w:p>
    <w:p w:rsidR="00B5212C" w:rsidRPr="00B5212C" w:rsidRDefault="00B5212C" w:rsidP="00B5212C">
      <w:pPr>
        <w:contextualSpacing/>
        <w:mirrorIndents/>
        <w:jc w:val="both"/>
        <w:rPr>
          <w:rFonts w:ascii="Times New Roman" w:hAnsi="Times New Roman"/>
          <w:color w:val="000000"/>
          <w:sz w:val="24"/>
          <w:szCs w:val="24"/>
          <w:lang w:val="uk-UA"/>
        </w:rPr>
      </w:pPr>
      <w:r w:rsidRPr="00B5212C">
        <w:rPr>
          <w:rFonts w:ascii="Times New Roman" w:hAnsi="Times New Roman"/>
          <w:sz w:val="24"/>
          <w:szCs w:val="24"/>
          <w:lang w:val="uk-UA"/>
        </w:rPr>
        <w:t>«</w:t>
      </w:r>
      <w:r w:rsidRPr="00B5212C">
        <w:rPr>
          <w:rFonts w:ascii="Times New Roman" w:hAnsi="Times New Roman"/>
          <w:color w:val="000000"/>
          <w:sz w:val="24"/>
          <w:szCs w:val="24"/>
          <w:lang w:val="uk-UA"/>
        </w:rPr>
        <w:t>Психолого-педагогічні особливості виховання».</w:t>
      </w:r>
    </w:p>
    <w:p w:rsidR="00B5212C" w:rsidRPr="00B5212C" w:rsidRDefault="00B5212C" w:rsidP="00B5212C">
      <w:pPr>
        <w:contextualSpacing/>
        <w:mirrorIndents/>
        <w:rPr>
          <w:rFonts w:ascii="Times New Roman" w:hAnsi="Times New Roman"/>
          <w:sz w:val="24"/>
          <w:szCs w:val="24"/>
          <w:lang w:val="uk-UA"/>
        </w:rPr>
      </w:pPr>
      <w:r w:rsidRPr="00B5212C">
        <w:rPr>
          <w:rFonts w:ascii="Times New Roman" w:hAnsi="Times New Roman"/>
          <w:sz w:val="24"/>
          <w:szCs w:val="24"/>
          <w:lang w:val="uk-UA"/>
        </w:rPr>
        <w:t>«Жорстокість серед школярів»</w:t>
      </w:r>
    </w:p>
    <w:p w:rsidR="00B5212C" w:rsidRPr="00B5212C" w:rsidRDefault="00B5212C" w:rsidP="00B5212C">
      <w:pPr>
        <w:contextualSpacing/>
        <w:mirrorIndents/>
        <w:jc w:val="both"/>
        <w:rPr>
          <w:rFonts w:ascii="Times New Roman" w:hAnsi="Times New Roman"/>
          <w:sz w:val="24"/>
          <w:szCs w:val="24"/>
          <w:lang w:val="uk-UA"/>
        </w:rPr>
      </w:pPr>
    </w:p>
    <w:p w:rsidR="00B5212C" w:rsidRPr="00B5212C" w:rsidRDefault="00B5212C" w:rsidP="00B5212C">
      <w:pPr>
        <w:jc w:val="center"/>
        <w:rPr>
          <w:rFonts w:ascii="Times New Roman" w:hAnsi="Times New Roman"/>
          <w:b/>
          <w:sz w:val="24"/>
          <w:szCs w:val="24"/>
          <w:lang w:val="uk-UA"/>
        </w:rPr>
      </w:pPr>
      <w:r w:rsidRPr="00B5212C">
        <w:rPr>
          <w:rFonts w:ascii="Times New Roman" w:hAnsi="Times New Roman"/>
          <w:b/>
          <w:sz w:val="24"/>
          <w:szCs w:val="24"/>
          <w:lang w:val="uk-UA"/>
        </w:rPr>
        <w:t>ІІ. Цілепокладаюча частина</w:t>
      </w:r>
    </w:p>
    <w:p w:rsidR="00B5212C" w:rsidRPr="00B5212C" w:rsidRDefault="00B5212C" w:rsidP="00B5212C">
      <w:pPr>
        <w:jc w:val="center"/>
        <w:rPr>
          <w:rFonts w:ascii="Times New Roman" w:hAnsi="Times New Roman"/>
          <w:b/>
          <w:sz w:val="24"/>
          <w:szCs w:val="24"/>
          <w:lang w:val="uk-UA"/>
        </w:rPr>
      </w:pP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1.Вдосконалення навчально-виховного процесу відповідно до Державного стандарту початкової школи.</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2. Забезпечення використання здоров’язберігаючих технологій в навчальному процесі. </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3.Забезпечення умов для впровадження Нового державного стандарту основної школи.</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4. Розвиток науково-педагогічного супроводу інклюзивної освіти в основній школі.</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5.Інформаційно-комунікаційне забезпечення якісного профільного навчання.</w:t>
      </w:r>
    </w:p>
    <w:p w:rsidR="00B5212C" w:rsidRPr="00B5212C" w:rsidRDefault="00B5212C" w:rsidP="00B5212C">
      <w:pPr>
        <w:rPr>
          <w:rFonts w:ascii="Times New Roman" w:hAnsi="Times New Roman"/>
          <w:b/>
          <w:sz w:val="24"/>
          <w:szCs w:val="24"/>
          <w:lang w:val="uk-UA"/>
        </w:rPr>
      </w:pPr>
      <w:r w:rsidRPr="00B5212C">
        <w:rPr>
          <w:rFonts w:ascii="Times New Roman" w:hAnsi="Times New Roman"/>
          <w:b/>
          <w:sz w:val="24"/>
          <w:szCs w:val="24"/>
          <w:lang w:val="uk-UA"/>
        </w:rPr>
        <w:t>Практичний психолог:</w:t>
      </w:r>
    </w:p>
    <w:p w:rsidR="00B5212C" w:rsidRPr="00B5212C" w:rsidRDefault="00B5212C" w:rsidP="00B1023B">
      <w:pPr>
        <w:numPr>
          <w:ilvl w:val="0"/>
          <w:numId w:val="80"/>
        </w:numPr>
        <w:tabs>
          <w:tab w:val="left" w:pos="993"/>
        </w:tabs>
        <w:spacing w:after="0"/>
        <w:ind w:left="0" w:firstLine="709"/>
        <w:jc w:val="both"/>
        <w:rPr>
          <w:rFonts w:ascii="Times New Roman" w:hAnsi="Times New Roman"/>
          <w:sz w:val="24"/>
          <w:szCs w:val="24"/>
          <w:lang w:val="uk-UA"/>
        </w:rPr>
      </w:pPr>
      <w:r w:rsidRPr="00B5212C">
        <w:rPr>
          <w:rFonts w:ascii="Times New Roman" w:hAnsi="Times New Roman"/>
          <w:sz w:val="24"/>
          <w:szCs w:val="24"/>
          <w:lang w:val="uk-UA"/>
        </w:rPr>
        <w:t xml:space="preserve">соціально-педагогічна допомога сім’ям вимушених переселенців. </w:t>
      </w:r>
    </w:p>
    <w:p w:rsidR="00B5212C" w:rsidRPr="00B5212C" w:rsidRDefault="00B5212C" w:rsidP="00B1023B">
      <w:pPr>
        <w:numPr>
          <w:ilvl w:val="0"/>
          <w:numId w:val="80"/>
        </w:numPr>
        <w:tabs>
          <w:tab w:val="left" w:pos="993"/>
        </w:tabs>
        <w:spacing w:after="0"/>
        <w:ind w:left="0" w:firstLine="709"/>
        <w:jc w:val="both"/>
        <w:rPr>
          <w:rFonts w:ascii="Times New Roman" w:hAnsi="Times New Roman"/>
          <w:sz w:val="24"/>
          <w:szCs w:val="24"/>
          <w:lang w:val="uk-UA"/>
        </w:rPr>
      </w:pPr>
      <w:r w:rsidRPr="00B5212C">
        <w:rPr>
          <w:rFonts w:ascii="Times New Roman" w:hAnsi="Times New Roman"/>
          <w:sz w:val="24"/>
          <w:szCs w:val="24"/>
          <w:lang w:val="uk-UA"/>
        </w:rPr>
        <w:t xml:space="preserve">залучення постраждалих дітей до участі в діяльності позашкільних навчальних закладів з метою створення умов для їхньої самореалізації та проведення діагностичної і корекційно-відновлювальної роботи. </w:t>
      </w:r>
    </w:p>
    <w:p w:rsidR="00B5212C" w:rsidRDefault="00B5212C" w:rsidP="00B1023B">
      <w:pPr>
        <w:numPr>
          <w:ilvl w:val="0"/>
          <w:numId w:val="80"/>
        </w:numPr>
        <w:tabs>
          <w:tab w:val="left" w:pos="993"/>
        </w:tabs>
        <w:spacing w:after="0"/>
        <w:ind w:left="0" w:firstLine="709"/>
        <w:jc w:val="both"/>
        <w:rPr>
          <w:rFonts w:ascii="Times New Roman" w:hAnsi="Times New Roman"/>
          <w:sz w:val="24"/>
          <w:szCs w:val="24"/>
          <w:lang w:val="uk-UA"/>
        </w:rPr>
      </w:pPr>
      <w:r w:rsidRPr="00B5212C">
        <w:rPr>
          <w:rFonts w:ascii="Times New Roman" w:hAnsi="Times New Roman"/>
          <w:sz w:val="24"/>
          <w:szCs w:val="24"/>
          <w:lang w:val="uk-UA"/>
        </w:rPr>
        <w:t>створення сприятливого соціально-психологічного клімату в навчальному закладі та оптимізація змісту і форм психологічної просвіти педагогічних працівників і батьків.</w:t>
      </w:r>
    </w:p>
    <w:p w:rsidR="00672D88" w:rsidRPr="00B5212C" w:rsidRDefault="00672D88" w:rsidP="00672D88">
      <w:pPr>
        <w:tabs>
          <w:tab w:val="left" w:pos="993"/>
        </w:tabs>
        <w:spacing w:after="0"/>
        <w:ind w:left="709"/>
        <w:jc w:val="both"/>
        <w:rPr>
          <w:rFonts w:ascii="Times New Roman" w:hAnsi="Times New Roman"/>
          <w:sz w:val="24"/>
          <w:szCs w:val="24"/>
          <w:lang w:val="uk-UA"/>
        </w:rPr>
      </w:pPr>
    </w:p>
    <w:p w:rsidR="00B5212C" w:rsidRPr="00B5212C" w:rsidRDefault="00B5212C" w:rsidP="00B5212C">
      <w:pPr>
        <w:rPr>
          <w:rFonts w:ascii="Times New Roman" w:hAnsi="Times New Roman"/>
          <w:color w:val="000000"/>
          <w:sz w:val="24"/>
          <w:szCs w:val="24"/>
          <w:lang w:val="uk-UA" w:eastAsia="uk-UA"/>
        </w:rPr>
      </w:pPr>
      <w:r w:rsidRPr="00B5212C">
        <w:rPr>
          <w:rFonts w:ascii="Times New Roman" w:hAnsi="Times New Roman"/>
          <w:b/>
          <w:iCs/>
          <w:color w:val="000000"/>
          <w:sz w:val="24"/>
          <w:szCs w:val="24"/>
          <w:lang w:val="uk-UA" w:eastAsia="uk-UA"/>
        </w:rPr>
        <w:lastRenderedPageBreak/>
        <w:t>1. (1-4 класи):</w:t>
      </w:r>
      <w:r w:rsidRPr="00B5212C">
        <w:rPr>
          <w:rFonts w:ascii="Times New Roman" w:hAnsi="Times New Roman"/>
          <w:color w:val="000000"/>
          <w:sz w:val="24"/>
          <w:szCs w:val="24"/>
          <w:lang w:val="uk-UA" w:eastAsia="uk-UA"/>
        </w:rPr>
        <w:t xml:space="preserve"> </w:t>
      </w:r>
    </w:p>
    <w:p w:rsidR="00B5212C" w:rsidRPr="00B5212C" w:rsidRDefault="00B5212C" w:rsidP="00B5212C">
      <w:pPr>
        <w:rPr>
          <w:rFonts w:ascii="Times New Roman" w:hAnsi="Times New Roman"/>
          <w:color w:val="000000"/>
          <w:sz w:val="24"/>
          <w:szCs w:val="24"/>
          <w:lang w:val="uk-UA" w:eastAsia="uk-UA"/>
        </w:rPr>
      </w:pPr>
      <w:r w:rsidRPr="00B5212C">
        <w:rPr>
          <w:rFonts w:ascii="Times New Roman" w:hAnsi="Times New Roman"/>
          <w:color w:val="000000"/>
          <w:sz w:val="24"/>
          <w:szCs w:val="24"/>
          <w:lang w:val="uk-UA" w:eastAsia="uk-UA"/>
        </w:rPr>
        <w:t>1. Психологічний супровід процесу адаптації першокласників.</w:t>
      </w:r>
    </w:p>
    <w:p w:rsidR="00B5212C" w:rsidRPr="00B5212C" w:rsidRDefault="00B5212C" w:rsidP="00B5212C">
      <w:pPr>
        <w:rPr>
          <w:rFonts w:ascii="Times New Roman" w:hAnsi="Times New Roman"/>
          <w:color w:val="000000"/>
          <w:sz w:val="24"/>
          <w:szCs w:val="24"/>
          <w:lang w:val="uk-UA" w:eastAsia="uk-UA"/>
        </w:rPr>
      </w:pPr>
      <w:r w:rsidRPr="00B5212C">
        <w:rPr>
          <w:rFonts w:ascii="Times New Roman" w:hAnsi="Times New Roman"/>
          <w:color w:val="000000"/>
          <w:sz w:val="24"/>
          <w:szCs w:val="24"/>
          <w:lang w:val="uk-UA" w:eastAsia="uk-UA"/>
        </w:rPr>
        <w:t>2. Створення системи роботи з обдарованими учнями початкових класів.</w:t>
      </w:r>
    </w:p>
    <w:p w:rsidR="00B5212C" w:rsidRPr="00B5212C" w:rsidRDefault="00B5212C" w:rsidP="00B5212C">
      <w:pPr>
        <w:rPr>
          <w:rFonts w:ascii="Times New Roman" w:hAnsi="Times New Roman"/>
          <w:color w:val="000000"/>
          <w:sz w:val="24"/>
          <w:szCs w:val="24"/>
          <w:lang w:val="uk-UA" w:eastAsia="uk-UA"/>
        </w:rPr>
      </w:pPr>
      <w:r w:rsidRPr="00B5212C">
        <w:rPr>
          <w:rFonts w:ascii="Times New Roman" w:hAnsi="Times New Roman"/>
          <w:color w:val="000000"/>
          <w:sz w:val="24"/>
          <w:szCs w:val="24"/>
          <w:lang w:val="uk-UA" w:eastAsia="uk-UA"/>
        </w:rPr>
        <w:t>3. Психологічна просвіта вчителів щодо роботи з обдарованими учнями.</w:t>
      </w:r>
    </w:p>
    <w:p w:rsidR="00B5212C" w:rsidRPr="00B5212C" w:rsidRDefault="00B5212C" w:rsidP="00B5212C">
      <w:pPr>
        <w:rPr>
          <w:rFonts w:ascii="Times New Roman" w:hAnsi="Times New Roman"/>
          <w:color w:val="000000"/>
          <w:sz w:val="24"/>
          <w:szCs w:val="24"/>
          <w:lang w:val="uk-UA" w:eastAsia="uk-UA"/>
        </w:rPr>
      </w:pPr>
      <w:r w:rsidRPr="00B5212C">
        <w:rPr>
          <w:rFonts w:ascii="Times New Roman" w:hAnsi="Times New Roman"/>
          <w:color w:val="000000"/>
          <w:sz w:val="24"/>
          <w:szCs w:val="24"/>
          <w:lang w:val="uk-UA" w:eastAsia="uk-UA"/>
        </w:rPr>
        <w:t>4. Психологічне консультування батьків.</w:t>
      </w:r>
    </w:p>
    <w:p w:rsidR="00B5212C" w:rsidRPr="00B5212C" w:rsidRDefault="00B5212C" w:rsidP="00B5212C">
      <w:pPr>
        <w:outlineLvl w:val="3"/>
        <w:rPr>
          <w:rFonts w:ascii="Times New Roman" w:hAnsi="Times New Roman"/>
          <w:b/>
          <w:color w:val="000000"/>
          <w:sz w:val="24"/>
          <w:szCs w:val="24"/>
          <w:lang w:val="uk-UA" w:eastAsia="uk-UA"/>
        </w:rPr>
      </w:pPr>
      <w:r w:rsidRPr="00B5212C">
        <w:rPr>
          <w:rFonts w:ascii="Times New Roman" w:hAnsi="Times New Roman"/>
          <w:b/>
          <w:iCs/>
          <w:color w:val="000000"/>
          <w:sz w:val="24"/>
          <w:szCs w:val="24"/>
          <w:lang w:val="uk-UA" w:eastAsia="uk-UA"/>
        </w:rPr>
        <w:t>Робота з батьками:</w:t>
      </w:r>
    </w:p>
    <w:p w:rsidR="00B5212C" w:rsidRPr="00B5212C" w:rsidRDefault="00B5212C" w:rsidP="00B5212C">
      <w:pPr>
        <w:rPr>
          <w:rFonts w:ascii="Times New Roman" w:hAnsi="Times New Roman"/>
          <w:color w:val="000000"/>
          <w:sz w:val="24"/>
          <w:szCs w:val="24"/>
          <w:lang w:val="uk-UA" w:eastAsia="uk-UA"/>
        </w:rPr>
      </w:pPr>
      <w:r w:rsidRPr="00B5212C">
        <w:rPr>
          <w:rFonts w:ascii="Times New Roman" w:hAnsi="Times New Roman"/>
          <w:color w:val="000000"/>
          <w:sz w:val="24"/>
          <w:szCs w:val="24"/>
          <w:lang w:val="uk-UA" w:eastAsia="uk-UA"/>
        </w:rPr>
        <w:t>1.Створити інформаційний стенд для батьків щодо виховання творчої особистості дитини.</w:t>
      </w:r>
    </w:p>
    <w:p w:rsidR="00B5212C" w:rsidRPr="00B5212C" w:rsidRDefault="00B5212C" w:rsidP="00B5212C">
      <w:pPr>
        <w:rPr>
          <w:rFonts w:ascii="Times New Roman" w:hAnsi="Times New Roman"/>
          <w:color w:val="000000"/>
          <w:sz w:val="24"/>
          <w:szCs w:val="24"/>
          <w:lang w:val="uk-UA" w:eastAsia="uk-UA"/>
        </w:rPr>
      </w:pPr>
      <w:r w:rsidRPr="00B5212C">
        <w:rPr>
          <w:rFonts w:ascii="Times New Roman" w:hAnsi="Times New Roman"/>
          <w:color w:val="000000"/>
          <w:sz w:val="24"/>
          <w:szCs w:val="24"/>
          <w:lang w:val="uk-UA" w:eastAsia="uk-UA"/>
        </w:rPr>
        <w:t>2. Постійно проводити індивідуальні консультування батьків за запитом.</w:t>
      </w:r>
    </w:p>
    <w:p w:rsidR="00B5212C" w:rsidRPr="00B5212C" w:rsidRDefault="00B5212C" w:rsidP="00B5212C">
      <w:pPr>
        <w:rPr>
          <w:rFonts w:ascii="Times New Roman" w:hAnsi="Times New Roman"/>
          <w:b/>
          <w:sz w:val="24"/>
          <w:szCs w:val="24"/>
          <w:lang w:val="uk-UA"/>
        </w:rPr>
      </w:pPr>
    </w:p>
    <w:p w:rsidR="00B5212C" w:rsidRPr="00B5212C" w:rsidRDefault="00B5212C" w:rsidP="00B5212C">
      <w:pPr>
        <w:jc w:val="center"/>
        <w:rPr>
          <w:rFonts w:ascii="Times New Roman" w:hAnsi="Times New Roman"/>
          <w:b/>
          <w:sz w:val="24"/>
          <w:szCs w:val="24"/>
          <w:lang w:val="uk-UA"/>
        </w:rPr>
      </w:pPr>
      <w:r w:rsidRPr="00B5212C">
        <w:rPr>
          <w:rFonts w:ascii="Times New Roman" w:hAnsi="Times New Roman"/>
          <w:b/>
          <w:sz w:val="24"/>
          <w:szCs w:val="24"/>
          <w:lang w:val="uk-UA"/>
        </w:rPr>
        <w:t>ІІІ. Змістовна частина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103"/>
        <w:gridCol w:w="1559"/>
        <w:gridCol w:w="1843"/>
        <w:gridCol w:w="708"/>
      </w:tblGrid>
      <w:tr w:rsidR="00B5212C" w:rsidRPr="00B5212C" w:rsidTr="00672D88">
        <w:tc>
          <w:tcPr>
            <w:tcW w:w="852" w:type="dxa"/>
          </w:tcPr>
          <w:p w:rsidR="00B5212C" w:rsidRPr="00B5212C" w:rsidRDefault="00B5212C" w:rsidP="00B5212C">
            <w:pPr>
              <w:jc w:val="center"/>
              <w:rPr>
                <w:rFonts w:ascii="Times New Roman" w:hAnsi="Times New Roman"/>
                <w:b/>
                <w:sz w:val="24"/>
                <w:szCs w:val="24"/>
                <w:lang w:val="uk-UA"/>
              </w:rPr>
            </w:pPr>
            <w:r w:rsidRPr="00B5212C">
              <w:rPr>
                <w:rFonts w:ascii="Times New Roman" w:hAnsi="Times New Roman"/>
                <w:b/>
                <w:sz w:val="24"/>
                <w:szCs w:val="24"/>
                <w:lang w:val="uk-UA"/>
              </w:rPr>
              <w:t>№</w:t>
            </w:r>
          </w:p>
        </w:tc>
        <w:tc>
          <w:tcPr>
            <w:tcW w:w="5103" w:type="dxa"/>
          </w:tcPr>
          <w:p w:rsidR="00B5212C" w:rsidRPr="00B5212C" w:rsidRDefault="00B5212C" w:rsidP="00B5212C">
            <w:pPr>
              <w:jc w:val="center"/>
              <w:rPr>
                <w:rFonts w:ascii="Times New Roman" w:hAnsi="Times New Roman"/>
                <w:b/>
                <w:sz w:val="24"/>
                <w:szCs w:val="24"/>
                <w:lang w:val="uk-UA"/>
              </w:rPr>
            </w:pPr>
            <w:r w:rsidRPr="00B5212C">
              <w:rPr>
                <w:rFonts w:ascii="Times New Roman" w:hAnsi="Times New Roman"/>
                <w:b/>
                <w:sz w:val="24"/>
                <w:szCs w:val="24"/>
                <w:lang w:val="uk-UA"/>
              </w:rPr>
              <w:t>Напрями діяльності з учасниками освітнього процесу закладу освіти. Види та форми роботи</w:t>
            </w:r>
          </w:p>
        </w:tc>
        <w:tc>
          <w:tcPr>
            <w:tcW w:w="1559" w:type="dxa"/>
          </w:tcPr>
          <w:p w:rsidR="00B5212C" w:rsidRPr="00B5212C" w:rsidRDefault="00B5212C" w:rsidP="00B5212C">
            <w:pPr>
              <w:jc w:val="center"/>
              <w:rPr>
                <w:rFonts w:ascii="Times New Roman" w:hAnsi="Times New Roman"/>
                <w:b/>
                <w:sz w:val="24"/>
                <w:szCs w:val="24"/>
                <w:lang w:val="uk-UA"/>
              </w:rPr>
            </w:pPr>
            <w:r w:rsidRPr="00B5212C">
              <w:rPr>
                <w:rFonts w:ascii="Times New Roman" w:hAnsi="Times New Roman"/>
                <w:b/>
                <w:sz w:val="24"/>
                <w:szCs w:val="24"/>
                <w:lang w:val="uk-UA"/>
              </w:rPr>
              <w:t xml:space="preserve">Термін проведення </w:t>
            </w:r>
          </w:p>
        </w:tc>
        <w:tc>
          <w:tcPr>
            <w:tcW w:w="1843" w:type="dxa"/>
          </w:tcPr>
          <w:p w:rsidR="00B5212C" w:rsidRPr="00B5212C" w:rsidRDefault="00B5212C" w:rsidP="00B5212C">
            <w:pPr>
              <w:jc w:val="center"/>
              <w:rPr>
                <w:rFonts w:ascii="Times New Roman" w:hAnsi="Times New Roman"/>
                <w:b/>
                <w:sz w:val="24"/>
                <w:szCs w:val="24"/>
                <w:lang w:val="uk-UA"/>
              </w:rPr>
            </w:pPr>
            <w:r w:rsidRPr="00B5212C">
              <w:rPr>
                <w:rFonts w:ascii="Times New Roman" w:hAnsi="Times New Roman"/>
                <w:b/>
                <w:sz w:val="24"/>
                <w:szCs w:val="24"/>
                <w:lang w:val="uk-UA"/>
              </w:rPr>
              <w:t xml:space="preserve">Цільова група/аудиторія </w:t>
            </w:r>
          </w:p>
        </w:tc>
        <w:tc>
          <w:tcPr>
            <w:tcW w:w="708" w:type="dxa"/>
          </w:tcPr>
          <w:p w:rsidR="00B5212C" w:rsidRPr="00B5212C" w:rsidRDefault="00B5212C" w:rsidP="00B5212C">
            <w:pPr>
              <w:jc w:val="center"/>
              <w:rPr>
                <w:rFonts w:ascii="Times New Roman" w:hAnsi="Times New Roman"/>
                <w:b/>
                <w:sz w:val="24"/>
                <w:szCs w:val="24"/>
                <w:lang w:val="uk-UA"/>
              </w:rPr>
            </w:pPr>
            <w:r w:rsidRPr="00B5212C">
              <w:rPr>
                <w:rFonts w:ascii="Times New Roman" w:hAnsi="Times New Roman"/>
                <w:b/>
                <w:sz w:val="24"/>
                <w:szCs w:val="24"/>
                <w:lang w:val="uk-UA"/>
              </w:rPr>
              <w:t xml:space="preserve">Відмітка про виконання </w:t>
            </w:r>
          </w:p>
        </w:tc>
      </w:tr>
      <w:tr w:rsidR="00B5212C" w:rsidRPr="00B5212C" w:rsidTr="00672D88">
        <w:tc>
          <w:tcPr>
            <w:tcW w:w="10065" w:type="dxa"/>
            <w:gridSpan w:val="5"/>
          </w:tcPr>
          <w:p w:rsidR="00B5212C" w:rsidRPr="00B5212C" w:rsidRDefault="00B5212C" w:rsidP="00B5212C">
            <w:pPr>
              <w:jc w:val="center"/>
              <w:rPr>
                <w:rFonts w:ascii="Times New Roman" w:hAnsi="Times New Roman"/>
                <w:b/>
                <w:sz w:val="24"/>
                <w:szCs w:val="24"/>
                <w:lang w:val="uk-UA"/>
              </w:rPr>
            </w:pPr>
            <w:r w:rsidRPr="00B5212C">
              <w:rPr>
                <w:rFonts w:ascii="Times New Roman" w:hAnsi="Times New Roman"/>
                <w:b/>
                <w:i/>
                <w:sz w:val="24"/>
                <w:szCs w:val="24"/>
                <w:lang w:val="uk-UA"/>
              </w:rPr>
              <w:t xml:space="preserve">1.Діагностична </w:t>
            </w:r>
          </w:p>
        </w:tc>
      </w:tr>
      <w:tr w:rsidR="00B5212C" w:rsidRPr="00B5212C" w:rsidTr="00672D88">
        <w:trPr>
          <w:trHeight w:val="995"/>
        </w:trPr>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 1.</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Визначення індивідуальних особливостей та показників психічного розвитку дітей та їх адаптація до школи.</w:t>
            </w:r>
          </w:p>
        </w:tc>
        <w:tc>
          <w:tcPr>
            <w:tcW w:w="1559"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Вересень</w:t>
            </w:r>
          </w:p>
          <w:p w:rsidR="00B5212C" w:rsidRPr="00B5212C" w:rsidRDefault="00B5212C" w:rsidP="00B5212C">
            <w:pPr>
              <w:rPr>
                <w:rFonts w:ascii="Times New Roman" w:hAnsi="Times New Roman"/>
                <w:sz w:val="24"/>
                <w:szCs w:val="24"/>
                <w:lang w:val="uk-UA"/>
              </w:rPr>
            </w:pP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1-х класів</w:t>
            </w:r>
          </w:p>
          <w:p w:rsidR="00B5212C" w:rsidRPr="00B5212C" w:rsidRDefault="00B5212C" w:rsidP="00B5212C">
            <w:pPr>
              <w:jc w:val="cente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2.</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Діагностика  готовності до навчання  у школі за методиками: </w:t>
            </w:r>
          </w:p>
          <w:p w:rsidR="00B5212C" w:rsidRPr="00B5212C" w:rsidRDefault="00B5212C" w:rsidP="00B1023B">
            <w:pPr>
              <w:numPr>
                <w:ilvl w:val="0"/>
                <w:numId w:val="82"/>
              </w:numPr>
              <w:spacing w:after="0"/>
              <w:rPr>
                <w:rFonts w:ascii="Times New Roman" w:hAnsi="Times New Roman"/>
                <w:sz w:val="24"/>
                <w:szCs w:val="24"/>
                <w:lang w:val="uk-UA"/>
              </w:rPr>
            </w:pPr>
            <w:r w:rsidRPr="00B5212C">
              <w:rPr>
                <w:rFonts w:ascii="Times New Roman" w:hAnsi="Times New Roman"/>
                <w:sz w:val="24"/>
                <w:szCs w:val="24"/>
                <w:lang w:val="uk-UA"/>
              </w:rPr>
              <w:t>«Намалюй людину» Гудинаф-Харірса;</w:t>
            </w:r>
          </w:p>
          <w:p w:rsidR="00B5212C" w:rsidRPr="00B5212C" w:rsidRDefault="00B5212C" w:rsidP="00B1023B">
            <w:pPr>
              <w:numPr>
                <w:ilvl w:val="0"/>
                <w:numId w:val="82"/>
              </w:numPr>
              <w:spacing w:after="0"/>
              <w:rPr>
                <w:rFonts w:ascii="Times New Roman" w:hAnsi="Times New Roman"/>
                <w:sz w:val="24"/>
                <w:szCs w:val="24"/>
                <w:lang w:val="uk-UA"/>
              </w:rPr>
            </w:pPr>
            <w:r w:rsidRPr="00B5212C">
              <w:rPr>
                <w:rFonts w:ascii="Times New Roman" w:hAnsi="Times New Roman"/>
                <w:sz w:val="24"/>
                <w:szCs w:val="24"/>
                <w:lang w:val="uk-UA"/>
              </w:rPr>
              <w:t>Тест «Будиночок» за  Н.І.Гуткіною;</w:t>
            </w:r>
          </w:p>
          <w:p w:rsidR="00B5212C" w:rsidRPr="00B5212C" w:rsidRDefault="00B5212C" w:rsidP="00B1023B">
            <w:pPr>
              <w:numPr>
                <w:ilvl w:val="0"/>
                <w:numId w:val="82"/>
              </w:numPr>
              <w:spacing w:after="0"/>
              <w:rPr>
                <w:rFonts w:ascii="Times New Roman" w:hAnsi="Times New Roman"/>
                <w:sz w:val="24"/>
                <w:szCs w:val="24"/>
                <w:lang w:val="uk-UA"/>
              </w:rPr>
            </w:pPr>
            <w:r w:rsidRPr="00B5212C">
              <w:rPr>
                <w:rFonts w:ascii="Times New Roman" w:hAnsi="Times New Roman"/>
                <w:sz w:val="24"/>
                <w:szCs w:val="24"/>
                <w:lang w:val="uk-UA"/>
              </w:rPr>
              <w:t xml:space="preserve">«Графічний диктант» Д.Б.Ельконіна. </w:t>
            </w:r>
          </w:p>
        </w:tc>
        <w:tc>
          <w:tcPr>
            <w:tcW w:w="1559"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Вересень</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1-х класів</w:t>
            </w:r>
          </w:p>
          <w:p w:rsidR="00B5212C" w:rsidRPr="00B5212C" w:rsidRDefault="00B5212C" w:rsidP="00B5212C">
            <w:pPr>
              <w:jc w:val="cente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3. </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Проведення діагностичного мінімуму з учнями 4-х класів за методиками:</w:t>
            </w:r>
          </w:p>
          <w:p w:rsidR="00B5212C" w:rsidRPr="00B5212C" w:rsidRDefault="00B5212C" w:rsidP="00B1023B">
            <w:pPr>
              <w:numPr>
                <w:ilvl w:val="0"/>
                <w:numId w:val="81"/>
              </w:numPr>
              <w:spacing w:after="0"/>
              <w:rPr>
                <w:rFonts w:ascii="Times New Roman" w:hAnsi="Times New Roman"/>
                <w:sz w:val="24"/>
                <w:szCs w:val="24"/>
                <w:lang w:val="uk-UA"/>
              </w:rPr>
            </w:pPr>
            <w:r w:rsidRPr="00B5212C">
              <w:rPr>
                <w:rFonts w:ascii="Times New Roman" w:hAnsi="Times New Roman"/>
                <w:sz w:val="24"/>
                <w:szCs w:val="24"/>
                <w:lang w:val="uk-UA"/>
              </w:rPr>
              <w:t xml:space="preserve">визначення рівня загальних  розумових здібностей за методикою  А.Отіс Р. Леннон, </w:t>
            </w:r>
          </w:p>
          <w:p w:rsidR="00B5212C" w:rsidRPr="00B5212C" w:rsidRDefault="00B5212C" w:rsidP="00B1023B">
            <w:pPr>
              <w:numPr>
                <w:ilvl w:val="0"/>
                <w:numId w:val="81"/>
              </w:numPr>
              <w:spacing w:after="0"/>
              <w:rPr>
                <w:rFonts w:ascii="Times New Roman" w:hAnsi="Times New Roman"/>
                <w:sz w:val="24"/>
                <w:szCs w:val="24"/>
                <w:lang w:val="uk-UA"/>
              </w:rPr>
            </w:pPr>
            <w:r w:rsidRPr="00B5212C">
              <w:rPr>
                <w:rFonts w:ascii="Times New Roman" w:hAnsi="Times New Roman"/>
                <w:bCs/>
                <w:sz w:val="24"/>
                <w:szCs w:val="24"/>
                <w:lang w:val="uk-UA"/>
              </w:rPr>
              <w:t>«Визначення особистісної адаптованості школярів»</w:t>
            </w:r>
          </w:p>
          <w:p w:rsidR="00B5212C" w:rsidRPr="00B5212C" w:rsidRDefault="00B5212C" w:rsidP="00B5212C">
            <w:pPr>
              <w:ind w:left="-709"/>
              <w:jc w:val="center"/>
              <w:rPr>
                <w:rFonts w:ascii="Times New Roman" w:hAnsi="Times New Roman"/>
                <w:bCs/>
                <w:sz w:val="24"/>
                <w:szCs w:val="24"/>
                <w:lang w:val="uk-UA"/>
              </w:rPr>
            </w:pPr>
            <w:r w:rsidRPr="00B5212C">
              <w:rPr>
                <w:rFonts w:ascii="Times New Roman" w:hAnsi="Times New Roman"/>
                <w:bCs/>
                <w:sz w:val="24"/>
                <w:szCs w:val="24"/>
                <w:lang w:val="uk-UA"/>
              </w:rPr>
              <w:lastRenderedPageBreak/>
              <w:t>(методика А. В. Фурман)</w:t>
            </w:r>
          </w:p>
          <w:p w:rsidR="00B5212C" w:rsidRPr="00B5212C" w:rsidRDefault="00B5212C" w:rsidP="00B1023B">
            <w:pPr>
              <w:numPr>
                <w:ilvl w:val="0"/>
                <w:numId w:val="81"/>
              </w:numPr>
              <w:spacing w:after="0"/>
              <w:rPr>
                <w:rFonts w:ascii="Times New Roman" w:hAnsi="Times New Roman"/>
                <w:sz w:val="24"/>
                <w:szCs w:val="24"/>
                <w:lang w:val="uk-UA"/>
              </w:rPr>
            </w:pPr>
            <w:r w:rsidRPr="00B5212C">
              <w:rPr>
                <w:rFonts w:ascii="Times New Roman" w:hAnsi="Times New Roman"/>
                <w:bCs/>
                <w:color w:val="000000"/>
                <w:sz w:val="24"/>
                <w:szCs w:val="24"/>
                <w:shd w:val="clear" w:color="auto" w:fill="FFFFFF"/>
                <w:lang w:val="uk-UA"/>
              </w:rPr>
              <w:t>Тест шкільної тривожності Філліпса</w:t>
            </w:r>
            <w:r w:rsidRPr="00B5212C">
              <w:rPr>
                <w:rFonts w:ascii="Times New Roman" w:hAnsi="Times New Roman"/>
                <w:sz w:val="24"/>
                <w:szCs w:val="24"/>
                <w:lang w:val="uk-UA"/>
              </w:rPr>
              <w:t xml:space="preserve"> </w:t>
            </w:r>
          </w:p>
          <w:p w:rsidR="00B5212C" w:rsidRPr="00B5212C" w:rsidRDefault="00B5212C" w:rsidP="00B1023B">
            <w:pPr>
              <w:numPr>
                <w:ilvl w:val="0"/>
                <w:numId w:val="81"/>
              </w:numPr>
              <w:spacing w:after="0"/>
              <w:rPr>
                <w:rFonts w:ascii="Times New Roman" w:hAnsi="Times New Roman"/>
                <w:sz w:val="24"/>
                <w:szCs w:val="24"/>
                <w:lang w:val="uk-UA"/>
              </w:rPr>
            </w:pPr>
            <w:r w:rsidRPr="00B5212C">
              <w:rPr>
                <w:rFonts w:ascii="Times New Roman" w:hAnsi="Times New Roman"/>
                <w:sz w:val="24"/>
                <w:szCs w:val="24"/>
                <w:lang w:val="uk-UA"/>
              </w:rPr>
              <w:t>Визначення самооцінки за методикою  «Сходинка»</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lastRenderedPageBreak/>
              <w:t xml:space="preserve">Жовтень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4-х класів</w:t>
            </w:r>
          </w:p>
          <w:p w:rsidR="00B5212C" w:rsidRPr="00B5212C" w:rsidRDefault="00B5212C" w:rsidP="00B5212C">
            <w:pPr>
              <w:jc w:val="cente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lastRenderedPageBreak/>
              <w:t>4.</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Визначення індивідуальних особливостей та показників психічного розвитку дітей їх адаптація до школи.</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Вересень</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4-х класів</w:t>
            </w:r>
          </w:p>
          <w:p w:rsidR="00B5212C" w:rsidRPr="00B5212C" w:rsidRDefault="00B5212C" w:rsidP="00B5212C">
            <w:pPr>
              <w:jc w:val="cente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5.</w:t>
            </w:r>
          </w:p>
        </w:tc>
        <w:tc>
          <w:tcPr>
            <w:tcW w:w="5103" w:type="dxa"/>
          </w:tcPr>
          <w:p w:rsidR="00B5212C" w:rsidRPr="00B5212C" w:rsidRDefault="00B5212C" w:rsidP="00B5212C">
            <w:pPr>
              <w:rPr>
                <w:rFonts w:ascii="Times New Roman" w:hAnsi="Times New Roman"/>
                <w:sz w:val="24"/>
                <w:szCs w:val="24"/>
                <w:lang w:val="uk-UA"/>
              </w:rPr>
            </w:pPr>
          </w:p>
        </w:tc>
        <w:tc>
          <w:tcPr>
            <w:tcW w:w="1559" w:type="dxa"/>
          </w:tcPr>
          <w:p w:rsidR="00B5212C" w:rsidRPr="00B5212C" w:rsidRDefault="00B5212C" w:rsidP="00B5212C">
            <w:pPr>
              <w:jc w:val="center"/>
              <w:rPr>
                <w:rFonts w:ascii="Times New Roman" w:hAnsi="Times New Roman"/>
                <w:sz w:val="24"/>
                <w:szCs w:val="24"/>
                <w:lang w:val="uk-UA"/>
              </w:rPr>
            </w:pPr>
          </w:p>
        </w:tc>
        <w:tc>
          <w:tcPr>
            <w:tcW w:w="1843" w:type="dxa"/>
          </w:tcPr>
          <w:p w:rsidR="00B5212C" w:rsidRPr="00B5212C" w:rsidRDefault="00B5212C" w:rsidP="00B5212C">
            <w:pPr>
              <w:jc w:val="cente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6.</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Спостереження за дітьми групи ризику.</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Жовтень </w:t>
            </w: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Травень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«групи ризику»</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7.</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Діагностика учнів, агресивних, схильних до правопорушень: </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збір статистичних даних;</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вивчення сімейних стосунків;</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визначення акцентуацій за Леонгардом;</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 xml:space="preserve">методика Кеттела, </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соціометричні дослідження.</w:t>
            </w:r>
          </w:p>
        </w:tc>
        <w:tc>
          <w:tcPr>
            <w:tcW w:w="1559"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Жовтень</w:t>
            </w: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Січень</w:t>
            </w: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Лютий </w:t>
            </w:r>
          </w:p>
          <w:p w:rsidR="00B5212C" w:rsidRPr="00B5212C" w:rsidRDefault="00B5212C" w:rsidP="00B5212C">
            <w:pP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Березень</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«групи ризику»</w:t>
            </w:r>
          </w:p>
          <w:p w:rsidR="00B5212C" w:rsidRPr="00B5212C" w:rsidRDefault="00B5212C" w:rsidP="00B5212C">
            <w:pPr>
              <w:jc w:val="cente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8.</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Діагностика учнів, які мають низькі показники у навчанні. Методики:</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 xml:space="preserve">А.Зака Логічні завдання </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 xml:space="preserve">Рівень уваги. Тулуз-П’єрона </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Особливості сприйняття дитини Д.Е.Ельконін</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 xml:space="preserve">Вивчення пам’яті А.Р.Лурія </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Листопад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які мають низькі показники у навчанні</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9.</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Діагностика рівня тривожності у молодших школярів за допомогою методики Є.І.Рогова (1-3 класи) та методика Філліпса. </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За потребою</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Учні молодшої школи,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10.</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Проведення поглибленої психодіагностики на паралелі 2-х – 3-х класів. </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 xml:space="preserve">Емоційно-вольова сфера методика «Шкала тривожності» Дж.Тейлора </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Вимірювання мотивації афілації за методикою А. Мегробяна;</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Методиа «Учитель-учень» Ю.Ханіна, А Стамбула.</w:t>
            </w:r>
          </w:p>
        </w:tc>
        <w:tc>
          <w:tcPr>
            <w:tcW w:w="1559"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                                                             </w:t>
            </w: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Січень </w:t>
            </w: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Лютий </w:t>
            </w: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lastRenderedPageBreak/>
              <w:t>Учні 2-х – 3-х класів.</w:t>
            </w:r>
          </w:p>
          <w:p w:rsidR="00B5212C" w:rsidRPr="00B5212C" w:rsidRDefault="00B5212C" w:rsidP="00B5212C">
            <w:pPr>
              <w:jc w:val="cente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lastRenderedPageBreak/>
              <w:t>11.</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Виявлення та психодіагностика учнів на предмет визнання обдарованості, починаючи з 1-го класу (спостереження, методика на визначення ранньої спеціальної обдарованості (Хаак І.К., шкала Векслера, анкета інтересів,. Дослідження учнів за програмою НМПЦ УО).</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Протягом року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1-4 класів</w:t>
            </w:r>
          </w:p>
          <w:p w:rsidR="00B5212C" w:rsidRPr="00B5212C" w:rsidRDefault="00B5212C" w:rsidP="00B5212C">
            <w:pPr>
              <w:jc w:val="cente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12.</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Проведення поглибленого психодіагностичного мінімуму на паралелі 4-х класів. Діагностика</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 учнів 4-х класів. </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За методиками:  </w:t>
            </w:r>
          </w:p>
          <w:p w:rsidR="00B5212C" w:rsidRPr="00B5212C" w:rsidRDefault="00B5212C" w:rsidP="00B1023B">
            <w:pPr>
              <w:numPr>
                <w:ilvl w:val="0"/>
                <w:numId w:val="81"/>
              </w:numPr>
              <w:spacing w:after="0"/>
              <w:rPr>
                <w:rFonts w:ascii="Times New Roman" w:hAnsi="Times New Roman"/>
                <w:sz w:val="24"/>
                <w:szCs w:val="24"/>
                <w:lang w:val="uk-UA"/>
              </w:rPr>
            </w:pPr>
            <w:r w:rsidRPr="00B5212C">
              <w:rPr>
                <w:rFonts w:ascii="Times New Roman" w:hAnsi="Times New Roman"/>
                <w:sz w:val="24"/>
                <w:szCs w:val="24"/>
                <w:lang w:val="uk-UA"/>
              </w:rPr>
              <w:t xml:space="preserve">визначення рівня загальних  розумових здібностей за методикою  А.Отіс Р. Леннон, </w:t>
            </w:r>
          </w:p>
          <w:p w:rsidR="00B5212C" w:rsidRPr="00B5212C" w:rsidRDefault="00B5212C" w:rsidP="00B1023B">
            <w:pPr>
              <w:numPr>
                <w:ilvl w:val="0"/>
                <w:numId w:val="81"/>
              </w:numPr>
              <w:spacing w:after="0"/>
              <w:rPr>
                <w:rFonts w:ascii="Times New Roman" w:hAnsi="Times New Roman"/>
                <w:sz w:val="24"/>
                <w:szCs w:val="24"/>
                <w:lang w:val="uk-UA"/>
              </w:rPr>
            </w:pPr>
            <w:r w:rsidRPr="00B5212C">
              <w:rPr>
                <w:rFonts w:ascii="Times New Roman" w:hAnsi="Times New Roman"/>
                <w:bCs/>
                <w:color w:val="000000"/>
                <w:sz w:val="24"/>
                <w:szCs w:val="24"/>
                <w:shd w:val="clear" w:color="auto" w:fill="FFFFFF"/>
                <w:lang w:val="uk-UA"/>
              </w:rPr>
              <w:t>Тест шкільної тривожності Філліпса</w:t>
            </w:r>
            <w:r w:rsidRPr="00B5212C">
              <w:rPr>
                <w:rFonts w:ascii="Times New Roman" w:hAnsi="Times New Roman"/>
                <w:sz w:val="24"/>
                <w:szCs w:val="24"/>
                <w:lang w:val="uk-UA"/>
              </w:rPr>
              <w:t xml:space="preserve"> </w:t>
            </w:r>
          </w:p>
          <w:p w:rsidR="00B5212C" w:rsidRPr="00B5212C" w:rsidRDefault="00B5212C" w:rsidP="00B1023B">
            <w:pPr>
              <w:numPr>
                <w:ilvl w:val="0"/>
                <w:numId w:val="81"/>
              </w:numPr>
              <w:spacing w:after="0"/>
              <w:rPr>
                <w:rFonts w:ascii="Times New Roman" w:hAnsi="Times New Roman"/>
                <w:sz w:val="24"/>
                <w:szCs w:val="24"/>
                <w:lang w:val="uk-UA"/>
              </w:rPr>
            </w:pPr>
            <w:r w:rsidRPr="00B5212C">
              <w:rPr>
                <w:rFonts w:ascii="Times New Roman" w:hAnsi="Times New Roman"/>
                <w:sz w:val="24"/>
                <w:szCs w:val="24"/>
                <w:lang w:val="uk-UA"/>
              </w:rPr>
              <w:t>Визначення самооцінки за методикою  «Сходинка»</w:t>
            </w:r>
          </w:p>
        </w:tc>
        <w:tc>
          <w:tcPr>
            <w:tcW w:w="1559"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Квітень</w:t>
            </w: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Травень </w:t>
            </w:r>
          </w:p>
        </w:tc>
        <w:tc>
          <w:tcPr>
            <w:tcW w:w="1843"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4-х класів</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13.</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Психодіагностична робота з учнями та їх батьками:</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визначення стосунків у сім’ї за проективною методикою «Моя сім’я» та методики Рене-Жиля;</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визначення рівня тривожності за допомогою проективної методики «Не існуюча тварина» та тесту Спілберга;</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вивчення батьківського ставлення до дитини за допомогою методики ОРО.</w:t>
            </w:r>
          </w:p>
        </w:tc>
        <w:tc>
          <w:tcPr>
            <w:tcW w:w="1559"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Листопад</w:t>
            </w: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Грудень</w:t>
            </w: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lastRenderedPageBreak/>
              <w:t>Січень</w:t>
            </w:r>
          </w:p>
        </w:tc>
        <w:tc>
          <w:tcPr>
            <w:tcW w:w="1843"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Учні проблемних сімей, батьки,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lastRenderedPageBreak/>
              <w:t>14.</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Психолого-педагогічна діагностика творчого і професійного  потенціалу, індивідуального стилю діяльності педагогічних кадрів щодо організації виховних впливів на учнів:</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 xml:space="preserve"> «Ваш стиль спілкування»;</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«Вивчення задоволеності учителів своєю професією і роботою».</w:t>
            </w:r>
          </w:p>
          <w:p w:rsidR="00B5212C" w:rsidRPr="00B5212C" w:rsidRDefault="00B5212C" w:rsidP="00B1023B">
            <w:pPr>
              <w:numPr>
                <w:ilvl w:val="0"/>
                <w:numId w:val="79"/>
              </w:numPr>
              <w:spacing w:after="0"/>
              <w:rPr>
                <w:rFonts w:ascii="Times New Roman" w:hAnsi="Times New Roman"/>
                <w:sz w:val="24"/>
                <w:szCs w:val="24"/>
                <w:lang w:val="uk-UA"/>
              </w:rPr>
            </w:pPr>
          </w:p>
        </w:tc>
        <w:tc>
          <w:tcPr>
            <w:tcW w:w="1559"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rPr>
                <w:rFonts w:ascii="Times New Roman" w:hAnsi="Times New Roman"/>
                <w:sz w:val="24"/>
                <w:szCs w:val="24"/>
                <w:lang w:val="uk-UA"/>
              </w:rPr>
            </w:pP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Жовтень</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Січень</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Педколектив,</w:t>
            </w: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актовий зал.</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15.</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Діагностика учнів 2-х класів:</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Визначення рівня розумового розвитку за методикою Е.Замбацявічене;</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Визначення швидкості і переключення уваги тест «Коректурна проба»</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 xml:space="preserve">Методика на визначення обсягу короткочасної і відстроченої пам’яті   О.Лурія </w:t>
            </w:r>
          </w:p>
          <w:p w:rsidR="00B5212C" w:rsidRPr="00B5212C" w:rsidRDefault="00B5212C" w:rsidP="00B1023B">
            <w:pPr>
              <w:numPr>
                <w:ilvl w:val="0"/>
                <w:numId w:val="79"/>
              </w:numPr>
              <w:spacing w:after="0"/>
              <w:rPr>
                <w:rFonts w:ascii="Times New Roman" w:hAnsi="Times New Roman"/>
                <w:sz w:val="24"/>
                <w:szCs w:val="24"/>
                <w:lang w:val="uk-UA"/>
              </w:rPr>
            </w:pPr>
          </w:p>
        </w:tc>
        <w:tc>
          <w:tcPr>
            <w:tcW w:w="1559"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Лютий </w:t>
            </w:r>
          </w:p>
        </w:tc>
        <w:tc>
          <w:tcPr>
            <w:tcW w:w="1843" w:type="dxa"/>
          </w:tcPr>
          <w:p w:rsidR="00B5212C" w:rsidRPr="00B5212C" w:rsidRDefault="00B5212C" w:rsidP="00B5212C">
            <w:pPr>
              <w:jc w:val="cente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16.</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Діагностика учнів з особливими потребами:</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вивчення сімейних стосунків;</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визначення самооцінки;</w:t>
            </w:r>
          </w:p>
          <w:p w:rsidR="00B5212C" w:rsidRPr="00B5212C" w:rsidRDefault="00B5212C" w:rsidP="00B1023B">
            <w:pPr>
              <w:pStyle w:val="1"/>
              <w:numPr>
                <w:ilvl w:val="0"/>
                <w:numId w:val="79"/>
              </w:numPr>
              <w:pBdr>
                <w:bottom w:val="single" w:sz="6" w:space="0" w:color="A2A9B1"/>
              </w:pBdr>
              <w:spacing w:after="60" w:line="276" w:lineRule="auto"/>
              <w:rPr>
                <w:color w:val="000000"/>
                <w:sz w:val="24"/>
                <w:szCs w:val="24"/>
                <w:lang w:eastAsia="uk-UA"/>
              </w:rPr>
            </w:pPr>
            <w:r w:rsidRPr="00B5212C">
              <w:rPr>
                <w:sz w:val="24"/>
                <w:szCs w:val="24"/>
              </w:rPr>
              <w:t xml:space="preserve">визначення рівня  тривожності. </w:t>
            </w:r>
          </w:p>
        </w:tc>
        <w:tc>
          <w:tcPr>
            <w:tcW w:w="1559"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Листопад</w:t>
            </w: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Лютий </w:t>
            </w: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Березень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1-4 класів</w:t>
            </w: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кабінет психолога</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17</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Діагностика рівня обдарованості </w:t>
            </w:r>
          </w:p>
          <w:p w:rsidR="00B5212C" w:rsidRPr="00B5212C" w:rsidRDefault="00B5212C" w:rsidP="00B1023B">
            <w:pPr>
              <w:numPr>
                <w:ilvl w:val="0"/>
                <w:numId w:val="79"/>
              </w:numPr>
              <w:shd w:val="clear" w:color="auto" w:fill="FFFFFF"/>
              <w:spacing w:after="0"/>
              <w:rPr>
                <w:rFonts w:ascii="Times New Roman" w:hAnsi="Times New Roman"/>
                <w:sz w:val="24"/>
                <w:szCs w:val="24"/>
                <w:lang w:eastAsia="uk-UA"/>
              </w:rPr>
            </w:pPr>
            <w:r w:rsidRPr="00B5212C">
              <w:rPr>
                <w:rFonts w:ascii="Times New Roman" w:hAnsi="Times New Roman"/>
                <w:bCs/>
                <w:sz w:val="24"/>
                <w:szCs w:val="24"/>
                <w:lang w:eastAsia="uk-UA"/>
              </w:rPr>
              <w:t>МЕТОДИКА «ТВОРЧА ОРИГІНАЛЬНІСТЬ»</w:t>
            </w:r>
            <w:r w:rsidRPr="00B5212C">
              <w:rPr>
                <w:rFonts w:ascii="Times New Roman" w:hAnsi="Times New Roman"/>
                <w:sz w:val="24"/>
                <w:szCs w:val="24"/>
                <w:lang w:val="uk-UA" w:eastAsia="uk-UA"/>
              </w:rPr>
              <w:t xml:space="preserve"> </w:t>
            </w:r>
          </w:p>
          <w:p w:rsidR="00B5212C" w:rsidRPr="00B5212C" w:rsidRDefault="00B5212C" w:rsidP="00B1023B">
            <w:pPr>
              <w:numPr>
                <w:ilvl w:val="0"/>
                <w:numId w:val="79"/>
              </w:numPr>
              <w:shd w:val="clear" w:color="auto" w:fill="FFFFFF"/>
              <w:spacing w:after="0"/>
              <w:rPr>
                <w:rFonts w:ascii="Times New Roman" w:hAnsi="Times New Roman"/>
                <w:sz w:val="24"/>
                <w:szCs w:val="24"/>
                <w:lang w:eastAsia="uk-UA"/>
              </w:rPr>
            </w:pPr>
            <w:r w:rsidRPr="00B5212C">
              <w:rPr>
                <w:rFonts w:ascii="Times New Roman" w:hAnsi="Times New Roman"/>
                <w:bCs/>
                <w:i/>
                <w:iCs/>
                <w:sz w:val="24"/>
                <w:szCs w:val="24"/>
                <w:lang w:eastAsia="uk-UA"/>
              </w:rPr>
              <w:t>За Симановським А. Е</w:t>
            </w:r>
          </w:p>
        </w:tc>
        <w:tc>
          <w:tcPr>
            <w:tcW w:w="1559"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Березень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3-4 класів</w:t>
            </w: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кабінет психолога</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18.</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Діагностична робота по запиту класних керівників та адміністрації школи.</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Протягом року</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1-х – 4-х класів,.</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19.</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Діагностика учнів переселенців, ООС:</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невербальне спостереження за реакцією дитини під час спілкування;</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проективні методики на виявлення емоційно-вольової сфери.</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Протягом року</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Учні 1-х – 4х класів,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10065" w:type="dxa"/>
            <w:gridSpan w:val="5"/>
          </w:tcPr>
          <w:p w:rsidR="00B5212C" w:rsidRPr="00B5212C" w:rsidRDefault="00B5212C" w:rsidP="00B5212C">
            <w:pPr>
              <w:jc w:val="center"/>
              <w:rPr>
                <w:rFonts w:ascii="Times New Roman" w:hAnsi="Times New Roman"/>
                <w:b/>
                <w:i/>
                <w:sz w:val="24"/>
                <w:szCs w:val="24"/>
                <w:lang w:val="uk-UA"/>
              </w:rPr>
            </w:pPr>
            <w:r w:rsidRPr="00B5212C">
              <w:rPr>
                <w:rFonts w:ascii="Times New Roman" w:hAnsi="Times New Roman"/>
                <w:b/>
                <w:i/>
                <w:sz w:val="24"/>
                <w:szCs w:val="24"/>
                <w:lang w:val="uk-UA"/>
              </w:rPr>
              <w:lastRenderedPageBreak/>
              <w:t xml:space="preserve">2. Профілактика </w:t>
            </w: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color w:val="000000"/>
                <w:sz w:val="24"/>
                <w:szCs w:val="24"/>
                <w:lang w:val="uk-UA"/>
              </w:rPr>
              <w:t xml:space="preserve">Соціально-психологічна підтримка дітей, які переживають батьківську втрату </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Протягом року </w:t>
            </w:r>
          </w:p>
          <w:p w:rsidR="00B5212C" w:rsidRPr="00B5212C" w:rsidRDefault="00B5212C" w:rsidP="00B5212C">
            <w:pPr>
              <w:jc w:val="center"/>
              <w:rPr>
                <w:rFonts w:ascii="Times New Roman" w:hAnsi="Times New Roman"/>
                <w:sz w:val="24"/>
                <w:szCs w:val="24"/>
                <w:lang w:val="uk-UA"/>
              </w:rPr>
            </w:pP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Учні 1-х – 4х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2. </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color w:val="000000"/>
                <w:sz w:val="24"/>
                <w:szCs w:val="24"/>
                <w:lang w:val="uk-UA"/>
              </w:rPr>
              <w:t>Програма психологічного супроводу процесу адаптації учнів 4 класів «Дружній клас – успіх кожного з нас!».</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Жовтень листопад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Учні 4х класів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3. </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color w:val="000000"/>
                <w:sz w:val="24"/>
                <w:szCs w:val="24"/>
                <w:lang w:val="uk-UA"/>
              </w:rPr>
              <w:t>«Форми і методи збереження та зміцнення професійного здоров’я як необхідна умова активної життєдіяльності, самореалізації творчого потенціалу педагога»</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Січень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Педколектив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4. </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Профілактика «Булінгу» в учнівському середовищі.</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Листопад грудень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1-х – 4-х класів</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5. </w:t>
            </w:r>
          </w:p>
        </w:tc>
        <w:tc>
          <w:tcPr>
            <w:tcW w:w="5103" w:type="dxa"/>
          </w:tcPr>
          <w:p w:rsidR="00B5212C" w:rsidRPr="00B5212C" w:rsidRDefault="00B5212C" w:rsidP="00B5212C">
            <w:pPr>
              <w:shd w:val="clear" w:color="auto" w:fill="FFFFFF"/>
              <w:spacing w:after="182"/>
              <w:textAlignment w:val="baseline"/>
              <w:outlineLvl w:val="0"/>
              <w:rPr>
                <w:rFonts w:ascii="Times New Roman" w:hAnsi="Times New Roman"/>
                <w:spacing w:val="-18"/>
                <w:kern w:val="36"/>
                <w:sz w:val="24"/>
                <w:szCs w:val="24"/>
                <w:lang w:val="uk-UA" w:eastAsia="uk-UA"/>
              </w:rPr>
            </w:pPr>
            <w:r w:rsidRPr="00B5212C">
              <w:rPr>
                <w:rFonts w:ascii="Times New Roman" w:hAnsi="Times New Roman"/>
                <w:spacing w:val="-18"/>
                <w:kern w:val="36"/>
                <w:sz w:val="24"/>
                <w:szCs w:val="24"/>
                <w:lang w:val="uk-UA" w:eastAsia="uk-UA"/>
              </w:rPr>
              <w:t>Бесіда на тему «Шкідливі  звички»</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Січень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2-х – 4-х класів</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6. </w:t>
            </w:r>
          </w:p>
        </w:tc>
        <w:tc>
          <w:tcPr>
            <w:tcW w:w="5103" w:type="dxa"/>
          </w:tcPr>
          <w:p w:rsidR="00B5212C" w:rsidRPr="00B5212C" w:rsidRDefault="00B5212C" w:rsidP="00B5212C">
            <w:pPr>
              <w:pStyle w:val="afff1"/>
              <w:spacing w:line="276" w:lineRule="auto"/>
              <w:rPr>
                <w:sz w:val="24"/>
              </w:rPr>
            </w:pPr>
            <w:r w:rsidRPr="00B5212C">
              <w:rPr>
                <w:sz w:val="24"/>
              </w:rPr>
              <w:t>Ділова гра для вчителів Конфлікти: Розв’язання  та профілактика.</w:t>
            </w:r>
          </w:p>
          <w:p w:rsidR="00B5212C" w:rsidRPr="00B5212C" w:rsidRDefault="00B5212C" w:rsidP="00B5212C">
            <w:pPr>
              <w:pStyle w:val="afff1"/>
              <w:spacing w:line="276" w:lineRule="auto"/>
              <w:rPr>
                <w:sz w:val="24"/>
              </w:rPr>
            </w:pP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Грудень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Педколектив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7. </w:t>
            </w:r>
          </w:p>
        </w:tc>
        <w:tc>
          <w:tcPr>
            <w:tcW w:w="5103" w:type="dxa"/>
          </w:tcPr>
          <w:p w:rsidR="00B5212C" w:rsidRPr="00B5212C" w:rsidRDefault="00B5212C" w:rsidP="00B5212C">
            <w:pPr>
              <w:pStyle w:val="afff1"/>
              <w:spacing w:line="276" w:lineRule="auto"/>
              <w:rPr>
                <w:sz w:val="24"/>
              </w:rPr>
            </w:pPr>
            <w:r w:rsidRPr="00B5212C">
              <w:rPr>
                <w:sz w:val="24"/>
              </w:rPr>
              <w:t>Бесіда на тему: «Конфлікти  і способи їх вирішення».</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Лютий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3-х – 4-х класів</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8. </w:t>
            </w:r>
          </w:p>
        </w:tc>
        <w:tc>
          <w:tcPr>
            <w:tcW w:w="5103" w:type="dxa"/>
          </w:tcPr>
          <w:p w:rsidR="00B5212C" w:rsidRPr="00B5212C" w:rsidRDefault="00B5212C" w:rsidP="00B5212C">
            <w:pPr>
              <w:pStyle w:val="afff1"/>
              <w:spacing w:line="276" w:lineRule="auto"/>
              <w:rPr>
                <w:sz w:val="24"/>
              </w:rPr>
            </w:pPr>
            <w:r w:rsidRPr="00B5212C">
              <w:rPr>
                <w:sz w:val="24"/>
              </w:rPr>
              <w:t>Курс «Основи сімї»</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Протягом року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4 клас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10065" w:type="dxa"/>
            <w:gridSpan w:val="5"/>
          </w:tcPr>
          <w:p w:rsidR="00B5212C" w:rsidRPr="00B5212C" w:rsidRDefault="00B5212C" w:rsidP="00B5212C">
            <w:pPr>
              <w:jc w:val="center"/>
              <w:rPr>
                <w:rFonts w:ascii="Times New Roman" w:hAnsi="Times New Roman"/>
                <w:b/>
                <w:i/>
                <w:sz w:val="24"/>
                <w:szCs w:val="24"/>
                <w:lang w:val="uk-UA"/>
              </w:rPr>
            </w:pPr>
            <w:r w:rsidRPr="00B5212C">
              <w:rPr>
                <w:rFonts w:ascii="Times New Roman" w:hAnsi="Times New Roman"/>
                <w:b/>
                <w:i/>
                <w:sz w:val="24"/>
                <w:szCs w:val="24"/>
                <w:lang w:val="uk-UA"/>
              </w:rPr>
              <w:t>5.Консультування</w:t>
            </w:r>
          </w:p>
          <w:p w:rsidR="00B5212C" w:rsidRPr="00B5212C" w:rsidRDefault="00B5212C" w:rsidP="00B5212C">
            <w:pPr>
              <w:jc w:val="center"/>
              <w:rPr>
                <w:rFonts w:ascii="Times New Roman" w:hAnsi="Times New Roman"/>
                <w:b/>
                <w:i/>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Індивідуальні консультації батьків </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Вівторок </w:t>
            </w:r>
          </w:p>
          <w:p w:rsidR="00B5212C" w:rsidRPr="00B5212C" w:rsidRDefault="00B5212C" w:rsidP="00B5212C">
            <w:pPr>
              <w:jc w:val="center"/>
              <w:rPr>
                <w:rFonts w:ascii="Times New Roman" w:hAnsi="Times New Roman"/>
                <w:sz w:val="24"/>
                <w:szCs w:val="24"/>
                <w:lang w:val="uk-UA"/>
              </w:rPr>
            </w:pP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Батьки,  кабінет психолога</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2.</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Індивідуальні консультації учнів </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Середа </w:t>
            </w:r>
          </w:p>
          <w:p w:rsidR="00B5212C" w:rsidRPr="00B5212C" w:rsidRDefault="00B5212C" w:rsidP="00B5212C">
            <w:pPr>
              <w:jc w:val="center"/>
              <w:rPr>
                <w:rFonts w:ascii="Times New Roman" w:hAnsi="Times New Roman"/>
                <w:sz w:val="24"/>
                <w:szCs w:val="24"/>
                <w:lang w:val="uk-UA"/>
              </w:rPr>
            </w:pP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Учні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2а </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Індивідуальні консультації учнів-переселенців, ООС.</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Понеділок </w:t>
            </w:r>
          </w:p>
          <w:p w:rsidR="00B5212C" w:rsidRPr="00B5212C" w:rsidRDefault="00B5212C" w:rsidP="00B5212C">
            <w:pPr>
              <w:jc w:val="center"/>
              <w:rPr>
                <w:rFonts w:ascii="Times New Roman" w:hAnsi="Times New Roman"/>
                <w:sz w:val="24"/>
                <w:szCs w:val="24"/>
                <w:lang w:val="uk-UA"/>
              </w:rPr>
            </w:pP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Учні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3.</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Індивідуальні консультації вчителів </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П’ятниця </w:t>
            </w:r>
          </w:p>
          <w:p w:rsidR="00B5212C" w:rsidRPr="00B5212C" w:rsidRDefault="00B5212C" w:rsidP="00B5212C">
            <w:pPr>
              <w:jc w:val="center"/>
              <w:rPr>
                <w:rFonts w:ascii="Times New Roman" w:hAnsi="Times New Roman"/>
                <w:sz w:val="24"/>
                <w:szCs w:val="24"/>
                <w:lang w:val="uk-UA"/>
              </w:rPr>
            </w:pP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Вчителі</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lastRenderedPageBreak/>
              <w:t>4.</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Консультування батьків першокласників, у яких виявлено низький рівень адаптації та ознаки шкільної дезадаптації.</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Жовтень</w:t>
            </w: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Листопад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Батьки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5.</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Консультування вчителів 4-х класів щодо важливості формування в учнів якостей, необхідних при зміні умов навчання: самостійності, відповідальності, організованості, тощо.</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Лютий </w:t>
            </w: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Травень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Вчителі,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6.</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Психологічний аналіз уроків вчителів та надання рекомендацій щодо підвищення рівня ефективності ведення уроку.</w:t>
            </w:r>
          </w:p>
          <w:p w:rsidR="00B5212C" w:rsidRPr="00B5212C" w:rsidRDefault="00B5212C" w:rsidP="00B5212C">
            <w:pPr>
              <w:rPr>
                <w:rFonts w:ascii="Times New Roman" w:hAnsi="Times New Roman"/>
                <w:sz w:val="24"/>
                <w:szCs w:val="24"/>
                <w:lang w:val="uk-UA"/>
              </w:rPr>
            </w:pP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Листопад – травень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Психолог, вчителі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7.</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Групові консультації вчителів: </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НУШ</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«Робота з обдарованими дітьми».</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 xml:space="preserve">«Формування сприятливого психологічного клімату в класі.».  </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«Стрес у педагогічні діяльності»</w:t>
            </w:r>
          </w:p>
        </w:tc>
        <w:tc>
          <w:tcPr>
            <w:tcW w:w="1559"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Вересень </w:t>
            </w: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Грудень </w:t>
            </w: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Січень</w:t>
            </w:r>
          </w:p>
          <w:p w:rsidR="00B5212C" w:rsidRPr="00B5212C" w:rsidRDefault="00B5212C" w:rsidP="00B5212C">
            <w:pPr>
              <w:rPr>
                <w:rFonts w:ascii="Times New Roman" w:hAnsi="Times New Roman"/>
                <w:sz w:val="24"/>
                <w:szCs w:val="24"/>
                <w:lang w:val="uk-UA"/>
              </w:rPr>
            </w:pP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Квітень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Вчителі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8. </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Психологічна  консультація учнів:</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з особливими потребами;</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схильним до правопорушень;</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Протягом року</w:t>
            </w: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(під час перерви)</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Учні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9.</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Психологічна  консультація учнів:</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сиротам, напівсиротам;</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батьки, яких за кордоном.</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Протягом року</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Учні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10.</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Проведення психолого-педагогічних консиліумів:</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«Проблеми навчання 1-класників»</w:t>
            </w:r>
          </w:p>
        </w:tc>
        <w:tc>
          <w:tcPr>
            <w:tcW w:w="1559"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Жовтень</w:t>
            </w: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rPr>
                <w:rFonts w:ascii="Times New Roman" w:hAnsi="Times New Roman"/>
                <w:sz w:val="24"/>
                <w:szCs w:val="24"/>
                <w:lang w:val="uk-UA"/>
              </w:rPr>
            </w:pPr>
          </w:p>
        </w:tc>
        <w:tc>
          <w:tcPr>
            <w:tcW w:w="1843"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Вчителі, класні керівники, адміністрація</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lastRenderedPageBreak/>
              <w:t>11.</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Групові консультації для батьків (за запитом батьків).</w:t>
            </w:r>
          </w:p>
        </w:tc>
        <w:tc>
          <w:tcPr>
            <w:tcW w:w="1559"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Вересень </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Грудень </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Лютий </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Квітень </w:t>
            </w:r>
          </w:p>
          <w:p w:rsidR="00B5212C" w:rsidRPr="00B5212C" w:rsidRDefault="00B5212C" w:rsidP="00B5212C">
            <w:pPr>
              <w:rPr>
                <w:rFonts w:ascii="Times New Roman" w:hAnsi="Times New Roman"/>
                <w:sz w:val="24"/>
                <w:szCs w:val="24"/>
                <w:lang w:val="uk-UA"/>
              </w:rPr>
            </w:pP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Батьки</w:t>
            </w:r>
          </w:p>
          <w:p w:rsidR="00B5212C" w:rsidRPr="00B5212C" w:rsidRDefault="00B5212C" w:rsidP="00B5212C">
            <w:pPr>
              <w:jc w:val="cente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10065" w:type="dxa"/>
            <w:gridSpan w:val="5"/>
          </w:tcPr>
          <w:p w:rsidR="00B5212C" w:rsidRPr="00B5212C" w:rsidRDefault="00B5212C" w:rsidP="00B5212C">
            <w:pPr>
              <w:jc w:val="center"/>
              <w:rPr>
                <w:rFonts w:ascii="Times New Roman" w:hAnsi="Times New Roman"/>
                <w:b/>
                <w:i/>
                <w:sz w:val="24"/>
                <w:szCs w:val="24"/>
                <w:lang w:val="uk-UA"/>
              </w:rPr>
            </w:pPr>
            <w:r w:rsidRPr="00B5212C">
              <w:rPr>
                <w:rFonts w:ascii="Times New Roman" w:hAnsi="Times New Roman"/>
                <w:b/>
                <w:i/>
                <w:sz w:val="24"/>
                <w:szCs w:val="24"/>
                <w:lang w:val="uk-UA"/>
              </w:rPr>
              <w:t xml:space="preserve">3. Корекція </w:t>
            </w:r>
          </w:p>
          <w:p w:rsidR="00B5212C" w:rsidRPr="00B5212C" w:rsidRDefault="00B5212C" w:rsidP="00B5212C">
            <w:pPr>
              <w:jc w:val="center"/>
              <w:rPr>
                <w:rFonts w:ascii="Times New Roman" w:hAnsi="Times New Roman"/>
                <w:b/>
                <w:i/>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Корекційна робота з групами учнів 1-х класів які мають низький рівень адаптації в перші дні перебування в школі.</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Вересень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Учні 1-х класів,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2.</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Корекційна робота з групами учнів 2-х класів які мають низький рівень розвитку з метою розвитку пізнавальних процесів (пам’яті, мислення, уваги)</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Грудень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2-х класів</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3.</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Корекційна робота з групами учнів 5-х класів які мають низький рівень загальних розумових здібностей. </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Січень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4х класів</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4.</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Індивідуальна корекційна робота з метою усунення відхилень в розвитку пізнавальних процесів та емоційно-вольової сфери. (за потребою)</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Протягом року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Учні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5.</w:t>
            </w:r>
          </w:p>
        </w:tc>
        <w:tc>
          <w:tcPr>
            <w:tcW w:w="5103" w:type="dxa"/>
          </w:tcPr>
          <w:p w:rsidR="00B5212C" w:rsidRPr="00B5212C" w:rsidRDefault="00B5212C" w:rsidP="00B5212C">
            <w:pPr>
              <w:jc w:val="both"/>
              <w:rPr>
                <w:rFonts w:ascii="Times New Roman" w:hAnsi="Times New Roman"/>
                <w:sz w:val="24"/>
                <w:szCs w:val="24"/>
                <w:lang w:val="uk-UA"/>
              </w:rPr>
            </w:pPr>
            <w:r w:rsidRPr="00B5212C">
              <w:rPr>
                <w:rFonts w:ascii="Times New Roman" w:hAnsi="Times New Roman"/>
                <w:sz w:val="24"/>
                <w:szCs w:val="24"/>
                <w:lang w:val="uk-UA"/>
              </w:rPr>
              <w:t>«Корекція розвитку дітей, які зазнали насильства», «Корекція суїцидальної поведінки та формування активації життєдіяльності», тренінг «Реабілітація дітей, що зазнали насилля».</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За потребою</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Учні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6.</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Через співпрацю з вчителями-предметниками впроваджувати розвиваючі та корекційні блоки завдань на розвиток пізнавальних інтелектуальних здібностей.</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Січень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Учні, вчителі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7. </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Тренінг «Спілкування – процес самовираження особистості».</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Лютий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Учні 4х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8.</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 Тренінг з адаптації в умовах кризи</w:t>
            </w:r>
          </w:p>
          <w:p w:rsidR="00B5212C" w:rsidRPr="00B5212C" w:rsidRDefault="00B5212C" w:rsidP="00B5212C">
            <w:pPr>
              <w:rPr>
                <w:rFonts w:ascii="Times New Roman" w:hAnsi="Times New Roman"/>
                <w:sz w:val="24"/>
                <w:szCs w:val="24"/>
                <w:lang w:val="uk-UA"/>
              </w:rPr>
            </w:pP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Жовтень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Педколектив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lastRenderedPageBreak/>
              <w:t>9.</w:t>
            </w:r>
          </w:p>
        </w:tc>
        <w:tc>
          <w:tcPr>
            <w:tcW w:w="5103" w:type="dxa"/>
          </w:tcPr>
          <w:p w:rsidR="00B5212C" w:rsidRPr="00B5212C" w:rsidRDefault="00B5212C" w:rsidP="00B5212C">
            <w:pPr>
              <w:outlineLvl w:val="0"/>
              <w:rPr>
                <w:rFonts w:ascii="Times New Roman" w:hAnsi="Times New Roman"/>
                <w:sz w:val="24"/>
                <w:szCs w:val="24"/>
                <w:lang w:val="uk-UA"/>
              </w:rPr>
            </w:pPr>
            <w:r w:rsidRPr="00B5212C">
              <w:rPr>
                <w:rFonts w:ascii="Times New Roman" w:hAnsi="Times New Roman"/>
                <w:kern w:val="36"/>
                <w:sz w:val="24"/>
                <w:szCs w:val="24"/>
                <w:lang w:val="uk-UA" w:eastAsia="uk-UA"/>
              </w:rPr>
              <w:t>Ділова гра з батьками учнів з особливими освітніми проблемами, які потребують підвищеної психологічної уваги : «Наші важкі діти».</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Листопад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Батьки  школи</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rPr>
          <w:trHeight w:val="1369"/>
        </w:trPr>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10.</w:t>
            </w:r>
          </w:p>
        </w:tc>
        <w:tc>
          <w:tcPr>
            <w:tcW w:w="5103" w:type="dxa"/>
          </w:tcPr>
          <w:p w:rsidR="00B5212C" w:rsidRPr="00B5212C" w:rsidRDefault="00B5212C" w:rsidP="00B5212C">
            <w:pPr>
              <w:pStyle w:val="af5"/>
              <w:spacing w:after="0" w:line="276" w:lineRule="auto"/>
              <w:contextualSpacing w:val="0"/>
              <w:rPr>
                <w:rFonts w:ascii="Times New Roman" w:hAnsi="Times New Roman" w:cs="Times New Roman"/>
                <w:color w:val="auto"/>
                <w:sz w:val="24"/>
                <w:szCs w:val="24"/>
                <w:lang w:val="uk-UA"/>
              </w:rPr>
            </w:pPr>
            <w:r w:rsidRPr="00B5212C">
              <w:rPr>
                <w:rFonts w:ascii="Times New Roman" w:hAnsi="Times New Roman" w:cs="Times New Roman"/>
                <w:color w:val="auto"/>
                <w:sz w:val="24"/>
                <w:szCs w:val="24"/>
                <w:lang w:val="uk-UA"/>
              </w:rPr>
              <w:t>Тренінг для переселенців: «Нові виклики сьогодення та успішна самореалізація в умовах соціальних кризи»</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Листопад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Учні-переселенці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p>
        </w:tc>
        <w:tc>
          <w:tcPr>
            <w:tcW w:w="5103" w:type="dxa"/>
          </w:tcPr>
          <w:p w:rsidR="00B5212C" w:rsidRPr="00B5212C" w:rsidRDefault="00B5212C" w:rsidP="00B5212C">
            <w:pPr>
              <w:shd w:val="clear" w:color="auto" w:fill="FFFFFF"/>
              <w:outlineLvl w:val="0"/>
              <w:rPr>
                <w:rFonts w:ascii="Times New Roman" w:hAnsi="Times New Roman"/>
                <w:bCs/>
                <w:kern w:val="36"/>
                <w:sz w:val="24"/>
                <w:szCs w:val="24"/>
                <w:lang w:val="uk-UA" w:eastAsia="uk-UA"/>
              </w:rPr>
            </w:pPr>
          </w:p>
        </w:tc>
        <w:tc>
          <w:tcPr>
            <w:tcW w:w="1559" w:type="dxa"/>
          </w:tcPr>
          <w:p w:rsidR="00B5212C" w:rsidRPr="00B5212C" w:rsidRDefault="00B5212C" w:rsidP="00B5212C">
            <w:pPr>
              <w:jc w:val="center"/>
              <w:rPr>
                <w:rFonts w:ascii="Times New Roman" w:hAnsi="Times New Roman"/>
                <w:sz w:val="24"/>
                <w:szCs w:val="24"/>
                <w:lang w:val="uk-UA"/>
              </w:rPr>
            </w:pPr>
          </w:p>
        </w:tc>
        <w:tc>
          <w:tcPr>
            <w:tcW w:w="1843" w:type="dxa"/>
          </w:tcPr>
          <w:p w:rsidR="00B5212C" w:rsidRPr="00B5212C" w:rsidRDefault="00B5212C" w:rsidP="00B5212C">
            <w:pPr>
              <w:jc w:val="cente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10065" w:type="dxa"/>
            <w:gridSpan w:val="5"/>
          </w:tcPr>
          <w:p w:rsidR="00B5212C" w:rsidRPr="00B5212C" w:rsidRDefault="00B5212C" w:rsidP="00B5212C">
            <w:pPr>
              <w:jc w:val="center"/>
              <w:rPr>
                <w:rFonts w:ascii="Times New Roman" w:hAnsi="Times New Roman"/>
                <w:b/>
                <w:i/>
                <w:sz w:val="24"/>
                <w:szCs w:val="24"/>
                <w:lang w:val="uk-UA"/>
              </w:rPr>
            </w:pPr>
            <w:r w:rsidRPr="00B5212C">
              <w:rPr>
                <w:rFonts w:ascii="Times New Roman" w:hAnsi="Times New Roman"/>
                <w:b/>
                <w:i/>
                <w:sz w:val="24"/>
                <w:szCs w:val="24"/>
                <w:lang w:val="uk-UA"/>
              </w:rPr>
              <w:t xml:space="preserve">6. Просвіта </w:t>
            </w: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Проведення батьківського всеобучу: </w:t>
            </w:r>
          </w:p>
          <w:p w:rsidR="00B5212C" w:rsidRPr="00B5212C" w:rsidRDefault="00B5212C" w:rsidP="00B1023B">
            <w:pPr>
              <w:numPr>
                <w:ilvl w:val="0"/>
                <w:numId w:val="79"/>
              </w:numPr>
              <w:spacing w:after="0"/>
              <w:rPr>
                <w:rFonts w:ascii="Times New Roman" w:hAnsi="Times New Roman"/>
                <w:color w:val="000000"/>
                <w:sz w:val="24"/>
                <w:szCs w:val="24"/>
                <w:lang w:val="uk-UA"/>
              </w:rPr>
            </w:pPr>
            <w:r w:rsidRPr="00B5212C">
              <w:rPr>
                <w:rFonts w:ascii="Times New Roman" w:hAnsi="Times New Roman"/>
                <w:sz w:val="24"/>
                <w:szCs w:val="24"/>
                <w:lang w:val="uk-UA"/>
              </w:rPr>
              <w:t xml:space="preserve"> «</w:t>
            </w:r>
            <w:r w:rsidRPr="00B5212C">
              <w:rPr>
                <w:rFonts w:ascii="Times New Roman" w:hAnsi="Times New Roman"/>
                <w:color w:val="000000"/>
                <w:sz w:val="24"/>
                <w:szCs w:val="24"/>
                <w:lang w:val="uk-UA"/>
              </w:rPr>
              <w:t>Психолого-педагогічні особливості виховання підлітків».</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 xml:space="preserve"> «Жорстокість серед школярів»</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«Комп’ютер переваги та недоліки».</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«Роль сім’ї у формуванні ціннісних ставлень особистості».</w:t>
            </w:r>
          </w:p>
        </w:tc>
        <w:tc>
          <w:tcPr>
            <w:tcW w:w="1559" w:type="dxa"/>
          </w:tcPr>
          <w:p w:rsidR="00B5212C" w:rsidRPr="00B5212C" w:rsidRDefault="00B5212C" w:rsidP="00B5212C">
            <w:pPr>
              <w:rPr>
                <w:rFonts w:ascii="Times New Roman" w:hAnsi="Times New Roman"/>
                <w:sz w:val="24"/>
                <w:szCs w:val="24"/>
                <w:lang w:val="uk-UA"/>
              </w:rPr>
            </w:pP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  Вересень  </w:t>
            </w:r>
          </w:p>
          <w:p w:rsidR="00B5212C" w:rsidRPr="00B5212C" w:rsidRDefault="00B5212C" w:rsidP="00B5212C">
            <w:pPr>
              <w:rPr>
                <w:rFonts w:ascii="Times New Roman" w:hAnsi="Times New Roman"/>
                <w:sz w:val="24"/>
                <w:szCs w:val="24"/>
                <w:lang w:val="uk-UA"/>
              </w:rPr>
            </w:pP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Грудень  </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Березень</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Травень </w:t>
            </w:r>
          </w:p>
        </w:tc>
        <w:tc>
          <w:tcPr>
            <w:tcW w:w="1843"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Батьки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2.</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Проведення психолого-педагогічних семінарів:</w:t>
            </w:r>
          </w:p>
          <w:p w:rsidR="00B5212C" w:rsidRPr="00B5212C" w:rsidRDefault="00B5212C" w:rsidP="00B1023B">
            <w:pPr>
              <w:numPr>
                <w:ilvl w:val="0"/>
                <w:numId w:val="79"/>
              </w:numPr>
              <w:shd w:val="clear" w:color="auto" w:fill="FFFFFF"/>
              <w:spacing w:after="0"/>
              <w:rPr>
                <w:rFonts w:ascii="Times New Roman" w:hAnsi="Times New Roman"/>
                <w:sz w:val="24"/>
                <w:szCs w:val="24"/>
                <w:lang w:val="uk-UA"/>
              </w:rPr>
            </w:pPr>
            <w:r w:rsidRPr="00B5212C">
              <w:rPr>
                <w:rFonts w:ascii="Times New Roman" w:hAnsi="Times New Roman"/>
                <w:bCs/>
                <w:iCs/>
                <w:sz w:val="24"/>
                <w:szCs w:val="24"/>
                <w:lang w:val="uk-UA"/>
              </w:rPr>
              <w:t>«Вплив успіху вчителя  на розвиток життєвої   компетентності учнів»;</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bCs/>
                <w:color w:val="000000"/>
                <w:sz w:val="24"/>
                <w:szCs w:val="24"/>
                <w:shd w:val="clear" w:color="auto" w:fill="FFFFFF"/>
                <w:lang w:val="uk-UA"/>
              </w:rPr>
              <w:t xml:space="preserve"> «мої 24 години»;</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bCs/>
                <w:color w:val="000000"/>
                <w:sz w:val="24"/>
                <w:szCs w:val="24"/>
                <w:shd w:val="clear" w:color="auto" w:fill="FFFFFF"/>
                <w:lang w:val="uk-UA"/>
              </w:rPr>
              <w:t>«</w:t>
            </w:r>
            <w:r w:rsidRPr="00B5212C">
              <w:rPr>
                <w:rFonts w:ascii="Times New Roman" w:hAnsi="Times New Roman"/>
                <w:bCs/>
                <w:color w:val="000000"/>
                <w:sz w:val="24"/>
                <w:szCs w:val="24"/>
                <w:lang w:val="uk-UA"/>
              </w:rPr>
              <w:t>Планування особистого розвитку»</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bCs/>
                <w:sz w:val="24"/>
                <w:szCs w:val="24"/>
                <w:lang w:val="uk-UA"/>
              </w:rPr>
              <w:t>«Булінг у школі: причини, наслідки, допомога»</w:t>
            </w:r>
          </w:p>
        </w:tc>
        <w:tc>
          <w:tcPr>
            <w:tcW w:w="1559"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Жовтень </w:t>
            </w: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Грудень</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Березень </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Квітень </w:t>
            </w:r>
          </w:p>
        </w:tc>
        <w:tc>
          <w:tcPr>
            <w:tcW w:w="1843"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Педколектив</w:t>
            </w:r>
          </w:p>
          <w:p w:rsidR="00B5212C" w:rsidRPr="00B5212C" w:rsidRDefault="00B5212C" w:rsidP="00B5212C">
            <w:pPr>
              <w:jc w:val="cente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3.</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Психолого-профілактичні  бесіди з учнями, з метою формування здорового способу життя, розвитку особистісних якостей учнів.</w:t>
            </w:r>
          </w:p>
        </w:tc>
        <w:tc>
          <w:tcPr>
            <w:tcW w:w="1559"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Протягом року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Учні 4х класів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4.</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Проведення лекторію з питань психології для вчителів, які атестуються. </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Березень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Вчителі, які атестуються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5</w:t>
            </w:r>
          </w:p>
        </w:tc>
        <w:tc>
          <w:tcPr>
            <w:tcW w:w="5103" w:type="dxa"/>
          </w:tcPr>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Тиждень психології.</w:t>
            </w:r>
          </w:p>
        </w:tc>
        <w:tc>
          <w:tcPr>
            <w:tcW w:w="1559" w:type="dxa"/>
          </w:tcPr>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lastRenderedPageBreak/>
              <w:t xml:space="preserve">Лютий </w:t>
            </w:r>
          </w:p>
        </w:tc>
        <w:tc>
          <w:tcPr>
            <w:tcW w:w="184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lastRenderedPageBreak/>
              <w:t>Учні 3-х – 4-х класів</w:t>
            </w:r>
          </w:p>
          <w:p w:rsidR="00B5212C" w:rsidRPr="00B5212C" w:rsidRDefault="00B5212C" w:rsidP="00B5212C">
            <w:pP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lastRenderedPageBreak/>
              <w:t>6.</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Участь у педагогічних радах школи.</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Протягом року</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Педколектив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7.</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Година психолога </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Протягом року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Учні 1-4 класів</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8.</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Участь у динамічних і творчих групах школи.</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Протягом року</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Педколектив</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10065" w:type="dxa"/>
            <w:gridSpan w:val="5"/>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b/>
                <w:i/>
                <w:sz w:val="24"/>
                <w:szCs w:val="24"/>
                <w:lang w:val="uk-UA"/>
              </w:rPr>
              <w:t>7. Інше</w:t>
            </w:r>
            <w:r w:rsidRPr="00B5212C">
              <w:rPr>
                <w:rFonts w:ascii="Times New Roman" w:hAnsi="Times New Roman"/>
                <w:sz w:val="24"/>
                <w:szCs w:val="24"/>
                <w:lang w:val="uk-UA"/>
              </w:rPr>
              <w:t xml:space="preserve"> (організаційно-методична функція)</w:t>
            </w: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Складання плану роботи:</w:t>
            </w:r>
          </w:p>
          <w:p w:rsidR="00B5212C" w:rsidRPr="00B5212C" w:rsidRDefault="00B5212C" w:rsidP="00B1023B">
            <w:pPr>
              <w:numPr>
                <w:ilvl w:val="0"/>
                <w:numId w:val="79"/>
              </w:numPr>
              <w:spacing w:after="0"/>
              <w:rPr>
                <w:rFonts w:ascii="Times New Roman" w:hAnsi="Times New Roman"/>
                <w:sz w:val="24"/>
                <w:szCs w:val="24"/>
                <w:lang w:val="uk-UA"/>
              </w:rPr>
            </w:pPr>
            <w:r w:rsidRPr="00B5212C">
              <w:rPr>
                <w:rFonts w:ascii="Times New Roman" w:hAnsi="Times New Roman"/>
                <w:sz w:val="24"/>
                <w:szCs w:val="24"/>
                <w:lang w:val="uk-UA"/>
              </w:rPr>
              <w:t>на рік; -на місяць.</w:t>
            </w:r>
          </w:p>
        </w:tc>
        <w:tc>
          <w:tcPr>
            <w:tcW w:w="1559"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Вересень</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щомісяця</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Психолог</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2.</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Підготовка аналітичного звіту за рік. </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Травень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Психолог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3.</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Підготовка до проведення тренінгів, ділових ігор з учнями, батьками, педагогами.</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щомісяця</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Психолог</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4.</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Підготовка до педагогічних консиліумів </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жовтень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Психолог</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5.</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Підготовка до виступів на батьківських зборах, педагогічних нарадах, семінарах для педагогів.</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Протягом року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Психолог</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6.</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Підготовка до проведення виховних годин з учнями, навчальних занять.</w:t>
            </w:r>
          </w:p>
        </w:tc>
        <w:tc>
          <w:tcPr>
            <w:tcW w:w="1559"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  Протягом року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Психолог</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7.</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Самоосвіта, ознайомлення з психологічною літературою.</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Щотижня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Психолог</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8.</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Консультації в навчально-методичних центрах. </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 Протягом року</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Психолог</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9.</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Участь в навчально-методичних об’єднаннях, методичних нарадах міста. </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Щотижня</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Психолог</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10.</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Оформлення стендів, листівок з психологічною інформацією. Ведення сторінки психолога у батьківських куточках. Розробка пам’яток. </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Протягом місяця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Психолог </w:t>
            </w:r>
          </w:p>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Кабінет психолога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11.</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Участь у конкурсі «Мала Академія Наук». «Конкурс педагогічних ідей»</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Грудень </w:t>
            </w:r>
          </w:p>
        </w:tc>
        <w:tc>
          <w:tcPr>
            <w:tcW w:w="1843" w:type="dxa"/>
          </w:tcPr>
          <w:p w:rsidR="00B5212C" w:rsidRPr="00B5212C" w:rsidRDefault="00B5212C" w:rsidP="00B5212C">
            <w:pPr>
              <w:jc w:val="cente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12.</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Щоденне оформлення документації.</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Щоденно</w:t>
            </w:r>
          </w:p>
        </w:tc>
        <w:tc>
          <w:tcPr>
            <w:tcW w:w="1843" w:type="dxa"/>
          </w:tcPr>
          <w:p w:rsidR="00B5212C" w:rsidRPr="00B5212C" w:rsidRDefault="00B5212C" w:rsidP="00B5212C">
            <w:pPr>
              <w:jc w:val="cente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13.</w:t>
            </w:r>
          </w:p>
        </w:tc>
        <w:tc>
          <w:tcPr>
            <w:tcW w:w="5103" w:type="dxa"/>
          </w:tcPr>
          <w:p w:rsidR="00B5212C" w:rsidRPr="00B5212C" w:rsidRDefault="00B5212C" w:rsidP="00B5212C">
            <w:pPr>
              <w:rPr>
                <w:rFonts w:ascii="Times New Roman" w:hAnsi="Times New Roman"/>
                <w:spacing w:val="-4"/>
                <w:sz w:val="24"/>
                <w:szCs w:val="24"/>
                <w:lang w:val="uk-UA"/>
              </w:rPr>
            </w:pPr>
            <w:r w:rsidRPr="00B5212C">
              <w:rPr>
                <w:rFonts w:ascii="Times New Roman" w:hAnsi="Times New Roman"/>
                <w:spacing w:val="-4"/>
                <w:sz w:val="24"/>
                <w:szCs w:val="24"/>
                <w:lang w:val="uk-UA"/>
              </w:rPr>
              <w:t xml:space="preserve">Розробка заходів для учнів ,які потребують </w:t>
            </w:r>
            <w:r w:rsidRPr="00B5212C">
              <w:rPr>
                <w:rFonts w:ascii="Times New Roman" w:hAnsi="Times New Roman"/>
                <w:spacing w:val="-4"/>
                <w:sz w:val="24"/>
                <w:szCs w:val="24"/>
                <w:lang w:val="uk-UA"/>
              </w:rPr>
              <w:lastRenderedPageBreak/>
              <w:t>підвищеної психолого-педагогічної уваги</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lastRenderedPageBreak/>
              <w:t xml:space="preserve">Протягом </w:t>
            </w:r>
            <w:r w:rsidRPr="00B5212C">
              <w:rPr>
                <w:rFonts w:ascii="Times New Roman" w:hAnsi="Times New Roman"/>
                <w:sz w:val="24"/>
                <w:szCs w:val="24"/>
                <w:lang w:val="uk-UA"/>
              </w:rPr>
              <w:lastRenderedPageBreak/>
              <w:t xml:space="preserve">року </w:t>
            </w:r>
          </w:p>
        </w:tc>
        <w:tc>
          <w:tcPr>
            <w:tcW w:w="1843" w:type="dxa"/>
          </w:tcPr>
          <w:p w:rsidR="00B5212C" w:rsidRPr="00B5212C" w:rsidRDefault="00B5212C" w:rsidP="00B5212C">
            <w:pPr>
              <w:jc w:val="cente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10065" w:type="dxa"/>
            <w:gridSpan w:val="5"/>
          </w:tcPr>
          <w:p w:rsidR="00B5212C" w:rsidRPr="00B5212C" w:rsidRDefault="00B5212C" w:rsidP="00B5212C">
            <w:pPr>
              <w:jc w:val="center"/>
              <w:rPr>
                <w:rFonts w:ascii="Times New Roman" w:hAnsi="Times New Roman"/>
                <w:b/>
                <w:i/>
                <w:sz w:val="24"/>
                <w:szCs w:val="24"/>
                <w:lang w:val="uk-UA"/>
              </w:rPr>
            </w:pPr>
            <w:r w:rsidRPr="00B5212C">
              <w:rPr>
                <w:rFonts w:ascii="Times New Roman" w:hAnsi="Times New Roman"/>
                <w:b/>
                <w:i/>
                <w:sz w:val="24"/>
                <w:szCs w:val="24"/>
                <w:lang w:val="uk-UA"/>
              </w:rPr>
              <w:lastRenderedPageBreak/>
              <w:t>7.1.Ззв’язки з громадськістю</w:t>
            </w: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1.</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Зустрічі з спеціалістами:</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Лікарі (за запитом учнів)</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Представники органів влади.</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Протягом року</w:t>
            </w:r>
          </w:p>
        </w:tc>
        <w:tc>
          <w:tcPr>
            <w:tcW w:w="1843" w:type="dxa"/>
          </w:tcPr>
          <w:p w:rsidR="00B5212C" w:rsidRPr="00B5212C" w:rsidRDefault="00672D88" w:rsidP="00B5212C">
            <w:pPr>
              <w:jc w:val="center"/>
              <w:rPr>
                <w:rFonts w:ascii="Times New Roman" w:hAnsi="Times New Roman"/>
                <w:sz w:val="24"/>
                <w:szCs w:val="24"/>
                <w:lang w:val="uk-UA"/>
              </w:rPr>
            </w:pPr>
            <w:r>
              <w:rPr>
                <w:rFonts w:ascii="Times New Roman" w:hAnsi="Times New Roman"/>
                <w:sz w:val="24"/>
                <w:szCs w:val="24"/>
                <w:lang w:val="uk-UA"/>
              </w:rPr>
              <w:t xml:space="preserve">Учні закладу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2.</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Відвідування учнів вдома з метою вивчення умов проживання і навчання.</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Протягом року </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Заступник директора з виховної роботи, класні керівники </w:t>
            </w: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3.</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Підтримування зав’язків</w:t>
            </w:r>
          </w:p>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 xml:space="preserve"> з громадськими організаціями (Служба у справах дітей, Центр зайнятості, тощо)</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 xml:space="preserve">Протягом року </w:t>
            </w:r>
          </w:p>
        </w:tc>
        <w:tc>
          <w:tcPr>
            <w:tcW w:w="1843" w:type="dxa"/>
          </w:tcPr>
          <w:p w:rsidR="00B5212C" w:rsidRPr="00B5212C" w:rsidRDefault="00B5212C" w:rsidP="00B5212C">
            <w:pPr>
              <w:jc w:val="center"/>
              <w:rPr>
                <w:rFonts w:ascii="Times New Roman" w:hAnsi="Times New Roman"/>
                <w:sz w:val="24"/>
                <w:szCs w:val="24"/>
                <w:lang w:val="uk-UA"/>
              </w:rPr>
            </w:pPr>
          </w:p>
        </w:tc>
        <w:tc>
          <w:tcPr>
            <w:tcW w:w="708" w:type="dxa"/>
          </w:tcPr>
          <w:p w:rsidR="00B5212C" w:rsidRPr="00B5212C" w:rsidRDefault="00B5212C" w:rsidP="00B5212C">
            <w:pPr>
              <w:jc w:val="center"/>
              <w:rPr>
                <w:rFonts w:ascii="Times New Roman" w:hAnsi="Times New Roman"/>
                <w:sz w:val="24"/>
                <w:szCs w:val="24"/>
                <w:lang w:val="uk-UA"/>
              </w:rPr>
            </w:pPr>
          </w:p>
        </w:tc>
      </w:tr>
      <w:tr w:rsidR="00B5212C" w:rsidRPr="00B5212C" w:rsidTr="00672D88">
        <w:tc>
          <w:tcPr>
            <w:tcW w:w="852"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4.</w:t>
            </w:r>
          </w:p>
        </w:tc>
        <w:tc>
          <w:tcPr>
            <w:tcW w:w="5103" w:type="dxa"/>
          </w:tcPr>
          <w:p w:rsidR="00B5212C" w:rsidRPr="00B5212C" w:rsidRDefault="00B5212C" w:rsidP="00B5212C">
            <w:pPr>
              <w:rPr>
                <w:rFonts w:ascii="Times New Roman" w:hAnsi="Times New Roman"/>
                <w:sz w:val="24"/>
                <w:szCs w:val="24"/>
                <w:lang w:val="uk-UA"/>
              </w:rPr>
            </w:pPr>
            <w:r w:rsidRPr="00B5212C">
              <w:rPr>
                <w:rFonts w:ascii="Times New Roman" w:hAnsi="Times New Roman"/>
                <w:sz w:val="24"/>
                <w:szCs w:val="24"/>
                <w:lang w:val="uk-UA"/>
              </w:rPr>
              <w:t>Психолого-педагогічна допомога дітям, які навчаються на індивідуальному навчанні (індивідуальні корекційні заняття).</w:t>
            </w:r>
          </w:p>
        </w:tc>
        <w:tc>
          <w:tcPr>
            <w:tcW w:w="1559"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Протягом року</w:t>
            </w:r>
          </w:p>
        </w:tc>
        <w:tc>
          <w:tcPr>
            <w:tcW w:w="1843" w:type="dxa"/>
          </w:tcPr>
          <w:p w:rsidR="00B5212C" w:rsidRPr="00B5212C" w:rsidRDefault="00B5212C" w:rsidP="00B5212C">
            <w:pPr>
              <w:jc w:val="center"/>
              <w:rPr>
                <w:rFonts w:ascii="Times New Roman" w:hAnsi="Times New Roman"/>
                <w:sz w:val="24"/>
                <w:szCs w:val="24"/>
                <w:lang w:val="uk-UA"/>
              </w:rPr>
            </w:pPr>
            <w:r w:rsidRPr="00B5212C">
              <w:rPr>
                <w:rFonts w:ascii="Times New Roman" w:hAnsi="Times New Roman"/>
                <w:sz w:val="24"/>
                <w:szCs w:val="24"/>
                <w:lang w:val="uk-UA"/>
              </w:rPr>
              <w:t>Практичний психолог</w:t>
            </w:r>
          </w:p>
        </w:tc>
        <w:tc>
          <w:tcPr>
            <w:tcW w:w="708" w:type="dxa"/>
          </w:tcPr>
          <w:p w:rsidR="00B5212C" w:rsidRPr="00B5212C" w:rsidRDefault="00B5212C" w:rsidP="00B5212C">
            <w:pPr>
              <w:jc w:val="center"/>
              <w:rPr>
                <w:rFonts w:ascii="Times New Roman" w:hAnsi="Times New Roman"/>
                <w:sz w:val="24"/>
                <w:szCs w:val="24"/>
                <w:lang w:val="uk-UA"/>
              </w:rPr>
            </w:pPr>
          </w:p>
        </w:tc>
      </w:tr>
    </w:tbl>
    <w:p w:rsidR="00B5212C" w:rsidRPr="00B5212C" w:rsidRDefault="00B5212C" w:rsidP="00B5212C">
      <w:pPr>
        <w:tabs>
          <w:tab w:val="left" w:pos="5413"/>
        </w:tabs>
        <w:rPr>
          <w:rFonts w:ascii="Times New Roman" w:hAnsi="Times New Roman"/>
          <w:b/>
          <w:sz w:val="24"/>
          <w:szCs w:val="24"/>
          <w:lang w:val="uk-UA"/>
        </w:rPr>
      </w:pPr>
    </w:p>
    <w:p w:rsidR="003C4FA6" w:rsidRDefault="003C4FA6" w:rsidP="00BB775E">
      <w:pPr>
        <w:tabs>
          <w:tab w:val="left" w:pos="2370"/>
        </w:tabs>
        <w:spacing w:before="240" w:after="0"/>
        <w:rPr>
          <w:rFonts w:ascii="Times New Roman" w:hAnsi="Times New Roman"/>
          <w:b/>
          <w:sz w:val="24"/>
          <w:szCs w:val="24"/>
          <w:lang w:val="uk-UA"/>
        </w:rPr>
      </w:pPr>
    </w:p>
    <w:p w:rsidR="003C4FA6" w:rsidRDefault="00672D88" w:rsidP="003C4FA6">
      <w:pPr>
        <w:tabs>
          <w:tab w:val="left" w:pos="2370"/>
        </w:tabs>
        <w:spacing w:before="240" w:after="0"/>
        <w:rPr>
          <w:rFonts w:ascii="Times New Roman" w:hAnsi="Times New Roman"/>
          <w:b/>
          <w:sz w:val="24"/>
          <w:szCs w:val="24"/>
          <w:lang w:val="uk-UA"/>
        </w:rPr>
      </w:pPr>
      <w:r>
        <w:rPr>
          <w:rFonts w:ascii="Times New Roman" w:hAnsi="Times New Roman"/>
          <w:b/>
          <w:sz w:val="24"/>
          <w:szCs w:val="24"/>
          <w:lang w:val="uk-UA"/>
        </w:rPr>
        <w:t xml:space="preserve">5. </w:t>
      </w:r>
      <w:r w:rsidR="003C4FA6" w:rsidRPr="002F3D2F">
        <w:rPr>
          <w:rFonts w:ascii="Times New Roman" w:hAnsi="Times New Roman"/>
          <w:b/>
          <w:sz w:val="24"/>
          <w:szCs w:val="24"/>
        </w:rPr>
        <w:t xml:space="preserve"> Заходи щодо охоплення н</w:t>
      </w:r>
      <w:r w:rsidR="003C4FA6">
        <w:rPr>
          <w:rFonts w:ascii="Times New Roman" w:hAnsi="Times New Roman"/>
          <w:b/>
          <w:sz w:val="24"/>
          <w:szCs w:val="24"/>
        </w:rPr>
        <w:t>авчанням дітей мікрорайону закладу</w:t>
      </w:r>
    </w:p>
    <w:p w:rsidR="003C4FA6" w:rsidRPr="003C4FA6" w:rsidRDefault="003C4FA6" w:rsidP="003C4FA6">
      <w:pPr>
        <w:tabs>
          <w:tab w:val="left" w:pos="2370"/>
        </w:tabs>
        <w:spacing w:before="240" w:after="0"/>
        <w:rPr>
          <w:rFonts w:ascii="Times New Roman" w:hAnsi="Times New Roman"/>
          <w:b/>
          <w:sz w:val="24"/>
          <w:szCs w:val="24"/>
          <w:lang w:val="uk-UA"/>
        </w:rPr>
      </w:pPr>
    </w:p>
    <w:tbl>
      <w:tblPr>
        <w:tblStyle w:val="1121"/>
        <w:tblW w:w="0" w:type="auto"/>
        <w:tblInd w:w="-459" w:type="dxa"/>
        <w:tblLook w:val="04A0"/>
      </w:tblPr>
      <w:tblGrid>
        <w:gridCol w:w="675"/>
        <w:gridCol w:w="4455"/>
        <w:gridCol w:w="1556"/>
        <w:gridCol w:w="1937"/>
        <w:gridCol w:w="1407"/>
      </w:tblGrid>
      <w:tr w:rsidR="003C4FA6" w:rsidRPr="003C4FA6" w:rsidTr="003154BC">
        <w:tc>
          <w:tcPr>
            <w:tcW w:w="709" w:type="dxa"/>
          </w:tcPr>
          <w:p w:rsidR="003C4FA6" w:rsidRPr="003C4FA6" w:rsidRDefault="003C4FA6" w:rsidP="003154BC">
            <w:pPr>
              <w:jc w:val="center"/>
              <w:rPr>
                <w:rFonts w:ascii="Times New Roman" w:hAnsi="Times New Roman"/>
                <w:b/>
                <w:sz w:val="24"/>
                <w:szCs w:val="24"/>
                <w:lang w:val="uk-UA"/>
              </w:rPr>
            </w:pPr>
            <w:r w:rsidRPr="003C4FA6">
              <w:rPr>
                <w:rFonts w:ascii="Times New Roman" w:hAnsi="Times New Roman"/>
                <w:b/>
                <w:sz w:val="24"/>
                <w:szCs w:val="24"/>
                <w:lang w:val="uk-UA"/>
              </w:rPr>
              <w:t>№</w:t>
            </w:r>
          </w:p>
          <w:p w:rsidR="003C4FA6" w:rsidRPr="003C4FA6" w:rsidRDefault="003C4FA6" w:rsidP="003154BC">
            <w:pPr>
              <w:jc w:val="center"/>
              <w:rPr>
                <w:rFonts w:ascii="Times New Roman" w:hAnsi="Times New Roman"/>
                <w:b/>
                <w:sz w:val="24"/>
                <w:szCs w:val="24"/>
                <w:lang w:val="uk-UA"/>
              </w:rPr>
            </w:pPr>
            <w:r w:rsidRPr="003C4FA6">
              <w:rPr>
                <w:rFonts w:ascii="Times New Roman" w:hAnsi="Times New Roman"/>
                <w:b/>
                <w:sz w:val="24"/>
                <w:szCs w:val="24"/>
                <w:lang w:val="uk-UA"/>
              </w:rPr>
              <w:t>з/п</w:t>
            </w:r>
          </w:p>
        </w:tc>
        <w:tc>
          <w:tcPr>
            <w:tcW w:w="4967" w:type="dxa"/>
          </w:tcPr>
          <w:p w:rsidR="003C4FA6" w:rsidRPr="003C4FA6" w:rsidRDefault="003C4FA6" w:rsidP="003154BC">
            <w:pPr>
              <w:jc w:val="center"/>
              <w:rPr>
                <w:rFonts w:ascii="Times New Roman" w:hAnsi="Times New Roman"/>
                <w:b/>
                <w:sz w:val="24"/>
                <w:szCs w:val="24"/>
                <w:lang w:val="uk-UA"/>
              </w:rPr>
            </w:pPr>
            <w:r w:rsidRPr="003C4FA6">
              <w:rPr>
                <w:rFonts w:ascii="Times New Roman" w:hAnsi="Times New Roman"/>
                <w:b/>
                <w:sz w:val="24"/>
                <w:szCs w:val="24"/>
                <w:lang w:val="uk-UA"/>
              </w:rPr>
              <w:t>Заходи</w:t>
            </w:r>
          </w:p>
        </w:tc>
        <w:tc>
          <w:tcPr>
            <w:tcW w:w="1556" w:type="dxa"/>
          </w:tcPr>
          <w:p w:rsidR="003C4FA6" w:rsidRPr="003C4FA6" w:rsidRDefault="003C4FA6" w:rsidP="003154BC">
            <w:pPr>
              <w:jc w:val="center"/>
              <w:rPr>
                <w:rFonts w:ascii="Times New Roman" w:hAnsi="Times New Roman"/>
                <w:b/>
                <w:sz w:val="24"/>
                <w:szCs w:val="24"/>
                <w:lang w:val="uk-UA"/>
              </w:rPr>
            </w:pPr>
            <w:r w:rsidRPr="003C4FA6">
              <w:rPr>
                <w:rFonts w:ascii="Times New Roman" w:hAnsi="Times New Roman"/>
                <w:b/>
                <w:sz w:val="24"/>
                <w:szCs w:val="24"/>
                <w:lang w:val="uk-UA"/>
              </w:rPr>
              <w:t>Термін виконання</w:t>
            </w:r>
          </w:p>
        </w:tc>
        <w:tc>
          <w:tcPr>
            <w:tcW w:w="1937" w:type="dxa"/>
          </w:tcPr>
          <w:p w:rsidR="003C4FA6" w:rsidRPr="003C4FA6" w:rsidRDefault="003C4FA6" w:rsidP="003154BC">
            <w:pPr>
              <w:jc w:val="center"/>
              <w:rPr>
                <w:rFonts w:ascii="Times New Roman" w:hAnsi="Times New Roman"/>
                <w:b/>
                <w:sz w:val="24"/>
                <w:szCs w:val="24"/>
                <w:lang w:val="uk-UA"/>
              </w:rPr>
            </w:pPr>
            <w:r w:rsidRPr="003C4FA6">
              <w:rPr>
                <w:rFonts w:ascii="Times New Roman" w:hAnsi="Times New Roman"/>
                <w:b/>
                <w:sz w:val="24"/>
                <w:szCs w:val="24"/>
                <w:lang w:val="uk-UA"/>
              </w:rPr>
              <w:t>Відповідальний</w:t>
            </w:r>
          </w:p>
        </w:tc>
        <w:tc>
          <w:tcPr>
            <w:tcW w:w="1407" w:type="dxa"/>
          </w:tcPr>
          <w:p w:rsidR="003C4FA6" w:rsidRPr="003C4FA6" w:rsidRDefault="003C4FA6" w:rsidP="003154BC">
            <w:pPr>
              <w:jc w:val="center"/>
              <w:rPr>
                <w:rFonts w:ascii="Times New Roman" w:hAnsi="Times New Roman"/>
                <w:b/>
                <w:sz w:val="24"/>
                <w:szCs w:val="24"/>
                <w:lang w:val="uk-UA"/>
              </w:rPr>
            </w:pPr>
            <w:r w:rsidRPr="003C4FA6">
              <w:rPr>
                <w:rFonts w:ascii="Times New Roman" w:hAnsi="Times New Roman"/>
                <w:b/>
                <w:sz w:val="24"/>
                <w:szCs w:val="24"/>
                <w:lang w:val="uk-UA"/>
              </w:rPr>
              <w:t>Відмітка про виконання</w:t>
            </w:r>
          </w:p>
        </w:tc>
      </w:tr>
      <w:tr w:rsidR="003C4FA6" w:rsidRPr="003C4FA6" w:rsidTr="003154BC">
        <w:tc>
          <w:tcPr>
            <w:tcW w:w="709" w:type="dxa"/>
          </w:tcPr>
          <w:p w:rsidR="003C4FA6" w:rsidRPr="003C4FA6" w:rsidRDefault="003C4FA6" w:rsidP="003154BC">
            <w:pPr>
              <w:jc w:val="center"/>
              <w:rPr>
                <w:rFonts w:ascii="Times New Roman" w:hAnsi="Times New Roman"/>
                <w:sz w:val="24"/>
                <w:szCs w:val="24"/>
                <w:lang w:val="uk-UA"/>
              </w:rPr>
            </w:pPr>
          </w:p>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t>1</w:t>
            </w:r>
          </w:p>
        </w:tc>
        <w:tc>
          <w:tcPr>
            <w:tcW w:w="4967"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jc w:val="both"/>
              <w:rPr>
                <w:rFonts w:ascii="Times New Roman" w:hAnsi="Times New Roman"/>
                <w:spacing w:val="5"/>
                <w:sz w:val="24"/>
                <w:szCs w:val="24"/>
                <w:lang w:val="uk-UA"/>
              </w:rPr>
            </w:pPr>
            <w:r w:rsidRPr="003C4FA6">
              <w:rPr>
                <w:rFonts w:ascii="Times New Roman" w:hAnsi="Times New Roman"/>
                <w:spacing w:val="5"/>
                <w:sz w:val="24"/>
                <w:szCs w:val="24"/>
                <w:lang w:val="uk-UA"/>
              </w:rPr>
              <w:t>Організувати постійний контроль за здобуттям повної початкової освіти</w:t>
            </w:r>
          </w:p>
        </w:tc>
        <w:tc>
          <w:tcPr>
            <w:tcW w:w="1556" w:type="dxa"/>
            <w:tcBorders>
              <w:top w:val="single" w:sz="4" w:space="0" w:color="auto"/>
              <w:left w:val="single" w:sz="4" w:space="0" w:color="auto"/>
              <w:bottom w:val="single" w:sz="4" w:space="0" w:color="auto"/>
              <w:right w:val="single" w:sz="4" w:space="0" w:color="auto"/>
            </w:tcBorders>
          </w:tcPr>
          <w:p w:rsidR="003C4FA6" w:rsidRPr="003C4FA6" w:rsidRDefault="003C4FA6" w:rsidP="003154BC">
            <w:pPr>
              <w:jc w:val="center"/>
              <w:rPr>
                <w:rFonts w:ascii="Times New Roman" w:eastAsiaTheme="minorHAnsi" w:hAnsi="Times New Roman"/>
                <w:sz w:val="24"/>
                <w:szCs w:val="24"/>
                <w:lang w:val="uk-UA"/>
              </w:rPr>
            </w:pPr>
            <w:r w:rsidRPr="003C4FA6">
              <w:rPr>
                <w:rFonts w:ascii="Times New Roman" w:eastAsiaTheme="minorHAnsi" w:hAnsi="Times New Roman"/>
                <w:sz w:val="24"/>
                <w:szCs w:val="24"/>
                <w:lang w:val="uk-UA"/>
              </w:rPr>
              <w:t>Упродовж 2021/2022 навчального року</w:t>
            </w:r>
          </w:p>
        </w:tc>
        <w:tc>
          <w:tcPr>
            <w:tcW w:w="1937"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t>Адміністрація закладу</w:t>
            </w:r>
          </w:p>
        </w:tc>
        <w:tc>
          <w:tcPr>
            <w:tcW w:w="1407" w:type="dxa"/>
          </w:tcPr>
          <w:p w:rsidR="003C4FA6" w:rsidRPr="003C4FA6" w:rsidRDefault="003C4FA6" w:rsidP="003154BC">
            <w:pPr>
              <w:jc w:val="center"/>
              <w:rPr>
                <w:rFonts w:ascii="Times New Roman" w:hAnsi="Times New Roman"/>
                <w:sz w:val="24"/>
                <w:szCs w:val="24"/>
                <w:lang w:val="uk-UA"/>
              </w:rPr>
            </w:pPr>
          </w:p>
        </w:tc>
      </w:tr>
      <w:tr w:rsidR="003C4FA6" w:rsidRPr="003C4FA6" w:rsidTr="003154BC">
        <w:tc>
          <w:tcPr>
            <w:tcW w:w="709" w:type="dxa"/>
          </w:tcPr>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t>2</w:t>
            </w:r>
          </w:p>
        </w:tc>
        <w:tc>
          <w:tcPr>
            <w:tcW w:w="4967"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jc w:val="both"/>
              <w:rPr>
                <w:rFonts w:ascii="Times New Roman" w:hAnsi="Times New Roman"/>
                <w:sz w:val="24"/>
                <w:szCs w:val="24"/>
                <w:lang w:val="uk-UA"/>
              </w:rPr>
            </w:pPr>
            <w:r w:rsidRPr="003C4FA6">
              <w:rPr>
                <w:rFonts w:ascii="Times New Roman" w:hAnsi="Times New Roman"/>
                <w:spacing w:val="6"/>
                <w:sz w:val="24"/>
                <w:szCs w:val="24"/>
                <w:lang w:val="uk-UA"/>
              </w:rPr>
              <w:t>Брати участь у Всеукраїнському рейді «Урок»:</w:t>
            </w:r>
          </w:p>
          <w:p w:rsidR="003C4FA6" w:rsidRPr="003C4FA6" w:rsidRDefault="003C4FA6" w:rsidP="003154BC">
            <w:pPr>
              <w:shd w:val="clear" w:color="auto" w:fill="FFFFFF"/>
              <w:ind w:left="24" w:firstLine="304"/>
              <w:jc w:val="both"/>
              <w:rPr>
                <w:rFonts w:ascii="Times New Roman" w:hAnsi="Times New Roman"/>
                <w:sz w:val="24"/>
                <w:szCs w:val="24"/>
                <w:lang w:val="uk-UA"/>
              </w:rPr>
            </w:pPr>
            <w:r w:rsidRPr="003C4FA6">
              <w:rPr>
                <w:rFonts w:ascii="Times New Roman" w:hAnsi="Times New Roman"/>
                <w:spacing w:val="3"/>
                <w:sz w:val="24"/>
                <w:szCs w:val="24"/>
                <w:lang w:val="uk-UA"/>
              </w:rPr>
              <w:t>• залучати до навчання</w:t>
            </w:r>
            <w:r w:rsidRPr="003C4FA6">
              <w:rPr>
                <w:rFonts w:ascii="Times New Roman" w:hAnsi="Times New Roman"/>
                <w:spacing w:val="2"/>
                <w:sz w:val="24"/>
                <w:szCs w:val="24"/>
                <w:lang w:val="uk-UA"/>
              </w:rPr>
              <w:t xml:space="preserve"> дітей-сиріт та дітей, позбавлених батьківського піклування; дітей з малозабезпечених сімей та багатодітних </w:t>
            </w:r>
            <w:r w:rsidRPr="003C4FA6">
              <w:rPr>
                <w:rFonts w:ascii="Times New Roman" w:hAnsi="Times New Roman"/>
                <w:spacing w:val="-4"/>
                <w:sz w:val="24"/>
                <w:szCs w:val="24"/>
                <w:lang w:val="uk-UA"/>
              </w:rPr>
              <w:t>сімей;</w:t>
            </w:r>
          </w:p>
          <w:p w:rsidR="003C4FA6" w:rsidRPr="003C4FA6" w:rsidRDefault="003C4FA6" w:rsidP="003154BC">
            <w:pPr>
              <w:shd w:val="clear" w:color="auto" w:fill="FFFFFF"/>
              <w:ind w:firstLine="293"/>
              <w:jc w:val="both"/>
              <w:rPr>
                <w:rFonts w:ascii="Times New Roman" w:hAnsi="Times New Roman"/>
                <w:sz w:val="24"/>
                <w:szCs w:val="24"/>
                <w:lang w:val="uk-UA"/>
              </w:rPr>
            </w:pPr>
          </w:p>
        </w:tc>
        <w:tc>
          <w:tcPr>
            <w:tcW w:w="1556" w:type="dxa"/>
            <w:tcBorders>
              <w:top w:val="single" w:sz="4" w:space="0" w:color="auto"/>
              <w:left w:val="single" w:sz="4" w:space="0" w:color="auto"/>
              <w:bottom w:val="single" w:sz="4" w:space="0" w:color="auto"/>
              <w:right w:val="single" w:sz="4" w:space="0" w:color="auto"/>
            </w:tcBorders>
          </w:tcPr>
          <w:p w:rsidR="003C4FA6" w:rsidRPr="003C4FA6" w:rsidRDefault="003C4FA6" w:rsidP="003154BC">
            <w:pPr>
              <w:jc w:val="center"/>
              <w:rPr>
                <w:rFonts w:ascii="Times New Roman" w:eastAsiaTheme="minorHAnsi" w:hAnsi="Times New Roman"/>
                <w:sz w:val="24"/>
                <w:szCs w:val="24"/>
                <w:lang w:val="uk-UA"/>
              </w:rPr>
            </w:pPr>
            <w:r w:rsidRPr="003C4FA6">
              <w:rPr>
                <w:rFonts w:ascii="Times New Roman" w:eastAsiaTheme="minorHAnsi" w:hAnsi="Times New Roman"/>
                <w:sz w:val="24"/>
                <w:szCs w:val="24"/>
                <w:lang w:val="uk-UA"/>
              </w:rPr>
              <w:t>Упродовж 2021/2022 навчального року</w:t>
            </w:r>
          </w:p>
        </w:tc>
        <w:tc>
          <w:tcPr>
            <w:tcW w:w="1937"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t>Адміністрація закладу</w:t>
            </w:r>
          </w:p>
        </w:tc>
        <w:tc>
          <w:tcPr>
            <w:tcW w:w="1407" w:type="dxa"/>
          </w:tcPr>
          <w:p w:rsidR="003C4FA6" w:rsidRPr="003C4FA6" w:rsidRDefault="003C4FA6" w:rsidP="003154BC">
            <w:pPr>
              <w:jc w:val="center"/>
              <w:rPr>
                <w:rFonts w:ascii="Times New Roman" w:hAnsi="Times New Roman"/>
                <w:sz w:val="24"/>
                <w:szCs w:val="24"/>
                <w:lang w:val="uk-UA"/>
              </w:rPr>
            </w:pPr>
          </w:p>
        </w:tc>
      </w:tr>
      <w:tr w:rsidR="003C4FA6" w:rsidRPr="003C4FA6" w:rsidTr="003154BC">
        <w:tc>
          <w:tcPr>
            <w:tcW w:w="709" w:type="dxa"/>
          </w:tcPr>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t>3</w:t>
            </w:r>
          </w:p>
        </w:tc>
        <w:tc>
          <w:tcPr>
            <w:tcW w:w="4967"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shd w:val="clear" w:color="auto" w:fill="FFFFFF"/>
              <w:jc w:val="both"/>
              <w:rPr>
                <w:rFonts w:ascii="Times New Roman" w:hAnsi="Times New Roman"/>
                <w:spacing w:val="6"/>
                <w:sz w:val="24"/>
                <w:szCs w:val="24"/>
                <w:lang w:val="uk-UA"/>
              </w:rPr>
            </w:pPr>
            <w:r w:rsidRPr="003C4FA6">
              <w:rPr>
                <w:rFonts w:ascii="Times New Roman" w:hAnsi="Times New Roman"/>
                <w:spacing w:val="7"/>
                <w:sz w:val="24"/>
                <w:szCs w:val="24"/>
                <w:lang w:val="uk-UA"/>
              </w:rPr>
              <w:t>Перевірити явку дітей шкільного віку до закладу на підставі списків. Скласти «Список дітей</w:t>
            </w:r>
            <w:r w:rsidRPr="003C4FA6">
              <w:rPr>
                <w:rFonts w:ascii="Times New Roman" w:hAnsi="Times New Roman"/>
                <w:spacing w:val="10"/>
                <w:sz w:val="24"/>
                <w:szCs w:val="24"/>
                <w:lang w:val="uk-UA"/>
              </w:rPr>
              <w:t xml:space="preserve">, які не приступили до занять 1 вересня 2021 року </w:t>
            </w:r>
            <w:r w:rsidRPr="003C4FA6">
              <w:rPr>
                <w:rFonts w:ascii="Times New Roman" w:hAnsi="Times New Roman"/>
                <w:spacing w:val="6"/>
                <w:sz w:val="24"/>
                <w:szCs w:val="24"/>
                <w:lang w:val="uk-UA"/>
              </w:rPr>
              <w:t xml:space="preserve">на території обслуговування» і </w:t>
            </w:r>
            <w:r w:rsidRPr="003C4FA6">
              <w:rPr>
                <w:rFonts w:ascii="Times New Roman" w:hAnsi="Times New Roman"/>
                <w:spacing w:val="6"/>
                <w:sz w:val="24"/>
                <w:szCs w:val="24"/>
                <w:lang w:val="uk-UA"/>
              </w:rPr>
              <w:lastRenderedPageBreak/>
              <w:t>подати й</w:t>
            </w:r>
            <w:r w:rsidR="00672D88">
              <w:rPr>
                <w:rFonts w:ascii="Times New Roman" w:hAnsi="Times New Roman"/>
                <w:spacing w:val="6"/>
                <w:sz w:val="24"/>
                <w:szCs w:val="24"/>
                <w:lang w:val="uk-UA"/>
              </w:rPr>
              <w:t>ого до Д</w:t>
            </w:r>
            <w:r w:rsidRPr="003C4FA6">
              <w:rPr>
                <w:rFonts w:ascii="Times New Roman" w:hAnsi="Times New Roman"/>
                <w:spacing w:val="6"/>
                <w:sz w:val="24"/>
                <w:szCs w:val="24"/>
                <w:lang w:val="uk-UA"/>
              </w:rPr>
              <w:t xml:space="preserve">епартаменту </w:t>
            </w:r>
            <w:r w:rsidRPr="003C4FA6">
              <w:rPr>
                <w:rFonts w:ascii="Times New Roman" w:hAnsi="Times New Roman"/>
                <w:spacing w:val="7"/>
                <w:sz w:val="24"/>
                <w:szCs w:val="24"/>
                <w:lang w:val="uk-UA"/>
              </w:rPr>
              <w:t xml:space="preserve">освіти та науки Хмельницької міської ради з інформацією про вжиті заходи щодо залучення таких </w:t>
            </w:r>
            <w:r w:rsidRPr="003C4FA6">
              <w:rPr>
                <w:rFonts w:ascii="Times New Roman" w:hAnsi="Times New Roman"/>
                <w:spacing w:val="6"/>
                <w:sz w:val="24"/>
                <w:szCs w:val="24"/>
                <w:lang w:val="uk-UA"/>
              </w:rPr>
              <w:t>дітей до навчання.</w:t>
            </w:r>
          </w:p>
          <w:p w:rsidR="003C4FA6" w:rsidRPr="003C4FA6" w:rsidRDefault="003C4FA6" w:rsidP="003154BC">
            <w:pPr>
              <w:shd w:val="clear" w:color="auto" w:fill="FFFFFF"/>
              <w:jc w:val="both"/>
              <w:rPr>
                <w:rFonts w:ascii="Times New Roman" w:hAnsi="Times New Roman"/>
                <w:sz w:val="24"/>
                <w:szCs w:val="24"/>
                <w:lang w:val="uk-UA"/>
              </w:rPr>
            </w:pPr>
          </w:p>
        </w:tc>
        <w:tc>
          <w:tcPr>
            <w:tcW w:w="1556"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lastRenderedPageBreak/>
              <w:t>До 05.09.2021</w:t>
            </w:r>
          </w:p>
        </w:tc>
        <w:tc>
          <w:tcPr>
            <w:tcW w:w="1937"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t>Целенко Л.Б.</w:t>
            </w:r>
          </w:p>
        </w:tc>
        <w:tc>
          <w:tcPr>
            <w:tcW w:w="1407" w:type="dxa"/>
          </w:tcPr>
          <w:p w:rsidR="003C4FA6" w:rsidRPr="003C4FA6" w:rsidRDefault="003C4FA6" w:rsidP="003154BC">
            <w:pPr>
              <w:jc w:val="center"/>
              <w:rPr>
                <w:rFonts w:ascii="Times New Roman" w:hAnsi="Times New Roman"/>
                <w:sz w:val="24"/>
                <w:szCs w:val="24"/>
                <w:lang w:val="uk-UA"/>
              </w:rPr>
            </w:pPr>
          </w:p>
        </w:tc>
      </w:tr>
      <w:tr w:rsidR="003C4FA6" w:rsidRPr="003C4FA6" w:rsidTr="003154BC">
        <w:tc>
          <w:tcPr>
            <w:tcW w:w="709" w:type="dxa"/>
          </w:tcPr>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lastRenderedPageBreak/>
              <w:t>4</w:t>
            </w:r>
          </w:p>
        </w:tc>
        <w:tc>
          <w:tcPr>
            <w:tcW w:w="4967"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shd w:val="clear" w:color="auto" w:fill="FFFFFF"/>
              <w:jc w:val="both"/>
              <w:rPr>
                <w:rFonts w:ascii="Times New Roman" w:hAnsi="Times New Roman"/>
                <w:spacing w:val="5"/>
                <w:sz w:val="24"/>
                <w:szCs w:val="24"/>
                <w:lang w:val="uk-UA"/>
              </w:rPr>
            </w:pPr>
            <w:r w:rsidRPr="003C4FA6">
              <w:rPr>
                <w:rFonts w:ascii="Times New Roman" w:hAnsi="Times New Roman"/>
                <w:spacing w:val="7"/>
                <w:sz w:val="24"/>
                <w:szCs w:val="24"/>
                <w:lang w:val="uk-UA"/>
              </w:rPr>
              <w:t>Подати статистичний звіт (форма № 77-РВК) про кількість дітей шкільного віку, інформацію про охоплен</w:t>
            </w:r>
            <w:r w:rsidRPr="003C4FA6">
              <w:rPr>
                <w:rFonts w:ascii="Times New Roman" w:hAnsi="Times New Roman"/>
                <w:spacing w:val="8"/>
                <w:sz w:val="24"/>
                <w:szCs w:val="24"/>
                <w:lang w:val="uk-UA"/>
              </w:rPr>
              <w:t xml:space="preserve">ня дітей шкільного віку навчанням, про облік за роками народження, про облік навчання дітей  </w:t>
            </w:r>
            <w:r w:rsidRPr="003C4FA6">
              <w:rPr>
                <w:rFonts w:ascii="Times New Roman" w:hAnsi="Times New Roman"/>
                <w:spacing w:val="5"/>
                <w:sz w:val="24"/>
                <w:szCs w:val="24"/>
                <w:lang w:val="uk-UA"/>
              </w:rPr>
              <w:t>шкільного віку.</w:t>
            </w:r>
          </w:p>
          <w:p w:rsidR="003C4FA6" w:rsidRPr="003C4FA6" w:rsidRDefault="003C4FA6" w:rsidP="003154BC">
            <w:pPr>
              <w:shd w:val="clear" w:color="auto" w:fill="FFFFFF"/>
              <w:jc w:val="both"/>
              <w:rPr>
                <w:rFonts w:ascii="Times New Roman" w:hAnsi="Times New Roman"/>
                <w:sz w:val="24"/>
                <w:szCs w:val="24"/>
                <w:lang w:val="uk-UA"/>
              </w:rPr>
            </w:pPr>
          </w:p>
        </w:tc>
        <w:tc>
          <w:tcPr>
            <w:tcW w:w="1556"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t>До 05.09.2021</w:t>
            </w:r>
          </w:p>
        </w:tc>
        <w:tc>
          <w:tcPr>
            <w:tcW w:w="1937"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jc w:val="center"/>
              <w:rPr>
                <w:rFonts w:ascii="Times New Roman" w:hAnsi="Times New Roman"/>
                <w:sz w:val="24"/>
                <w:szCs w:val="24"/>
              </w:rPr>
            </w:pPr>
            <w:r w:rsidRPr="003C4FA6">
              <w:rPr>
                <w:rFonts w:ascii="Times New Roman" w:hAnsi="Times New Roman"/>
                <w:sz w:val="24"/>
                <w:szCs w:val="24"/>
                <w:lang w:val="uk-UA"/>
              </w:rPr>
              <w:t>Целенко Л.Б.</w:t>
            </w:r>
          </w:p>
        </w:tc>
        <w:tc>
          <w:tcPr>
            <w:tcW w:w="1407" w:type="dxa"/>
          </w:tcPr>
          <w:p w:rsidR="003C4FA6" w:rsidRPr="003C4FA6" w:rsidRDefault="003C4FA6" w:rsidP="003154BC">
            <w:pPr>
              <w:jc w:val="center"/>
              <w:rPr>
                <w:rFonts w:ascii="Times New Roman" w:hAnsi="Times New Roman"/>
                <w:sz w:val="24"/>
                <w:szCs w:val="24"/>
                <w:lang w:val="uk-UA"/>
              </w:rPr>
            </w:pPr>
          </w:p>
        </w:tc>
      </w:tr>
      <w:tr w:rsidR="003C4FA6" w:rsidRPr="003C4FA6" w:rsidTr="003154BC">
        <w:tc>
          <w:tcPr>
            <w:tcW w:w="709" w:type="dxa"/>
          </w:tcPr>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t>5</w:t>
            </w:r>
          </w:p>
        </w:tc>
        <w:tc>
          <w:tcPr>
            <w:tcW w:w="4967"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shd w:val="clear" w:color="auto" w:fill="FFFFFF"/>
              <w:rPr>
                <w:rFonts w:ascii="Times New Roman" w:hAnsi="Times New Roman"/>
                <w:sz w:val="24"/>
                <w:szCs w:val="24"/>
              </w:rPr>
            </w:pPr>
            <w:r w:rsidRPr="003C4FA6">
              <w:rPr>
                <w:rFonts w:ascii="Times New Roman" w:hAnsi="Times New Roman"/>
                <w:spacing w:val="6"/>
                <w:sz w:val="24"/>
                <w:szCs w:val="24"/>
                <w:lang w:val="uk-UA"/>
              </w:rPr>
              <w:t>Заслуховувати на нараді при директорі питання:</w:t>
            </w:r>
          </w:p>
          <w:p w:rsidR="003C4FA6" w:rsidRPr="003C4FA6" w:rsidRDefault="003C4FA6" w:rsidP="003154BC">
            <w:pPr>
              <w:shd w:val="clear" w:color="auto" w:fill="FFFFFF"/>
              <w:ind w:left="14"/>
              <w:rPr>
                <w:rFonts w:ascii="Times New Roman" w:hAnsi="Times New Roman"/>
                <w:sz w:val="24"/>
                <w:szCs w:val="24"/>
              </w:rPr>
            </w:pPr>
            <w:r w:rsidRPr="003C4FA6">
              <w:rPr>
                <w:rFonts w:ascii="Times New Roman" w:hAnsi="Times New Roman"/>
                <w:spacing w:val="6"/>
                <w:sz w:val="24"/>
                <w:szCs w:val="24"/>
                <w:lang w:val="uk-UA"/>
              </w:rPr>
              <w:t>•    про виконання положень Конституції України, о . 35 За</w:t>
            </w:r>
            <w:r w:rsidRPr="003C4FA6">
              <w:rPr>
                <w:rFonts w:ascii="Times New Roman" w:hAnsi="Times New Roman"/>
                <w:spacing w:val="8"/>
                <w:sz w:val="24"/>
                <w:szCs w:val="24"/>
                <w:lang w:val="uk-UA"/>
              </w:rPr>
              <w:t xml:space="preserve">кону України «Про освіту», о . 6 Закону України «Про повну </w:t>
            </w:r>
            <w:r w:rsidRPr="003C4FA6">
              <w:rPr>
                <w:rFonts w:ascii="Times New Roman" w:hAnsi="Times New Roman"/>
                <w:spacing w:val="6"/>
                <w:sz w:val="24"/>
                <w:szCs w:val="24"/>
                <w:lang w:val="uk-UA"/>
              </w:rPr>
              <w:t>загальну середню освіту», Інструкції з обліку дітей і підлітків шкільного віку;</w:t>
            </w:r>
          </w:p>
          <w:p w:rsidR="003C4FA6" w:rsidRPr="003C4FA6" w:rsidRDefault="003C4FA6" w:rsidP="003154BC">
            <w:pPr>
              <w:shd w:val="clear" w:color="auto" w:fill="FFFFFF"/>
              <w:jc w:val="both"/>
              <w:rPr>
                <w:rFonts w:ascii="Times New Roman" w:hAnsi="Times New Roman"/>
                <w:spacing w:val="5"/>
                <w:sz w:val="24"/>
                <w:szCs w:val="24"/>
                <w:lang w:val="uk-UA"/>
              </w:rPr>
            </w:pPr>
            <w:r w:rsidRPr="003C4FA6">
              <w:rPr>
                <w:rFonts w:ascii="Times New Roman" w:hAnsi="Times New Roman"/>
                <w:spacing w:val="5"/>
                <w:sz w:val="24"/>
                <w:szCs w:val="24"/>
                <w:lang w:val="uk-UA"/>
              </w:rPr>
              <w:t>• про здійснення контролю за відвідуванням навчальних за</w:t>
            </w:r>
            <w:r w:rsidRPr="003C4FA6">
              <w:rPr>
                <w:rFonts w:ascii="Times New Roman" w:hAnsi="Times New Roman"/>
                <w:spacing w:val="6"/>
                <w:sz w:val="24"/>
                <w:szCs w:val="24"/>
                <w:lang w:val="uk-UA"/>
              </w:rPr>
              <w:t>нять учнями закладу</w:t>
            </w:r>
          </w:p>
        </w:tc>
        <w:tc>
          <w:tcPr>
            <w:tcW w:w="1556"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jc w:val="center"/>
              <w:rPr>
                <w:rFonts w:ascii="Times New Roman" w:hAnsi="Times New Roman"/>
                <w:sz w:val="24"/>
                <w:szCs w:val="24"/>
                <w:lang w:val="uk-UA"/>
              </w:rPr>
            </w:pPr>
          </w:p>
          <w:p w:rsidR="003C4FA6" w:rsidRPr="003C4FA6" w:rsidRDefault="003C4FA6" w:rsidP="003154BC">
            <w:pPr>
              <w:jc w:val="center"/>
              <w:rPr>
                <w:rFonts w:ascii="Times New Roman" w:hAnsi="Times New Roman"/>
                <w:sz w:val="24"/>
                <w:szCs w:val="24"/>
                <w:lang w:val="uk-UA"/>
              </w:rPr>
            </w:pPr>
          </w:p>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t xml:space="preserve">Вересень </w:t>
            </w:r>
          </w:p>
          <w:p w:rsidR="003C4FA6" w:rsidRPr="003C4FA6" w:rsidRDefault="003C4FA6" w:rsidP="003154BC">
            <w:pPr>
              <w:jc w:val="center"/>
              <w:rPr>
                <w:rFonts w:ascii="Times New Roman" w:hAnsi="Times New Roman"/>
                <w:sz w:val="24"/>
                <w:szCs w:val="24"/>
                <w:lang w:val="uk-UA"/>
              </w:rPr>
            </w:pPr>
          </w:p>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t xml:space="preserve">Лютий </w:t>
            </w:r>
          </w:p>
        </w:tc>
        <w:tc>
          <w:tcPr>
            <w:tcW w:w="1937"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jc w:val="center"/>
              <w:rPr>
                <w:rFonts w:ascii="Times New Roman" w:hAnsi="Times New Roman"/>
                <w:sz w:val="24"/>
                <w:szCs w:val="24"/>
              </w:rPr>
            </w:pPr>
            <w:r w:rsidRPr="003C4FA6">
              <w:rPr>
                <w:rFonts w:ascii="Times New Roman" w:hAnsi="Times New Roman"/>
                <w:sz w:val="24"/>
                <w:szCs w:val="24"/>
                <w:lang w:val="uk-UA"/>
              </w:rPr>
              <w:t>Целенко Л.Б.</w:t>
            </w:r>
          </w:p>
        </w:tc>
        <w:tc>
          <w:tcPr>
            <w:tcW w:w="1407" w:type="dxa"/>
          </w:tcPr>
          <w:p w:rsidR="003C4FA6" w:rsidRPr="003C4FA6" w:rsidRDefault="003C4FA6" w:rsidP="003154BC">
            <w:pPr>
              <w:jc w:val="center"/>
              <w:rPr>
                <w:rFonts w:ascii="Times New Roman" w:hAnsi="Times New Roman"/>
                <w:sz w:val="24"/>
                <w:szCs w:val="24"/>
                <w:lang w:val="uk-UA"/>
              </w:rPr>
            </w:pPr>
          </w:p>
        </w:tc>
      </w:tr>
      <w:tr w:rsidR="003C4FA6" w:rsidRPr="003C4FA6" w:rsidTr="003154BC">
        <w:tc>
          <w:tcPr>
            <w:tcW w:w="709" w:type="dxa"/>
          </w:tcPr>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t>6</w:t>
            </w:r>
          </w:p>
        </w:tc>
        <w:tc>
          <w:tcPr>
            <w:tcW w:w="4967"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shd w:val="clear" w:color="auto" w:fill="FFFFFF"/>
              <w:rPr>
                <w:rFonts w:ascii="Times New Roman" w:hAnsi="Times New Roman"/>
                <w:sz w:val="24"/>
                <w:szCs w:val="24"/>
              </w:rPr>
            </w:pPr>
            <w:r w:rsidRPr="003C4FA6">
              <w:rPr>
                <w:rFonts w:ascii="Times New Roman" w:hAnsi="Times New Roman"/>
                <w:spacing w:val="7"/>
                <w:sz w:val="24"/>
                <w:szCs w:val="24"/>
                <w:lang w:val="uk-UA"/>
              </w:rPr>
              <w:t>Заслухати на спільному засіданні педагогічної ради питання щодо відвідування учнями закладу навчальних занять</w:t>
            </w:r>
          </w:p>
        </w:tc>
        <w:tc>
          <w:tcPr>
            <w:tcW w:w="1556"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t xml:space="preserve">Травень  </w:t>
            </w:r>
          </w:p>
        </w:tc>
        <w:tc>
          <w:tcPr>
            <w:tcW w:w="1937"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jc w:val="center"/>
              <w:rPr>
                <w:rFonts w:ascii="Times New Roman" w:hAnsi="Times New Roman"/>
                <w:sz w:val="24"/>
                <w:szCs w:val="24"/>
              </w:rPr>
            </w:pPr>
            <w:r w:rsidRPr="003C4FA6">
              <w:rPr>
                <w:rFonts w:ascii="Times New Roman" w:hAnsi="Times New Roman"/>
                <w:sz w:val="24"/>
                <w:szCs w:val="24"/>
                <w:lang w:val="uk-UA"/>
              </w:rPr>
              <w:t>Целенко Л.Б.</w:t>
            </w:r>
          </w:p>
        </w:tc>
        <w:tc>
          <w:tcPr>
            <w:tcW w:w="1407" w:type="dxa"/>
          </w:tcPr>
          <w:p w:rsidR="003C4FA6" w:rsidRPr="003C4FA6" w:rsidRDefault="003C4FA6" w:rsidP="003154BC">
            <w:pPr>
              <w:jc w:val="center"/>
              <w:rPr>
                <w:rFonts w:ascii="Times New Roman" w:hAnsi="Times New Roman"/>
                <w:sz w:val="24"/>
                <w:szCs w:val="24"/>
                <w:lang w:val="uk-UA"/>
              </w:rPr>
            </w:pPr>
          </w:p>
        </w:tc>
      </w:tr>
      <w:tr w:rsidR="003C4FA6" w:rsidRPr="003C4FA6" w:rsidTr="003154BC">
        <w:tc>
          <w:tcPr>
            <w:tcW w:w="709" w:type="dxa"/>
          </w:tcPr>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t>7</w:t>
            </w:r>
          </w:p>
        </w:tc>
        <w:tc>
          <w:tcPr>
            <w:tcW w:w="4967"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shd w:val="clear" w:color="auto" w:fill="FFFFFF"/>
              <w:rPr>
                <w:rFonts w:ascii="Times New Roman" w:hAnsi="Times New Roman"/>
                <w:sz w:val="24"/>
                <w:szCs w:val="24"/>
                <w:lang w:val="uk-UA"/>
              </w:rPr>
            </w:pPr>
            <w:r w:rsidRPr="003C4FA6">
              <w:rPr>
                <w:rFonts w:ascii="Times New Roman" w:hAnsi="Times New Roman"/>
                <w:spacing w:val="6"/>
                <w:sz w:val="24"/>
                <w:szCs w:val="24"/>
                <w:lang w:val="uk-UA"/>
              </w:rPr>
              <w:t>У разі змін вносити корективи до статистичних звітів (інфор</w:t>
            </w:r>
            <w:r w:rsidRPr="003C4FA6">
              <w:rPr>
                <w:rFonts w:ascii="Times New Roman" w:hAnsi="Times New Roman"/>
                <w:spacing w:val="9"/>
                <w:sz w:val="24"/>
                <w:szCs w:val="24"/>
                <w:lang w:val="uk-UA"/>
              </w:rPr>
              <w:t xml:space="preserve">мація про облік дітей шкільного віку за роками, </w:t>
            </w:r>
            <w:r w:rsidRPr="003C4FA6">
              <w:rPr>
                <w:rFonts w:ascii="Times New Roman" w:hAnsi="Times New Roman"/>
                <w:spacing w:val="8"/>
                <w:sz w:val="24"/>
                <w:szCs w:val="24"/>
                <w:lang w:val="uk-UA"/>
              </w:rPr>
              <w:t xml:space="preserve">про охоплення дітей шкільного віку навчанням, </w:t>
            </w:r>
            <w:r w:rsidRPr="003C4FA6">
              <w:rPr>
                <w:rFonts w:ascii="Times New Roman" w:hAnsi="Times New Roman"/>
                <w:spacing w:val="7"/>
                <w:sz w:val="24"/>
                <w:szCs w:val="24"/>
                <w:lang w:val="uk-UA"/>
              </w:rPr>
              <w:t>облік навчання дітей шкільного віку) і подавати їх до департаменту освіти та науки Хмельницької міської ради.</w:t>
            </w:r>
          </w:p>
        </w:tc>
        <w:tc>
          <w:tcPr>
            <w:tcW w:w="1556"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t xml:space="preserve">Щокварталь-но до </w:t>
            </w:r>
          </w:p>
          <w:p w:rsidR="003C4FA6" w:rsidRPr="003C4FA6" w:rsidRDefault="003C4FA6" w:rsidP="003154BC">
            <w:pPr>
              <w:jc w:val="center"/>
              <w:rPr>
                <w:rFonts w:ascii="Times New Roman" w:hAnsi="Times New Roman"/>
                <w:sz w:val="24"/>
                <w:szCs w:val="24"/>
                <w:lang w:val="uk-UA"/>
              </w:rPr>
            </w:pPr>
            <w:r w:rsidRPr="003C4FA6">
              <w:rPr>
                <w:rFonts w:ascii="Times New Roman" w:hAnsi="Times New Roman"/>
                <w:sz w:val="24"/>
                <w:szCs w:val="24"/>
                <w:lang w:val="uk-UA"/>
              </w:rPr>
              <w:t>05 числа</w:t>
            </w:r>
          </w:p>
        </w:tc>
        <w:tc>
          <w:tcPr>
            <w:tcW w:w="1937" w:type="dxa"/>
            <w:tcBorders>
              <w:top w:val="single" w:sz="4" w:space="0" w:color="000080"/>
              <w:left w:val="single" w:sz="4" w:space="0" w:color="000080"/>
              <w:bottom w:val="single" w:sz="4" w:space="0" w:color="000080"/>
              <w:right w:val="single" w:sz="4" w:space="0" w:color="000080"/>
            </w:tcBorders>
          </w:tcPr>
          <w:p w:rsidR="003C4FA6" w:rsidRPr="003C4FA6" w:rsidRDefault="003C4FA6" w:rsidP="003154BC">
            <w:pPr>
              <w:jc w:val="center"/>
              <w:rPr>
                <w:rFonts w:ascii="Times New Roman" w:hAnsi="Times New Roman"/>
                <w:sz w:val="24"/>
                <w:szCs w:val="24"/>
              </w:rPr>
            </w:pPr>
            <w:r w:rsidRPr="003C4FA6">
              <w:rPr>
                <w:rFonts w:ascii="Times New Roman" w:hAnsi="Times New Roman"/>
                <w:sz w:val="24"/>
                <w:szCs w:val="24"/>
                <w:lang w:val="uk-UA"/>
              </w:rPr>
              <w:t>Целенко Л.Б.</w:t>
            </w:r>
          </w:p>
        </w:tc>
        <w:tc>
          <w:tcPr>
            <w:tcW w:w="1407" w:type="dxa"/>
          </w:tcPr>
          <w:p w:rsidR="003C4FA6" w:rsidRPr="003C4FA6" w:rsidRDefault="003C4FA6" w:rsidP="003154BC">
            <w:pPr>
              <w:jc w:val="center"/>
              <w:rPr>
                <w:rFonts w:ascii="Times New Roman" w:hAnsi="Times New Roman"/>
                <w:sz w:val="24"/>
                <w:szCs w:val="24"/>
                <w:lang w:val="uk-UA"/>
              </w:rPr>
            </w:pPr>
          </w:p>
        </w:tc>
      </w:tr>
    </w:tbl>
    <w:p w:rsidR="003C4FA6" w:rsidRPr="003C4FA6" w:rsidRDefault="003C4FA6" w:rsidP="003C4FA6">
      <w:pPr>
        <w:rPr>
          <w:rFonts w:ascii="Times New Roman" w:hAnsi="Times New Roman"/>
          <w:color w:val="0070C0"/>
          <w:sz w:val="24"/>
          <w:szCs w:val="24"/>
        </w:rPr>
      </w:pPr>
    </w:p>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21531C" w:rsidRDefault="00672D88" w:rsidP="0008098F">
      <w:pPr>
        <w:tabs>
          <w:tab w:val="left" w:pos="2370"/>
        </w:tabs>
        <w:rPr>
          <w:rFonts w:ascii="Times New Roman" w:hAnsi="Times New Roman"/>
          <w:b/>
          <w:sz w:val="24"/>
          <w:szCs w:val="24"/>
          <w:lang w:val="uk-UA"/>
        </w:rPr>
      </w:pPr>
      <w:r>
        <w:rPr>
          <w:rFonts w:ascii="Times New Roman" w:hAnsi="Times New Roman"/>
          <w:b/>
          <w:sz w:val="24"/>
          <w:szCs w:val="24"/>
          <w:lang w:val="uk-UA"/>
        </w:rPr>
        <w:t xml:space="preserve">6. </w:t>
      </w:r>
      <w:r w:rsidR="0008098F" w:rsidRPr="0021531C">
        <w:rPr>
          <w:rFonts w:ascii="Times New Roman" w:hAnsi="Times New Roman"/>
          <w:b/>
          <w:sz w:val="24"/>
          <w:szCs w:val="24"/>
          <w:lang w:val="uk-UA"/>
        </w:rPr>
        <w:t xml:space="preserve"> Заходи щодо роботи з учнями пільгових категорій</w:t>
      </w:r>
    </w:p>
    <w:tbl>
      <w:tblPr>
        <w:tblStyle w:val="114"/>
        <w:tblW w:w="0" w:type="auto"/>
        <w:tblInd w:w="-459" w:type="dxa"/>
        <w:tblLook w:val="04A0"/>
      </w:tblPr>
      <w:tblGrid>
        <w:gridCol w:w="680"/>
        <w:gridCol w:w="4477"/>
        <w:gridCol w:w="1529"/>
        <w:gridCol w:w="1937"/>
        <w:gridCol w:w="1407"/>
      </w:tblGrid>
      <w:tr w:rsidR="0021531C" w:rsidRPr="0021531C" w:rsidTr="00B5212C">
        <w:tc>
          <w:tcPr>
            <w:tcW w:w="680" w:type="dxa"/>
          </w:tcPr>
          <w:p w:rsidR="0021531C" w:rsidRPr="00B5212C" w:rsidRDefault="0021531C" w:rsidP="00B5212C">
            <w:pPr>
              <w:spacing w:line="276" w:lineRule="auto"/>
              <w:jc w:val="center"/>
              <w:rPr>
                <w:rFonts w:ascii="Times New Roman" w:hAnsi="Times New Roman"/>
                <w:b/>
                <w:sz w:val="24"/>
                <w:szCs w:val="24"/>
                <w:lang w:val="uk-UA"/>
              </w:rPr>
            </w:pPr>
            <w:r w:rsidRPr="00B5212C">
              <w:rPr>
                <w:rFonts w:ascii="Times New Roman" w:hAnsi="Times New Roman"/>
                <w:b/>
                <w:sz w:val="24"/>
                <w:szCs w:val="24"/>
                <w:lang w:val="uk-UA"/>
              </w:rPr>
              <w:t>№</w:t>
            </w:r>
          </w:p>
          <w:p w:rsidR="0021531C" w:rsidRPr="00B5212C" w:rsidRDefault="0021531C" w:rsidP="00B5212C">
            <w:pPr>
              <w:spacing w:line="276" w:lineRule="auto"/>
              <w:jc w:val="center"/>
              <w:rPr>
                <w:rFonts w:ascii="Times New Roman" w:hAnsi="Times New Roman"/>
                <w:b/>
                <w:sz w:val="24"/>
                <w:szCs w:val="24"/>
                <w:lang w:val="uk-UA"/>
              </w:rPr>
            </w:pPr>
            <w:r w:rsidRPr="00B5212C">
              <w:rPr>
                <w:rFonts w:ascii="Times New Roman" w:hAnsi="Times New Roman"/>
                <w:b/>
                <w:sz w:val="24"/>
                <w:szCs w:val="24"/>
                <w:lang w:val="uk-UA"/>
              </w:rPr>
              <w:t>з/п</w:t>
            </w:r>
          </w:p>
        </w:tc>
        <w:tc>
          <w:tcPr>
            <w:tcW w:w="4477" w:type="dxa"/>
          </w:tcPr>
          <w:p w:rsidR="0021531C" w:rsidRPr="00B5212C" w:rsidRDefault="0021531C" w:rsidP="00B5212C">
            <w:pPr>
              <w:spacing w:line="276" w:lineRule="auto"/>
              <w:jc w:val="center"/>
              <w:rPr>
                <w:rFonts w:ascii="Times New Roman" w:hAnsi="Times New Roman"/>
                <w:b/>
                <w:sz w:val="24"/>
                <w:szCs w:val="24"/>
                <w:lang w:val="uk-UA"/>
              </w:rPr>
            </w:pPr>
            <w:r w:rsidRPr="00B5212C">
              <w:rPr>
                <w:rFonts w:ascii="Times New Roman" w:hAnsi="Times New Roman"/>
                <w:b/>
                <w:sz w:val="24"/>
                <w:szCs w:val="24"/>
                <w:lang w:val="uk-UA"/>
              </w:rPr>
              <w:t>Заходи</w:t>
            </w:r>
          </w:p>
        </w:tc>
        <w:tc>
          <w:tcPr>
            <w:tcW w:w="1529" w:type="dxa"/>
          </w:tcPr>
          <w:p w:rsidR="0021531C" w:rsidRPr="00B5212C" w:rsidRDefault="0021531C" w:rsidP="00B5212C">
            <w:pPr>
              <w:spacing w:line="276" w:lineRule="auto"/>
              <w:jc w:val="center"/>
              <w:rPr>
                <w:rFonts w:ascii="Times New Roman" w:hAnsi="Times New Roman"/>
                <w:b/>
                <w:sz w:val="24"/>
                <w:szCs w:val="24"/>
                <w:lang w:val="uk-UA"/>
              </w:rPr>
            </w:pPr>
            <w:r w:rsidRPr="00B5212C">
              <w:rPr>
                <w:rFonts w:ascii="Times New Roman" w:hAnsi="Times New Roman"/>
                <w:b/>
                <w:sz w:val="24"/>
                <w:szCs w:val="24"/>
                <w:lang w:val="uk-UA"/>
              </w:rPr>
              <w:t>Термін виконання</w:t>
            </w:r>
          </w:p>
        </w:tc>
        <w:tc>
          <w:tcPr>
            <w:tcW w:w="1937" w:type="dxa"/>
          </w:tcPr>
          <w:p w:rsidR="0021531C" w:rsidRPr="00B5212C" w:rsidRDefault="0021531C" w:rsidP="00B5212C">
            <w:pPr>
              <w:spacing w:line="276" w:lineRule="auto"/>
              <w:jc w:val="center"/>
              <w:rPr>
                <w:rFonts w:ascii="Times New Roman" w:hAnsi="Times New Roman"/>
                <w:b/>
                <w:sz w:val="24"/>
                <w:szCs w:val="24"/>
                <w:lang w:val="uk-UA"/>
              </w:rPr>
            </w:pPr>
            <w:r w:rsidRPr="00B5212C">
              <w:rPr>
                <w:rFonts w:ascii="Times New Roman" w:hAnsi="Times New Roman"/>
                <w:b/>
                <w:sz w:val="24"/>
                <w:szCs w:val="24"/>
                <w:lang w:val="uk-UA"/>
              </w:rPr>
              <w:t>Відповідальний</w:t>
            </w:r>
          </w:p>
        </w:tc>
        <w:tc>
          <w:tcPr>
            <w:tcW w:w="1407" w:type="dxa"/>
          </w:tcPr>
          <w:p w:rsidR="0021531C" w:rsidRPr="00B5212C" w:rsidRDefault="0021531C" w:rsidP="00B5212C">
            <w:pPr>
              <w:spacing w:line="276" w:lineRule="auto"/>
              <w:jc w:val="center"/>
              <w:rPr>
                <w:rFonts w:ascii="Times New Roman" w:hAnsi="Times New Roman"/>
                <w:b/>
                <w:sz w:val="24"/>
                <w:szCs w:val="24"/>
                <w:lang w:val="uk-UA"/>
              </w:rPr>
            </w:pPr>
            <w:r w:rsidRPr="00B5212C">
              <w:rPr>
                <w:rFonts w:ascii="Times New Roman" w:hAnsi="Times New Roman"/>
                <w:b/>
                <w:sz w:val="24"/>
                <w:szCs w:val="24"/>
                <w:lang w:val="uk-UA"/>
              </w:rPr>
              <w:t>Відмітка про виконання</w:t>
            </w:r>
          </w:p>
        </w:tc>
      </w:tr>
      <w:tr w:rsidR="0021531C" w:rsidRPr="0021531C" w:rsidTr="00B5212C">
        <w:tc>
          <w:tcPr>
            <w:tcW w:w="680" w:type="dxa"/>
          </w:tcPr>
          <w:p w:rsidR="0021531C" w:rsidRPr="00B5212C" w:rsidRDefault="0021531C" w:rsidP="00B5212C">
            <w:pPr>
              <w:spacing w:line="276" w:lineRule="auto"/>
              <w:jc w:val="center"/>
              <w:rPr>
                <w:rFonts w:ascii="Times New Roman" w:hAnsi="Times New Roman"/>
                <w:sz w:val="24"/>
                <w:szCs w:val="24"/>
                <w:lang w:val="uk-UA"/>
              </w:rPr>
            </w:pPr>
          </w:p>
          <w:p w:rsidR="0021531C" w:rsidRPr="00B5212C" w:rsidRDefault="0021531C" w:rsidP="00B5212C">
            <w:pPr>
              <w:spacing w:line="276" w:lineRule="auto"/>
              <w:jc w:val="center"/>
              <w:rPr>
                <w:rFonts w:ascii="Times New Roman" w:hAnsi="Times New Roman"/>
                <w:sz w:val="24"/>
                <w:szCs w:val="24"/>
                <w:lang w:val="uk-UA"/>
              </w:rPr>
            </w:pPr>
            <w:r w:rsidRPr="00B5212C">
              <w:rPr>
                <w:rFonts w:ascii="Times New Roman" w:hAnsi="Times New Roman"/>
                <w:sz w:val="24"/>
                <w:szCs w:val="24"/>
                <w:lang w:val="uk-UA"/>
              </w:rPr>
              <w:t>1</w:t>
            </w:r>
          </w:p>
        </w:tc>
        <w:tc>
          <w:tcPr>
            <w:tcW w:w="4477" w:type="dxa"/>
            <w:tcBorders>
              <w:top w:val="single" w:sz="4" w:space="0" w:color="auto"/>
              <w:left w:val="single" w:sz="4" w:space="0" w:color="auto"/>
              <w:bottom w:val="single" w:sz="4" w:space="0" w:color="auto"/>
              <w:right w:val="single" w:sz="4" w:space="0" w:color="auto"/>
            </w:tcBorders>
          </w:tcPr>
          <w:p w:rsidR="0021531C" w:rsidRPr="00B5212C" w:rsidRDefault="0021531C" w:rsidP="00B5212C">
            <w:pPr>
              <w:spacing w:line="276" w:lineRule="auto"/>
              <w:jc w:val="both"/>
              <w:rPr>
                <w:rFonts w:ascii="Times New Roman" w:eastAsia="Times New Roman" w:hAnsi="Times New Roman"/>
                <w:sz w:val="24"/>
                <w:szCs w:val="24"/>
                <w:lang w:val="uk-UA"/>
              </w:rPr>
            </w:pPr>
            <w:r w:rsidRPr="00B5212C">
              <w:rPr>
                <w:rFonts w:ascii="Times New Roman" w:eastAsia="Times New Roman" w:hAnsi="Times New Roman"/>
                <w:sz w:val="24"/>
                <w:szCs w:val="24"/>
                <w:lang w:val="uk-UA"/>
              </w:rPr>
              <w:t xml:space="preserve">Провести роботу щодо обліку дітей-сиріт та дітей, позбавлених батьківського піклування та занесення їх до соціального паспорту </w:t>
            </w:r>
            <w:r w:rsidR="00B5212C">
              <w:rPr>
                <w:rFonts w:ascii="Times New Roman" w:eastAsia="Times New Roman" w:hAnsi="Times New Roman"/>
                <w:sz w:val="24"/>
                <w:szCs w:val="24"/>
                <w:lang w:val="uk-UA"/>
              </w:rPr>
              <w:t>закладу</w:t>
            </w:r>
          </w:p>
        </w:tc>
        <w:tc>
          <w:tcPr>
            <w:tcW w:w="1529" w:type="dxa"/>
            <w:tcBorders>
              <w:top w:val="single" w:sz="4" w:space="0" w:color="auto"/>
              <w:left w:val="single" w:sz="4" w:space="0" w:color="auto"/>
              <w:bottom w:val="single" w:sz="4" w:space="0" w:color="auto"/>
              <w:right w:val="single" w:sz="4" w:space="0" w:color="auto"/>
            </w:tcBorders>
          </w:tcPr>
          <w:p w:rsidR="0021531C" w:rsidRPr="00B5212C" w:rsidRDefault="00B5212C" w:rsidP="00B5212C">
            <w:pPr>
              <w:spacing w:line="276"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До 05.09.2021</w:t>
            </w:r>
          </w:p>
        </w:tc>
        <w:tc>
          <w:tcPr>
            <w:tcW w:w="1937" w:type="dxa"/>
            <w:tcBorders>
              <w:top w:val="single" w:sz="4" w:space="0" w:color="auto"/>
              <w:left w:val="single" w:sz="4" w:space="0" w:color="auto"/>
              <w:bottom w:val="single" w:sz="4" w:space="0" w:color="auto"/>
              <w:right w:val="single" w:sz="4" w:space="0" w:color="auto"/>
            </w:tcBorders>
          </w:tcPr>
          <w:p w:rsidR="0021531C" w:rsidRPr="00B5212C" w:rsidRDefault="00B5212C" w:rsidP="00B5212C">
            <w:pPr>
              <w:spacing w:line="276"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Масловська Н.В.</w:t>
            </w:r>
          </w:p>
        </w:tc>
        <w:tc>
          <w:tcPr>
            <w:tcW w:w="1407" w:type="dxa"/>
          </w:tcPr>
          <w:p w:rsidR="0021531C" w:rsidRPr="00B5212C" w:rsidRDefault="0021531C" w:rsidP="00B5212C">
            <w:pPr>
              <w:spacing w:line="276" w:lineRule="auto"/>
              <w:jc w:val="center"/>
              <w:rPr>
                <w:rFonts w:ascii="Times New Roman" w:hAnsi="Times New Roman"/>
                <w:sz w:val="24"/>
                <w:szCs w:val="24"/>
                <w:lang w:val="uk-UA"/>
              </w:rPr>
            </w:pPr>
          </w:p>
        </w:tc>
      </w:tr>
      <w:tr w:rsidR="0021531C" w:rsidRPr="0021531C" w:rsidTr="00B5212C">
        <w:tc>
          <w:tcPr>
            <w:tcW w:w="680" w:type="dxa"/>
          </w:tcPr>
          <w:p w:rsidR="0021531C" w:rsidRPr="00B5212C" w:rsidRDefault="00B5212C" w:rsidP="00B5212C">
            <w:pPr>
              <w:spacing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4477" w:type="dxa"/>
            <w:tcBorders>
              <w:top w:val="single" w:sz="4" w:space="0" w:color="auto"/>
              <w:left w:val="single" w:sz="4" w:space="0" w:color="auto"/>
              <w:bottom w:val="single" w:sz="4" w:space="0" w:color="auto"/>
              <w:right w:val="single" w:sz="4" w:space="0" w:color="auto"/>
            </w:tcBorders>
          </w:tcPr>
          <w:p w:rsidR="0021531C" w:rsidRPr="00B5212C" w:rsidRDefault="0021531C" w:rsidP="00B5212C">
            <w:pPr>
              <w:shd w:val="clear" w:color="auto" w:fill="FFFFFF"/>
              <w:spacing w:line="276" w:lineRule="auto"/>
              <w:rPr>
                <w:rFonts w:ascii="Times New Roman" w:eastAsia="Times New Roman" w:hAnsi="Times New Roman"/>
                <w:sz w:val="24"/>
                <w:szCs w:val="24"/>
              </w:rPr>
            </w:pPr>
            <w:r w:rsidRPr="00B5212C">
              <w:rPr>
                <w:rFonts w:ascii="Times New Roman" w:eastAsia="Times New Roman" w:hAnsi="Times New Roman"/>
                <w:sz w:val="24"/>
                <w:szCs w:val="24"/>
                <w:lang w:val="uk-UA"/>
              </w:rPr>
              <w:t>Поновити списки дітей пільгового контингенту</w:t>
            </w:r>
          </w:p>
        </w:tc>
        <w:tc>
          <w:tcPr>
            <w:tcW w:w="1529" w:type="dxa"/>
            <w:tcBorders>
              <w:top w:val="single" w:sz="4" w:space="0" w:color="auto"/>
              <w:left w:val="single" w:sz="4" w:space="0" w:color="auto"/>
              <w:bottom w:val="single" w:sz="4" w:space="0" w:color="auto"/>
              <w:right w:val="single" w:sz="4" w:space="0" w:color="auto"/>
            </w:tcBorders>
          </w:tcPr>
          <w:p w:rsidR="0021531C" w:rsidRPr="00B5212C" w:rsidRDefault="0021531C" w:rsidP="00B5212C">
            <w:pPr>
              <w:shd w:val="clear" w:color="auto" w:fill="FFFFFF"/>
              <w:spacing w:line="276" w:lineRule="auto"/>
              <w:jc w:val="center"/>
              <w:rPr>
                <w:rFonts w:ascii="Times New Roman" w:eastAsia="Times New Roman" w:hAnsi="Times New Roman"/>
                <w:sz w:val="24"/>
                <w:szCs w:val="24"/>
              </w:rPr>
            </w:pPr>
            <w:r w:rsidRPr="00B5212C">
              <w:rPr>
                <w:rFonts w:ascii="Times New Roman" w:eastAsia="Times New Roman" w:hAnsi="Times New Roman"/>
                <w:spacing w:val="-2"/>
                <w:sz w:val="24"/>
                <w:szCs w:val="24"/>
                <w:lang w:val="uk-UA"/>
              </w:rPr>
              <w:t>до 05.09.202</w:t>
            </w:r>
            <w:r w:rsidR="00B5212C">
              <w:rPr>
                <w:rFonts w:ascii="Times New Roman" w:eastAsia="Times New Roman" w:hAnsi="Times New Roman"/>
                <w:spacing w:val="-2"/>
                <w:sz w:val="24"/>
                <w:szCs w:val="24"/>
                <w:lang w:val="uk-UA"/>
              </w:rPr>
              <w:t>1</w:t>
            </w:r>
          </w:p>
        </w:tc>
        <w:tc>
          <w:tcPr>
            <w:tcW w:w="1937" w:type="dxa"/>
            <w:tcBorders>
              <w:top w:val="single" w:sz="4" w:space="0" w:color="auto"/>
              <w:left w:val="single" w:sz="4" w:space="0" w:color="auto"/>
              <w:bottom w:val="single" w:sz="4" w:space="0" w:color="auto"/>
              <w:right w:val="single" w:sz="4" w:space="0" w:color="auto"/>
            </w:tcBorders>
          </w:tcPr>
          <w:p w:rsidR="0021531C" w:rsidRDefault="00B5212C" w:rsidP="00B5212C">
            <w:pPr>
              <w:shd w:val="clear" w:color="auto" w:fill="FFFFFF"/>
              <w:spacing w:line="276"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Класні керівники</w:t>
            </w:r>
          </w:p>
          <w:p w:rsidR="00B5212C" w:rsidRPr="00B5212C" w:rsidRDefault="00B5212C" w:rsidP="00B5212C">
            <w:pPr>
              <w:shd w:val="clear" w:color="auto" w:fill="FFFFFF"/>
              <w:spacing w:line="276"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Масловська Н.В.</w:t>
            </w:r>
          </w:p>
        </w:tc>
        <w:tc>
          <w:tcPr>
            <w:tcW w:w="1407" w:type="dxa"/>
          </w:tcPr>
          <w:p w:rsidR="0021531C" w:rsidRPr="00B5212C" w:rsidRDefault="0021531C" w:rsidP="00B5212C">
            <w:pPr>
              <w:spacing w:line="276" w:lineRule="auto"/>
              <w:jc w:val="center"/>
              <w:rPr>
                <w:rFonts w:ascii="Times New Roman" w:hAnsi="Times New Roman"/>
                <w:sz w:val="24"/>
                <w:szCs w:val="24"/>
                <w:lang w:val="uk-UA"/>
              </w:rPr>
            </w:pPr>
          </w:p>
        </w:tc>
      </w:tr>
      <w:tr w:rsidR="0021531C" w:rsidRPr="0021531C" w:rsidTr="00B5212C">
        <w:tc>
          <w:tcPr>
            <w:tcW w:w="680" w:type="dxa"/>
          </w:tcPr>
          <w:p w:rsidR="0021531C" w:rsidRPr="00B5212C" w:rsidRDefault="00D97CC9" w:rsidP="00B5212C">
            <w:pPr>
              <w:spacing w:line="276" w:lineRule="auto"/>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4477" w:type="dxa"/>
            <w:tcBorders>
              <w:top w:val="single" w:sz="4" w:space="0" w:color="auto"/>
              <w:left w:val="single" w:sz="4" w:space="0" w:color="auto"/>
              <w:bottom w:val="single" w:sz="4" w:space="0" w:color="auto"/>
              <w:right w:val="single" w:sz="4" w:space="0" w:color="auto"/>
            </w:tcBorders>
          </w:tcPr>
          <w:p w:rsidR="0021531C" w:rsidRPr="00B5212C" w:rsidRDefault="0021531C" w:rsidP="00B5212C">
            <w:pPr>
              <w:spacing w:line="276" w:lineRule="auto"/>
              <w:rPr>
                <w:rFonts w:ascii="Times New Roman" w:eastAsia="Times New Roman" w:hAnsi="Times New Roman"/>
                <w:sz w:val="24"/>
                <w:szCs w:val="24"/>
                <w:lang w:val="uk-UA"/>
              </w:rPr>
            </w:pPr>
            <w:r w:rsidRPr="00B5212C">
              <w:rPr>
                <w:rFonts w:ascii="Times New Roman" w:eastAsia="Times New Roman" w:hAnsi="Times New Roman"/>
                <w:sz w:val="24"/>
                <w:szCs w:val="24"/>
                <w:lang w:val="uk-UA"/>
              </w:rPr>
              <w:t>Забезпечити безкоштовним харчуванням в шкільній їдальні учнів пільгових категорій, які мають на це право</w:t>
            </w:r>
          </w:p>
        </w:tc>
        <w:tc>
          <w:tcPr>
            <w:tcW w:w="1529" w:type="dxa"/>
            <w:tcBorders>
              <w:top w:val="single" w:sz="4" w:space="0" w:color="auto"/>
              <w:left w:val="single" w:sz="4" w:space="0" w:color="auto"/>
              <w:bottom w:val="single" w:sz="4" w:space="0" w:color="auto"/>
              <w:right w:val="single" w:sz="4" w:space="0" w:color="auto"/>
            </w:tcBorders>
          </w:tcPr>
          <w:p w:rsidR="0021531C" w:rsidRPr="00B5212C" w:rsidRDefault="00D97CC9" w:rsidP="00B5212C">
            <w:pPr>
              <w:spacing w:line="276"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з 01.09.2021</w:t>
            </w:r>
          </w:p>
        </w:tc>
        <w:tc>
          <w:tcPr>
            <w:tcW w:w="1937" w:type="dxa"/>
            <w:tcBorders>
              <w:top w:val="single" w:sz="4" w:space="0" w:color="auto"/>
              <w:left w:val="single" w:sz="4" w:space="0" w:color="auto"/>
              <w:bottom w:val="single" w:sz="4" w:space="0" w:color="auto"/>
              <w:right w:val="single" w:sz="4" w:space="0" w:color="auto"/>
            </w:tcBorders>
          </w:tcPr>
          <w:p w:rsidR="0021531C" w:rsidRPr="00B5212C" w:rsidRDefault="00D97CC9" w:rsidP="00B5212C">
            <w:pPr>
              <w:spacing w:line="276"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Мудра І.І.</w:t>
            </w:r>
          </w:p>
        </w:tc>
        <w:tc>
          <w:tcPr>
            <w:tcW w:w="1407" w:type="dxa"/>
          </w:tcPr>
          <w:p w:rsidR="0021531C" w:rsidRPr="00B5212C" w:rsidRDefault="0021531C" w:rsidP="00B5212C">
            <w:pPr>
              <w:spacing w:line="276" w:lineRule="auto"/>
              <w:jc w:val="center"/>
              <w:rPr>
                <w:rFonts w:ascii="Times New Roman" w:hAnsi="Times New Roman"/>
                <w:sz w:val="24"/>
                <w:szCs w:val="24"/>
                <w:lang w:val="uk-UA"/>
              </w:rPr>
            </w:pPr>
          </w:p>
        </w:tc>
      </w:tr>
      <w:tr w:rsidR="0021531C" w:rsidRPr="0021531C" w:rsidTr="00B5212C">
        <w:tc>
          <w:tcPr>
            <w:tcW w:w="680" w:type="dxa"/>
          </w:tcPr>
          <w:p w:rsidR="0021531C" w:rsidRPr="00B5212C" w:rsidRDefault="00D97CC9" w:rsidP="00B5212C">
            <w:pPr>
              <w:spacing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477" w:type="dxa"/>
            <w:tcBorders>
              <w:top w:val="single" w:sz="4" w:space="0" w:color="auto"/>
              <w:left w:val="single" w:sz="4" w:space="0" w:color="auto"/>
              <w:bottom w:val="single" w:sz="4" w:space="0" w:color="auto"/>
              <w:right w:val="single" w:sz="4" w:space="0" w:color="auto"/>
            </w:tcBorders>
          </w:tcPr>
          <w:p w:rsidR="0021531C" w:rsidRPr="00B5212C" w:rsidRDefault="0021531C" w:rsidP="00B5212C">
            <w:pPr>
              <w:shd w:val="clear" w:color="auto" w:fill="FFFFFF"/>
              <w:spacing w:line="276" w:lineRule="auto"/>
              <w:rPr>
                <w:rFonts w:ascii="Times New Roman" w:eastAsia="Times New Roman" w:hAnsi="Times New Roman"/>
                <w:sz w:val="24"/>
                <w:szCs w:val="24"/>
              </w:rPr>
            </w:pPr>
            <w:r w:rsidRPr="00B5212C">
              <w:rPr>
                <w:rFonts w:ascii="Times New Roman" w:eastAsia="Times New Roman" w:hAnsi="Times New Roman"/>
                <w:spacing w:val="-1"/>
                <w:sz w:val="24"/>
                <w:szCs w:val="24"/>
                <w:lang w:val="uk-UA"/>
              </w:rPr>
              <w:t xml:space="preserve">Організувати оздоровлення дітей, в тому числі й пільгового контингенту, під час літніх канікул  в </w:t>
            </w:r>
            <w:r w:rsidRPr="00B5212C">
              <w:rPr>
                <w:rFonts w:ascii="Times New Roman" w:eastAsia="Times New Roman" w:hAnsi="Times New Roman"/>
                <w:sz w:val="24"/>
                <w:szCs w:val="24"/>
                <w:lang w:val="uk-UA"/>
              </w:rPr>
              <w:t>закладі з денним перебуванням  «Барвінок»</w:t>
            </w:r>
          </w:p>
        </w:tc>
        <w:tc>
          <w:tcPr>
            <w:tcW w:w="1529" w:type="dxa"/>
            <w:tcBorders>
              <w:top w:val="single" w:sz="4" w:space="0" w:color="auto"/>
              <w:left w:val="single" w:sz="4" w:space="0" w:color="auto"/>
              <w:bottom w:val="single" w:sz="4" w:space="0" w:color="auto"/>
              <w:right w:val="single" w:sz="4" w:space="0" w:color="auto"/>
            </w:tcBorders>
          </w:tcPr>
          <w:p w:rsidR="0021531C" w:rsidRPr="00B5212C" w:rsidRDefault="00D97CC9" w:rsidP="00B5212C">
            <w:pPr>
              <w:shd w:val="clear" w:color="auto" w:fill="FFFFFF"/>
              <w:spacing w:line="276" w:lineRule="auto"/>
              <w:rPr>
                <w:rFonts w:ascii="Times New Roman" w:eastAsia="Times New Roman" w:hAnsi="Times New Roman"/>
                <w:sz w:val="24"/>
                <w:szCs w:val="24"/>
                <w:lang w:val="uk-UA"/>
              </w:rPr>
            </w:pPr>
            <w:r>
              <w:rPr>
                <w:rFonts w:ascii="Times New Roman" w:eastAsia="Times New Roman" w:hAnsi="Times New Roman"/>
                <w:sz w:val="24"/>
                <w:szCs w:val="24"/>
                <w:lang w:val="uk-UA"/>
              </w:rPr>
              <w:t>червень 2022</w:t>
            </w:r>
          </w:p>
        </w:tc>
        <w:tc>
          <w:tcPr>
            <w:tcW w:w="1937" w:type="dxa"/>
            <w:tcBorders>
              <w:top w:val="single" w:sz="4" w:space="0" w:color="auto"/>
              <w:left w:val="single" w:sz="4" w:space="0" w:color="auto"/>
              <w:bottom w:val="single" w:sz="4" w:space="0" w:color="auto"/>
              <w:right w:val="single" w:sz="4" w:space="0" w:color="auto"/>
            </w:tcBorders>
          </w:tcPr>
          <w:p w:rsidR="0021531C" w:rsidRPr="00D97CC9" w:rsidRDefault="00D97CC9" w:rsidP="00B5212C">
            <w:pPr>
              <w:shd w:val="clear" w:color="auto" w:fill="FFFFFF"/>
              <w:spacing w:line="276"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Масловська Н.В.</w:t>
            </w:r>
          </w:p>
        </w:tc>
        <w:tc>
          <w:tcPr>
            <w:tcW w:w="1407" w:type="dxa"/>
          </w:tcPr>
          <w:p w:rsidR="0021531C" w:rsidRPr="00B5212C" w:rsidRDefault="0021531C" w:rsidP="00B5212C">
            <w:pPr>
              <w:spacing w:line="276" w:lineRule="auto"/>
              <w:jc w:val="center"/>
              <w:rPr>
                <w:rFonts w:ascii="Times New Roman" w:hAnsi="Times New Roman"/>
                <w:sz w:val="24"/>
                <w:szCs w:val="24"/>
                <w:lang w:val="uk-UA"/>
              </w:rPr>
            </w:pPr>
          </w:p>
        </w:tc>
      </w:tr>
      <w:tr w:rsidR="0021531C" w:rsidRPr="0021531C" w:rsidTr="00B5212C">
        <w:tc>
          <w:tcPr>
            <w:tcW w:w="680" w:type="dxa"/>
          </w:tcPr>
          <w:p w:rsidR="0021531C" w:rsidRPr="00B5212C" w:rsidRDefault="00D97CC9" w:rsidP="00B5212C">
            <w:pPr>
              <w:spacing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4477" w:type="dxa"/>
            <w:tcBorders>
              <w:top w:val="single" w:sz="4" w:space="0" w:color="auto"/>
              <w:left w:val="single" w:sz="4" w:space="0" w:color="auto"/>
              <w:bottom w:val="single" w:sz="4" w:space="0" w:color="auto"/>
              <w:right w:val="single" w:sz="4" w:space="0" w:color="auto"/>
            </w:tcBorders>
          </w:tcPr>
          <w:p w:rsidR="0021531C" w:rsidRPr="00B5212C" w:rsidRDefault="0021531C" w:rsidP="00B5212C">
            <w:pPr>
              <w:shd w:val="clear" w:color="auto" w:fill="FFFFFF"/>
              <w:spacing w:line="276" w:lineRule="auto"/>
              <w:rPr>
                <w:rFonts w:ascii="Times New Roman" w:eastAsia="Times New Roman" w:hAnsi="Times New Roman"/>
                <w:sz w:val="24"/>
                <w:szCs w:val="24"/>
              </w:rPr>
            </w:pPr>
            <w:r w:rsidRPr="00B5212C">
              <w:rPr>
                <w:rFonts w:ascii="Times New Roman" w:eastAsia="Times New Roman" w:hAnsi="Times New Roman"/>
                <w:spacing w:val="-2"/>
                <w:sz w:val="24"/>
                <w:szCs w:val="24"/>
                <w:lang w:val="uk-UA"/>
              </w:rPr>
              <w:t xml:space="preserve">Залучити дітей, в тому числі й пільгового </w:t>
            </w:r>
            <w:r w:rsidRPr="00B5212C">
              <w:rPr>
                <w:rFonts w:ascii="Times New Roman" w:eastAsia="Times New Roman" w:hAnsi="Times New Roman"/>
                <w:sz w:val="24"/>
                <w:szCs w:val="24"/>
                <w:lang w:val="uk-UA"/>
              </w:rPr>
              <w:t>контингенту, до занять в гуртках за інтересами</w:t>
            </w:r>
          </w:p>
        </w:tc>
        <w:tc>
          <w:tcPr>
            <w:tcW w:w="1529" w:type="dxa"/>
            <w:tcBorders>
              <w:top w:val="single" w:sz="4" w:space="0" w:color="auto"/>
              <w:left w:val="single" w:sz="4" w:space="0" w:color="auto"/>
              <w:bottom w:val="single" w:sz="4" w:space="0" w:color="auto"/>
              <w:right w:val="single" w:sz="4" w:space="0" w:color="auto"/>
            </w:tcBorders>
          </w:tcPr>
          <w:p w:rsidR="0021531C" w:rsidRPr="00B5212C" w:rsidRDefault="0021531C" w:rsidP="00B5212C">
            <w:pPr>
              <w:shd w:val="clear" w:color="auto" w:fill="FFFFFF"/>
              <w:spacing w:line="276" w:lineRule="auto"/>
              <w:rPr>
                <w:rFonts w:ascii="Times New Roman" w:eastAsia="Times New Roman" w:hAnsi="Times New Roman"/>
                <w:sz w:val="24"/>
                <w:szCs w:val="24"/>
              </w:rPr>
            </w:pPr>
            <w:r w:rsidRPr="00B5212C">
              <w:rPr>
                <w:rFonts w:ascii="Times New Roman" w:eastAsia="Times New Roman" w:hAnsi="Times New Roman"/>
                <w:sz w:val="24"/>
                <w:szCs w:val="24"/>
                <w:lang w:val="uk-UA"/>
              </w:rPr>
              <w:t>до 15.09.202</w:t>
            </w:r>
            <w:r w:rsidR="00D97CC9">
              <w:rPr>
                <w:rFonts w:ascii="Times New Roman" w:eastAsia="Times New Roman" w:hAnsi="Times New Roman"/>
                <w:sz w:val="24"/>
                <w:szCs w:val="24"/>
                <w:lang w:val="uk-UA"/>
              </w:rPr>
              <w:t>1</w:t>
            </w:r>
            <w:r w:rsidRPr="00B5212C">
              <w:rPr>
                <w:rFonts w:ascii="Times New Roman" w:eastAsia="Times New Roman" w:hAnsi="Times New Roman"/>
                <w:spacing w:val="-2"/>
                <w:sz w:val="24"/>
                <w:szCs w:val="24"/>
                <w:lang w:val="uk-UA"/>
              </w:rPr>
              <w:t xml:space="preserve">  </w:t>
            </w:r>
          </w:p>
        </w:tc>
        <w:tc>
          <w:tcPr>
            <w:tcW w:w="1937" w:type="dxa"/>
            <w:tcBorders>
              <w:top w:val="single" w:sz="4" w:space="0" w:color="auto"/>
              <w:left w:val="single" w:sz="4" w:space="0" w:color="auto"/>
              <w:bottom w:val="single" w:sz="4" w:space="0" w:color="auto"/>
              <w:right w:val="single" w:sz="4" w:space="0" w:color="auto"/>
            </w:tcBorders>
          </w:tcPr>
          <w:p w:rsidR="0021531C" w:rsidRDefault="0021531C" w:rsidP="00B5212C">
            <w:pPr>
              <w:shd w:val="clear" w:color="auto" w:fill="FFFFFF"/>
              <w:spacing w:line="276" w:lineRule="auto"/>
              <w:ind w:hanging="36"/>
              <w:jc w:val="center"/>
              <w:rPr>
                <w:rFonts w:ascii="Times New Roman" w:eastAsia="Times New Roman" w:hAnsi="Times New Roman"/>
                <w:sz w:val="24"/>
                <w:szCs w:val="24"/>
                <w:lang w:val="uk-UA"/>
              </w:rPr>
            </w:pPr>
            <w:r w:rsidRPr="00B5212C">
              <w:rPr>
                <w:rFonts w:ascii="Times New Roman" w:eastAsia="Times New Roman" w:hAnsi="Times New Roman"/>
                <w:spacing w:val="-1"/>
                <w:sz w:val="24"/>
                <w:szCs w:val="24"/>
                <w:lang w:val="uk-UA"/>
              </w:rPr>
              <w:t xml:space="preserve">Класні </w:t>
            </w:r>
            <w:r w:rsidRPr="00B5212C">
              <w:rPr>
                <w:rFonts w:ascii="Times New Roman" w:eastAsia="Times New Roman" w:hAnsi="Times New Roman"/>
                <w:sz w:val="24"/>
                <w:szCs w:val="24"/>
                <w:lang w:val="uk-UA"/>
              </w:rPr>
              <w:t>керівники</w:t>
            </w:r>
          </w:p>
          <w:p w:rsidR="00D97CC9" w:rsidRPr="00B5212C" w:rsidRDefault="00D97CC9" w:rsidP="00B5212C">
            <w:pPr>
              <w:shd w:val="clear" w:color="auto" w:fill="FFFFFF"/>
              <w:spacing w:line="276" w:lineRule="auto"/>
              <w:ind w:hanging="36"/>
              <w:jc w:val="center"/>
              <w:rPr>
                <w:rFonts w:ascii="Times New Roman" w:eastAsia="Times New Roman" w:hAnsi="Times New Roman"/>
                <w:sz w:val="24"/>
                <w:szCs w:val="24"/>
              </w:rPr>
            </w:pPr>
            <w:r>
              <w:rPr>
                <w:rFonts w:ascii="Times New Roman" w:eastAsia="Times New Roman" w:hAnsi="Times New Roman"/>
                <w:sz w:val="24"/>
                <w:szCs w:val="24"/>
                <w:lang w:val="uk-UA"/>
              </w:rPr>
              <w:t>Масловська Н.В.</w:t>
            </w:r>
          </w:p>
        </w:tc>
        <w:tc>
          <w:tcPr>
            <w:tcW w:w="1407" w:type="dxa"/>
          </w:tcPr>
          <w:p w:rsidR="0021531C" w:rsidRPr="00B5212C" w:rsidRDefault="0021531C" w:rsidP="00B5212C">
            <w:pPr>
              <w:spacing w:line="276" w:lineRule="auto"/>
              <w:jc w:val="center"/>
              <w:rPr>
                <w:rFonts w:ascii="Times New Roman" w:hAnsi="Times New Roman"/>
                <w:sz w:val="24"/>
                <w:szCs w:val="24"/>
                <w:lang w:val="uk-UA"/>
              </w:rPr>
            </w:pPr>
          </w:p>
        </w:tc>
      </w:tr>
      <w:tr w:rsidR="0021531C" w:rsidRPr="0021531C" w:rsidTr="00B5212C">
        <w:tc>
          <w:tcPr>
            <w:tcW w:w="680" w:type="dxa"/>
          </w:tcPr>
          <w:p w:rsidR="0021531C" w:rsidRPr="00B5212C" w:rsidRDefault="00D97CC9" w:rsidP="00B5212C">
            <w:pPr>
              <w:spacing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477" w:type="dxa"/>
            <w:tcBorders>
              <w:top w:val="single" w:sz="4" w:space="0" w:color="auto"/>
              <w:left w:val="single" w:sz="4" w:space="0" w:color="auto"/>
              <w:bottom w:val="single" w:sz="4" w:space="0" w:color="auto"/>
              <w:right w:val="single" w:sz="4" w:space="0" w:color="auto"/>
            </w:tcBorders>
          </w:tcPr>
          <w:p w:rsidR="0021531C" w:rsidRPr="00B5212C" w:rsidRDefault="0021531C" w:rsidP="00B5212C">
            <w:pPr>
              <w:shd w:val="clear" w:color="auto" w:fill="FFFFFF"/>
              <w:spacing w:line="276" w:lineRule="auto"/>
              <w:rPr>
                <w:rFonts w:ascii="Times New Roman" w:eastAsia="Times New Roman" w:hAnsi="Times New Roman"/>
                <w:sz w:val="24"/>
                <w:szCs w:val="24"/>
              </w:rPr>
            </w:pPr>
            <w:r w:rsidRPr="00B5212C">
              <w:rPr>
                <w:rFonts w:ascii="Times New Roman" w:eastAsia="Times New Roman" w:hAnsi="Times New Roman"/>
                <w:spacing w:val="-3"/>
                <w:sz w:val="24"/>
                <w:szCs w:val="24"/>
                <w:lang w:val="uk-UA"/>
              </w:rPr>
              <w:t xml:space="preserve">Забезпечити дієтичним харчуванням дітей </w:t>
            </w:r>
            <w:r w:rsidRPr="00B5212C">
              <w:rPr>
                <w:rFonts w:ascii="Times New Roman" w:eastAsia="Times New Roman" w:hAnsi="Times New Roman"/>
                <w:spacing w:val="-2"/>
                <w:sz w:val="24"/>
                <w:szCs w:val="24"/>
                <w:lang w:val="uk-UA"/>
              </w:rPr>
              <w:t xml:space="preserve">пільгового контингенту, якщо вони цього </w:t>
            </w:r>
            <w:r w:rsidRPr="00B5212C">
              <w:rPr>
                <w:rFonts w:ascii="Times New Roman" w:eastAsia="Times New Roman" w:hAnsi="Times New Roman"/>
                <w:sz w:val="24"/>
                <w:szCs w:val="24"/>
                <w:lang w:val="uk-UA"/>
              </w:rPr>
              <w:t>потребують</w:t>
            </w:r>
          </w:p>
        </w:tc>
        <w:tc>
          <w:tcPr>
            <w:tcW w:w="1529" w:type="dxa"/>
            <w:tcBorders>
              <w:top w:val="single" w:sz="4" w:space="0" w:color="auto"/>
              <w:left w:val="single" w:sz="4" w:space="0" w:color="auto"/>
              <w:bottom w:val="single" w:sz="4" w:space="0" w:color="auto"/>
              <w:right w:val="single" w:sz="4" w:space="0" w:color="auto"/>
            </w:tcBorders>
          </w:tcPr>
          <w:p w:rsidR="0021531C" w:rsidRPr="00B5212C" w:rsidRDefault="0021531C" w:rsidP="00B5212C">
            <w:pPr>
              <w:shd w:val="clear" w:color="auto" w:fill="FFFFFF"/>
              <w:spacing w:line="276" w:lineRule="auto"/>
              <w:rPr>
                <w:rFonts w:ascii="Times New Roman" w:eastAsia="Times New Roman" w:hAnsi="Times New Roman"/>
                <w:sz w:val="24"/>
                <w:szCs w:val="24"/>
              </w:rPr>
            </w:pPr>
            <w:r w:rsidRPr="00B5212C">
              <w:rPr>
                <w:rFonts w:ascii="Times New Roman" w:eastAsia="Times New Roman" w:hAnsi="Times New Roman"/>
                <w:sz w:val="24"/>
                <w:szCs w:val="24"/>
                <w:lang w:val="uk-UA"/>
              </w:rPr>
              <w:t>до 03.09.202</w:t>
            </w:r>
            <w:r w:rsidR="00D97CC9">
              <w:rPr>
                <w:rFonts w:ascii="Times New Roman" w:eastAsia="Times New Roman" w:hAnsi="Times New Roman"/>
                <w:sz w:val="24"/>
                <w:szCs w:val="24"/>
                <w:lang w:val="uk-UA"/>
              </w:rPr>
              <w:t>1</w:t>
            </w:r>
          </w:p>
        </w:tc>
        <w:tc>
          <w:tcPr>
            <w:tcW w:w="1937" w:type="dxa"/>
            <w:tcBorders>
              <w:top w:val="single" w:sz="4" w:space="0" w:color="auto"/>
              <w:left w:val="single" w:sz="4" w:space="0" w:color="auto"/>
              <w:bottom w:val="single" w:sz="4" w:space="0" w:color="auto"/>
              <w:right w:val="single" w:sz="4" w:space="0" w:color="auto"/>
            </w:tcBorders>
          </w:tcPr>
          <w:p w:rsidR="0021531C" w:rsidRDefault="00D97CC9" w:rsidP="00B5212C">
            <w:pPr>
              <w:shd w:val="clear" w:color="auto" w:fill="FFFFFF"/>
              <w:spacing w:line="276" w:lineRule="auto"/>
              <w:ind w:hanging="5"/>
              <w:jc w:val="center"/>
              <w:rPr>
                <w:rFonts w:ascii="Times New Roman" w:eastAsia="Times New Roman" w:hAnsi="Times New Roman"/>
                <w:sz w:val="24"/>
                <w:szCs w:val="24"/>
                <w:lang w:val="uk-UA"/>
              </w:rPr>
            </w:pPr>
            <w:r>
              <w:rPr>
                <w:rFonts w:ascii="Times New Roman" w:eastAsia="Times New Roman" w:hAnsi="Times New Roman"/>
                <w:sz w:val="24"/>
                <w:szCs w:val="24"/>
                <w:lang w:val="uk-UA"/>
              </w:rPr>
              <w:t>Мудра І.І.</w:t>
            </w:r>
          </w:p>
          <w:p w:rsidR="00D97CC9" w:rsidRPr="00D97CC9" w:rsidRDefault="00D97CC9" w:rsidP="00B5212C">
            <w:pPr>
              <w:shd w:val="clear" w:color="auto" w:fill="FFFFFF"/>
              <w:spacing w:line="276" w:lineRule="auto"/>
              <w:ind w:hanging="5"/>
              <w:jc w:val="center"/>
              <w:rPr>
                <w:rFonts w:ascii="Times New Roman" w:eastAsia="Times New Roman" w:hAnsi="Times New Roman"/>
                <w:sz w:val="24"/>
                <w:szCs w:val="24"/>
                <w:lang w:val="uk-UA"/>
              </w:rPr>
            </w:pPr>
            <w:r>
              <w:rPr>
                <w:rFonts w:ascii="Times New Roman" w:eastAsia="Times New Roman" w:hAnsi="Times New Roman"/>
                <w:sz w:val="24"/>
                <w:szCs w:val="24"/>
                <w:lang w:val="uk-UA"/>
              </w:rPr>
              <w:t>Човган З.В.</w:t>
            </w:r>
          </w:p>
        </w:tc>
        <w:tc>
          <w:tcPr>
            <w:tcW w:w="1407" w:type="dxa"/>
          </w:tcPr>
          <w:p w:rsidR="0021531C" w:rsidRPr="00B5212C" w:rsidRDefault="0021531C" w:rsidP="00B5212C">
            <w:pPr>
              <w:spacing w:line="276" w:lineRule="auto"/>
              <w:jc w:val="center"/>
              <w:rPr>
                <w:rFonts w:ascii="Times New Roman" w:hAnsi="Times New Roman"/>
                <w:sz w:val="24"/>
                <w:szCs w:val="24"/>
                <w:lang w:val="uk-UA"/>
              </w:rPr>
            </w:pPr>
          </w:p>
        </w:tc>
      </w:tr>
      <w:tr w:rsidR="0021531C" w:rsidRPr="0021531C" w:rsidTr="00B5212C">
        <w:tc>
          <w:tcPr>
            <w:tcW w:w="680" w:type="dxa"/>
          </w:tcPr>
          <w:p w:rsidR="0021531C" w:rsidRPr="00B5212C" w:rsidRDefault="00D97CC9" w:rsidP="00B5212C">
            <w:pPr>
              <w:spacing w:line="276" w:lineRule="auto"/>
              <w:jc w:val="center"/>
              <w:rPr>
                <w:rFonts w:ascii="Times New Roman" w:hAnsi="Times New Roman"/>
                <w:sz w:val="24"/>
                <w:szCs w:val="24"/>
                <w:lang w:val="uk-UA"/>
              </w:rPr>
            </w:pPr>
            <w:r>
              <w:rPr>
                <w:rFonts w:ascii="Times New Roman" w:hAnsi="Times New Roman"/>
                <w:sz w:val="24"/>
                <w:szCs w:val="24"/>
                <w:lang w:val="uk-UA"/>
              </w:rPr>
              <w:t>9</w:t>
            </w:r>
          </w:p>
        </w:tc>
        <w:tc>
          <w:tcPr>
            <w:tcW w:w="4477" w:type="dxa"/>
            <w:tcBorders>
              <w:top w:val="single" w:sz="4" w:space="0" w:color="auto"/>
              <w:left w:val="single" w:sz="4" w:space="0" w:color="auto"/>
              <w:bottom w:val="single" w:sz="4" w:space="0" w:color="auto"/>
              <w:right w:val="single" w:sz="4" w:space="0" w:color="auto"/>
            </w:tcBorders>
          </w:tcPr>
          <w:p w:rsidR="0021531C" w:rsidRPr="00B5212C" w:rsidRDefault="0021531C" w:rsidP="00B5212C">
            <w:pPr>
              <w:shd w:val="clear" w:color="auto" w:fill="FFFFFF"/>
              <w:spacing w:line="276" w:lineRule="auto"/>
              <w:ind w:firstLine="31"/>
              <w:rPr>
                <w:rFonts w:ascii="Times New Roman" w:eastAsia="Times New Roman" w:hAnsi="Times New Roman"/>
                <w:sz w:val="24"/>
                <w:szCs w:val="24"/>
              </w:rPr>
            </w:pPr>
            <w:r w:rsidRPr="00B5212C">
              <w:rPr>
                <w:rFonts w:ascii="Times New Roman" w:eastAsia="Times New Roman" w:hAnsi="Times New Roman"/>
                <w:sz w:val="24"/>
                <w:szCs w:val="24"/>
                <w:lang w:val="uk-UA"/>
              </w:rPr>
              <w:t>Забезпечити відвідування міських новорічних свят (дітям пільгового контингенту - безкоштовно)</w:t>
            </w:r>
          </w:p>
        </w:tc>
        <w:tc>
          <w:tcPr>
            <w:tcW w:w="1529" w:type="dxa"/>
            <w:tcBorders>
              <w:top w:val="single" w:sz="4" w:space="0" w:color="auto"/>
              <w:left w:val="single" w:sz="4" w:space="0" w:color="auto"/>
              <w:bottom w:val="single" w:sz="4" w:space="0" w:color="auto"/>
              <w:right w:val="single" w:sz="4" w:space="0" w:color="auto"/>
            </w:tcBorders>
          </w:tcPr>
          <w:p w:rsidR="0021531C" w:rsidRPr="00B5212C" w:rsidRDefault="0021531C" w:rsidP="00B5212C">
            <w:pPr>
              <w:shd w:val="clear" w:color="auto" w:fill="FFFFFF"/>
              <w:spacing w:line="276" w:lineRule="auto"/>
              <w:rPr>
                <w:rFonts w:ascii="Times New Roman" w:eastAsia="Times New Roman" w:hAnsi="Times New Roman"/>
                <w:sz w:val="24"/>
                <w:szCs w:val="24"/>
                <w:lang w:val="uk-UA"/>
              </w:rPr>
            </w:pPr>
            <w:r w:rsidRPr="00B5212C">
              <w:rPr>
                <w:rFonts w:ascii="Times New Roman" w:eastAsia="Times New Roman" w:hAnsi="Times New Roman"/>
                <w:sz w:val="24"/>
                <w:szCs w:val="24"/>
                <w:lang w:val="uk-UA"/>
              </w:rPr>
              <w:t>груде</w:t>
            </w:r>
            <w:r w:rsidR="00D97CC9">
              <w:rPr>
                <w:rFonts w:ascii="Times New Roman" w:eastAsia="Times New Roman" w:hAnsi="Times New Roman"/>
                <w:sz w:val="24"/>
                <w:szCs w:val="24"/>
                <w:lang w:val="uk-UA"/>
              </w:rPr>
              <w:t>нь 2021</w:t>
            </w:r>
          </w:p>
        </w:tc>
        <w:tc>
          <w:tcPr>
            <w:tcW w:w="1937" w:type="dxa"/>
            <w:tcBorders>
              <w:top w:val="single" w:sz="4" w:space="0" w:color="auto"/>
              <w:left w:val="single" w:sz="4" w:space="0" w:color="auto"/>
              <w:bottom w:val="single" w:sz="4" w:space="0" w:color="auto"/>
              <w:right w:val="single" w:sz="4" w:space="0" w:color="auto"/>
            </w:tcBorders>
          </w:tcPr>
          <w:p w:rsidR="0021531C" w:rsidRPr="00B5212C" w:rsidRDefault="00D97CC9" w:rsidP="00B5212C">
            <w:pPr>
              <w:shd w:val="clear" w:color="auto" w:fill="FFFFFF"/>
              <w:spacing w:line="276" w:lineRule="auto"/>
              <w:ind w:firstLine="34"/>
              <w:jc w:val="center"/>
              <w:rPr>
                <w:rFonts w:ascii="Times New Roman" w:eastAsia="Times New Roman" w:hAnsi="Times New Roman"/>
                <w:sz w:val="24"/>
                <w:szCs w:val="24"/>
                <w:lang w:val="uk-UA"/>
              </w:rPr>
            </w:pPr>
            <w:r>
              <w:rPr>
                <w:rFonts w:ascii="Times New Roman" w:eastAsia="Times New Roman" w:hAnsi="Times New Roman"/>
                <w:sz w:val="24"/>
                <w:szCs w:val="24"/>
                <w:lang w:val="uk-UA"/>
              </w:rPr>
              <w:t>Масловська Н.В.</w:t>
            </w:r>
          </w:p>
        </w:tc>
        <w:tc>
          <w:tcPr>
            <w:tcW w:w="1407" w:type="dxa"/>
          </w:tcPr>
          <w:p w:rsidR="0021531C" w:rsidRPr="00B5212C" w:rsidRDefault="0021531C" w:rsidP="00B5212C">
            <w:pPr>
              <w:spacing w:line="276" w:lineRule="auto"/>
              <w:jc w:val="center"/>
              <w:rPr>
                <w:rFonts w:ascii="Times New Roman" w:hAnsi="Times New Roman"/>
                <w:sz w:val="24"/>
                <w:szCs w:val="24"/>
                <w:lang w:val="uk-UA"/>
              </w:rPr>
            </w:pPr>
          </w:p>
        </w:tc>
      </w:tr>
      <w:tr w:rsidR="0021531C" w:rsidRPr="0021531C" w:rsidTr="00B5212C">
        <w:tc>
          <w:tcPr>
            <w:tcW w:w="680" w:type="dxa"/>
          </w:tcPr>
          <w:p w:rsidR="0021531C" w:rsidRPr="00B5212C" w:rsidRDefault="0021531C" w:rsidP="00B5212C">
            <w:pPr>
              <w:spacing w:line="276" w:lineRule="auto"/>
              <w:jc w:val="center"/>
              <w:rPr>
                <w:rFonts w:ascii="Times New Roman" w:hAnsi="Times New Roman"/>
                <w:sz w:val="24"/>
                <w:szCs w:val="24"/>
                <w:lang w:val="uk-UA"/>
              </w:rPr>
            </w:pPr>
            <w:r w:rsidRPr="00B5212C">
              <w:rPr>
                <w:rFonts w:ascii="Times New Roman" w:hAnsi="Times New Roman"/>
                <w:sz w:val="24"/>
                <w:szCs w:val="24"/>
                <w:lang w:val="uk-UA"/>
              </w:rPr>
              <w:t>1</w:t>
            </w:r>
            <w:r w:rsidR="00D97CC9">
              <w:rPr>
                <w:rFonts w:ascii="Times New Roman" w:hAnsi="Times New Roman"/>
                <w:sz w:val="24"/>
                <w:szCs w:val="24"/>
                <w:lang w:val="uk-UA"/>
              </w:rPr>
              <w:t>0</w:t>
            </w:r>
          </w:p>
        </w:tc>
        <w:tc>
          <w:tcPr>
            <w:tcW w:w="4477" w:type="dxa"/>
            <w:tcBorders>
              <w:top w:val="single" w:sz="4" w:space="0" w:color="auto"/>
              <w:left w:val="single" w:sz="4" w:space="0" w:color="auto"/>
              <w:bottom w:val="single" w:sz="4" w:space="0" w:color="auto"/>
              <w:right w:val="single" w:sz="4" w:space="0" w:color="auto"/>
            </w:tcBorders>
          </w:tcPr>
          <w:p w:rsidR="0021531C" w:rsidRPr="00B5212C" w:rsidRDefault="0021531C" w:rsidP="00B5212C">
            <w:pPr>
              <w:shd w:val="clear" w:color="auto" w:fill="FFFFFF"/>
              <w:spacing w:line="276" w:lineRule="auto"/>
              <w:ind w:firstLine="10"/>
              <w:rPr>
                <w:rFonts w:ascii="Times New Roman" w:eastAsia="Times New Roman" w:hAnsi="Times New Roman"/>
                <w:sz w:val="24"/>
                <w:szCs w:val="24"/>
              </w:rPr>
            </w:pPr>
            <w:r w:rsidRPr="00B5212C">
              <w:rPr>
                <w:rFonts w:ascii="Times New Roman" w:eastAsia="Times New Roman" w:hAnsi="Times New Roman"/>
                <w:spacing w:val="-5"/>
                <w:sz w:val="24"/>
                <w:szCs w:val="24"/>
                <w:lang w:val="uk-UA"/>
              </w:rPr>
              <w:t xml:space="preserve">Організувати учнів на участь у заходах, </w:t>
            </w:r>
            <w:r w:rsidRPr="00B5212C">
              <w:rPr>
                <w:rFonts w:ascii="Times New Roman" w:eastAsia="Times New Roman" w:hAnsi="Times New Roman"/>
                <w:sz w:val="24"/>
                <w:szCs w:val="24"/>
                <w:lang w:val="uk-UA"/>
              </w:rPr>
              <w:t>присвячених Дню захисту дітей.</w:t>
            </w:r>
          </w:p>
        </w:tc>
        <w:tc>
          <w:tcPr>
            <w:tcW w:w="1529" w:type="dxa"/>
            <w:tcBorders>
              <w:top w:val="single" w:sz="4" w:space="0" w:color="auto"/>
              <w:left w:val="single" w:sz="4" w:space="0" w:color="auto"/>
              <w:bottom w:val="single" w:sz="4" w:space="0" w:color="auto"/>
              <w:right w:val="single" w:sz="4" w:space="0" w:color="auto"/>
            </w:tcBorders>
          </w:tcPr>
          <w:p w:rsidR="0021531C" w:rsidRPr="00B5212C" w:rsidRDefault="0021531C" w:rsidP="00B5212C">
            <w:pPr>
              <w:shd w:val="clear" w:color="auto" w:fill="FFFFFF"/>
              <w:spacing w:line="276" w:lineRule="auto"/>
              <w:jc w:val="center"/>
              <w:rPr>
                <w:rFonts w:ascii="Times New Roman" w:eastAsia="Times New Roman" w:hAnsi="Times New Roman"/>
                <w:sz w:val="24"/>
                <w:szCs w:val="24"/>
                <w:lang w:val="en-US"/>
              </w:rPr>
            </w:pPr>
            <w:r w:rsidRPr="00B5212C">
              <w:rPr>
                <w:rFonts w:ascii="Times New Roman" w:eastAsia="Times New Roman" w:hAnsi="Times New Roman"/>
                <w:sz w:val="24"/>
                <w:szCs w:val="24"/>
                <w:lang w:val="uk-UA"/>
              </w:rPr>
              <w:t>01 червня 202</w:t>
            </w:r>
            <w:r w:rsidR="00D97CC9">
              <w:rPr>
                <w:rFonts w:ascii="Times New Roman" w:eastAsia="Times New Roman" w:hAnsi="Times New Roman"/>
                <w:sz w:val="24"/>
                <w:szCs w:val="24"/>
                <w:lang w:val="uk-UA"/>
              </w:rPr>
              <w:t>2</w:t>
            </w:r>
          </w:p>
        </w:tc>
        <w:tc>
          <w:tcPr>
            <w:tcW w:w="1937" w:type="dxa"/>
            <w:tcBorders>
              <w:top w:val="single" w:sz="4" w:space="0" w:color="auto"/>
              <w:left w:val="single" w:sz="4" w:space="0" w:color="auto"/>
              <w:bottom w:val="single" w:sz="4" w:space="0" w:color="auto"/>
              <w:right w:val="single" w:sz="4" w:space="0" w:color="auto"/>
            </w:tcBorders>
          </w:tcPr>
          <w:p w:rsidR="0021531C" w:rsidRPr="00B5212C" w:rsidRDefault="0021531C" w:rsidP="00D97CC9">
            <w:pPr>
              <w:shd w:val="clear" w:color="auto" w:fill="FFFFFF"/>
              <w:spacing w:line="276" w:lineRule="auto"/>
              <w:rPr>
                <w:rFonts w:ascii="Times New Roman" w:eastAsia="Times New Roman" w:hAnsi="Times New Roman"/>
                <w:sz w:val="24"/>
                <w:szCs w:val="24"/>
                <w:lang w:val="uk-UA"/>
              </w:rPr>
            </w:pPr>
            <w:r w:rsidRPr="00B5212C">
              <w:rPr>
                <w:rFonts w:ascii="Times New Roman" w:eastAsia="Times New Roman" w:hAnsi="Times New Roman"/>
                <w:sz w:val="24"/>
                <w:szCs w:val="24"/>
                <w:lang w:val="uk-UA"/>
              </w:rPr>
              <w:t>Педагог організатор</w:t>
            </w:r>
          </w:p>
        </w:tc>
        <w:tc>
          <w:tcPr>
            <w:tcW w:w="1407" w:type="dxa"/>
          </w:tcPr>
          <w:p w:rsidR="0021531C" w:rsidRPr="00B5212C" w:rsidRDefault="0021531C" w:rsidP="00B5212C">
            <w:pPr>
              <w:spacing w:line="276" w:lineRule="auto"/>
              <w:jc w:val="center"/>
              <w:rPr>
                <w:rFonts w:ascii="Times New Roman" w:hAnsi="Times New Roman"/>
                <w:sz w:val="24"/>
                <w:szCs w:val="24"/>
                <w:lang w:val="uk-UA"/>
              </w:rPr>
            </w:pPr>
          </w:p>
        </w:tc>
      </w:tr>
    </w:tbl>
    <w:p w:rsidR="0008098F" w:rsidRDefault="00340E1D" w:rsidP="00BB775E">
      <w:pPr>
        <w:tabs>
          <w:tab w:val="left" w:pos="2370"/>
        </w:tabs>
        <w:spacing w:before="240"/>
        <w:rPr>
          <w:rFonts w:ascii="Times New Roman" w:hAnsi="Times New Roman"/>
          <w:b/>
          <w:sz w:val="28"/>
          <w:szCs w:val="28"/>
          <w:lang w:val="uk-UA"/>
        </w:rPr>
      </w:pPr>
      <w:r>
        <w:rPr>
          <w:rFonts w:ascii="Times New Roman" w:hAnsi="Times New Roman"/>
          <w:b/>
          <w:sz w:val="28"/>
          <w:szCs w:val="28"/>
          <w:lang w:val="uk-UA"/>
        </w:rPr>
        <w:t xml:space="preserve">7. </w:t>
      </w:r>
      <w:r w:rsidR="0008098F" w:rsidRPr="00A63F76">
        <w:rPr>
          <w:rFonts w:ascii="Times New Roman" w:hAnsi="Times New Roman"/>
          <w:b/>
          <w:sz w:val="28"/>
          <w:szCs w:val="28"/>
          <w:lang w:val="uk-UA"/>
        </w:rPr>
        <w:t xml:space="preserve"> Формування інклюзивного, розвивального та мотивуючого до навчання освітнього простору</w:t>
      </w:r>
    </w:p>
    <w:p w:rsidR="003C4FA6" w:rsidRPr="002F3D2F" w:rsidRDefault="00340E1D" w:rsidP="003C4FA6">
      <w:pPr>
        <w:tabs>
          <w:tab w:val="left" w:pos="2370"/>
        </w:tabs>
        <w:rPr>
          <w:rFonts w:ascii="Times New Roman" w:hAnsi="Times New Roman"/>
          <w:b/>
          <w:sz w:val="24"/>
          <w:szCs w:val="24"/>
        </w:rPr>
      </w:pPr>
      <w:r>
        <w:rPr>
          <w:rFonts w:ascii="Times New Roman" w:hAnsi="Times New Roman"/>
          <w:b/>
          <w:sz w:val="24"/>
          <w:szCs w:val="24"/>
          <w:lang w:val="uk-UA"/>
        </w:rPr>
        <w:t>7</w:t>
      </w:r>
      <w:r w:rsidR="003C4FA6" w:rsidRPr="002F3D2F">
        <w:rPr>
          <w:rFonts w:ascii="Times New Roman" w:hAnsi="Times New Roman"/>
          <w:b/>
          <w:sz w:val="24"/>
          <w:szCs w:val="24"/>
        </w:rPr>
        <w:t>.1. Організація інклюзивного навчання дітей з особливими освітніми потребами</w:t>
      </w:r>
    </w:p>
    <w:tbl>
      <w:tblPr>
        <w:tblStyle w:val="afff0"/>
        <w:tblW w:w="0" w:type="auto"/>
        <w:tblInd w:w="-459" w:type="dxa"/>
        <w:tblLook w:val="04A0"/>
      </w:tblPr>
      <w:tblGrid>
        <w:gridCol w:w="560"/>
        <w:gridCol w:w="4638"/>
        <w:gridCol w:w="1488"/>
        <w:gridCol w:w="1937"/>
        <w:gridCol w:w="1407"/>
      </w:tblGrid>
      <w:tr w:rsidR="003C4FA6" w:rsidRPr="002F3D2F" w:rsidTr="003154BC">
        <w:tc>
          <w:tcPr>
            <w:tcW w:w="566"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w:t>
            </w:r>
          </w:p>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з/п</w:t>
            </w:r>
          </w:p>
        </w:tc>
        <w:tc>
          <w:tcPr>
            <w:tcW w:w="5028"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Заходи</w:t>
            </w:r>
          </w:p>
        </w:tc>
        <w:tc>
          <w:tcPr>
            <w:tcW w:w="1488"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Термін виконання</w:t>
            </w:r>
          </w:p>
        </w:tc>
        <w:tc>
          <w:tcPr>
            <w:tcW w:w="1937"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Відповідальний</w:t>
            </w:r>
          </w:p>
        </w:tc>
        <w:tc>
          <w:tcPr>
            <w:tcW w:w="1407"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Відмітка про виконання</w:t>
            </w: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1.</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Вивчити відповідність стану освітнього середовища принципам інклюзивної освіти</w:t>
            </w:r>
          </w:p>
        </w:tc>
        <w:tc>
          <w:tcPr>
            <w:tcW w:w="1488"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Вересень 202</w:t>
            </w:r>
            <w:r>
              <w:rPr>
                <w:rFonts w:ascii="Times New Roman" w:hAnsi="Times New Roman"/>
                <w:sz w:val="24"/>
                <w:szCs w:val="24"/>
              </w:rPr>
              <w:t>1</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2.</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Облаштувати ресурсну кімнату</w:t>
            </w:r>
            <w:r>
              <w:rPr>
                <w:rFonts w:ascii="Times New Roman" w:hAnsi="Times New Roman"/>
                <w:sz w:val="24"/>
                <w:szCs w:val="24"/>
              </w:rPr>
              <w:t xml:space="preserve"> (психолога)</w:t>
            </w:r>
            <w:r w:rsidRPr="002F3D2F">
              <w:rPr>
                <w:rFonts w:ascii="Times New Roman" w:hAnsi="Times New Roman"/>
                <w:sz w:val="24"/>
                <w:szCs w:val="24"/>
              </w:rPr>
              <w:t xml:space="preserve"> для дітей з особливими освітніми потребами</w:t>
            </w:r>
          </w:p>
        </w:tc>
        <w:tc>
          <w:tcPr>
            <w:tcW w:w="1488"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Вересень 202</w:t>
            </w:r>
            <w:r>
              <w:rPr>
                <w:rFonts w:ascii="Times New Roman" w:hAnsi="Times New Roman"/>
                <w:sz w:val="24"/>
                <w:szCs w:val="24"/>
              </w:rPr>
              <w:t>1</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Мудра І.І.</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3.</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Вивчити відповідність організації інклюзивного навчання нормативним вимогам та сучасним викликам</w:t>
            </w:r>
          </w:p>
        </w:tc>
        <w:tc>
          <w:tcPr>
            <w:tcW w:w="1488"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Вересень 202</w:t>
            </w:r>
            <w:r>
              <w:rPr>
                <w:rFonts w:ascii="Times New Roman" w:hAnsi="Times New Roman"/>
                <w:sz w:val="24"/>
                <w:szCs w:val="24"/>
              </w:rPr>
              <w:t>1</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4.</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Здійснити аналіз динаміки розвитку інклюзивного навчання відповідно до освітніх потреб</w:t>
            </w:r>
          </w:p>
        </w:tc>
        <w:tc>
          <w:tcPr>
            <w:tcW w:w="1488"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Листопад-грудень 202</w:t>
            </w:r>
            <w:r>
              <w:rPr>
                <w:rFonts w:ascii="Times New Roman" w:hAnsi="Times New Roman"/>
                <w:sz w:val="24"/>
                <w:szCs w:val="24"/>
              </w:rPr>
              <w:t>1</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5.</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Вивчити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p>
        </w:tc>
        <w:tc>
          <w:tcPr>
            <w:tcW w:w="1488"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Листопад-грудень 202</w:t>
            </w:r>
            <w:r>
              <w:rPr>
                <w:rFonts w:ascii="Times New Roman" w:hAnsi="Times New Roman"/>
                <w:sz w:val="24"/>
                <w:szCs w:val="24"/>
              </w:rPr>
              <w:t>1</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6</w:t>
            </w:r>
            <w:r w:rsidRPr="002F3D2F">
              <w:rPr>
                <w:rFonts w:ascii="Times New Roman" w:hAnsi="Times New Roman"/>
                <w:sz w:val="24"/>
                <w:szCs w:val="24"/>
              </w:rPr>
              <w:t>.</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Скласти план забезпечення необхідними навчально-методичними і наочно-</w:t>
            </w:r>
            <w:r w:rsidRPr="002F3D2F">
              <w:rPr>
                <w:rFonts w:ascii="Times New Roman" w:hAnsi="Times New Roman"/>
                <w:sz w:val="24"/>
                <w:szCs w:val="24"/>
              </w:rPr>
              <w:lastRenderedPageBreak/>
              <w:t>дидактичними посібниками відповідно до потреб здобувачів освіти</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lastRenderedPageBreak/>
              <w:t>Вересень 2021</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lastRenderedPageBreak/>
              <w:t>7</w:t>
            </w:r>
            <w:r w:rsidRPr="002F3D2F">
              <w:rPr>
                <w:rFonts w:ascii="Times New Roman" w:hAnsi="Times New Roman"/>
                <w:sz w:val="24"/>
                <w:szCs w:val="24"/>
              </w:rPr>
              <w:t>.</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Забезпечити консультування батьків дітей з ООП з особливостей навчання і розвитку дитини</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9.</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Проводити аналіз психофізичного розвитку учнів з ООП, соціальних умов розвитку</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Практичний психолог</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10.</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Розробити інструментарій для аналізу психофізичного розвитку учнів з ООП, соціальних умов розвитку</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11.</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Здійснити аналіз критеріїв оцінювання навчальних досягнень здобувачів освіти з ООП</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12.</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488"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Упродовж 20</w:t>
            </w:r>
            <w:r>
              <w:rPr>
                <w:rFonts w:ascii="Times New Roman" w:hAnsi="Times New Roman"/>
                <w:sz w:val="24"/>
                <w:szCs w:val="24"/>
              </w:rPr>
              <w:t>21/2022</w:t>
            </w:r>
            <w:r w:rsidRPr="002F3D2F">
              <w:rPr>
                <w:rFonts w:ascii="Times New Roman" w:hAnsi="Times New Roman"/>
                <w:sz w:val="24"/>
                <w:szCs w:val="24"/>
              </w:rPr>
              <w:t xml:space="preserve"> навчального року</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13.</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Забезпечити проходження асистентами вчителів, вчителями проходження тренінгів, курсів, семінарів з проблем інклюзивного навчання</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14.</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Розглянути на засіданнях педагогічної ради питання організації інклюзивного навчання:</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Інклюзивна освіта – особливий напрямок сучасної педагогіки. Особливості</w:t>
            </w:r>
            <w:r>
              <w:rPr>
                <w:rFonts w:ascii="Times New Roman" w:hAnsi="Times New Roman"/>
                <w:sz w:val="24"/>
                <w:szCs w:val="24"/>
              </w:rPr>
              <w:t xml:space="preserve"> організації освітнього</w:t>
            </w:r>
            <w:r w:rsidRPr="002F3D2F">
              <w:rPr>
                <w:rFonts w:ascii="Times New Roman" w:hAnsi="Times New Roman"/>
                <w:sz w:val="24"/>
                <w:szCs w:val="24"/>
              </w:rPr>
              <w:t xml:space="preserve"> процесу в умовах креативної освіти через інклюзивне навчання в школі</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Жовтень 2021</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Теоретичні аспекти інклюзивної освіти та співвідношення умов її забезпечення з можливостями закладу</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Грудень 2021</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Реалізація інклюзивної моделі освіти в закладі</w:t>
            </w:r>
          </w:p>
        </w:tc>
        <w:tc>
          <w:tcPr>
            <w:tcW w:w="1488"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Лютий 20</w:t>
            </w:r>
            <w:r>
              <w:rPr>
                <w:rFonts w:ascii="Times New Roman" w:hAnsi="Times New Roman"/>
                <w:sz w:val="24"/>
                <w:szCs w:val="24"/>
              </w:rPr>
              <w:t>22</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-Результативність навчальних досягнень здобувачів освіти з особливими освітніми потребеми</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Травень 2022</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15.</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Розглянути на нарадах при директорові питання організації інклюзивного навчання:</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Організац</w:t>
            </w:r>
            <w:r>
              <w:rPr>
                <w:rFonts w:ascii="Times New Roman" w:hAnsi="Times New Roman"/>
                <w:sz w:val="24"/>
                <w:szCs w:val="24"/>
              </w:rPr>
              <w:t>ія інклюзивного навчання в закладі</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Вересень 2021</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Якість впровадження інклюзивної моделі освіти з подальшим р</w:t>
            </w:r>
            <w:r>
              <w:rPr>
                <w:rFonts w:ascii="Times New Roman" w:hAnsi="Times New Roman"/>
                <w:sz w:val="24"/>
                <w:szCs w:val="24"/>
              </w:rPr>
              <w:t xml:space="preserve">озробленням плану </w:t>
            </w:r>
            <w:r>
              <w:rPr>
                <w:rFonts w:ascii="Times New Roman" w:hAnsi="Times New Roman"/>
                <w:sz w:val="24"/>
                <w:szCs w:val="24"/>
              </w:rPr>
              <w:lastRenderedPageBreak/>
              <w:t>розвитку закладу</w:t>
            </w:r>
            <w:r w:rsidRPr="002F3D2F">
              <w:rPr>
                <w:rFonts w:ascii="Times New Roman" w:hAnsi="Times New Roman"/>
                <w:sz w:val="24"/>
                <w:szCs w:val="24"/>
              </w:rPr>
              <w:t xml:space="preserve"> у напрямі інклюзивної освіти</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lastRenderedPageBreak/>
              <w:t>Листопад 2021</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-Запровадження інноваційних освітніх технологій на основі інклюзивного підходу та моделей спеціальних освітніх послуг для дітей з особливими освітніми потребами</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Грудень 2021</w:t>
            </w:r>
            <w:r w:rsidRPr="002F3D2F">
              <w:rPr>
                <w:rFonts w:ascii="Times New Roman" w:hAnsi="Times New Roman"/>
                <w:sz w:val="24"/>
                <w:szCs w:val="24"/>
              </w:rPr>
              <w:t xml:space="preserve">                                     </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-Вирішення низки соціальних проблем щодо інтегрування в суспільство дітей з особливими освітніми потребами</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Лютий 2022</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Удосконалення системи підготовки та перепідготовки педагогічних кадрів, які працюють в умовах інклюзивного навчання</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Березень 2022</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Забезпечення якості та доступності освіти для кожної дитини, включаючи дітей з особливими освітніми потребами, які проживають в освітньому окрузі закладу.</w:t>
            </w:r>
          </w:p>
          <w:p w:rsidR="003C4FA6" w:rsidRPr="002F3D2F" w:rsidRDefault="003C4FA6" w:rsidP="003154BC">
            <w:pPr>
              <w:jc w:val="both"/>
              <w:rPr>
                <w:rFonts w:ascii="Times New Roman" w:hAnsi="Times New Roman"/>
                <w:sz w:val="24"/>
                <w:szCs w:val="24"/>
              </w:rPr>
            </w:pP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Травень 2022</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16</w:t>
            </w:r>
            <w:r w:rsidRPr="002F3D2F">
              <w:rPr>
                <w:rFonts w:ascii="Times New Roman" w:hAnsi="Times New Roman"/>
                <w:sz w:val="24"/>
                <w:szCs w:val="24"/>
              </w:rPr>
              <w:t>.</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Скласти план співпраці з інклюзивно-ресурсним центром щодо організації інклюзивного навчання</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Вересень 2021</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17</w:t>
            </w:r>
            <w:r w:rsidRPr="002F3D2F">
              <w:rPr>
                <w:rFonts w:ascii="Times New Roman" w:hAnsi="Times New Roman"/>
                <w:sz w:val="24"/>
                <w:szCs w:val="24"/>
              </w:rPr>
              <w:t>.</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Забезпечити діяльність команд психолого-педагогічного супроводу дітей з ООП</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Упродовж 2021/2022</w:t>
            </w:r>
            <w:r w:rsidRPr="002F3D2F">
              <w:rPr>
                <w:rFonts w:ascii="Times New Roman" w:hAnsi="Times New Roman"/>
                <w:sz w:val="24"/>
                <w:szCs w:val="24"/>
              </w:rPr>
              <w:t xml:space="preserve"> навчального року</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18</w:t>
            </w:r>
            <w:r w:rsidRPr="002F3D2F">
              <w:rPr>
                <w:rFonts w:ascii="Times New Roman" w:hAnsi="Times New Roman"/>
                <w:sz w:val="24"/>
                <w:szCs w:val="24"/>
              </w:rPr>
              <w:t>.</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Провести психологічну діагностику дітей з ООП з метою вивчення сильних і слабких сторін розвитку особистості, виявлення і вирішення проблем, що виникають у процесі інтеграції її в освітній простір</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Листопад-грудень 2021</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19</w:t>
            </w:r>
            <w:r w:rsidRPr="002F3D2F">
              <w:rPr>
                <w:rFonts w:ascii="Times New Roman" w:hAnsi="Times New Roman"/>
                <w:sz w:val="24"/>
                <w:szCs w:val="24"/>
              </w:rPr>
              <w:t>.</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Грудень 2021 – травень 2022</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20</w:t>
            </w:r>
            <w:r w:rsidRPr="002F3D2F">
              <w:rPr>
                <w:rFonts w:ascii="Times New Roman" w:hAnsi="Times New Roman"/>
                <w:sz w:val="24"/>
                <w:szCs w:val="24"/>
              </w:rPr>
              <w:t>.</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Розробити систему надання спеціальних освітніх і фахових послуг для дітей з особливими освітніми потребами</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Вересень 2021</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21</w:t>
            </w:r>
            <w:r w:rsidRPr="002F3D2F">
              <w:rPr>
                <w:rFonts w:ascii="Times New Roman" w:hAnsi="Times New Roman"/>
                <w:sz w:val="24"/>
                <w:szCs w:val="24"/>
              </w:rPr>
              <w:t>.</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Створити нормативно-правові основи для організації інклюзивної освіти:</w:t>
            </w: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Вересень 2021</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Положення про організацію інклюзивної освіти</w:t>
            </w:r>
          </w:p>
        </w:tc>
        <w:tc>
          <w:tcPr>
            <w:tcW w:w="1488" w:type="dxa"/>
          </w:tcPr>
          <w:p w:rsidR="003C4FA6" w:rsidRPr="002F3D2F" w:rsidRDefault="003C4FA6" w:rsidP="003154BC">
            <w:pPr>
              <w:jc w:val="center"/>
              <w:rPr>
                <w:rFonts w:ascii="Times New Roman" w:hAnsi="Times New Roman"/>
                <w:sz w:val="24"/>
                <w:szCs w:val="24"/>
              </w:rPr>
            </w:pPr>
          </w:p>
        </w:tc>
        <w:tc>
          <w:tcPr>
            <w:tcW w:w="1937" w:type="dxa"/>
          </w:tcPr>
          <w:p w:rsidR="003C4FA6" w:rsidRPr="002F3D2F" w:rsidRDefault="003C4FA6" w:rsidP="003154BC">
            <w:pPr>
              <w:jc w:val="center"/>
              <w:rPr>
                <w:rFonts w:ascii="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Положення про команду супроводу</w:t>
            </w:r>
          </w:p>
        </w:tc>
        <w:tc>
          <w:tcPr>
            <w:tcW w:w="1488" w:type="dxa"/>
          </w:tcPr>
          <w:p w:rsidR="003C4FA6" w:rsidRPr="002F3D2F" w:rsidRDefault="003C4FA6" w:rsidP="003154BC">
            <w:pPr>
              <w:jc w:val="center"/>
              <w:rPr>
                <w:rFonts w:ascii="Times New Roman" w:hAnsi="Times New Roman"/>
                <w:sz w:val="24"/>
                <w:szCs w:val="24"/>
              </w:rPr>
            </w:pPr>
          </w:p>
        </w:tc>
        <w:tc>
          <w:tcPr>
            <w:tcW w:w="1937" w:type="dxa"/>
          </w:tcPr>
          <w:p w:rsidR="003C4FA6" w:rsidRPr="002F3D2F" w:rsidRDefault="003C4FA6" w:rsidP="003154BC">
            <w:pPr>
              <w:jc w:val="center"/>
              <w:rPr>
                <w:rFonts w:ascii="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-Навчання за індивідуаль-ними навчальними планами</w:t>
            </w:r>
          </w:p>
        </w:tc>
        <w:tc>
          <w:tcPr>
            <w:tcW w:w="1488" w:type="dxa"/>
          </w:tcPr>
          <w:p w:rsidR="003C4FA6" w:rsidRPr="002F3D2F" w:rsidRDefault="003C4FA6" w:rsidP="003154BC">
            <w:pPr>
              <w:jc w:val="center"/>
              <w:rPr>
                <w:rFonts w:ascii="Times New Roman" w:hAnsi="Times New Roman"/>
                <w:sz w:val="24"/>
                <w:szCs w:val="24"/>
              </w:rPr>
            </w:pPr>
          </w:p>
        </w:tc>
        <w:tc>
          <w:tcPr>
            <w:tcW w:w="1937" w:type="dxa"/>
          </w:tcPr>
          <w:p w:rsidR="003C4FA6" w:rsidRPr="002F3D2F" w:rsidRDefault="003C4FA6" w:rsidP="003154BC">
            <w:pPr>
              <w:jc w:val="center"/>
              <w:rPr>
                <w:rFonts w:ascii="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Положення про організацію внутрішкільного моніторингу</w:t>
            </w:r>
          </w:p>
        </w:tc>
        <w:tc>
          <w:tcPr>
            <w:tcW w:w="1488" w:type="dxa"/>
          </w:tcPr>
          <w:p w:rsidR="003C4FA6" w:rsidRPr="002F3D2F" w:rsidRDefault="003C4FA6" w:rsidP="003154BC">
            <w:pPr>
              <w:jc w:val="center"/>
              <w:rPr>
                <w:rFonts w:ascii="Times New Roman" w:hAnsi="Times New Roman"/>
                <w:sz w:val="24"/>
                <w:szCs w:val="24"/>
              </w:rPr>
            </w:pPr>
          </w:p>
        </w:tc>
        <w:tc>
          <w:tcPr>
            <w:tcW w:w="1937" w:type="dxa"/>
          </w:tcPr>
          <w:p w:rsidR="003C4FA6" w:rsidRPr="002F3D2F" w:rsidRDefault="003C4FA6" w:rsidP="003154BC">
            <w:pPr>
              <w:jc w:val="center"/>
              <w:rPr>
                <w:rFonts w:ascii="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40E1D">
        <w:trPr>
          <w:trHeight w:val="70"/>
        </w:trPr>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Положення про шкільний медико-</w:t>
            </w:r>
            <w:r w:rsidRPr="002F3D2F">
              <w:rPr>
                <w:rFonts w:ascii="Times New Roman" w:hAnsi="Times New Roman"/>
                <w:sz w:val="24"/>
                <w:szCs w:val="24"/>
              </w:rPr>
              <w:lastRenderedPageBreak/>
              <w:t>психолого-педагогічний консиліум</w:t>
            </w:r>
          </w:p>
        </w:tc>
        <w:tc>
          <w:tcPr>
            <w:tcW w:w="1488" w:type="dxa"/>
          </w:tcPr>
          <w:p w:rsidR="003C4FA6" w:rsidRPr="002F3D2F" w:rsidRDefault="003C4FA6" w:rsidP="003154BC">
            <w:pPr>
              <w:jc w:val="center"/>
              <w:rPr>
                <w:rFonts w:ascii="Times New Roman" w:hAnsi="Times New Roman"/>
                <w:sz w:val="24"/>
                <w:szCs w:val="24"/>
              </w:rPr>
            </w:pPr>
          </w:p>
        </w:tc>
        <w:tc>
          <w:tcPr>
            <w:tcW w:w="1937" w:type="dxa"/>
          </w:tcPr>
          <w:p w:rsidR="003C4FA6" w:rsidRPr="002F3D2F" w:rsidRDefault="003C4FA6" w:rsidP="003154BC">
            <w:pPr>
              <w:jc w:val="center"/>
              <w:rPr>
                <w:rFonts w:ascii="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Посадова</w:t>
            </w:r>
            <w:r>
              <w:rPr>
                <w:rFonts w:ascii="Times New Roman" w:hAnsi="Times New Roman"/>
                <w:sz w:val="24"/>
                <w:szCs w:val="24"/>
              </w:rPr>
              <w:t xml:space="preserve"> інструкція асистента учителя</w:t>
            </w:r>
          </w:p>
        </w:tc>
        <w:tc>
          <w:tcPr>
            <w:tcW w:w="1488" w:type="dxa"/>
          </w:tcPr>
          <w:p w:rsidR="003C4FA6" w:rsidRPr="002F3D2F" w:rsidRDefault="003C4FA6" w:rsidP="003154BC">
            <w:pPr>
              <w:jc w:val="center"/>
              <w:rPr>
                <w:rFonts w:ascii="Times New Roman" w:hAnsi="Times New Roman"/>
                <w:sz w:val="24"/>
                <w:szCs w:val="24"/>
              </w:rPr>
            </w:pPr>
          </w:p>
        </w:tc>
        <w:tc>
          <w:tcPr>
            <w:tcW w:w="1937" w:type="dxa"/>
          </w:tcPr>
          <w:p w:rsidR="003C4FA6" w:rsidRPr="002F3D2F" w:rsidRDefault="003C4FA6" w:rsidP="003154BC">
            <w:pPr>
              <w:jc w:val="center"/>
              <w:rPr>
                <w:rFonts w:ascii="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Посадова інструкція практичного психолога</w:t>
            </w:r>
          </w:p>
        </w:tc>
        <w:tc>
          <w:tcPr>
            <w:tcW w:w="1488" w:type="dxa"/>
          </w:tcPr>
          <w:p w:rsidR="003C4FA6" w:rsidRPr="002F3D2F" w:rsidRDefault="003C4FA6" w:rsidP="003154BC">
            <w:pPr>
              <w:jc w:val="center"/>
              <w:rPr>
                <w:rFonts w:ascii="Times New Roman" w:hAnsi="Times New Roman"/>
                <w:sz w:val="24"/>
                <w:szCs w:val="24"/>
              </w:rPr>
            </w:pPr>
          </w:p>
        </w:tc>
        <w:tc>
          <w:tcPr>
            <w:tcW w:w="1937" w:type="dxa"/>
          </w:tcPr>
          <w:p w:rsidR="003C4FA6" w:rsidRPr="002F3D2F" w:rsidRDefault="003C4FA6" w:rsidP="003154BC">
            <w:pPr>
              <w:jc w:val="center"/>
              <w:rPr>
                <w:rFonts w:ascii="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xml:space="preserve">- Посадова інструкція </w:t>
            </w:r>
            <w:r>
              <w:rPr>
                <w:rFonts w:ascii="Times New Roman" w:hAnsi="Times New Roman"/>
                <w:sz w:val="24"/>
                <w:szCs w:val="24"/>
              </w:rPr>
              <w:t>логопеда, дефектолога</w:t>
            </w:r>
          </w:p>
        </w:tc>
        <w:tc>
          <w:tcPr>
            <w:tcW w:w="1488" w:type="dxa"/>
          </w:tcPr>
          <w:p w:rsidR="003C4FA6" w:rsidRPr="002F3D2F" w:rsidRDefault="003C4FA6" w:rsidP="003154BC">
            <w:pPr>
              <w:jc w:val="center"/>
              <w:rPr>
                <w:rFonts w:ascii="Times New Roman" w:hAnsi="Times New Roman"/>
                <w:sz w:val="24"/>
                <w:szCs w:val="24"/>
              </w:rPr>
            </w:pPr>
          </w:p>
        </w:tc>
        <w:tc>
          <w:tcPr>
            <w:tcW w:w="1937" w:type="dxa"/>
          </w:tcPr>
          <w:p w:rsidR="003C4FA6" w:rsidRPr="002F3D2F" w:rsidRDefault="003C4FA6" w:rsidP="003154BC">
            <w:pPr>
              <w:jc w:val="center"/>
              <w:rPr>
                <w:rFonts w:ascii="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3154BC">
        <w:tc>
          <w:tcPr>
            <w:tcW w:w="566"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22</w:t>
            </w:r>
            <w:r w:rsidRPr="002F3D2F">
              <w:rPr>
                <w:rFonts w:ascii="Times New Roman" w:hAnsi="Times New Roman"/>
                <w:sz w:val="24"/>
                <w:szCs w:val="24"/>
              </w:rPr>
              <w:t>.</w:t>
            </w:r>
          </w:p>
        </w:tc>
        <w:tc>
          <w:tcPr>
            <w:tcW w:w="5028" w:type="dxa"/>
          </w:tcPr>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Розробити перспективний план розвитку інклюзивної освіти в закладі за напрямами:</w:t>
            </w:r>
          </w:p>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аналітико-статистичний</w:t>
            </w:r>
          </w:p>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методичного забезпечення</w:t>
            </w:r>
          </w:p>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-інформаційно-просвітниць-кий</w:t>
            </w:r>
          </w:p>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соціально-педагогічний</w:t>
            </w:r>
          </w:p>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xml:space="preserve">- програмно-структурний </w:t>
            </w:r>
          </w:p>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змістовний</w:t>
            </w:r>
          </w:p>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розвиток освітнього середовища</w:t>
            </w:r>
          </w:p>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результативність навчання</w:t>
            </w:r>
          </w:p>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навчальна діяльність</w:t>
            </w:r>
          </w:p>
          <w:p w:rsidR="003C4FA6" w:rsidRPr="002F3D2F" w:rsidRDefault="003C4FA6" w:rsidP="003154BC">
            <w:pPr>
              <w:jc w:val="both"/>
              <w:rPr>
                <w:rFonts w:ascii="Times New Roman" w:hAnsi="Times New Roman"/>
                <w:sz w:val="24"/>
                <w:szCs w:val="24"/>
              </w:rPr>
            </w:pPr>
            <w:r w:rsidRPr="002F3D2F">
              <w:rPr>
                <w:rFonts w:ascii="Times New Roman" w:hAnsi="Times New Roman"/>
                <w:sz w:val="24"/>
                <w:szCs w:val="24"/>
              </w:rPr>
              <w:t>- кадрове забезпечення</w:t>
            </w:r>
          </w:p>
          <w:p w:rsidR="003C4FA6" w:rsidRPr="002F3D2F" w:rsidRDefault="003C4FA6" w:rsidP="003154BC">
            <w:pPr>
              <w:jc w:val="both"/>
              <w:rPr>
                <w:rFonts w:ascii="Times New Roman" w:hAnsi="Times New Roman"/>
                <w:sz w:val="24"/>
                <w:szCs w:val="24"/>
              </w:rPr>
            </w:pPr>
          </w:p>
        </w:tc>
        <w:tc>
          <w:tcPr>
            <w:tcW w:w="1488"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Вересень 2021</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bl>
    <w:p w:rsidR="00396952" w:rsidRDefault="00396952" w:rsidP="0008098F">
      <w:pPr>
        <w:tabs>
          <w:tab w:val="left" w:pos="2370"/>
        </w:tabs>
        <w:rPr>
          <w:rFonts w:ascii="Times New Roman" w:hAnsi="Times New Roman"/>
          <w:b/>
          <w:color w:val="548DD4" w:themeColor="text2" w:themeTint="99"/>
          <w:sz w:val="24"/>
          <w:szCs w:val="24"/>
          <w:lang w:val="uk-UA"/>
        </w:rPr>
      </w:pPr>
    </w:p>
    <w:p w:rsidR="003C4FA6" w:rsidRPr="003C4FA6" w:rsidRDefault="00340E1D" w:rsidP="003C4FA6">
      <w:pPr>
        <w:tabs>
          <w:tab w:val="left" w:pos="2370"/>
        </w:tabs>
        <w:jc w:val="center"/>
        <w:rPr>
          <w:rFonts w:ascii="Times New Roman" w:hAnsi="Times New Roman"/>
          <w:b/>
          <w:sz w:val="24"/>
          <w:szCs w:val="24"/>
          <w:lang w:val="uk-UA"/>
        </w:rPr>
      </w:pPr>
      <w:r>
        <w:rPr>
          <w:rFonts w:ascii="Times New Roman" w:hAnsi="Times New Roman"/>
          <w:b/>
          <w:sz w:val="24"/>
          <w:szCs w:val="24"/>
          <w:lang w:val="uk-UA"/>
        </w:rPr>
        <w:t>8.</w:t>
      </w:r>
      <w:r w:rsidR="003C4FA6" w:rsidRPr="003C4FA6">
        <w:rPr>
          <w:rFonts w:ascii="Times New Roman" w:hAnsi="Times New Roman"/>
          <w:b/>
          <w:sz w:val="24"/>
          <w:szCs w:val="24"/>
          <w:lang w:val="uk-UA"/>
        </w:rPr>
        <w:t xml:space="preserve"> Організація роботи шкільної бібліотеки як простору інформаційної взаємодії та соціально-культурної комунікації учасників освітнього процесу</w:t>
      </w:r>
    </w:p>
    <w:p w:rsidR="003C4FA6" w:rsidRDefault="003C4FA6" w:rsidP="003C4FA6">
      <w:pPr>
        <w:tabs>
          <w:tab w:val="left" w:pos="2370"/>
        </w:tabs>
        <w:jc w:val="center"/>
        <w:rPr>
          <w:rFonts w:ascii="Times New Roman" w:hAnsi="Times New Roman"/>
          <w:b/>
          <w:sz w:val="24"/>
          <w:szCs w:val="24"/>
        </w:rPr>
      </w:pPr>
      <w:r>
        <w:rPr>
          <w:rFonts w:ascii="Times New Roman" w:hAnsi="Times New Roman"/>
          <w:b/>
          <w:sz w:val="24"/>
          <w:szCs w:val="24"/>
        </w:rPr>
        <w:t>Бібліотечні виставки</w:t>
      </w:r>
    </w:p>
    <w:p w:rsidR="003C4FA6" w:rsidRDefault="003C4FA6" w:rsidP="003C4FA6">
      <w:pPr>
        <w:tabs>
          <w:tab w:val="left" w:pos="2370"/>
        </w:tabs>
        <w:jc w:val="center"/>
        <w:rPr>
          <w:rFonts w:ascii="Times New Roman" w:hAnsi="Times New Roman"/>
          <w:b/>
          <w:sz w:val="24"/>
          <w:szCs w:val="24"/>
        </w:rPr>
      </w:pPr>
    </w:p>
    <w:tbl>
      <w:tblPr>
        <w:tblStyle w:val="afff0"/>
        <w:tblW w:w="0" w:type="auto"/>
        <w:tblLook w:val="04A0"/>
      </w:tblPr>
      <w:tblGrid>
        <w:gridCol w:w="748"/>
        <w:gridCol w:w="4296"/>
        <w:gridCol w:w="1544"/>
        <w:gridCol w:w="1576"/>
        <w:gridCol w:w="1407"/>
      </w:tblGrid>
      <w:tr w:rsidR="003C4FA6" w:rsidRPr="00F978C3" w:rsidTr="003154BC">
        <w:tc>
          <w:tcPr>
            <w:tcW w:w="755" w:type="dxa"/>
          </w:tcPr>
          <w:p w:rsidR="003C4FA6" w:rsidRPr="00F978C3" w:rsidRDefault="003C4FA6" w:rsidP="003154BC">
            <w:pPr>
              <w:jc w:val="center"/>
              <w:rPr>
                <w:rFonts w:ascii="Times New Roman" w:hAnsi="Times New Roman"/>
                <w:b/>
                <w:bCs/>
                <w:sz w:val="24"/>
                <w:szCs w:val="24"/>
              </w:rPr>
            </w:pPr>
            <w:r w:rsidRPr="00F978C3">
              <w:rPr>
                <w:rFonts w:ascii="Times New Roman" w:hAnsi="Times New Roman"/>
                <w:b/>
                <w:bCs/>
                <w:sz w:val="24"/>
                <w:szCs w:val="24"/>
              </w:rPr>
              <w:t>№</w:t>
            </w:r>
          </w:p>
          <w:p w:rsidR="003C4FA6" w:rsidRPr="00F978C3" w:rsidRDefault="003C4FA6" w:rsidP="003154BC">
            <w:pPr>
              <w:jc w:val="center"/>
              <w:rPr>
                <w:rFonts w:ascii="Times New Roman" w:hAnsi="Times New Roman"/>
                <w:b/>
                <w:bCs/>
                <w:sz w:val="24"/>
                <w:szCs w:val="24"/>
                <w:lang w:val="en-US"/>
              </w:rPr>
            </w:pPr>
            <w:r w:rsidRPr="00F978C3">
              <w:rPr>
                <w:rFonts w:ascii="Times New Roman" w:hAnsi="Times New Roman"/>
                <w:b/>
                <w:bCs/>
                <w:sz w:val="24"/>
                <w:szCs w:val="24"/>
              </w:rPr>
              <w:t>п</w:t>
            </w:r>
            <w:r w:rsidRPr="00F978C3">
              <w:rPr>
                <w:rFonts w:ascii="Times New Roman" w:hAnsi="Times New Roman"/>
                <w:b/>
                <w:bCs/>
                <w:sz w:val="24"/>
                <w:szCs w:val="24"/>
                <w:lang w:val="en-US"/>
              </w:rPr>
              <w:t>/</w:t>
            </w:r>
            <w:r w:rsidRPr="00F978C3">
              <w:rPr>
                <w:rFonts w:ascii="Times New Roman" w:hAnsi="Times New Roman"/>
                <w:b/>
                <w:bCs/>
                <w:sz w:val="24"/>
                <w:szCs w:val="24"/>
              </w:rPr>
              <w:t>п</w:t>
            </w:r>
          </w:p>
        </w:tc>
        <w:tc>
          <w:tcPr>
            <w:tcW w:w="4393" w:type="dxa"/>
          </w:tcPr>
          <w:p w:rsidR="003C4FA6" w:rsidRPr="00F978C3" w:rsidRDefault="003C4FA6" w:rsidP="003154BC">
            <w:pPr>
              <w:jc w:val="center"/>
              <w:rPr>
                <w:rFonts w:ascii="Times New Roman" w:hAnsi="Times New Roman"/>
                <w:b/>
                <w:bCs/>
                <w:sz w:val="24"/>
                <w:szCs w:val="24"/>
              </w:rPr>
            </w:pPr>
            <w:r w:rsidRPr="00F978C3">
              <w:rPr>
                <w:rFonts w:ascii="Times New Roman" w:hAnsi="Times New Roman"/>
                <w:b/>
                <w:bCs/>
                <w:sz w:val="24"/>
                <w:szCs w:val="24"/>
              </w:rPr>
              <w:t>Назва бібліотечної виставки</w:t>
            </w:r>
          </w:p>
        </w:tc>
        <w:tc>
          <w:tcPr>
            <w:tcW w:w="1553" w:type="dxa"/>
          </w:tcPr>
          <w:p w:rsidR="003C4FA6" w:rsidRPr="00F978C3" w:rsidRDefault="003C4FA6" w:rsidP="003154BC">
            <w:pPr>
              <w:jc w:val="center"/>
              <w:rPr>
                <w:rFonts w:ascii="Times New Roman" w:hAnsi="Times New Roman"/>
                <w:b/>
                <w:bCs/>
                <w:sz w:val="24"/>
                <w:szCs w:val="24"/>
              </w:rPr>
            </w:pPr>
            <w:r w:rsidRPr="00F978C3">
              <w:rPr>
                <w:rFonts w:ascii="Times New Roman" w:hAnsi="Times New Roman"/>
                <w:b/>
                <w:bCs/>
                <w:sz w:val="24"/>
                <w:szCs w:val="24"/>
              </w:rPr>
              <w:t>Дата проведеня</w:t>
            </w:r>
          </w:p>
        </w:tc>
        <w:tc>
          <w:tcPr>
            <w:tcW w:w="1584" w:type="dxa"/>
          </w:tcPr>
          <w:p w:rsidR="003C4FA6" w:rsidRPr="00F978C3" w:rsidRDefault="003C4FA6" w:rsidP="003154BC">
            <w:pPr>
              <w:jc w:val="center"/>
              <w:rPr>
                <w:rFonts w:ascii="Times New Roman" w:hAnsi="Times New Roman"/>
                <w:b/>
                <w:bCs/>
                <w:sz w:val="24"/>
                <w:szCs w:val="24"/>
              </w:rPr>
            </w:pPr>
            <w:r w:rsidRPr="00F978C3">
              <w:rPr>
                <w:rFonts w:ascii="Times New Roman" w:hAnsi="Times New Roman"/>
                <w:b/>
                <w:bCs/>
                <w:sz w:val="24"/>
                <w:szCs w:val="24"/>
              </w:rPr>
              <w:t>Відпо</w:t>
            </w:r>
          </w:p>
          <w:p w:rsidR="003C4FA6" w:rsidRPr="00F978C3" w:rsidRDefault="003C4FA6" w:rsidP="003154BC">
            <w:pPr>
              <w:jc w:val="center"/>
              <w:rPr>
                <w:rFonts w:ascii="Times New Roman" w:hAnsi="Times New Roman"/>
                <w:b/>
                <w:bCs/>
                <w:sz w:val="24"/>
                <w:szCs w:val="24"/>
              </w:rPr>
            </w:pPr>
            <w:r w:rsidRPr="00F978C3">
              <w:rPr>
                <w:rFonts w:ascii="Times New Roman" w:hAnsi="Times New Roman"/>
                <w:b/>
                <w:bCs/>
                <w:sz w:val="24"/>
                <w:szCs w:val="24"/>
              </w:rPr>
              <w:t>відальні</w:t>
            </w:r>
          </w:p>
        </w:tc>
        <w:tc>
          <w:tcPr>
            <w:tcW w:w="1286" w:type="dxa"/>
          </w:tcPr>
          <w:p w:rsidR="003C4FA6" w:rsidRPr="00F978C3" w:rsidRDefault="003C4FA6" w:rsidP="003154BC">
            <w:pPr>
              <w:jc w:val="center"/>
              <w:rPr>
                <w:rFonts w:ascii="Times New Roman" w:hAnsi="Times New Roman"/>
                <w:b/>
                <w:bCs/>
                <w:sz w:val="24"/>
                <w:szCs w:val="24"/>
              </w:rPr>
            </w:pPr>
            <w:r w:rsidRPr="00F978C3">
              <w:rPr>
                <w:rFonts w:ascii="Times New Roman" w:hAnsi="Times New Roman"/>
                <w:b/>
                <w:bCs/>
                <w:sz w:val="24"/>
                <w:szCs w:val="24"/>
              </w:rPr>
              <w:t xml:space="preserve">Відмітки </w:t>
            </w:r>
          </w:p>
          <w:p w:rsidR="003C4FA6" w:rsidRPr="00F978C3" w:rsidRDefault="003C4FA6" w:rsidP="003154BC">
            <w:pPr>
              <w:jc w:val="center"/>
              <w:rPr>
                <w:rFonts w:ascii="Times New Roman" w:hAnsi="Times New Roman"/>
                <w:b/>
                <w:bCs/>
                <w:sz w:val="24"/>
                <w:szCs w:val="24"/>
              </w:rPr>
            </w:pPr>
            <w:r w:rsidRPr="00F978C3">
              <w:rPr>
                <w:rFonts w:ascii="Times New Roman" w:hAnsi="Times New Roman"/>
                <w:b/>
                <w:bCs/>
                <w:sz w:val="24"/>
                <w:szCs w:val="24"/>
              </w:rPr>
              <w:t>про</w:t>
            </w:r>
          </w:p>
          <w:p w:rsidR="003C4FA6" w:rsidRPr="00F978C3" w:rsidRDefault="003C4FA6" w:rsidP="003154BC">
            <w:pPr>
              <w:jc w:val="center"/>
              <w:rPr>
                <w:rFonts w:ascii="Times New Roman" w:hAnsi="Times New Roman"/>
                <w:b/>
                <w:bCs/>
                <w:sz w:val="24"/>
                <w:szCs w:val="24"/>
              </w:rPr>
            </w:pPr>
            <w:r w:rsidRPr="00F978C3">
              <w:rPr>
                <w:rFonts w:ascii="Times New Roman" w:hAnsi="Times New Roman"/>
                <w:b/>
                <w:bCs/>
                <w:sz w:val="24"/>
                <w:szCs w:val="24"/>
              </w:rPr>
              <w:t>виконання</w:t>
            </w: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 Осінні настрої» </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вересень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584" w:type="dxa"/>
            <w:vMerge w:val="restart"/>
          </w:tcPr>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бібліотекар</w:t>
            </w: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І.Франко: « Як много важить слово, одно сердечне, теплеє слівце…»</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вересень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До місячника дорожнього руху</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Твоя безпечна дорога до школи й додому»</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вересень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4</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Г. Бойко. « Сміху боїться навіть той, хто нічого не боїться» </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вересень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5</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eastAsia="Times New Roman" w:hAnsi="Times New Roman"/>
                <w:iCs/>
                <w:color w:val="000000"/>
                <w:sz w:val="24"/>
                <w:szCs w:val="24"/>
              </w:rPr>
              <w:t>« Олімпійське сузір’</w:t>
            </w:r>
            <w:r w:rsidRPr="00F978C3">
              <w:rPr>
                <w:rFonts w:ascii="Times New Roman" w:eastAsia="Times New Roman" w:hAnsi="Times New Roman"/>
                <w:iCs/>
                <w:color w:val="000000"/>
                <w:sz w:val="24"/>
                <w:szCs w:val="24"/>
                <w:lang w:val="en-US"/>
              </w:rPr>
              <w:t>я</w:t>
            </w:r>
            <w:r w:rsidRPr="00F978C3">
              <w:rPr>
                <w:rFonts w:ascii="Times New Roman" w:eastAsia="Times New Roman" w:hAnsi="Times New Roman"/>
                <w:iCs/>
                <w:color w:val="000000"/>
                <w:sz w:val="24"/>
                <w:szCs w:val="24"/>
              </w:rPr>
              <w:t xml:space="preserve"> України»</w:t>
            </w:r>
          </w:p>
        </w:tc>
        <w:tc>
          <w:tcPr>
            <w:tcW w:w="1553"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 xml:space="preserve">вересень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6</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В.О. Сухомлинський. «Всі добрі люди – одна сім’я»</w:t>
            </w:r>
          </w:p>
        </w:tc>
        <w:tc>
          <w:tcPr>
            <w:tcW w:w="1553"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вересень</w:t>
            </w:r>
          </w:p>
          <w:p w:rsidR="003C4FA6" w:rsidRPr="00F978C3" w:rsidRDefault="003C4FA6" w:rsidP="003154BC">
            <w:pPr>
              <w:jc w:val="center"/>
              <w:rPr>
                <w:sz w:val="24"/>
                <w:szCs w:val="24"/>
              </w:rPr>
            </w:pPr>
            <w:r w:rsidRPr="00F978C3">
              <w:rPr>
                <w:rFonts w:ascii="Times New Roman" w:hAnsi="Times New Roman"/>
                <w:sz w:val="24"/>
                <w:szCs w:val="24"/>
              </w:rPr>
              <w:t>4т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7</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Юні партизани Хмельниччини»</w:t>
            </w:r>
          </w:p>
        </w:tc>
        <w:tc>
          <w:tcPr>
            <w:tcW w:w="1553"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вересень</w:t>
            </w:r>
          </w:p>
          <w:p w:rsidR="003C4FA6" w:rsidRPr="00F978C3" w:rsidRDefault="003C4FA6" w:rsidP="003154BC">
            <w:pPr>
              <w:jc w:val="center"/>
              <w:rPr>
                <w:sz w:val="24"/>
                <w:szCs w:val="24"/>
              </w:rPr>
            </w:pPr>
            <w:r w:rsidRPr="00F978C3">
              <w:rPr>
                <w:rFonts w:ascii="Times New Roman" w:hAnsi="Times New Roman"/>
                <w:sz w:val="24"/>
                <w:szCs w:val="24"/>
              </w:rPr>
              <w:t>4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rPr>
          <w:trHeight w:val="998"/>
        </w:trPr>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8</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Мультимедійна виставка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Люби і знай свій рідний край»</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вересень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4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rPr>
          <w:trHeight w:val="829"/>
        </w:trPr>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lastRenderedPageBreak/>
              <w:t>9</w:t>
            </w:r>
          </w:p>
        </w:tc>
        <w:tc>
          <w:tcPr>
            <w:tcW w:w="4393" w:type="dxa"/>
          </w:tcPr>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«Як навчити серце любити»</w:t>
            </w:r>
          </w:p>
        </w:tc>
        <w:tc>
          <w:tcPr>
            <w:tcW w:w="1553" w:type="dxa"/>
          </w:tcPr>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жовтень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10</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Мультимедійна виставка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Борці за правду й вільну Україну»</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жовтень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rPr>
          <w:trHeight w:val="780"/>
        </w:trPr>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11</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Зірка Мензатюк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«Таємниця козацької шаблі»</w:t>
            </w:r>
          </w:p>
          <w:p w:rsidR="003C4FA6" w:rsidRPr="00F978C3" w:rsidRDefault="003C4FA6" w:rsidP="003154BC">
            <w:pPr>
              <w:jc w:val="center"/>
              <w:rPr>
                <w:rFonts w:ascii="Times New Roman" w:hAnsi="Times New Roman"/>
                <w:sz w:val="24"/>
                <w:szCs w:val="24"/>
              </w:rPr>
            </w:pP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жовтень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 т</w:t>
            </w:r>
          </w:p>
          <w:p w:rsidR="003C4FA6" w:rsidRPr="00F978C3" w:rsidRDefault="003C4FA6" w:rsidP="003154BC">
            <w:pPr>
              <w:jc w:val="center"/>
              <w:rPr>
                <w:rFonts w:ascii="Times New Roman" w:hAnsi="Times New Roman"/>
                <w:sz w:val="24"/>
                <w:szCs w:val="24"/>
              </w:rPr>
            </w:pP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rPr>
          <w:trHeight w:val="780"/>
        </w:trPr>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12</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«Незнайомців оминайне, їм не дуже довіряйте»</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жовтень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 т</w:t>
            </w:r>
          </w:p>
          <w:p w:rsidR="003C4FA6" w:rsidRPr="00F978C3" w:rsidRDefault="003C4FA6" w:rsidP="003154BC">
            <w:pPr>
              <w:jc w:val="center"/>
              <w:rPr>
                <w:rFonts w:ascii="Times New Roman" w:hAnsi="Times New Roman"/>
                <w:sz w:val="24"/>
                <w:szCs w:val="24"/>
              </w:rPr>
            </w:pP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13</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Мультимедійна виставка</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 « Мово рідна – море неокрає! Рідне слово сонечком сіяє»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 Олійник</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листопад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14</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Астрід Ліндгред: родом із дитинства»</w:t>
            </w:r>
          </w:p>
          <w:p w:rsidR="003C4FA6" w:rsidRPr="00F978C3" w:rsidRDefault="003C4FA6" w:rsidP="003154BC">
            <w:pPr>
              <w:jc w:val="center"/>
              <w:rPr>
                <w:rFonts w:ascii="Times New Roman" w:hAnsi="Times New Roman"/>
                <w:sz w:val="24"/>
                <w:szCs w:val="24"/>
              </w:rPr>
            </w:pP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листопад</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15</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«Нескорені»</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(до Дня гідності та свободи)</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листопад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16</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«Великий терор на Хмельниччині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1932-1933р.»</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листопад</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17</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 «Скажи булінгу «СТОП!»</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листопад</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4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18</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Мультимедійна виставка-вернісаж</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 « Зимова казка»</w:t>
            </w:r>
          </w:p>
          <w:p w:rsidR="003C4FA6" w:rsidRPr="00F978C3" w:rsidRDefault="003C4FA6" w:rsidP="003154BC">
            <w:pPr>
              <w:jc w:val="center"/>
              <w:rPr>
                <w:rFonts w:ascii="Times New Roman" w:hAnsi="Times New Roman"/>
                <w:sz w:val="24"/>
                <w:szCs w:val="24"/>
              </w:rPr>
            </w:pP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грудень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19</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Виставка однієї книги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Ти – герой України»</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грудень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rPr>
          <w:trHeight w:val="750"/>
        </w:trPr>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20</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«Приклад волі, мужності та сили духу.</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Відомі постаті з особливи потребами, які досягнули світової слави та визнання»</w:t>
            </w: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грудень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p w:rsidR="003C4FA6" w:rsidRPr="00F978C3" w:rsidRDefault="003C4FA6" w:rsidP="003154BC">
            <w:pPr>
              <w:jc w:val="center"/>
              <w:rPr>
                <w:rFonts w:ascii="Times New Roman" w:hAnsi="Times New Roman"/>
                <w:sz w:val="24"/>
                <w:szCs w:val="24"/>
              </w:rPr>
            </w:pP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rPr>
          <w:trHeight w:val="750"/>
        </w:trPr>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21</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Знай свої права, дитино»</w:t>
            </w:r>
          </w:p>
          <w:p w:rsidR="003C4FA6" w:rsidRPr="00F978C3" w:rsidRDefault="003C4FA6" w:rsidP="003154BC">
            <w:pPr>
              <w:jc w:val="center"/>
              <w:rPr>
                <w:rFonts w:ascii="Times New Roman" w:hAnsi="Times New Roman"/>
                <w:sz w:val="24"/>
                <w:szCs w:val="24"/>
              </w:rPr>
            </w:pP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грудень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22</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«Чарівні казки Ш. Перро»</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січень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23</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Коли у серці Україна, повік теплом воно зігріте»</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січень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24</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Казковий світ братів Грімм»</w:t>
            </w:r>
          </w:p>
          <w:p w:rsidR="003C4FA6" w:rsidRPr="00F978C3" w:rsidRDefault="003C4FA6" w:rsidP="003154BC">
            <w:pPr>
              <w:rPr>
                <w:rFonts w:ascii="Times New Roman" w:hAnsi="Times New Roman"/>
                <w:sz w:val="24"/>
                <w:szCs w:val="24"/>
              </w:rPr>
            </w:pP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лютий</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25</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«Л. Українка – квітка Прометея»</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лютий</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4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26</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Весна іде – красу несе»</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березень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27</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Н.Забіла. «Про малят і про звірят»</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березень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 1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28</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«Л. Глібов – славетний український байкар»</w:t>
            </w:r>
          </w:p>
          <w:p w:rsidR="003C4FA6" w:rsidRPr="00F978C3" w:rsidRDefault="003C4FA6" w:rsidP="003154BC">
            <w:pPr>
              <w:jc w:val="center"/>
              <w:rPr>
                <w:rFonts w:ascii="Times New Roman" w:hAnsi="Times New Roman"/>
                <w:sz w:val="24"/>
                <w:szCs w:val="24"/>
              </w:rPr>
            </w:pP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lastRenderedPageBreak/>
              <w:t>березень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lastRenderedPageBreak/>
              <w:t>29</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Т.Г. Шевченко – вічний як народ»</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березень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30</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Лариса Ніцой – сучасна українська дитяча письменниця »</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березень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 3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31</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«Г.К. Андерсен – найулюбленіший казкар дітей усього світу»</w:t>
            </w:r>
          </w:p>
          <w:p w:rsidR="003C4FA6" w:rsidRPr="00F978C3" w:rsidRDefault="003C4FA6" w:rsidP="003154BC">
            <w:pPr>
              <w:jc w:val="center"/>
              <w:rPr>
                <w:rFonts w:ascii="Times New Roman" w:hAnsi="Times New Roman"/>
                <w:sz w:val="24"/>
                <w:szCs w:val="24"/>
              </w:rPr>
            </w:pP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квітень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32</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В гармонії з природою»</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Зірка Мензатюк «Зелені чари»</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квітень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33</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Подорож на космодром»</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квітень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34</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«Чорнобиль – біль душі людської»</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квітень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4 т</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35</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«Цей день у пам’яті навіки»</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травень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584" w:type="dxa"/>
            <w:vMerge w:val="restart"/>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бібліотекар</w:t>
            </w:r>
          </w:p>
        </w:tc>
        <w:tc>
          <w:tcPr>
            <w:tcW w:w="1286" w:type="dxa"/>
          </w:tcPr>
          <w:p w:rsidR="003C4FA6" w:rsidRPr="00F978C3" w:rsidRDefault="003C4FA6" w:rsidP="003154BC">
            <w:pPr>
              <w:jc w:val="center"/>
              <w:rPr>
                <w:rFonts w:ascii="Times New Roman" w:hAnsi="Times New Roman"/>
                <w:sz w:val="24"/>
                <w:szCs w:val="24"/>
              </w:rPr>
            </w:pPr>
          </w:p>
        </w:tc>
      </w:tr>
      <w:tr w:rsidR="003C4FA6" w:rsidRPr="00F978C3" w:rsidTr="003154BC">
        <w:tc>
          <w:tcPr>
            <w:tcW w:w="755"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36</w:t>
            </w:r>
          </w:p>
        </w:tc>
        <w:tc>
          <w:tcPr>
            <w:tcW w:w="439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Тобі вклоняюся, матусю»</w:t>
            </w:r>
          </w:p>
        </w:tc>
        <w:tc>
          <w:tcPr>
            <w:tcW w:w="155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травень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2 т  </w:t>
            </w:r>
          </w:p>
        </w:tc>
        <w:tc>
          <w:tcPr>
            <w:tcW w:w="1584" w:type="dxa"/>
            <w:vMerge/>
          </w:tcPr>
          <w:p w:rsidR="003C4FA6" w:rsidRPr="00F978C3" w:rsidRDefault="003C4FA6" w:rsidP="003154BC">
            <w:pPr>
              <w:jc w:val="center"/>
              <w:rPr>
                <w:rFonts w:ascii="Times New Roman" w:hAnsi="Times New Roman"/>
                <w:sz w:val="24"/>
                <w:szCs w:val="24"/>
              </w:rPr>
            </w:pPr>
          </w:p>
        </w:tc>
        <w:tc>
          <w:tcPr>
            <w:tcW w:w="1286" w:type="dxa"/>
          </w:tcPr>
          <w:p w:rsidR="003C4FA6" w:rsidRPr="00F978C3" w:rsidRDefault="003C4FA6" w:rsidP="003154BC">
            <w:pPr>
              <w:jc w:val="center"/>
              <w:rPr>
                <w:rFonts w:ascii="Times New Roman" w:hAnsi="Times New Roman"/>
                <w:sz w:val="24"/>
                <w:szCs w:val="24"/>
              </w:rPr>
            </w:pPr>
          </w:p>
        </w:tc>
      </w:tr>
    </w:tbl>
    <w:p w:rsidR="003C4FA6" w:rsidRPr="00F978C3" w:rsidRDefault="003C4FA6" w:rsidP="003C4FA6">
      <w:pPr>
        <w:jc w:val="center"/>
        <w:rPr>
          <w:rFonts w:ascii="Times New Roman" w:hAnsi="Times New Roman"/>
          <w:sz w:val="24"/>
          <w:szCs w:val="24"/>
        </w:rPr>
      </w:pPr>
    </w:p>
    <w:p w:rsidR="003C4FA6" w:rsidRPr="00F978C3" w:rsidRDefault="003C4FA6" w:rsidP="003C4FA6">
      <w:pPr>
        <w:jc w:val="center"/>
        <w:rPr>
          <w:rFonts w:ascii="Times New Roman" w:hAnsi="Times New Roman"/>
          <w:b/>
          <w:sz w:val="24"/>
          <w:szCs w:val="24"/>
        </w:rPr>
      </w:pPr>
      <w:r w:rsidRPr="00F978C3">
        <w:rPr>
          <w:rFonts w:ascii="Times New Roman" w:hAnsi="Times New Roman"/>
          <w:b/>
          <w:sz w:val="24"/>
          <w:szCs w:val="24"/>
        </w:rPr>
        <w:t>Заняття з основ бібліотечно-бібліографічної грамотності</w:t>
      </w:r>
    </w:p>
    <w:tbl>
      <w:tblPr>
        <w:tblStyle w:val="afff0"/>
        <w:tblW w:w="0" w:type="auto"/>
        <w:tblLook w:val="04A0"/>
      </w:tblPr>
      <w:tblGrid>
        <w:gridCol w:w="835"/>
        <w:gridCol w:w="4007"/>
        <w:gridCol w:w="1681"/>
        <w:gridCol w:w="1569"/>
        <w:gridCol w:w="1479"/>
      </w:tblGrid>
      <w:tr w:rsidR="003C4FA6" w:rsidRPr="00F978C3" w:rsidTr="003154BC">
        <w:tc>
          <w:tcPr>
            <w:tcW w:w="841"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Клас</w:t>
            </w:r>
          </w:p>
        </w:tc>
        <w:tc>
          <w:tcPr>
            <w:tcW w:w="4164"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Тема уроку</w:t>
            </w:r>
          </w:p>
        </w:tc>
        <w:tc>
          <w:tcPr>
            <w:tcW w:w="1698"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Час проведення</w:t>
            </w:r>
          </w:p>
        </w:tc>
        <w:tc>
          <w:tcPr>
            <w:tcW w:w="1584"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Від</w:t>
            </w:r>
          </w:p>
          <w:p w:rsidR="003C4FA6" w:rsidRPr="00F978C3" w:rsidRDefault="003C4FA6" w:rsidP="003154BC">
            <w:pPr>
              <w:jc w:val="both"/>
              <w:rPr>
                <w:rFonts w:ascii="Times New Roman" w:hAnsi="Times New Roman"/>
                <w:b/>
                <w:sz w:val="24"/>
                <w:szCs w:val="24"/>
              </w:rPr>
            </w:pPr>
            <w:r w:rsidRPr="00F978C3">
              <w:rPr>
                <w:rFonts w:ascii="Times New Roman" w:hAnsi="Times New Roman"/>
                <w:b/>
                <w:sz w:val="24"/>
                <w:szCs w:val="24"/>
              </w:rPr>
              <w:t>повідальні</w:t>
            </w:r>
          </w:p>
        </w:tc>
        <w:tc>
          <w:tcPr>
            <w:tcW w:w="1284"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Відмітки</w:t>
            </w:r>
          </w:p>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про</w:t>
            </w:r>
          </w:p>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проведення</w:t>
            </w:r>
          </w:p>
        </w:tc>
      </w:tr>
      <w:tr w:rsidR="003C4FA6" w:rsidRPr="00F978C3" w:rsidTr="003154BC">
        <w:tc>
          <w:tcPr>
            <w:tcW w:w="841"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w:t>
            </w:r>
          </w:p>
        </w:tc>
        <w:tc>
          <w:tcPr>
            <w:tcW w:w="4164"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Ознайомлення з бібліотекою. «Екскурсія до книжкового містечка. Посвята у читачі»</w:t>
            </w:r>
          </w:p>
        </w:tc>
        <w:tc>
          <w:tcPr>
            <w:tcW w:w="1698"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вересень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5 т.</w:t>
            </w:r>
          </w:p>
        </w:tc>
        <w:tc>
          <w:tcPr>
            <w:tcW w:w="1584" w:type="dxa"/>
            <w:vMerge w:val="restart"/>
          </w:tcPr>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бібліотекар</w:t>
            </w:r>
          </w:p>
        </w:tc>
        <w:tc>
          <w:tcPr>
            <w:tcW w:w="1284" w:type="dxa"/>
          </w:tcPr>
          <w:p w:rsidR="003C4FA6" w:rsidRPr="00F978C3" w:rsidRDefault="003C4FA6" w:rsidP="003154BC">
            <w:pPr>
              <w:jc w:val="center"/>
              <w:rPr>
                <w:rFonts w:ascii="Times New Roman" w:hAnsi="Times New Roman"/>
                <w:sz w:val="24"/>
                <w:szCs w:val="24"/>
              </w:rPr>
            </w:pPr>
          </w:p>
        </w:tc>
      </w:tr>
      <w:tr w:rsidR="003C4FA6" w:rsidRPr="00F978C3" w:rsidTr="003154BC">
        <w:tc>
          <w:tcPr>
            <w:tcW w:w="841"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1-4</w:t>
            </w:r>
          </w:p>
        </w:tc>
        <w:tc>
          <w:tcPr>
            <w:tcW w:w="4164"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Всеукраїнський місячник шкільних бібліотек</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за окремим планом)</w:t>
            </w:r>
          </w:p>
        </w:tc>
        <w:tc>
          <w:tcPr>
            <w:tcW w:w="1698"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жовтень</w:t>
            </w:r>
          </w:p>
        </w:tc>
        <w:tc>
          <w:tcPr>
            <w:tcW w:w="1584" w:type="dxa"/>
            <w:vMerge/>
          </w:tcPr>
          <w:p w:rsidR="003C4FA6" w:rsidRPr="00F978C3" w:rsidRDefault="003C4FA6" w:rsidP="003154BC">
            <w:pPr>
              <w:jc w:val="center"/>
              <w:rPr>
                <w:rFonts w:ascii="Times New Roman" w:hAnsi="Times New Roman"/>
                <w:sz w:val="24"/>
                <w:szCs w:val="24"/>
              </w:rPr>
            </w:pPr>
          </w:p>
        </w:tc>
        <w:tc>
          <w:tcPr>
            <w:tcW w:w="1284" w:type="dxa"/>
          </w:tcPr>
          <w:p w:rsidR="003C4FA6" w:rsidRPr="00F978C3" w:rsidRDefault="003C4FA6" w:rsidP="003154BC">
            <w:pPr>
              <w:jc w:val="center"/>
              <w:rPr>
                <w:rFonts w:ascii="Times New Roman" w:hAnsi="Times New Roman"/>
                <w:sz w:val="24"/>
                <w:szCs w:val="24"/>
              </w:rPr>
            </w:pPr>
          </w:p>
        </w:tc>
      </w:tr>
      <w:tr w:rsidR="003C4FA6" w:rsidRPr="00F978C3" w:rsidTr="003154BC">
        <w:tc>
          <w:tcPr>
            <w:tcW w:w="841"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w:t>
            </w:r>
          </w:p>
        </w:tc>
        <w:tc>
          <w:tcPr>
            <w:tcW w:w="4164"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«Будова книги та її види»</w:t>
            </w:r>
          </w:p>
        </w:tc>
        <w:tc>
          <w:tcPr>
            <w:tcW w:w="1698"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жовтень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 т.</w:t>
            </w:r>
          </w:p>
        </w:tc>
        <w:tc>
          <w:tcPr>
            <w:tcW w:w="1584" w:type="dxa"/>
            <w:vMerge/>
          </w:tcPr>
          <w:p w:rsidR="003C4FA6" w:rsidRPr="00F978C3" w:rsidRDefault="003C4FA6" w:rsidP="003154BC">
            <w:pPr>
              <w:jc w:val="center"/>
              <w:rPr>
                <w:rFonts w:ascii="Times New Roman" w:hAnsi="Times New Roman"/>
                <w:sz w:val="24"/>
                <w:szCs w:val="24"/>
              </w:rPr>
            </w:pPr>
          </w:p>
        </w:tc>
        <w:tc>
          <w:tcPr>
            <w:tcW w:w="1284" w:type="dxa"/>
          </w:tcPr>
          <w:p w:rsidR="003C4FA6" w:rsidRPr="00F978C3" w:rsidRDefault="003C4FA6" w:rsidP="003154BC">
            <w:pPr>
              <w:jc w:val="center"/>
              <w:rPr>
                <w:rFonts w:ascii="Times New Roman" w:hAnsi="Times New Roman"/>
                <w:sz w:val="24"/>
                <w:szCs w:val="24"/>
              </w:rPr>
            </w:pPr>
          </w:p>
        </w:tc>
      </w:tr>
      <w:tr w:rsidR="003C4FA6" w:rsidRPr="00F978C3" w:rsidTr="003154BC">
        <w:tc>
          <w:tcPr>
            <w:tcW w:w="841"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w:t>
            </w:r>
          </w:p>
        </w:tc>
        <w:tc>
          <w:tcPr>
            <w:tcW w:w="4164"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Віртуальна подорож «Виникнення писемності. Історія книги та книгодрукування»</w:t>
            </w:r>
          </w:p>
        </w:tc>
        <w:tc>
          <w:tcPr>
            <w:tcW w:w="1698"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листопад</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4 т</w:t>
            </w:r>
          </w:p>
          <w:p w:rsidR="003C4FA6" w:rsidRPr="00F978C3" w:rsidRDefault="003C4FA6" w:rsidP="003154BC">
            <w:pPr>
              <w:jc w:val="center"/>
              <w:rPr>
                <w:rFonts w:ascii="Times New Roman" w:hAnsi="Times New Roman"/>
                <w:sz w:val="24"/>
                <w:szCs w:val="24"/>
              </w:rPr>
            </w:pPr>
          </w:p>
        </w:tc>
        <w:tc>
          <w:tcPr>
            <w:tcW w:w="1584" w:type="dxa"/>
            <w:vMerge/>
          </w:tcPr>
          <w:p w:rsidR="003C4FA6" w:rsidRPr="00F978C3" w:rsidRDefault="003C4FA6" w:rsidP="003154BC">
            <w:pPr>
              <w:jc w:val="center"/>
              <w:rPr>
                <w:rFonts w:ascii="Times New Roman" w:hAnsi="Times New Roman"/>
                <w:sz w:val="24"/>
                <w:szCs w:val="24"/>
              </w:rPr>
            </w:pPr>
          </w:p>
        </w:tc>
        <w:tc>
          <w:tcPr>
            <w:tcW w:w="1284" w:type="dxa"/>
          </w:tcPr>
          <w:p w:rsidR="003C4FA6" w:rsidRPr="00F978C3" w:rsidRDefault="003C4FA6" w:rsidP="003154BC">
            <w:pPr>
              <w:jc w:val="center"/>
              <w:rPr>
                <w:rFonts w:ascii="Times New Roman" w:hAnsi="Times New Roman"/>
                <w:sz w:val="24"/>
                <w:szCs w:val="24"/>
              </w:rPr>
            </w:pPr>
          </w:p>
        </w:tc>
      </w:tr>
      <w:tr w:rsidR="003C4FA6" w:rsidRPr="00F978C3" w:rsidTr="003154BC">
        <w:trPr>
          <w:trHeight w:val="1171"/>
        </w:trPr>
        <w:tc>
          <w:tcPr>
            <w:tcW w:w="841"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4</w:t>
            </w: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tc>
        <w:tc>
          <w:tcPr>
            <w:tcW w:w="4164"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Довідкове бюро школяра: енциклопедії, довідники, словники. Як користуватися довідковою літературою»</w:t>
            </w:r>
          </w:p>
          <w:p w:rsidR="003C4FA6" w:rsidRPr="00F978C3" w:rsidRDefault="003C4FA6" w:rsidP="003154BC">
            <w:pPr>
              <w:jc w:val="center"/>
              <w:rPr>
                <w:rFonts w:ascii="Times New Roman" w:hAnsi="Times New Roman"/>
                <w:sz w:val="24"/>
                <w:szCs w:val="24"/>
              </w:rPr>
            </w:pPr>
          </w:p>
        </w:tc>
        <w:tc>
          <w:tcPr>
            <w:tcW w:w="1698"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грудень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 т</w:t>
            </w:r>
          </w:p>
          <w:p w:rsidR="003C4FA6" w:rsidRPr="00F978C3" w:rsidRDefault="003C4FA6" w:rsidP="003154BC">
            <w:pPr>
              <w:jc w:val="center"/>
              <w:rPr>
                <w:rFonts w:ascii="Times New Roman" w:hAnsi="Times New Roman"/>
                <w:sz w:val="24"/>
                <w:szCs w:val="24"/>
              </w:rPr>
            </w:pPr>
          </w:p>
        </w:tc>
        <w:tc>
          <w:tcPr>
            <w:tcW w:w="1584" w:type="dxa"/>
            <w:vMerge/>
          </w:tcPr>
          <w:p w:rsidR="003C4FA6" w:rsidRPr="00F978C3" w:rsidRDefault="003C4FA6" w:rsidP="003154BC">
            <w:pPr>
              <w:jc w:val="center"/>
              <w:rPr>
                <w:rFonts w:ascii="Times New Roman" w:hAnsi="Times New Roman"/>
                <w:sz w:val="24"/>
                <w:szCs w:val="24"/>
              </w:rPr>
            </w:pPr>
          </w:p>
        </w:tc>
        <w:tc>
          <w:tcPr>
            <w:tcW w:w="1284" w:type="dxa"/>
          </w:tcPr>
          <w:p w:rsidR="003C4FA6" w:rsidRPr="00F978C3" w:rsidRDefault="003C4FA6" w:rsidP="003154BC">
            <w:pPr>
              <w:jc w:val="center"/>
              <w:rPr>
                <w:rFonts w:ascii="Times New Roman" w:hAnsi="Times New Roman"/>
                <w:sz w:val="24"/>
                <w:szCs w:val="24"/>
              </w:rPr>
            </w:pPr>
          </w:p>
        </w:tc>
      </w:tr>
      <w:tr w:rsidR="003C4FA6" w:rsidRPr="00F978C3" w:rsidTr="003154BC">
        <w:trPr>
          <w:trHeight w:val="945"/>
        </w:trPr>
        <w:tc>
          <w:tcPr>
            <w:tcW w:w="841"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3-4</w:t>
            </w:r>
          </w:p>
        </w:tc>
        <w:tc>
          <w:tcPr>
            <w:tcW w:w="4164" w:type="dxa"/>
          </w:tcPr>
          <w:p w:rsidR="003C4FA6" w:rsidRPr="00F978C3" w:rsidRDefault="003C4FA6" w:rsidP="003154BC">
            <w:pPr>
              <w:jc w:val="center"/>
              <w:rPr>
                <w:rFonts w:ascii="Times New Roman" w:hAnsi="Times New Roman"/>
                <w:sz w:val="24"/>
                <w:szCs w:val="24"/>
              </w:rPr>
            </w:pPr>
            <w:r w:rsidRPr="00F978C3">
              <w:rPr>
                <w:rFonts w:ascii="Times New Roman" w:eastAsia="Times New Roman" w:hAnsi="Times New Roman"/>
                <w:sz w:val="24"/>
                <w:szCs w:val="24"/>
              </w:rPr>
              <w:t>Заняття для  казкарів</w:t>
            </w:r>
          </w:p>
          <w:p w:rsidR="003C4FA6" w:rsidRPr="00F978C3" w:rsidRDefault="003C4FA6" w:rsidP="003154BC">
            <w:pPr>
              <w:jc w:val="center"/>
              <w:rPr>
                <w:rFonts w:ascii="Times New Roman" w:eastAsia="Times New Roman" w:hAnsi="Times New Roman"/>
                <w:sz w:val="24"/>
                <w:szCs w:val="24"/>
              </w:rPr>
            </w:pPr>
            <w:r w:rsidRPr="00F978C3">
              <w:rPr>
                <w:rFonts w:ascii="Times New Roman" w:eastAsia="Times New Roman" w:hAnsi="Times New Roman"/>
                <w:sz w:val="24"/>
                <w:szCs w:val="24"/>
              </w:rPr>
              <w:t>« Створюємо казку самі»</w:t>
            </w:r>
          </w:p>
          <w:p w:rsidR="003C4FA6" w:rsidRPr="00F978C3" w:rsidRDefault="003C4FA6" w:rsidP="003154BC">
            <w:pPr>
              <w:jc w:val="center"/>
              <w:rPr>
                <w:rFonts w:ascii="Times New Roman" w:hAnsi="Times New Roman"/>
                <w:sz w:val="24"/>
                <w:szCs w:val="24"/>
              </w:rPr>
            </w:pPr>
          </w:p>
        </w:tc>
        <w:tc>
          <w:tcPr>
            <w:tcW w:w="1698"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квітень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584" w:type="dxa"/>
            <w:vMerge/>
          </w:tcPr>
          <w:p w:rsidR="003C4FA6" w:rsidRPr="00F978C3" w:rsidRDefault="003C4FA6" w:rsidP="003154BC">
            <w:pPr>
              <w:jc w:val="center"/>
              <w:rPr>
                <w:rFonts w:ascii="Times New Roman" w:hAnsi="Times New Roman"/>
                <w:sz w:val="24"/>
                <w:szCs w:val="24"/>
              </w:rPr>
            </w:pPr>
          </w:p>
        </w:tc>
        <w:tc>
          <w:tcPr>
            <w:tcW w:w="1284" w:type="dxa"/>
          </w:tcPr>
          <w:p w:rsidR="003C4FA6" w:rsidRPr="00F978C3" w:rsidRDefault="003C4FA6" w:rsidP="003154BC">
            <w:pPr>
              <w:jc w:val="center"/>
              <w:rPr>
                <w:rFonts w:ascii="Times New Roman" w:hAnsi="Times New Roman"/>
                <w:sz w:val="24"/>
                <w:szCs w:val="24"/>
              </w:rPr>
            </w:pPr>
          </w:p>
        </w:tc>
      </w:tr>
      <w:tr w:rsidR="003C4FA6" w:rsidRPr="00F978C3" w:rsidTr="003154BC">
        <w:tc>
          <w:tcPr>
            <w:tcW w:w="841"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1-4</w:t>
            </w:r>
          </w:p>
        </w:tc>
        <w:tc>
          <w:tcPr>
            <w:tcW w:w="4164"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Тиждень дитячої книги</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за окремим планом)</w:t>
            </w:r>
          </w:p>
        </w:tc>
        <w:tc>
          <w:tcPr>
            <w:tcW w:w="1698"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квітень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584" w:type="dxa"/>
            <w:vMerge/>
          </w:tcPr>
          <w:p w:rsidR="003C4FA6" w:rsidRPr="00F978C3" w:rsidRDefault="003C4FA6" w:rsidP="003154BC">
            <w:pPr>
              <w:jc w:val="center"/>
              <w:rPr>
                <w:rFonts w:ascii="Times New Roman" w:hAnsi="Times New Roman"/>
                <w:sz w:val="24"/>
                <w:szCs w:val="24"/>
              </w:rPr>
            </w:pPr>
          </w:p>
        </w:tc>
        <w:tc>
          <w:tcPr>
            <w:tcW w:w="1284" w:type="dxa"/>
          </w:tcPr>
          <w:p w:rsidR="003C4FA6" w:rsidRPr="00F978C3" w:rsidRDefault="003C4FA6" w:rsidP="003154BC">
            <w:pPr>
              <w:jc w:val="center"/>
              <w:rPr>
                <w:rFonts w:ascii="Times New Roman" w:hAnsi="Times New Roman"/>
                <w:sz w:val="24"/>
                <w:szCs w:val="24"/>
              </w:rPr>
            </w:pPr>
          </w:p>
        </w:tc>
      </w:tr>
    </w:tbl>
    <w:p w:rsidR="00340E1D" w:rsidRDefault="00340E1D" w:rsidP="003C4FA6">
      <w:pPr>
        <w:jc w:val="center"/>
        <w:rPr>
          <w:rFonts w:ascii="Times New Roman" w:hAnsi="Times New Roman"/>
          <w:b/>
          <w:sz w:val="24"/>
          <w:szCs w:val="24"/>
          <w:lang w:val="uk-UA"/>
        </w:rPr>
      </w:pPr>
    </w:p>
    <w:p w:rsidR="00340E1D" w:rsidRDefault="00340E1D" w:rsidP="003C4FA6">
      <w:pPr>
        <w:jc w:val="center"/>
        <w:rPr>
          <w:rFonts w:ascii="Times New Roman" w:hAnsi="Times New Roman"/>
          <w:b/>
          <w:sz w:val="24"/>
          <w:szCs w:val="24"/>
          <w:lang w:val="uk-UA"/>
        </w:rPr>
      </w:pPr>
    </w:p>
    <w:p w:rsidR="00340E1D" w:rsidRDefault="00340E1D" w:rsidP="003C4FA6">
      <w:pPr>
        <w:jc w:val="center"/>
        <w:rPr>
          <w:rFonts w:ascii="Times New Roman" w:hAnsi="Times New Roman"/>
          <w:b/>
          <w:sz w:val="24"/>
          <w:szCs w:val="24"/>
          <w:lang w:val="uk-UA"/>
        </w:rPr>
      </w:pPr>
    </w:p>
    <w:p w:rsidR="003C4FA6" w:rsidRPr="00F978C3" w:rsidRDefault="003C4FA6" w:rsidP="003C4FA6">
      <w:pPr>
        <w:jc w:val="center"/>
        <w:rPr>
          <w:rFonts w:ascii="Times New Roman" w:hAnsi="Times New Roman"/>
          <w:b/>
          <w:sz w:val="24"/>
          <w:szCs w:val="24"/>
        </w:rPr>
      </w:pPr>
      <w:r w:rsidRPr="00F978C3">
        <w:rPr>
          <w:rFonts w:ascii="Times New Roman" w:hAnsi="Times New Roman"/>
          <w:b/>
          <w:sz w:val="24"/>
          <w:szCs w:val="24"/>
        </w:rPr>
        <w:lastRenderedPageBreak/>
        <w:t>Масові заходи</w:t>
      </w:r>
    </w:p>
    <w:tbl>
      <w:tblPr>
        <w:tblStyle w:val="afff0"/>
        <w:tblW w:w="0" w:type="auto"/>
        <w:tblLayout w:type="fixed"/>
        <w:tblLook w:val="04A0"/>
      </w:tblPr>
      <w:tblGrid>
        <w:gridCol w:w="562"/>
        <w:gridCol w:w="4933"/>
        <w:gridCol w:w="1417"/>
        <w:gridCol w:w="1134"/>
        <w:gridCol w:w="1418"/>
      </w:tblGrid>
      <w:tr w:rsidR="003C4FA6" w:rsidRPr="00F978C3" w:rsidTr="003154BC">
        <w:trPr>
          <w:trHeight w:val="1414"/>
        </w:trPr>
        <w:tc>
          <w:tcPr>
            <w:tcW w:w="562" w:type="dxa"/>
          </w:tcPr>
          <w:p w:rsidR="003C4FA6" w:rsidRPr="00F978C3" w:rsidRDefault="003C4FA6" w:rsidP="003154BC">
            <w:pPr>
              <w:rPr>
                <w:rFonts w:ascii="Times New Roman" w:hAnsi="Times New Roman"/>
                <w:b/>
                <w:bCs/>
                <w:sz w:val="24"/>
                <w:szCs w:val="24"/>
              </w:rPr>
            </w:pPr>
            <w:r w:rsidRPr="00F978C3">
              <w:rPr>
                <w:rFonts w:ascii="Times New Roman" w:hAnsi="Times New Roman"/>
                <w:b/>
                <w:bCs/>
                <w:sz w:val="24"/>
                <w:szCs w:val="24"/>
              </w:rPr>
              <w:t>№</w:t>
            </w:r>
          </w:p>
        </w:tc>
        <w:tc>
          <w:tcPr>
            <w:tcW w:w="4933" w:type="dxa"/>
          </w:tcPr>
          <w:p w:rsidR="003C4FA6" w:rsidRPr="00F978C3" w:rsidRDefault="003C4FA6" w:rsidP="003154BC">
            <w:pPr>
              <w:jc w:val="center"/>
              <w:rPr>
                <w:rFonts w:ascii="Times New Roman" w:hAnsi="Times New Roman"/>
                <w:b/>
                <w:bCs/>
                <w:sz w:val="24"/>
                <w:szCs w:val="24"/>
              </w:rPr>
            </w:pPr>
            <w:r w:rsidRPr="00F978C3">
              <w:rPr>
                <w:rFonts w:ascii="Times New Roman" w:hAnsi="Times New Roman"/>
                <w:b/>
                <w:bCs/>
                <w:sz w:val="24"/>
                <w:szCs w:val="24"/>
              </w:rPr>
              <w:t>Тема і назва заходу</w:t>
            </w:r>
          </w:p>
        </w:tc>
        <w:tc>
          <w:tcPr>
            <w:tcW w:w="1417" w:type="dxa"/>
          </w:tcPr>
          <w:p w:rsidR="003C4FA6" w:rsidRPr="00F978C3" w:rsidRDefault="003C4FA6" w:rsidP="003154BC">
            <w:pPr>
              <w:rPr>
                <w:rFonts w:ascii="Times New Roman" w:hAnsi="Times New Roman"/>
                <w:b/>
                <w:bCs/>
                <w:sz w:val="24"/>
                <w:szCs w:val="24"/>
              </w:rPr>
            </w:pPr>
            <w:r w:rsidRPr="00F978C3">
              <w:rPr>
                <w:rFonts w:ascii="Times New Roman" w:hAnsi="Times New Roman"/>
                <w:b/>
                <w:bCs/>
                <w:sz w:val="24"/>
                <w:szCs w:val="24"/>
              </w:rPr>
              <w:t>Дата</w:t>
            </w:r>
          </w:p>
          <w:p w:rsidR="003C4FA6" w:rsidRPr="00F978C3" w:rsidRDefault="003C4FA6" w:rsidP="003154BC">
            <w:pPr>
              <w:rPr>
                <w:rFonts w:ascii="Times New Roman" w:hAnsi="Times New Roman"/>
                <w:b/>
                <w:bCs/>
                <w:sz w:val="24"/>
                <w:szCs w:val="24"/>
              </w:rPr>
            </w:pPr>
            <w:r w:rsidRPr="00F978C3">
              <w:rPr>
                <w:rFonts w:ascii="Times New Roman" w:hAnsi="Times New Roman"/>
                <w:b/>
                <w:bCs/>
                <w:sz w:val="24"/>
                <w:szCs w:val="24"/>
              </w:rPr>
              <w:t xml:space="preserve"> проведен</w:t>
            </w:r>
          </w:p>
          <w:p w:rsidR="003C4FA6" w:rsidRPr="00F978C3" w:rsidRDefault="003C4FA6" w:rsidP="003154BC">
            <w:pPr>
              <w:rPr>
                <w:rFonts w:ascii="Times New Roman" w:hAnsi="Times New Roman"/>
                <w:b/>
                <w:bCs/>
                <w:sz w:val="24"/>
                <w:szCs w:val="24"/>
              </w:rPr>
            </w:pPr>
            <w:r w:rsidRPr="00F978C3">
              <w:rPr>
                <w:rFonts w:ascii="Times New Roman" w:hAnsi="Times New Roman"/>
                <w:b/>
                <w:bCs/>
                <w:sz w:val="24"/>
                <w:szCs w:val="24"/>
              </w:rPr>
              <w:t>ня</w:t>
            </w:r>
          </w:p>
        </w:tc>
        <w:tc>
          <w:tcPr>
            <w:tcW w:w="1134" w:type="dxa"/>
          </w:tcPr>
          <w:p w:rsidR="003C4FA6" w:rsidRPr="00F978C3" w:rsidRDefault="003C4FA6" w:rsidP="003154BC">
            <w:pPr>
              <w:rPr>
                <w:rFonts w:ascii="Times New Roman" w:hAnsi="Times New Roman"/>
                <w:b/>
                <w:bCs/>
                <w:sz w:val="24"/>
                <w:szCs w:val="24"/>
              </w:rPr>
            </w:pPr>
            <w:r w:rsidRPr="00F978C3">
              <w:rPr>
                <w:rFonts w:ascii="Times New Roman" w:hAnsi="Times New Roman"/>
                <w:b/>
                <w:bCs/>
                <w:sz w:val="24"/>
                <w:szCs w:val="24"/>
              </w:rPr>
              <w:t>Від</w:t>
            </w:r>
          </w:p>
          <w:p w:rsidR="003C4FA6" w:rsidRPr="00F978C3" w:rsidRDefault="003C4FA6" w:rsidP="003154BC">
            <w:pPr>
              <w:rPr>
                <w:rFonts w:ascii="Times New Roman" w:hAnsi="Times New Roman"/>
                <w:b/>
                <w:bCs/>
                <w:sz w:val="24"/>
                <w:szCs w:val="24"/>
              </w:rPr>
            </w:pPr>
            <w:r w:rsidRPr="00F978C3">
              <w:rPr>
                <w:rFonts w:ascii="Times New Roman" w:hAnsi="Times New Roman"/>
                <w:b/>
                <w:bCs/>
                <w:sz w:val="24"/>
                <w:szCs w:val="24"/>
              </w:rPr>
              <w:t>повід</w:t>
            </w:r>
          </w:p>
          <w:p w:rsidR="003C4FA6" w:rsidRPr="00F978C3" w:rsidRDefault="003C4FA6" w:rsidP="003154BC">
            <w:pPr>
              <w:rPr>
                <w:rFonts w:ascii="Times New Roman" w:hAnsi="Times New Roman"/>
                <w:b/>
                <w:bCs/>
                <w:sz w:val="24"/>
                <w:szCs w:val="24"/>
              </w:rPr>
            </w:pPr>
            <w:r w:rsidRPr="00F978C3">
              <w:rPr>
                <w:rFonts w:ascii="Times New Roman" w:hAnsi="Times New Roman"/>
                <w:b/>
                <w:bCs/>
                <w:sz w:val="24"/>
                <w:szCs w:val="24"/>
              </w:rPr>
              <w:t>альні</w:t>
            </w:r>
          </w:p>
        </w:tc>
        <w:tc>
          <w:tcPr>
            <w:tcW w:w="1418" w:type="dxa"/>
          </w:tcPr>
          <w:p w:rsidR="003C4FA6" w:rsidRPr="00F978C3" w:rsidRDefault="003C4FA6" w:rsidP="003154BC">
            <w:pPr>
              <w:rPr>
                <w:rFonts w:ascii="Times New Roman" w:hAnsi="Times New Roman"/>
                <w:b/>
                <w:bCs/>
                <w:sz w:val="24"/>
                <w:szCs w:val="24"/>
              </w:rPr>
            </w:pPr>
            <w:r w:rsidRPr="00F978C3">
              <w:rPr>
                <w:rFonts w:ascii="Times New Roman" w:hAnsi="Times New Roman"/>
                <w:b/>
                <w:bCs/>
                <w:sz w:val="24"/>
                <w:szCs w:val="24"/>
              </w:rPr>
              <w:t xml:space="preserve">Відмітки </w:t>
            </w:r>
          </w:p>
          <w:p w:rsidR="003C4FA6" w:rsidRPr="00F978C3" w:rsidRDefault="003C4FA6" w:rsidP="003154BC">
            <w:pPr>
              <w:rPr>
                <w:rFonts w:ascii="Times New Roman" w:hAnsi="Times New Roman"/>
                <w:b/>
                <w:bCs/>
                <w:sz w:val="24"/>
                <w:szCs w:val="24"/>
              </w:rPr>
            </w:pPr>
            <w:r w:rsidRPr="00F978C3">
              <w:rPr>
                <w:rFonts w:ascii="Times New Roman" w:hAnsi="Times New Roman"/>
                <w:b/>
                <w:bCs/>
                <w:sz w:val="24"/>
                <w:szCs w:val="24"/>
              </w:rPr>
              <w:t xml:space="preserve">про </w:t>
            </w:r>
          </w:p>
          <w:p w:rsidR="003C4FA6" w:rsidRPr="00F978C3" w:rsidRDefault="003C4FA6" w:rsidP="003154BC">
            <w:pPr>
              <w:rPr>
                <w:rFonts w:ascii="Times New Roman" w:hAnsi="Times New Roman"/>
                <w:b/>
                <w:bCs/>
                <w:sz w:val="24"/>
                <w:szCs w:val="24"/>
              </w:rPr>
            </w:pPr>
            <w:r w:rsidRPr="00F978C3">
              <w:rPr>
                <w:rFonts w:ascii="Times New Roman" w:hAnsi="Times New Roman"/>
                <w:b/>
                <w:bCs/>
                <w:sz w:val="24"/>
                <w:szCs w:val="24"/>
              </w:rPr>
              <w:t>виконання</w:t>
            </w:r>
          </w:p>
          <w:p w:rsidR="003C4FA6" w:rsidRPr="00F978C3" w:rsidRDefault="003C4FA6" w:rsidP="003154BC">
            <w:pPr>
              <w:rPr>
                <w:rFonts w:ascii="Times New Roman" w:hAnsi="Times New Roman"/>
                <w:b/>
                <w:bCs/>
                <w:sz w:val="24"/>
                <w:szCs w:val="24"/>
              </w:rPr>
            </w:pPr>
          </w:p>
        </w:tc>
      </w:tr>
      <w:tr w:rsidR="003C4FA6" w:rsidRPr="00F978C3" w:rsidTr="003154BC">
        <w:tc>
          <w:tcPr>
            <w:tcW w:w="562" w:type="dxa"/>
          </w:tcPr>
          <w:p w:rsidR="003C4FA6" w:rsidRPr="00F978C3" w:rsidRDefault="003C4FA6" w:rsidP="003154BC">
            <w:pPr>
              <w:rPr>
                <w:sz w:val="24"/>
                <w:szCs w:val="24"/>
              </w:rPr>
            </w:pPr>
          </w:p>
        </w:tc>
        <w:tc>
          <w:tcPr>
            <w:tcW w:w="4933" w:type="dxa"/>
          </w:tcPr>
          <w:p w:rsidR="003C4FA6" w:rsidRPr="00F978C3" w:rsidRDefault="003C4FA6" w:rsidP="003154BC">
            <w:pPr>
              <w:jc w:val="center"/>
              <w:rPr>
                <w:rFonts w:ascii="Times New Roman" w:hAnsi="Times New Roman"/>
                <w:b/>
                <w:bCs/>
                <w:sz w:val="24"/>
                <w:szCs w:val="24"/>
              </w:rPr>
            </w:pPr>
            <w:r w:rsidRPr="00F978C3">
              <w:rPr>
                <w:rFonts w:ascii="Times New Roman" w:hAnsi="Times New Roman"/>
                <w:b/>
                <w:bCs/>
                <w:sz w:val="24"/>
                <w:szCs w:val="24"/>
              </w:rPr>
              <w:t>Краєзнавча робота</w:t>
            </w:r>
          </w:p>
        </w:tc>
        <w:tc>
          <w:tcPr>
            <w:tcW w:w="1417" w:type="dxa"/>
          </w:tcPr>
          <w:p w:rsidR="003C4FA6" w:rsidRPr="00F978C3" w:rsidRDefault="003C4FA6" w:rsidP="003154BC">
            <w:pPr>
              <w:rPr>
                <w:rFonts w:ascii="Times New Roman" w:hAnsi="Times New Roman"/>
                <w:sz w:val="24"/>
                <w:szCs w:val="24"/>
              </w:rPr>
            </w:pPr>
          </w:p>
        </w:tc>
        <w:tc>
          <w:tcPr>
            <w:tcW w:w="1134" w:type="dxa"/>
            <w:vMerge w:val="restart"/>
          </w:tcPr>
          <w:p w:rsidR="003C4FA6" w:rsidRPr="00F978C3" w:rsidRDefault="003C4FA6" w:rsidP="003154BC">
            <w:pPr>
              <w:rPr>
                <w:sz w:val="24"/>
                <w:szCs w:val="24"/>
              </w:rPr>
            </w:pPr>
          </w:p>
          <w:p w:rsidR="003C4FA6" w:rsidRPr="00F978C3" w:rsidRDefault="003C4FA6" w:rsidP="003154BC">
            <w:pPr>
              <w:rPr>
                <w:sz w:val="24"/>
                <w:szCs w:val="24"/>
              </w:rPr>
            </w:pPr>
          </w:p>
          <w:p w:rsidR="003C4FA6" w:rsidRPr="00F978C3" w:rsidRDefault="003C4FA6" w:rsidP="003154BC">
            <w:pPr>
              <w:rPr>
                <w:sz w:val="24"/>
                <w:szCs w:val="24"/>
              </w:rPr>
            </w:pPr>
          </w:p>
          <w:p w:rsidR="003C4FA6" w:rsidRPr="00F978C3" w:rsidRDefault="003C4FA6" w:rsidP="003154BC">
            <w:pPr>
              <w:rPr>
                <w:sz w:val="24"/>
                <w:szCs w:val="24"/>
              </w:rPr>
            </w:pPr>
          </w:p>
          <w:p w:rsidR="003C4FA6" w:rsidRPr="00F978C3" w:rsidRDefault="003C4FA6" w:rsidP="003154BC">
            <w:pPr>
              <w:rPr>
                <w:sz w:val="24"/>
                <w:szCs w:val="24"/>
              </w:rPr>
            </w:pPr>
          </w:p>
          <w:p w:rsidR="003C4FA6" w:rsidRPr="00F978C3" w:rsidRDefault="003C4FA6" w:rsidP="003154BC">
            <w:pPr>
              <w:rPr>
                <w:sz w:val="24"/>
                <w:szCs w:val="24"/>
              </w:rPr>
            </w:pPr>
          </w:p>
          <w:p w:rsidR="003C4FA6" w:rsidRPr="00F978C3" w:rsidRDefault="003C4FA6" w:rsidP="003154BC">
            <w:pPr>
              <w:rPr>
                <w:sz w:val="24"/>
                <w:szCs w:val="24"/>
              </w:rPr>
            </w:pPr>
          </w:p>
          <w:p w:rsidR="003C4FA6" w:rsidRPr="00F978C3" w:rsidRDefault="003C4FA6" w:rsidP="003154BC">
            <w:pPr>
              <w:rPr>
                <w:sz w:val="24"/>
                <w:szCs w:val="24"/>
              </w:rPr>
            </w:pPr>
          </w:p>
          <w:p w:rsidR="003C4FA6" w:rsidRPr="00F978C3" w:rsidRDefault="003C4FA6" w:rsidP="003154BC">
            <w:pPr>
              <w:rPr>
                <w:sz w:val="24"/>
                <w:szCs w:val="24"/>
              </w:rPr>
            </w:pPr>
          </w:p>
          <w:p w:rsidR="003C4FA6" w:rsidRPr="00F978C3" w:rsidRDefault="003C4FA6" w:rsidP="003154BC">
            <w:pPr>
              <w:rPr>
                <w:sz w:val="24"/>
                <w:szCs w:val="24"/>
              </w:rPr>
            </w:pPr>
          </w:p>
          <w:p w:rsidR="003C4FA6" w:rsidRPr="00F978C3" w:rsidRDefault="003C4FA6" w:rsidP="003154BC">
            <w:pPr>
              <w:rPr>
                <w:sz w:val="24"/>
                <w:szCs w:val="24"/>
              </w:rPr>
            </w:pPr>
          </w:p>
          <w:p w:rsidR="003C4FA6" w:rsidRPr="00F978C3" w:rsidRDefault="003C4FA6" w:rsidP="003154BC">
            <w:pPr>
              <w:rPr>
                <w:sz w:val="24"/>
                <w:szCs w:val="24"/>
              </w:rPr>
            </w:pPr>
          </w:p>
          <w:p w:rsidR="003C4FA6" w:rsidRPr="00F978C3" w:rsidRDefault="003C4FA6" w:rsidP="003154BC">
            <w:pPr>
              <w:rPr>
                <w:sz w:val="24"/>
                <w:szCs w:val="24"/>
              </w:rPr>
            </w:pPr>
          </w:p>
          <w:p w:rsidR="003C4FA6" w:rsidRPr="00F978C3" w:rsidRDefault="003C4FA6" w:rsidP="003154BC">
            <w:pPr>
              <w:rPr>
                <w:sz w:val="24"/>
                <w:szCs w:val="24"/>
              </w:rPr>
            </w:pPr>
          </w:p>
          <w:p w:rsidR="003C4FA6" w:rsidRPr="00F978C3" w:rsidRDefault="003C4FA6" w:rsidP="003154BC">
            <w:pPr>
              <w:rPr>
                <w:sz w:val="24"/>
                <w:szCs w:val="24"/>
              </w:rPr>
            </w:pPr>
          </w:p>
          <w:p w:rsidR="003C4FA6" w:rsidRPr="00F978C3" w:rsidRDefault="003C4FA6" w:rsidP="003154BC">
            <w:pPr>
              <w:rPr>
                <w:rFonts w:ascii="Times New Roman" w:hAnsi="Times New Roman"/>
                <w:sz w:val="24"/>
                <w:szCs w:val="24"/>
              </w:rPr>
            </w:pPr>
            <w:r w:rsidRPr="00F978C3">
              <w:rPr>
                <w:rFonts w:ascii="Times New Roman" w:hAnsi="Times New Roman"/>
                <w:sz w:val="24"/>
                <w:szCs w:val="24"/>
              </w:rPr>
              <w:t>бібліо-</w:t>
            </w:r>
          </w:p>
          <w:p w:rsidR="003C4FA6" w:rsidRPr="00F978C3" w:rsidRDefault="003C4FA6" w:rsidP="003154BC">
            <w:pPr>
              <w:rPr>
                <w:rFonts w:ascii="Times New Roman" w:hAnsi="Times New Roman"/>
                <w:sz w:val="24"/>
                <w:szCs w:val="24"/>
              </w:rPr>
            </w:pPr>
            <w:r w:rsidRPr="00F978C3">
              <w:rPr>
                <w:rFonts w:ascii="Times New Roman" w:hAnsi="Times New Roman"/>
                <w:sz w:val="24"/>
                <w:szCs w:val="24"/>
              </w:rPr>
              <w:t>текар</w:t>
            </w: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1</w:t>
            </w:r>
          </w:p>
        </w:tc>
        <w:tc>
          <w:tcPr>
            <w:tcW w:w="493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Артперерва «Виготовлення об’ємних будиночків з паперу. Ознайомлення з історією старовинних будівель нашого міста»</w:t>
            </w:r>
          </w:p>
        </w:tc>
        <w:tc>
          <w:tcPr>
            <w:tcW w:w="1417"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вересень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4 т</w:t>
            </w:r>
          </w:p>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2</w:t>
            </w:r>
          </w:p>
        </w:tc>
        <w:tc>
          <w:tcPr>
            <w:tcW w:w="493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Фотопроєкт  «Хмельницький. Міст у минуле»</w:t>
            </w:r>
          </w:p>
        </w:tc>
        <w:tc>
          <w:tcPr>
            <w:tcW w:w="1417"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вересень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4 т</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жовтень</w:t>
            </w: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3</w:t>
            </w:r>
          </w:p>
        </w:tc>
        <w:tc>
          <w:tcPr>
            <w:tcW w:w="493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«Віртуальна подорож замками Поділля»</w:t>
            </w:r>
          </w:p>
        </w:tc>
        <w:tc>
          <w:tcPr>
            <w:tcW w:w="1417"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вересень</w:t>
            </w:r>
          </w:p>
          <w:p w:rsidR="003C4FA6" w:rsidRPr="00340E1D" w:rsidRDefault="003C4FA6" w:rsidP="00340E1D">
            <w:pPr>
              <w:jc w:val="center"/>
              <w:rPr>
                <w:rFonts w:ascii="Times New Roman" w:hAnsi="Times New Roman"/>
                <w:sz w:val="24"/>
                <w:szCs w:val="24"/>
                <w:lang w:val="uk-UA"/>
              </w:rPr>
            </w:pPr>
            <w:r w:rsidRPr="00F978C3">
              <w:rPr>
                <w:rFonts w:ascii="Times New Roman" w:hAnsi="Times New Roman"/>
                <w:sz w:val="24"/>
                <w:szCs w:val="24"/>
              </w:rPr>
              <w:t>5 т</w:t>
            </w: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p>
        </w:tc>
        <w:tc>
          <w:tcPr>
            <w:tcW w:w="4933" w:type="dxa"/>
          </w:tcPr>
          <w:p w:rsidR="003C4FA6" w:rsidRPr="00F978C3" w:rsidRDefault="003C4FA6" w:rsidP="003154BC">
            <w:pPr>
              <w:jc w:val="center"/>
              <w:rPr>
                <w:rFonts w:ascii="Times New Roman" w:hAnsi="Times New Roman"/>
                <w:b/>
                <w:bCs/>
                <w:sz w:val="24"/>
                <w:szCs w:val="24"/>
              </w:rPr>
            </w:pPr>
            <w:r w:rsidRPr="00F978C3">
              <w:rPr>
                <w:rFonts w:ascii="Times New Roman" w:hAnsi="Times New Roman"/>
                <w:b/>
                <w:bCs/>
                <w:sz w:val="24"/>
                <w:szCs w:val="24"/>
              </w:rPr>
              <w:t>Національно – патріотичне виховання</w:t>
            </w:r>
          </w:p>
        </w:tc>
        <w:tc>
          <w:tcPr>
            <w:tcW w:w="1417" w:type="dxa"/>
          </w:tcPr>
          <w:p w:rsidR="003C4FA6" w:rsidRPr="00F978C3" w:rsidRDefault="003C4FA6" w:rsidP="003154BC">
            <w:pPr>
              <w:jc w:val="center"/>
              <w:rPr>
                <w:rFonts w:ascii="Times New Roman" w:hAnsi="Times New Roman"/>
                <w:sz w:val="24"/>
                <w:szCs w:val="24"/>
              </w:rPr>
            </w:pP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4</w:t>
            </w:r>
          </w:p>
        </w:tc>
        <w:tc>
          <w:tcPr>
            <w:tcW w:w="493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Бібліотечне лото « Козацькому роду нема переводу»</w:t>
            </w:r>
          </w:p>
          <w:p w:rsidR="003C4FA6" w:rsidRPr="00F978C3" w:rsidRDefault="003C4FA6" w:rsidP="003154BC">
            <w:pPr>
              <w:rPr>
                <w:rFonts w:ascii="Times New Roman" w:hAnsi="Times New Roman"/>
                <w:sz w:val="24"/>
                <w:szCs w:val="24"/>
              </w:rPr>
            </w:pPr>
          </w:p>
        </w:tc>
        <w:tc>
          <w:tcPr>
            <w:tcW w:w="1417"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жовтень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 т</w:t>
            </w: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5</w:t>
            </w:r>
          </w:p>
        </w:tc>
        <w:tc>
          <w:tcPr>
            <w:tcW w:w="493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Конкурс читців віршів « Барви рідного слова»</w:t>
            </w:r>
          </w:p>
          <w:p w:rsidR="003C4FA6" w:rsidRPr="00F978C3" w:rsidRDefault="003C4FA6" w:rsidP="003154BC">
            <w:pPr>
              <w:jc w:val="center"/>
              <w:rPr>
                <w:rFonts w:ascii="Times New Roman" w:hAnsi="Times New Roman"/>
                <w:sz w:val="24"/>
                <w:szCs w:val="24"/>
              </w:rPr>
            </w:pPr>
          </w:p>
        </w:tc>
        <w:tc>
          <w:tcPr>
            <w:tcW w:w="1417"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листопад</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6</w:t>
            </w:r>
          </w:p>
        </w:tc>
        <w:tc>
          <w:tcPr>
            <w:tcW w:w="493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Спілкування за книгою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«Життя, віддане за Україну</w:t>
            </w:r>
          </w:p>
          <w:p w:rsidR="003C4FA6" w:rsidRPr="00F978C3" w:rsidRDefault="003C4FA6" w:rsidP="003154BC">
            <w:pPr>
              <w:jc w:val="center"/>
              <w:rPr>
                <w:rFonts w:ascii="Times New Roman" w:hAnsi="Times New Roman"/>
                <w:sz w:val="24"/>
                <w:szCs w:val="24"/>
              </w:rPr>
            </w:pPr>
          </w:p>
        </w:tc>
        <w:tc>
          <w:tcPr>
            <w:tcW w:w="1417"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лютий</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 т</w:t>
            </w: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p>
        </w:tc>
        <w:tc>
          <w:tcPr>
            <w:tcW w:w="4933" w:type="dxa"/>
          </w:tcPr>
          <w:p w:rsidR="003C4FA6" w:rsidRPr="00F978C3" w:rsidRDefault="003C4FA6" w:rsidP="003154BC">
            <w:pPr>
              <w:jc w:val="center"/>
              <w:rPr>
                <w:rFonts w:ascii="Times New Roman" w:hAnsi="Times New Roman"/>
                <w:b/>
                <w:bCs/>
                <w:sz w:val="24"/>
                <w:szCs w:val="24"/>
              </w:rPr>
            </w:pPr>
            <w:r w:rsidRPr="00F978C3">
              <w:rPr>
                <w:rFonts w:ascii="Times New Roman" w:hAnsi="Times New Roman"/>
                <w:b/>
                <w:bCs/>
                <w:sz w:val="24"/>
                <w:szCs w:val="24"/>
              </w:rPr>
              <w:t>Естетичне виховання</w:t>
            </w:r>
          </w:p>
        </w:tc>
        <w:tc>
          <w:tcPr>
            <w:tcW w:w="1417" w:type="dxa"/>
          </w:tcPr>
          <w:p w:rsidR="003C4FA6" w:rsidRPr="00F978C3" w:rsidRDefault="003C4FA6" w:rsidP="003154BC">
            <w:pPr>
              <w:jc w:val="center"/>
              <w:rPr>
                <w:sz w:val="24"/>
                <w:szCs w:val="24"/>
              </w:rPr>
            </w:pP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7</w:t>
            </w:r>
          </w:p>
        </w:tc>
        <w:tc>
          <w:tcPr>
            <w:tcW w:w="4933" w:type="dxa"/>
          </w:tcPr>
          <w:p w:rsidR="003C4FA6" w:rsidRPr="00F978C3" w:rsidRDefault="003C4FA6" w:rsidP="003154BC">
            <w:pPr>
              <w:jc w:val="center"/>
              <w:rPr>
                <w:rFonts w:ascii="Times New Roman" w:hAnsi="Times New Roman"/>
                <w:sz w:val="24"/>
                <w:szCs w:val="24"/>
              </w:rPr>
            </w:pPr>
            <w:r w:rsidRPr="00F978C3">
              <w:rPr>
                <w:rFonts w:ascii="Times New Roman" w:hAnsi="Times New Roman"/>
                <w:color w:val="000000"/>
                <w:sz w:val="24"/>
                <w:szCs w:val="24"/>
              </w:rPr>
              <w:t>Хвилинка-цікавинка «Барви самчиківського розпису»</w:t>
            </w:r>
          </w:p>
        </w:tc>
        <w:tc>
          <w:tcPr>
            <w:tcW w:w="1417"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жовтень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 т</w:t>
            </w:r>
          </w:p>
          <w:p w:rsidR="003C4FA6" w:rsidRPr="00F978C3" w:rsidRDefault="003C4FA6" w:rsidP="003154BC">
            <w:pPr>
              <w:jc w:val="center"/>
              <w:rPr>
                <w:rFonts w:ascii="Times New Roman" w:hAnsi="Times New Roman"/>
                <w:sz w:val="24"/>
                <w:szCs w:val="24"/>
              </w:rPr>
            </w:pP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8</w:t>
            </w:r>
          </w:p>
        </w:tc>
        <w:tc>
          <w:tcPr>
            <w:tcW w:w="4933" w:type="dxa"/>
          </w:tcPr>
          <w:p w:rsidR="003C4FA6" w:rsidRPr="00F978C3" w:rsidRDefault="003C4FA6" w:rsidP="003154BC">
            <w:pPr>
              <w:jc w:val="center"/>
              <w:rPr>
                <w:rFonts w:ascii="Times New Roman" w:hAnsi="Times New Roman"/>
                <w:color w:val="000000"/>
                <w:sz w:val="24"/>
                <w:szCs w:val="24"/>
              </w:rPr>
            </w:pPr>
            <w:r w:rsidRPr="00F978C3">
              <w:rPr>
                <w:rFonts w:ascii="Times New Roman" w:hAnsi="Times New Roman"/>
                <w:color w:val="000000"/>
                <w:sz w:val="24"/>
                <w:szCs w:val="24"/>
              </w:rPr>
              <w:t>Артперерва</w:t>
            </w:r>
          </w:p>
          <w:p w:rsidR="003C4FA6" w:rsidRPr="00340E1D" w:rsidRDefault="003C4FA6" w:rsidP="00340E1D">
            <w:pPr>
              <w:jc w:val="center"/>
              <w:rPr>
                <w:rFonts w:ascii="Times New Roman" w:hAnsi="Times New Roman"/>
                <w:color w:val="000000"/>
                <w:sz w:val="24"/>
                <w:szCs w:val="24"/>
                <w:lang w:val="uk-UA"/>
              </w:rPr>
            </w:pPr>
            <w:r w:rsidRPr="00F978C3">
              <w:rPr>
                <w:rFonts w:ascii="Times New Roman" w:hAnsi="Times New Roman"/>
                <w:color w:val="000000"/>
                <w:sz w:val="24"/>
                <w:szCs w:val="24"/>
              </w:rPr>
              <w:t>«Милі тваринки для дому – поробки з картону»</w:t>
            </w:r>
          </w:p>
        </w:tc>
        <w:tc>
          <w:tcPr>
            <w:tcW w:w="1417"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листопад</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9</w:t>
            </w:r>
          </w:p>
        </w:tc>
        <w:tc>
          <w:tcPr>
            <w:tcW w:w="493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Тематичні артперерви на запит школярів</w:t>
            </w:r>
          </w:p>
        </w:tc>
        <w:tc>
          <w:tcPr>
            <w:tcW w:w="1417"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протягом навчального року</w:t>
            </w: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p>
        </w:tc>
        <w:tc>
          <w:tcPr>
            <w:tcW w:w="4933" w:type="dxa"/>
          </w:tcPr>
          <w:p w:rsidR="003C4FA6" w:rsidRPr="00F978C3" w:rsidRDefault="003C4FA6" w:rsidP="003154BC">
            <w:pPr>
              <w:jc w:val="center"/>
              <w:rPr>
                <w:rFonts w:ascii="Times New Roman" w:hAnsi="Times New Roman"/>
                <w:b/>
                <w:bCs/>
                <w:sz w:val="24"/>
                <w:szCs w:val="24"/>
              </w:rPr>
            </w:pPr>
            <w:r w:rsidRPr="00F978C3">
              <w:rPr>
                <w:rFonts w:ascii="Times New Roman" w:hAnsi="Times New Roman"/>
                <w:b/>
                <w:bCs/>
                <w:sz w:val="24"/>
                <w:szCs w:val="24"/>
              </w:rPr>
              <w:t>Екологічне виховання</w:t>
            </w:r>
          </w:p>
        </w:tc>
        <w:tc>
          <w:tcPr>
            <w:tcW w:w="1417" w:type="dxa"/>
          </w:tcPr>
          <w:p w:rsidR="003C4FA6" w:rsidRPr="00F978C3" w:rsidRDefault="003C4FA6" w:rsidP="003154BC">
            <w:pPr>
              <w:jc w:val="center"/>
              <w:rPr>
                <w:sz w:val="24"/>
                <w:szCs w:val="24"/>
              </w:rPr>
            </w:pP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10</w:t>
            </w:r>
          </w:p>
        </w:tc>
        <w:tc>
          <w:tcPr>
            <w:tcW w:w="493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Екологічна хвилинка «Сміття сортуй, в контейнер викидай – про чисту планету сьогодні подбай»</w:t>
            </w:r>
          </w:p>
        </w:tc>
        <w:tc>
          <w:tcPr>
            <w:tcW w:w="1417"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вересень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 т</w:t>
            </w: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11</w:t>
            </w:r>
          </w:p>
        </w:tc>
        <w:tc>
          <w:tcPr>
            <w:tcW w:w="493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Цікаві досліди. «Електрика працює і дивує». До Днів сталого розвитку.</w:t>
            </w:r>
          </w:p>
        </w:tc>
        <w:tc>
          <w:tcPr>
            <w:tcW w:w="1417"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вересень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 т</w:t>
            </w:r>
          </w:p>
          <w:p w:rsidR="003C4FA6" w:rsidRPr="00F978C3" w:rsidRDefault="003C4FA6" w:rsidP="003154BC">
            <w:pPr>
              <w:jc w:val="center"/>
              <w:rPr>
                <w:rFonts w:ascii="Times New Roman" w:hAnsi="Times New Roman"/>
                <w:sz w:val="24"/>
                <w:szCs w:val="24"/>
              </w:rPr>
            </w:pP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12</w:t>
            </w:r>
          </w:p>
        </w:tc>
        <w:tc>
          <w:tcPr>
            <w:tcW w:w="493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«Таємниці книги «Птахи Америки»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Дж.Дж. Одюбона»</w:t>
            </w:r>
          </w:p>
        </w:tc>
        <w:tc>
          <w:tcPr>
            <w:tcW w:w="1417"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квітень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 т</w:t>
            </w: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sz w:val="24"/>
                <w:szCs w:val="24"/>
              </w:rPr>
            </w:pPr>
          </w:p>
        </w:tc>
        <w:tc>
          <w:tcPr>
            <w:tcW w:w="4933" w:type="dxa"/>
          </w:tcPr>
          <w:p w:rsidR="003C4FA6" w:rsidRPr="00F978C3" w:rsidRDefault="003C4FA6" w:rsidP="003154BC">
            <w:pPr>
              <w:jc w:val="center"/>
              <w:rPr>
                <w:rFonts w:ascii="Times New Roman" w:hAnsi="Times New Roman"/>
                <w:b/>
                <w:bCs/>
                <w:sz w:val="24"/>
                <w:szCs w:val="24"/>
              </w:rPr>
            </w:pPr>
            <w:r w:rsidRPr="00F978C3">
              <w:rPr>
                <w:rFonts w:ascii="Times New Roman" w:hAnsi="Times New Roman"/>
                <w:b/>
                <w:bCs/>
                <w:sz w:val="24"/>
                <w:szCs w:val="24"/>
              </w:rPr>
              <w:t>Моральне виховання</w:t>
            </w:r>
          </w:p>
        </w:tc>
        <w:tc>
          <w:tcPr>
            <w:tcW w:w="1417" w:type="dxa"/>
          </w:tcPr>
          <w:p w:rsidR="003C4FA6" w:rsidRPr="00F978C3" w:rsidRDefault="003C4FA6" w:rsidP="003154BC">
            <w:pPr>
              <w:jc w:val="center"/>
              <w:rPr>
                <w:sz w:val="24"/>
                <w:szCs w:val="24"/>
              </w:rPr>
            </w:pP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13</w:t>
            </w:r>
          </w:p>
        </w:tc>
        <w:tc>
          <w:tcPr>
            <w:tcW w:w="493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Спілкування-рефлексія за казкою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«Особливий соловейко»</w:t>
            </w:r>
          </w:p>
        </w:tc>
        <w:tc>
          <w:tcPr>
            <w:tcW w:w="1417"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грудень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r w:rsidR="003C4FA6" w:rsidRPr="00F978C3" w:rsidTr="003154BC">
        <w:tc>
          <w:tcPr>
            <w:tcW w:w="562"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14</w:t>
            </w:r>
          </w:p>
        </w:tc>
        <w:tc>
          <w:tcPr>
            <w:tcW w:w="493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Хвилинка спілкування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«Яка на смак поразка»</w:t>
            </w:r>
          </w:p>
        </w:tc>
        <w:tc>
          <w:tcPr>
            <w:tcW w:w="1417"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лютий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134" w:type="dxa"/>
            <w:vMerge/>
          </w:tcPr>
          <w:p w:rsidR="003C4FA6" w:rsidRPr="00F978C3" w:rsidRDefault="003C4FA6" w:rsidP="003154BC">
            <w:pPr>
              <w:rPr>
                <w:sz w:val="24"/>
                <w:szCs w:val="24"/>
              </w:rPr>
            </w:pPr>
          </w:p>
        </w:tc>
        <w:tc>
          <w:tcPr>
            <w:tcW w:w="1418" w:type="dxa"/>
          </w:tcPr>
          <w:p w:rsidR="003C4FA6" w:rsidRPr="00F978C3" w:rsidRDefault="003C4FA6" w:rsidP="003154BC">
            <w:pPr>
              <w:rPr>
                <w:sz w:val="24"/>
                <w:szCs w:val="24"/>
              </w:rPr>
            </w:pPr>
          </w:p>
        </w:tc>
      </w:tr>
    </w:tbl>
    <w:p w:rsidR="003C4FA6" w:rsidRPr="00F978C3" w:rsidRDefault="003C4FA6" w:rsidP="003C4FA6">
      <w:pPr>
        <w:jc w:val="center"/>
        <w:rPr>
          <w:rFonts w:ascii="Times New Roman" w:hAnsi="Times New Roman"/>
          <w:b/>
          <w:sz w:val="24"/>
          <w:szCs w:val="24"/>
        </w:rPr>
      </w:pPr>
    </w:p>
    <w:p w:rsidR="003C4FA6" w:rsidRPr="00F978C3" w:rsidRDefault="003C4FA6" w:rsidP="003C4FA6">
      <w:pPr>
        <w:jc w:val="center"/>
        <w:rPr>
          <w:rFonts w:ascii="Times New Roman" w:hAnsi="Times New Roman"/>
          <w:b/>
          <w:sz w:val="24"/>
          <w:szCs w:val="24"/>
        </w:rPr>
      </w:pPr>
      <w:r w:rsidRPr="00F978C3">
        <w:rPr>
          <w:rFonts w:ascii="Times New Roman" w:hAnsi="Times New Roman"/>
          <w:b/>
          <w:sz w:val="24"/>
          <w:szCs w:val="24"/>
        </w:rPr>
        <w:t>Обслуговування читачів та залучення їх до читання</w:t>
      </w:r>
    </w:p>
    <w:tbl>
      <w:tblPr>
        <w:tblStyle w:val="afff0"/>
        <w:tblW w:w="0" w:type="auto"/>
        <w:tblLook w:val="04A0"/>
      </w:tblPr>
      <w:tblGrid>
        <w:gridCol w:w="913"/>
        <w:gridCol w:w="5476"/>
        <w:gridCol w:w="1598"/>
        <w:gridCol w:w="1584"/>
      </w:tblGrid>
      <w:tr w:rsidR="003C4FA6" w:rsidRPr="00F978C3" w:rsidTr="003154BC">
        <w:tc>
          <w:tcPr>
            <w:tcW w:w="913" w:type="dxa"/>
          </w:tcPr>
          <w:p w:rsidR="003C4FA6" w:rsidRPr="00F978C3" w:rsidRDefault="003C4FA6" w:rsidP="003154BC">
            <w:pPr>
              <w:jc w:val="center"/>
              <w:rPr>
                <w:rFonts w:ascii="Times New Roman" w:hAnsi="Times New Roman"/>
                <w:b/>
                <w:sz w:val="24"/>
                <w:szCs w:val="24"/>
                <w:lang w:val="en-US"/>
              </w:rPr>
            </w:pPr>
            <w:r w:rsidRPr="00F978C3">
              <w:rPr>
                <w:rFonts w:ascii="Times New Roman" w:hAnsi="Times New Roman"/>
                <w:b/>
                <w:sz w:val="24"/>
                <w:szCs w:val="24"/>
              </w:rPr>
              <w:t>№ п</w:t>
            </w:r>
            <w:r w:rsidRPr="00F978C3">
              <w:rPr>
                <w:rFonts w:ascii="Times New Roman" w:hAnsi="Times New Roman"/>
                <w:b/>
                <w:sz w:val="24"/>
                <w:szCs w:val="24"/>
                <w:lang w:val="en-US"/>
              </w:rPr>
              <w:t>/</w:t>
            </w:r>
            <w:r w:rsidRPr="00F978C3">
              <w:rPr>
                <w:rFonts w:ascii="Times New Roman" w:hAnsi="Times New Roman"/>
                <w:b/>
                <w:sz w:val="24"/>
                <w:szCs w:val="24"/>
              </w:rPr>
              <w:t>п</w:t>
            </w:r>
          </w:p>
        </w:tc>
        <w:tc>
          <w:tcPr>
            <w:tcW w:w="5476"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Заходи</w:t>
            </w:r>
          </w:p>
        </w:tc>
        <w:tc>
          <w:tcPr>
            <w:tcW w:w="1598"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Дата проведення</w:t>
            </w:r>
          </w:p>
        </w:tc>
        <w:tc>
          <w:tcPr>
            <w:tcW w:w="1584"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Від</w:t>
            </w:r>
          </w:p>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повідальні</w:t>
            </w:r>
          </w:p>
        </w:tc>
      </w:tr>
      <w:tr w:rsidR="003C4FA6" w:rsidRPr="00F978C3" w:rsidTr="003154BC">
        <w:tc>
          <w:tcPr>
            <w:tcW w:w="91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w:t>
            </w:r>
          </w:p>
        </w:tc>
        <w:tc>
          <w:tcPr>
            <w:tcW w:w="547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Перереєстрація читачів</w:t>
            </w:r>
          </w:p>
        </w:tc>
        <w:tc>
          <w:tcPr>
            <w:tcW w:w="1598"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вересень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584"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бібліотекар</w:t>
            </w:r>
          </w:p>
        </w:tc>
      </w:tr>
      <w:tr w:rsidR="003C4FA6" w:rsidRPr="00F978C3" w:rsidTr="003154BC">
        <w:tc>
          <w:tcPr>
            <w:tcW w:w="91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w:t>
            </w:r>
          </w:p>
        </w:tc>
        <w:tc>
          <w:tcPr>
            <w:tcW w:w="547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Вивчення інтересів та запитів учнів</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анкетування батьків учнів 2-х класів, з метою вивчення читацьких інтересів їх дітей)</w:t>
            </w:r>
          </w:p>
        </w:tc>
        <w:tc>
          <w:tcPr>
            <w:tcW w:w="1598" w:type="dxa"/>
          </w:tcPr>
          <w:p w:rsidR="003C4FA6" w:rsidRPr="00F978C3" w:rsidRDefault="003C4FA6" w:rsidP="003154BC">
            <w:pPr>
              <w:jc w:val="center"/>
              <w:rPr>
                <w:rFonts w:ascii="Times New Roman" w:hAnsi="Times New Roman"/>
                <w:sz w:val="24"/>
                <w:szCs w:val="24"/>
              </w:rPr>
            </w:pP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жовтень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 т</w:t>
            </w:r>
          </w:p>
        </w:tc>
        <w:tc>
          <w:tcPr>
            <w:tcW w:w="1584" w:type="dxa"/>
          </w:tcPr>
          <w:p w:rsidR="003C4FA6" w:rsidRPr="00F978C3" w:rsidRDefault="003C4FA6" w:rsidP="003154BC">
            <w:pPr>
              <w:jc w:val="both"/>
              <w:rPr>
                <w:rFonts w:ascii="Times New Roman" w:hAnsi="Times New Roman"/>
                <w:sz w:val="24"/>
                <w:szCs w:val="24"/>
              </w:rPr>
            </w:pPr>
            <w:r w:rsidRPr="00F978C3">
              <w:rPr>
                <w:rFonts w:ascii="Times New Roman" w:hAnsi="Times New Roman"/>
                <w:sz w:val="24"/>
                <w:szCs w:val="24"/>
              </w:rPr>
              <w:t>бібліотекар</w:t>
            </w:r>
          </w:p>
        </w:tc>
      </w:tr>
      <w:tr w:rsidR="003C4FA6" w:rsidRPr="00F978C3" w:rsidTr="003154BC">
        <w:tc>
          <w:tcPr>
            <w:tcW w:w="91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w:t>
            </w:r>
          </w:p>
        </w:tc>
        <w:tc>
          <w:tcPr>
            <w:tcW w:w="547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Приділення особливої уваги здібним, добре читаючим учням, підбір відповідної літератури для них</w:t>
            </w:r>
          </w:p>
        </w:tc>
        <w:tc>
          <w:tcPr>
            <w:tcW w:w="1598"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постійно</w:t>
            </w:r>
          </w:p>
        </w:tc>
        <w:tc>
          <w:tcPr>
            <w:tcW w:w="1584" w:type="dxa"/>
          </w:tcPr>
          <w:p w:rsidR="003C4FA6" w:rsidRPr="00F978C3" w:rsidRDefault="003C4FA6" w:rsidP="003154BC">
            <w:pPr>
              <w:jc w:val="both"/>
              <w:rPr>
                <w:rFonts w:ascii="Times New Roman" w:hAnsi="Times New Roman"/>
                <w:sz w:val="24"/>
                <w:szCs w:val="24"/>
              </w:rPr>
            </w:pPr>
            <w:r w:rsidRPr="00F978C3">
              <w:rPr>
                <w:rFonts w:ascii="Times New Roman" w:hAnsi="Times New Roman"/>
                <w:sz w:val="24"/>
                <w:szCs w:val="24"/>
              </w:rPr>
              <w:t>бібліотекар</w:t>
            </w:r>
          </w:p>
        </w:tc>
      </w:tr>
      <w:tr w:rsidR="003C4FA6" w:rsidRPr="00F978C3" w:rsidTr="003154BC">
        <w:tc>
          <w:tcPr>
            <w:tcW w:w="91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4</w:t>
            </w:r>
          </w:p>
        </w:tc>
        <w:tc>
          <w:tcPr>
            <w:tcW w:w="547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Проведення мультимедійних виставок, театралізованих реклам нових книг</w:t>
            </w:r>
          </w:p>
        </w:tc>
        <w:tc>
          <w:tcPr>
            <w:tcW w:w="1598"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постійно</w:t>
            </w:r>
          </w:p>
        </w:tc>
        <w:tc>
          <w:tcPr>
            <w:tcW w:w="1584" w:type="dxa"/>
          </w:tcPr>
          <w:p w:rsidR="003C4FA6" w:rsidRPr="00F978C3" w:rsidRDefault="003C4FA6" w:rsidP="003154BC">
            <w:pPr>
              <w:jc w:val="both"/>
              <w:rPr>
                <w:rFonts w:ascii="Times New Roman" w:hAnsi="Times New Roman"/>
                <w:sz w:val="24"/>
                <w:szCs w:val="24"/>
              </w:rPr>
            </w:pPr>
            <w:r w:rsidRPr="00F978C3">
              <w:rPr>
                <w:rFonts w:ascii="Times New Roman" w:hAnsi="Times New Roman"/>
                <w:sz w:val="24"/>
                <w:szCs w:val="24"/>
              </w:rPr>
              <w:t>бібліотекар</w:t>
            </w:r>
          </w:p>
        </w:tc>
      </w:tr>
      <w:tr w:rsidR="003C4FA6" w:rsidRPr="00F978C3" w:rsidTr="003154BC">
        <w:tc>
          <w:tcPr>
            <w:tcW w:w="91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5</w:t>
            </w:r>
          </w:p>
        </w:tc>
        <w:tc>
          <w:tcPr>
            <w:tcW w:w="547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Проведення бібліотечних уроків – екскурсій до шкільної бібліотеки для учнів 1 класів</w:t>
            </w:r>
          </w:p>
        </w:tc>
        <w:tc>
          <w:tcPr>
            <w:tcW w:w="1598"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вересень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5 т</w:t>
            </w:r>
          </w:p>
        </w:tc>
        <w:tc>
          <w:tcPr>
            <w:tcW w:w="1584" w:type="dxa"/>
          </w:tcPr>
          <w:p w:rsidR="003C4FA6" w:rsidRPr="00F978C3" w:rsidRDefault="003C4FA6" w:rsidP="003154BC">
            <w:pPr>
              <w:jc w:val="both"/>
              <w:rPr>
                <w:rFonts w:ascii="Times New Roman" w:hAnsi="Times New Roman"/>
                <w:sz w:val="24"/>
                <w:szCs w:val="24"/>
              </w:rPr>
            </w:pPr>
            <w:r w:rsidRPr="00F978C3">
              <w:rPr>
                <w:rFonts w:ascii="Times New Roman" w:hAnsi="Times New Roman"/>
                <w:sz w:val="24"/>
                <w:szCs w:val="24"/>
              </w:rPr>
              <w:t>бібліотекар</w:t>
            </w:r>
          </w:p>
        </w:tc>
      </w:tr>
      <w:tr w:rsidR="003C4FA6" w:rsidRPr="00F978C3" w:rsidTr="003154BC">
        <w:tc>
          <w:tcPr>
            <w:tcW w:w="913"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6</w:t>
            </w:r>
          </w:p>
        </w:tc>
        <w:tc>
          <w:tcPr>
            <w:tcW w:w="547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Сприяння тому, щоб учні відвідували шкільну бібліотеку, також бібліотеку № 12</w:t>
            </w:r>
          </w:p>
        </w:tc>
        <w:tc>
          <w:tcPr>
            <w:tcW w:w="1598"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постійно</w:t>
            </w:r>
          </w:p>
        </w:tc>
        <w:tc>
          <w:tcPr>
            <w:tcW w:w="1584" w:type="dxa"/>
          </w:tcPr>
          <w:p w:rsidR="003C4FA6" w:rsidRPr="00F978C3" w:rsidRDefault="003C4FA6" w:rsidP="003154BC">
            <w:pPr>
              <w:jc w:val="both"/>
              <w:rPr>
                <w:rFonts w:ascii="Times New Roman" w:hAnsi="Times New Roman"/>
                <w:sz w:val="24"/>
                <w:szCs w:val="24"/>
              </w:rPr>
            </w:pPr>
            <w:r w:rsidRPr="00F978C3">
              <w:rPr>
                <w:rFonts w:ascii="Times New Roman" w:hAnsi="Times New Roman"/>
                <w:sz w:val="24"/>
                <w:szCs w:val="24"/>
              </w:rPr>
              <w:t>бібліотекар</w:t>
            </w:r>
          </w:p>
        </w:tc>
      </w:tr>
    </w:tbl>
    <w:p w:rsidR="003C4FA6" w:rsidRPr="00F978C3" w:rsidRDefault="003C4FA6" w:rsidP="003C4FA6">
      <w:pPr>
        <w:jc w:val="center"/>
        <w:rPr>
          <w:rFonts w:ascii="Times New Roman" w:hAnsi="Times New Roman"/>
          <w:b/>
          <w:sz w:val="24"/>
          <w:szCs w:val="24"/>
        </w:rPr>
      </w:pPr>
    </w:p>
    <w:p w:rsidR="003C4FA6" w:rsidRPr="00F978C3" w:rsidRDefault="003C4FA6" w:rsidP="003C4FA6">
      <w:pPr>
        <w:jc w:val="center"/>
        <w:rPr>
          <w:rFonts w:ascii="Times New Roman" w:hAnsi="Times New Roman"/>
          <w:sz w:val="24"/>
          <w:szCs w:val="24"/>
        </w:rPr>
      </w:pPr>
      <w:r w:rsidRPr="00F978C3">
        <w:rPr>
          <w:rFonts w:ascii="Times New Roman" w:hAnsi="Times New Roman"/>
          <w:b/>
          <w:sz w:val="24"/>
          <w:szCs w:val="24"/>
        </w:rPr>
        <w:t>Робота з бібліотечним активом</w:t>
      </w:r>
    </w:p>
    <w:tbl>
      <w:tblPr>
        <w:tblStyle w:val="afff0"/>
        <w:tblW w:w="0" w:type="auto"/>
        <w:tblLook w:val="04A0"/>
      </w:tblPr>
      <w:tblGrid>
        <w:gridCol w:w="920"/>
        <w:gridCol w:w="5404"/>
        <w:gridCol w:w="1859"/>
        <w:gridCol w:w="1388"/>
      </w:tblGrid>
      <w:tr w:rsidR="003C4FA6" w:rsidRPr="00F978C3" w:rsidTr="003154BC">
        <w:tc>
          <w:tcPr>
            <w:tcW w:w="930"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 п/п</w:t>
            </w:r>
          </w:p>
        </w:tc>
        <w:tc>
          <w:tcPr>
            <w:tcW w:w="5509"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Заходи</w:t>
            </w:r>
          </w:p>
        </w:tc>
        <w:tc>
          <w:tcPr>
            <w:tcW w:w="1866"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Дата проведення</w:t>
            </w:r>
          </w:p>
        </w:tc>
        <w:tc>
          <w:tcPr>
            <w:tcW w:w="1266"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Відповід</w:t>
            </w:r>
          </w:p>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альні</w:t>
            </w:r>
          </w:p>
        </w:tc>
      </w:tr>
      <w:tr w:rsidR="003C4FA6" w:rsidRPr="00F978C3" w:rsidTr="003154BC">
        <w:tc>
          <w:tcPr>
            <w:tcW w:w="930"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w:t>
            </w:r>
          </w:p>
        </w:tc>
        <w:tc>
          <w:tcPr>
            <w:tcW w:w="5509"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Ознайомлення учнів з історією книги, з творчістю дитячих письменників</w:t>
            </w:r>
          </w:p>
        </w:tc>
        <w:tc>
          <w:tcPr>
            <w:tcW w:w="186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систематично</w:t>
            </w:r>
          </w:p>
        </w:tc>
        <w:tc>
          <w:tcPr>
            <w:tcW w:w="1266"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бібліотекар</w:t>
            </w:r>
          </w:p>
        </w:tc>
      </w:tr>
      <w:tr w:rsidR="003C4FA6" w:rsidRPr="00F978C3" w:rsidTr="003154BC">
        <w:tc>
          <w:tcPr>
            <w:tcW w:w="930"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w:t>
            </w:r>
          </w:p>
        </w:tc>
        <w:tc>
          <w:tcPr>
            <w:tcW w:w="5509"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Залучення активу до розміщення книг на полицях</w:t>
            </w:r>
          </w:p>
        </w:tc>
        <w:tc>
          <w:tcPr>
            <w:tcW w:w="186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систематично</w:t>
            </w:r>
          </w:p>
        </w:tc>
        <w:tc>
          <w:tcPr>
            <w:tcW w:w="1266"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бібліотекар</w:t>
            </w:r>
          </w:p>
        </w:tc>
      </w:tr>
      <w:tr w:rsidR="003C4FA6" w:rsidRPr="00F978C3" w:rsidTr="003154BC">
        <w:tc>
          <w:tcPr>
            <w:tcW w:w="930"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w:t>
            </w:r>
          </w:p>
        </w:tc>
        <w:tc>
          <w:tcPr>
            <w:tcW w:w="5509"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Активізація гуртка « Книжкова лікарня»</w:t>
            </w:r>
          </w:p>
        </w:tc>
        <w:tc>
          <w:tcPr>
            <w:tcW w:w="186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систематично</w:t>
            </w:r>
          </w:p>
        </w:tc>
        <w:tc>
          <w:tcPr>
            <w:tcW w:w="1266"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бібліотекар</w:t>
            </w:r>
          </w:p>
        </w:tc>
      </w:tr>
      <w:tr w:rsidR="003C4FA6" w:rsidRPr="00F978C3" w:rsidTr="003154BC">
        <w:tc>
          <w:tcPr>
            <w:tcW w:w="930"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4</w:t>
            </w:r>
          </w:p>
        </w:tc>
        <w:tc>
          <w:tcPr>
            <w:tcW w:w="5509"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Залучення читацького активу до оформлення тематичних стінгазет, стендів « Бібліотечний вісник» та</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 « Живи, книго»</w:t>
            </w:r>
          </w:p>
        </w:tc>
        <w:tc>
          <w:tcPr>
            <w:tcW w:w="186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систематично</w:t>
            </w:r>
          </w:p>
        </w:tc>
        <w:tc>
          <w:tcPr>
            <w:tcW w:w="1266"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бібліотекар</w:t>
            </w:r>
          </w:p>
        </w:tc>
      </w:tr>
      <w:tr w:rsidR="003C4FA6" w:rsidRPr="00F978C3" w:rsidTr="003154BC">
        <w:tc>
          <w:tcPr>
            <w:tcW w:w="930"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5</w:t>
            </w:r>
          </w:p>
        </w:tc>
        <w:tc>
          <w:tcPr>
            <w:tcW w:w="5509"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Направлення роботи бібліотечного активу на рекламу художньої літератури</w:t>
            </w:r>
          </w:p>
        </w:tc>
        <w:tc>
          <w:tcPr>
            <w:tcW w:w="186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систематично</w:t>
            </w:r>
          </w:p>
        </w:tc>
        <w:tc>
          <w:tcPr>
            <w:tcW w:w="1266"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бібліотекар</w:t>
            </w:r>
          </w:p>
        </w:tc>
      </w:tr>
      <w:tr w:rsidR="003C4FA6" w:rsidRPr="00F978C3" w:rsidTr="003154BC">
        <w:tc>
          <w:tcPr>
            <w:tcW w:w="930"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6</w:t>
            </w:r>
          </w:p>
        </w:tc>
        <w:tc>
          <w:tcPr>
            <w:tcW w:w="5509"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Участь учнів у проведенні вистав, виховних заходів, бібліотечних уроків</w:t>
            </w:r>
          </w:p>
        </w:tc>
        <w:tc>
          <w:tcPr>
            <w:tcW w:w="186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відповідно до річного плану роботи</w:t>
            </w:r>
          </w:p>
        </w:tc>
        <w:tc>
          <w:tcPr>
            <w:tcW w:w="1266"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бібліотекар</w:t>
            </w:r>
          </w:p>
        </w:tc>
      </w:tr>
    </w:tbl>
    <w:p w:rsidR="003C4FA6" w:rsidRPr="00340E1D" w:rsidRDefault="003C4FA6" w:rsidP="00340E1D">
      <w:pPr>
        <w:rPr>
          <w:rFonts w:ascii="Times New Roman" w:hAnsi="Times New Roman"/>
          <w:b/>
          <w:sz w:val="24"/>
          <w:szCs w:val="24"/>
          <w:lang w:val="uk-UA"/>
        </w:rPr>
      </w:pPr>
    </w:p>
    <w:p w:rsidR="003C4FA6" w:rsidRPr="00F978C3" w:rsidRDefault="003C4FA6" w:rsidP="003C4FA6">
      <w:pPr>
        <w:jc w:val="center"/>
        <w:rPr>
          <w:rFonts w:ascii="Times New Roman" w:hAnsi="Times New Roman"/>
          <w:b/>
          <w:sz w:val="24"/>
          <w:szCs w:val="24"/>
        </w:rPr>
      </w:pPr>
      <w:r w:rsidRPr="00F978C3">
        <w:rPr>
          <w:rFonts w:ascii="Times New Roman" w:hAnsi="Times New Roman"/>
          <w:b/>
          <w:sz w:val="24"/>
          <w:szCs w:val="24"/>
        </w:rPr>
        <w:t>Формування книжкових фондів</w:t>
      </w:r>
    </w:p>
    <w:tbl>
      <w:tblPr>
        <w:tblStyle w:val="afff0"/>
        <w:tblW w:w="0" w:type="auto"/>
        <w:tblLook w:val="04A0"/>
      </w:tblPr>
      <w:tblGrid>
        <w:gridCol w:w="637"/>
        <w:gridCol w:w="5853"/>
        <w:gridCol w:w="1479"/>
        <w:gridCol w:w="1602"/>
      </w:tblGrid>
      <w:tr w:rsidR="003C4FA6" w:rsidRPr="00F978C3" w:rsidTr="003154BC">
        <w:tc>
          <w:tcPr>
            <w:tcW w:w="671"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w:t>
            </w:r>
          </w:p>
        </w:tc>
        <w:tc>
          <w:tcPr>
            <w:tcW w:w="6446"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Завдання, зміст роботи</w:t>
            </w:r>
          </w:p>
        </w:tc>
        <w:tc>
          <w:tcPr>
            <w:tcW w:w="1266"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Дата</w:t>
            </w:r>
          </w:p>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проведення</w:t>
            </w:r>
          </w:p>
        </w:tc>
        <w:tc>
          <w:tcPr>
            <w:tcW w:w="1188"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Відпо</w:t>
            </w:r>
          </w:p>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відальні</w:t>
            </w:r>
          </w:p>
        </w:tc>
      </w:tr>
      <w:tr w:rsidR="003C4FA6" w:rsidRPr="00F978C3" w:rsidTr="003154BC">
        <w:tc>
          <w:tcPr>
            <w:tcW w:w="671"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w:t>
            </w:r>
          </w:p>
        </w:tc>
        <w:tc>
          <w:tcPr>
            <w:tcW w:w="644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Вивчення, комплектування, збереження книжкового фонду</w:t>
            </w:r>
          </w:p>
        </w:tc>
        <w:tc>
          <w:tcPr>
            <w:tcW w:w="1266" w:type="dxa"/>
            <w:vMerge w:val="restart"/>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протягом року</w:t>
            </w:r>
          </w:p>
        </w:tc>
        <w:tc>
          <w:tcPr>
            <w:tcW w:w="1188" w:type="dxa"/>
            <w:vMerge w:val="restart"/>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адміністрація школи,</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бібліотекар</w:t>
            </w:r>
          </w:p>
        </w:tc>
      </w:tr>
      <w:tr w:rsidR="003C4FA6" w:rsidRPr="00F978C3" w:rsidTr="003154BC">
        <w:tc>
          <w:tcPr>
            <w:tcW w:w="671"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w:t>
            </w:r>
          </w:p>
        </w:tc>
        <w:tc>
          <w:tcPr>
            <w:tcW w:w="644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Отримання та своєчасна доставка навчальної, методичної,художньої літератури до бібліотеки </w:t>
            </w:r>
          </w:p>
        </w:tc>
        <w:tc>
          <w:tcPr>
            <w:tcW w:w="1266" w:type="dxa"/>
            <w:vMerge/>
          </w:tcPr>
          <w:p w:rsidR="003C4FA6" w:rsidRPr="00F978C3" w:rsidRDefault="003C4FA6" w:rsidP="003154BC">
            <w:pPr>
              <w:jc w:val="center"/>
              <w:rPr>
                <w:rFonts w:ascii="Times New Roman" w:hAnsi="Times New Roman"/>
                <w:sz w:val="24"/>
                <w:szCs w:val="24"/>
              </w:rPr>
            </w:pPr>
          </w:p>
        </w:tc>
        <w:tc>
          <w:tcPr>
            <w:tcW w:w="1188" w:type="dxa"/>
            <w:vMerge/>
          </w:tcPr>
          <w:p w:rsidR="003C4FA6" w:rsidRPr="00F978C3" w:rsidRDefault="003C4FA6" w:rsidP="003154BC">
            <w:pPr>
              <w:jc w:val="center"/>
              <w:rPr>
                <w:rFonts w:ascii="Times New Roman" w:hAnsi="Times New Roman"/>
                <w:sz w:val="24"/>
                <w:szCs w:val="24"/>
              </w:rPr>
            </w:pPr>
          </w:p>
        </w:tc>
      </w:tr>
      <w:tr w:rsidR="003C4FA6" w:rsidRPr="00F978C3" w:rsidTr="003154BC">
        <w:tc>
          <w:tcPr>
            <w:tcW w:w="671"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w:t>
            </w:r>
          </w:p>
        </w:tc>
        <w:tc>
          <w:tcPr>
            <w:tcW w:w="644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Вилучення за змістом застарілої літератури</w:t>
            </w:r>
          </w:p>
        </w:tc>
        <w:tc>
          <w:tcPr>
            <w:tcW w:w="1266" w:type="dxa"/>
            <w:vMerge/>
          </w:tcPr>
          <w:p w:rsidR="003C4FA6" w:rsidRPr="00F978C3" w:rsidRDefault="003C4FA6" w:rsidP="003154BC">
            <w:pPr>
              <w:jc w:val="center"/>
              <w:rPr>
                <w:rFonts w:ascii="Times New Roman" w:hAnsi="Times New Roman"/>
                <w:sz w:val="24"/>
                <w:szCs w:val="24"/>
              </w:rPr>
            </w:pPr>
          </w:p>
        </w:tc>
        <w:tc>
          <w:tcPr>
            <w:tcW w:w="1188" w:type="dxa"/>
            <w:vMerge/>
          </w:tcPr>
          <w:p w:rsidR="003C4FA6" w:rsidRPr="00F978C3" w:rsidRDefault="003C4FA6" w:rsidP="003154BC">
            <w:pPr>
              <w:jc w:val="center"/>
              <w:rPr>
                <w:rFonts w:ascii="Times New Roman" w:hAnsi="Times New Roman"/>
                <w:sz w:val="24"/>
                <w:szCs w:val="24"/>
              </w:rPr>
            </w:pPr>
          </w:p>
        </w:tc>
      </w:tr>
      <w:tr w:rsidR="003C4FA6" w:rsidRPr="00F978C3" w:rsidTr="003154BC">
        <w:tc>
          <w:tcPr>
            <w:tcW w:w="671"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4</w:t>
            </w:r>
          </w:p>
        </w:tc>
        <w:tc>
          <w:tcPr>
            <w:tcW w:w="644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Своєчасне оформлення нових надходжень</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сумарна, інвентарна книга, картотека підручників)</w:t>
            </w:r>
          </w:p>
        </w:tc>
        <w:tc>
          <w:tcPr>
            <w:tcW w:w="1266" w:type="dxa"/>
            <w:vMerge/>
          </w:tcPr>
          <w:p w:rsidR="003C4FA6" w:rsidRPr="00F978C3" w:rsidRDefault="003C4FA6" w:rsidP="003154BC">
            <w:pPr>
              <w:jc w:val="center"/>
              <w:rPr>
                <w:rFonts w:ascii="Times New Roman" w:hAnsi="Times New Roman"/>
                <w:sz w:val="24"/>
                <w:szCs w:val="24"/>
              </w:rPr>
            </w:pPr>
          </w:p>
        </w:tc>
        <w:tc>
          <w:tcPr>
            <w:tcW w:w="1188" w:type="dxa"/>
            <w:vMerge/>
          </w:tcPr>
          <w:p w:rsidR="003C4FA6" w:rsidRPr="00F978C3" w:rsidRDefault="003C4FA6" w:rsidP="003154BC">
            <w:pPr>
              <w:jc w:val="center"/>
              <w:rPr>
                <w:rFonts w:ascii="Times New Roman" w:hAnsi="Times New Roman"/>
                <w:sz w:val="24"/>
                <w:szCs w:val="24"/>
              </w:rPr>
            </w:pPr>
          </w:p>
        </w:tc>
      </w:tr>
    </w:tbl>
    <w:p w:rsidR="003C4FA6" w:rsidRPr="00340E1D" w:rsidRDefault="003C4FA6" w:rsidP="00340E1D">
      <w:pPr>
        <w:rPr>
          <w:rFonts w:ascii="Times New Roman" w:hAnsi="Times New Roman"/>
          <w:b/>
          <w:sz w:val="24"/>
          <w:szCs w:val="24"/>
          <w:lang w:val="uk-UA"/>
        </w:rPr>
      </w:pPr>
    </w:p>
    <w:p w:rsidR="003C4FA6" w:rsidRPr="00F978C3" w:rsidRDefault="003C4FA6" w:rsidP="003C4FA6">
      <w:pPr>
        <w:jc w:val="center"/>
        <w:rPr>
          <w:rFonts w:ascii="Times New Roman" w:hAnsi="Times New Roman"/>
          <w:b/>
          <w:sz w:val="24"/>
          <w:szCs w:val="24"/>
        </w:rPr>
      </w:pPr>
      <w:r w:rsidRPr="00F978C3">
        <w:rPr>
          <w:rFonts w:ascii="Times New Roman" w:hAnsi="Times New Roman"/>
          <w:b/>
          <w:sz w:val="24"/>
          <w:szCs w:val="24"/>
        </w:rPr>
        <w:t>Робота з періодикою</w:t>
      </w:r>
    </w:p>
    <w:tbl>
      <w:tblPr>
        <w:tblStyle w:val="afff0"/>
        <w:tblW w:w="0" w:type="auto"/>
        <w:tblLook w:val="04A0"/>
      </w:tblPr>
      <w:tblGrid>
        <w:gridCol w:w="668"/>
        <w:gridCol w:w="5636"/>
        <w:gridCol w:w="1479"/>
        <w:gridCol w:w="1788"/>
      </w:tblGrid>
      <w:tr w:rsidR="003C4FA6" w:rsidRPr="00F978C3" w:rsidTr="003154BC">
        <w:tc>
          <w:tcPr>
            <w:tcW w:w="674"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w:t>
            </w:r>
          </w:p>
        </w:tc>
        <w:tc>
          <w:tcPr>
            <w:tcW w:w="5766"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Заходи</w:t>
            </w:r>
          </w:p>
        </w:tc>
        <w:tc>
          <w:tcPr>
            <w:tcW w:w="1330"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Дата</w:t>
            </w:r>
          </w:p>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проведення</w:t>
            </w:r>
          </w:p>
        </w:tc>
        <w:tc>
          <w:tcPr>
            <w:tcW w:w="1801" w:type="dxa"/>
          </w:tcPr>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Відпо</w:t>
            </w:r>
          </w:p>
          <w:p w:rsidR="003C4FA6" w:rsidRPr="00F978C3" w:rsidRDefault="003C4FA6" w:rsidP="003154BC">
            <w:pPr>
              <w:jc w:val="center"/>
              <w:rPr>
                <w:rFonts w:ascii="Times New Roman" w:hAnsi="Times New Roman"/>
                <w:b/>
                <w:sz w:val="24"/>
                <w:szCs w:val="24"/>
              </w:rPr>
            </w:pPr>
            <w:r w:rsidRPr="00F978C3">
              <w:rPr>
                <w:rFonts w:ascii="Times New Roman" w:hAnsi="Times New Roman"/>
                <w:b/>
                <w:sz w:val="24"/>
                <w:szCs w:val="24"/>
              </w:rPr>
              <w:t>відальні</w:t>
            </w:r>
          </w:p>
        </w:tc>
      </w:tr>
      <w:tr w:rsidR="003C4FA6" w:rsidRPr="00F978C3" w:rsidTr="003154BC">
        <w:tc>
          <w:tcPr>
            <w:tcW w:w="674"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1</w:t>
            </w:r>
          </w:p>
        </w:tc>
        <w:tc>
          <w:tcPr>
            <w:tcW w:w="576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Проведення підписки періодичних видань</w:t>
            </w:r>
          </w:p>
        </w:tc>
        <w:tc>
          <w:tcPr>
            <w:tcW w:w="1330" w:type="dxa"/>
          </w:tcPr>
          <w:p w:rsidR="003C4FA6" w:rsidRPr="00F978C3" w:rsidRDefault="003C4FA6" w:rsidP="003154BC">
            <w:pPr>
              <w:rPr>
                <w:rFonts w:ascii="Times New Roman" w:hAnsi="Times New Roman"/>
                <w:sz w:val="24"/>
                <w:szCs w:val="24"/>
              </w:rPr>
            </w:pPr>
            <w:r w:rsidRPr="00F978C3">
              <w:rPr>
                <w:rFonts w:ascii="Times New Roman" w:hAnsi="Times New Roman"/>
                <w:sz w:val="24"/>
                <w:szCs w:val="24"/>
              </w:rPr>
              <w:t>листопад</w:t>
            </w:r>
          </w:p>
          <w:p w:rsidR="003C4FA6" w:rsidRPr="00F978C3" w:rsidRDefault="003C4FA6" w:rsidP="003154BC">
            <w:pPr>
              <w:jc w:val="center"/>
              <w:rPr>
                <w:rFonts w:ascii="Times New Roman" w:hAnsi="Times New Roman"/>
                <w:sz w:val="24"/>
                <w:szCs w:val="24"/>
              </w:rPr>
            </w:pPr>
          </w:p>
        </w:tc>
        <w:tc>
          <w:tcPr>
            <w:tcW w:w="1801" w:type="dxa"/>
          </w:tcPr>
          <w:p w:rsidR="003C4FA6" w:rsidRPr="00F978C3" w:rsidRDefault="003C4FA6" w:rsidP="003154BC">
            <w:pPr>
              <w:rPr>
                <w:sz w:val="24"/>
                <w:szCs w:val="24"/>
              </w:rPr>
            </w:pPr>
            <w:r w:rsidRPr="00F978C3">
              <w:rPr>
                <w:rFonts w:ascii="Times New Roman" w:hAnsi="Times New Roman"/>
                <w:sz w:val="24"/>
                <w:szCs w:val="24"/>
              </w:rPr>
              <w:t>бібліотекар</w:t>
            </w:r>
          </w:p>
        </w:tc>
      </w:tr>
      <w:tr w:rsidR="003C4FA6" w:rsidRPr="00F978C3" w:rsidTr="003154BC">
        <w:tc>
          <w:tcPr>
            <w:tcW w:w="674"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2</w:t>
            </w:r>
          </w:p>
        </w:tc>
        <w:tc>
          <w:tcPr>
            <w:tcW w:w="576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Ведення обліку надходжень періодичних видань</w:t>
            </w:r>
          </w:p>
        </w:tc>
        <w:tc>
          <w:tcPr>
            <w:tcW w:w="1330" w:type="dxa"/>
          </w:tcPr>
          <w:p w:rsidR="003C4FA6" w:rsidRPr="00F978C3" w:rsidRDefault="003C4FA6" w:rsidP="003154BC">
            <w:pPr>
              <w:rPr>
                <w:sz w:val="24"/>
                <w:szCs w:val="24"/>
              </w:rPr>
            </w:pPr>
            <w:r w:rsidRPr="00F978C3">
              <w:rPr>
                <w:rFonts w:ascii="Times New Roman" w:hAnsi="Times New Roman"/>
                <w:sz w:val="24"/>
                <w:szCs w:val="24"/>
              </w:rPr>
              <w:t>протягом року</w:t>
            </w:r>
          </w:p>
        </w:tc>
        <w:tc>
          <w:tcPr>
            <w:tcW w:w="1801" w:type="dxa"/>
          </w:tcPr>
          <w:p w:rsidR="003C4FA6" w:rsidRPr="00F978C3" w:rsidRDefault="003C4FA6" w:rsidP="003154BC">
            <w:pPr>
              <w:rPr>
                <w:sz w:val="24"/>
                <w:szCs w:val="24"/>
              </w:rPr>
            </w:pPr>
            <w:r w:rsidRPr="00F978C3">
              <w:rPr>
                <w:rFonts w:ascii="Times New Roman" w:hAnsi="Times New Roman"/>
                <w:sz w:val="24"/>
                <w:szCs w:val="24"/>
              </w:rPr>
              <w:t>бібліотекар</w:t>
            </w:r>
          </w:p>
        </w:tc>
      </w:tr>
      <w:tr w:rsidR="003C4FA6" w:rsidRPr="00F978C3" w:rsidTr="003154BC">
        <w:tc>
          <w:tcPr>
            <w:tcW w:w="674"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3</w:t>
            </w:r>
          </w:p>
        </w:tc>
        <w:tc>
          <w:tcPr>
            <w:tcW w:w="576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Ведення картотеки статей, оформлення нових рубрик відповідно до вимог часу</w:t>
            </w:r>
          </w:p>
        </w:tc>
        <w:tc>
          <w:tcPr>
            <w:tcW w:w="1330" w:type="dxa"/>
          </w:tcPr>
          <w:p w:rsidR="003C4FA6" w:rsidRPr="00F978C3" w:rsidRDefault="003C4FA6" w:rsidP="003154BC">
            <w:pPr>
              <w:rPr>
                <w:sz w:val="24"/>
                <w:szCs w:val="24"/>
              </w:rPr>
            </w:pPr>
            <w:r w:rsidRPr="00F978C3">
              <w:rPr>
                <w:rFonts w:ascii="Times New Roman" w:hAnsi="Times New Roman"/>
                <w:sz w:val="24"/>
                <w:szCs w:val="24"/>
              </w:rPr>
              <w:t>протягом року</w:t>
            </w:r>
          </w:p>
        </w:tc>
        <w:tc>
          <w:tcPr>
            <w:tcW w:w="1801" w:type="dxa"/>
          </w:tcPr>
          <w:p w:rsidR="003C4FA6" w:rsidRPr="00F978C3" w:rsidRDefault="003C4FA6" w:rsidP="003154BC">
            <w:pPr>
              <w:rPr>
                <w:sz w:val="24"/>
                <w:szCs w:val="24"/>
              </w:rPr>
            </w:pPr>
            <w:r w:rsidRPr="00F978C3">
              <w:rPr>
                <w:rFonts w:ascii="Times New Roman" w:hAnsi="Times New Roman"/>
                <w:sz w:val="24"/>
                <w:szCs w:val="24"/>
              </w:rPr>
              <w:t>бібліотекар</w:t>
            </w:r>
          </w:p>
        </w:tc>
      </w:tr>
      <w:tr w:rsidR="003C4FA6" w:rsidRPr="00F978C3" w:rsidTr="003154BC">
        <w:tc>
          <w:tcPr>
            <w:tcW w:w="674"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4</w:t>
            </w:r>
          </w:p>
        </w:tc>
        <w:tc>
          <w:tcPr>
            <w:tcW w:w="5766" w:type="dxa"/>
          </w:tcPr>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xml:space="preserve">Проведення з учнями бесіди </w:t>
            </w:r>
          </w:p>
          <w:p w:rsidR="003C4FA6" w:rsidRPr="00F978C3" w:rsidRDefault="003C4FA6" w:rsidP="003154BC">
            <w:pPr>
              <w:jc w:val="center"/>
              <w:rPr>
                <w:rFonts w:ascii="Times New Roman" w:hAnsi="Times New Roman"/>
                <w:sz w:val="24"/>
                <w:szCs w:val="24"/>
              </w:rPr>
            </w:pPr>
            <w:r w:rsidRPr="00F978C3">
              <w:rPr>
                <w:rFonts w:ascii="Times New Roman" w:hAnsi="Times New Roman"/>
                <w:sz w:val="24"/>
                <w:szCs w:val="24"/>
              </w:rPr>
              <w:t>« Як читати газети та журнали»</w:t>
            </w:r>
          </w:p>
        </w:tc>
        <w:tc>
          <w:tcPr>
            <w:tcW w:w="1330" w:type="dxa"/>
          </w:tcPr>
          <w:p w:rsidR="003C4FA6" w:rsidRPr="00F978C3" w:rsidRDefault="003C4FA6" w:rsidP="003154BC">
            <w:pPr>
              <w:rPr>
                <w:sz w:val="24"/>
                <w:szCs w:val="24"/>
              </w:rPr>
            </w:pPr>
            <w:r w:rsidRPr="00F978C3">
              <w:rPr>
                <w:rFonts w:ascii="Times New Roman" w:hAnsi="Times New Roman"/>
                <w:sz w:val="24"/>
                <w:szCs w:val="24"/>
              </w:rPr>
              <w:t>протягом року</w:t>
            </w:r>
          </w:p>
        </w:tc>
        <w:tc>
          <w:tcPr>
            <w:tcW w:w="1801" w:type="dxa"/>
          </w:tcPr>
          <w:p w:rsidR="003C4FA6" w:rsidRPr="00F978C3" w:rsidRDefault="003C4FA6" w:rsidP="003154BC">
            <w:pPr>
              <w:rPr>
                <w:sz w:val="24"/>
                <w:szCs w:val="24"/>
              </w:rPr>
            </w:pPr>
            <w:r w:rsidRPr="00F978C3">
              <w:rPr>
                <w:rFonts w:ascii="Times New Roman" w:hAnsi="Times New Roman"/>
                <w:sz w:val="24"/>
                <w:szCs w:val="24"/>
              </w:rPr>
              <w:t>бібліотекар</w:t>
            </w:r>
          </w:p>
        </w:tc>
      </w:tr>
    </w:tbl>
    <w:p w:rsidR="003C4FA6" w:rsidRPr="00F978C3" w:rsidRDefault="003C4FA6" w:rsidP="003C4FA6">
      <w:pPr>
        <w:jc w:val="center"/>
        <w:rPr>
          <w:rFonts w:ascii="Times New Roman" w:hAnsi="Times New Roman"/>
          <w:sz w:val="24"/>
          <w:szCs w:val="24"/>
        </w:rPr>
      </w:pPr>
    </w:p>
    <w:p w:rsidR="003C4FA6" w:rsidRDefault="003C4FA6" w:rsidP="00245EFA">
      <w:pPr>
        <w:tabs>
          <w:tab w:val="left" w:pos="2370"/>
        </w:tabs>
        <w:rPr>
          <w:rFonts w:ascii="Times New Roman" w:hAnsi="Times New Roman"/>
          <w:color w:val="0070C0"/>
          <w:sz w:val="24"/>
          <w:szCs w:val="24"/>
          <w:lang w:val="uk-UA"/>
        </w:rPr>
      </w:pPr>
    </w:p>
    <w:p w:rsidR="00245EFA" w:rsidRDefault="00245EFA" w:rsidP="00245EFA">
      <w:pPr>
        <w:tabs>
          <w:tab w:val="left" w:pos="2370"/>
        </w:tabs>
        <w:rPr>
          <w:rFonts w:ascii="Times New Roman" w:hAnsi="Times New Roman"/>
          <w:b/>
          <w:sz w:val="32"/>
          <w:szCs w:val="32"/>
          <w:lang w:val="uk-UA"/>
        </w:rPr>
      </w:pPr>
    </w:p>
    <w:p w:rsidR="00340E1D" w:rsidRDefault="00340E1D" w:rsidP="00245EFA">
      <w:pPr>
        <w:tabs>
          <w:tab w:val="left" w:pos="2370"/>
        </w:tabs>
        <w:rPr>
          <w:rFonts w:ascii="Times New Roman" w:hAnsi="Times New Roman"/>
          <w:b/>
          <w:sz w:val="32"/>
          <w:szCs w:val="32"/>
          <w:lang w:val="uk-UA"/>
        </w:rPr>
      </w:pPr>
    </w:p>
    <w:p w:rsidR="00340E1D" w:rsidRDefault="00340E1D" w:rsidP="00245EFA">
      <w:pPr>
        <w:tabs>
          <w:tab w:val="left" w:pos="2370"/>
        </w:tabs>
        <w:rPr>
          <w:rFonts w:ascii="Times New Roman" w:hAnsi="Times New Roman"/>
          <w:b/>
          <w:sz w:val="32"/>
          <w:szCs w:val="32"/>
          <w:lang w:val="uk-UA"/>
        </w:rPr>
      </w:pPr>
    </w:p>
    <w:p w:rsidR="00340E1D" w:rsidRDefault="00340E1D" w:rsidP="00245EFA">
      <w:pPr>
        <w:tabs>
          <w:tab w:val="left" w:pos="2370"/>
        </w:tabs>
        <w:rPr>
          <w:rFonts w:ascii="Times New Roman" w:hAnsi="Times New Roman"/>
          <w:b/>
          <w:sz w:val="32"/>
          <w:szCs w:val="32"/>
          <w:lang w:val="uk-UA"/>
        </w:rPr>
      </w:pPr>
    </w:p>
    <w:p w:rsidR="00340E1D" w:rsidRDefault="00340E1D" w:rsidP="00245EFA">
      <w:pPr>
        <w:tabs>
          <w:tab w:val="left" w:pos="2370"/>
        </w:tabs>
        <w:rPr>
          <w:rFonts w:ascii="Times New Roman" w:hAnsi="Times New Roman"/>
          <w:b/>
          <w:sz w:val="32"/>
          <w:szCs w:val="32"/>
          <w:lang w:val="uk-UA"/>
        </w:rPr>
      </w:pPr>
    </w:p>
    <w:p w:rsidR="00340E1D" w:rsidRDefault="00340E1D" w:rsidP="00245EFA">
      <w:pPr>
        <w:tabs>
          <w:tab w:val="left" w:pos="2370"/>
        </w:tabs>
        <w:rPr>
          <w:rFonts w:ascii="Times New Roman" w:hAnsi="Times New Roman"/>
          <w:b/>
          <w:sz w:val="32"/>
          <w:szCs w:val="32"/>
          <w:lang w:val="uk-UA"/>
        </w:rPr>
      </w:pPr>
    </w:p>
    <w:p w:rsidR="00340E1D" w:rsidRDefault="00340E1D" w:rsidP="00245EFA">
      <w:pPr>
        <w:tabs>
          <w:tab w:val="left" w:pos="2370"/>
        </w:tabs>
        <w:rPr>
          <w:rFonts w:ascii="Times New Roman" w:hAnsi="Times New Roman"/>
          <w:b/>
          <w:sz w:val="32"/>
          <w:szCs w:val="32"/>
          <w:lang w:val="uk-UA"/>
        </w:rPr>
      </w:pPr>
    </w:p>
    <w:p w:rsidR="00340E1D" w:rsidRDefault="00340E1D" w:rsidP="00245EFA">
      <w:pPr>
        <w:tabs>
          <w:tab w:val="left" w:pos="2370"/>
        </w:tabs>
        <w:rPr>
          <w:rFonts w:ascii="Times New Roman" w:hAnsi="Times New Roman"/>
          <w:b/>
          <w:sz w:val="32"/>
          <w:szCs w:val="32"/>
          <w:lang w:val="uk-UA"/>
        </w:rPr>
      </w:pPr>
    </w:p>
    <w:p w:rsidR="00340E1D" w:rsidRDefault="00340E1D" w:rsidP="00245EFA">
      <w:pPr>
        <w:tabs>
          <w:tab w:val="left" w:pos="2370"/>
        </w:tabs>
        <w:rPr>
          <w:rFonts w:ascii="Times New Roman" w:hAnsi="Times New Roman"/>
          <w:b/>
          <w:sz w:val="32"/>
          <w:szCs w:val="32"/>
          <w:lang w:val="uk-UA"/>
        </w:rPr>
      </w:pPr>
    </w:p>
    <w:p w:rsidR="00340E1D" w:rsidRDefault="00340E1D" w:rsidP="00245EFA">
      <w:pPr>
        <w:tabs>
          <w:tab w:val="left" w:pos="2370"/>
        </w:tabs>
        <w:rPr>
          <w:rFonts w:ascii="Times New Roman" w:hAnsi="Times New Roman"/>
          <w:b/>
          <w:sz w:val="32"/>
          <w:szCs w:val="32"/>
          <w:lang w:val="uk-UA"/>
        </w:rPr>
      </w:pPr>
    </w:p>
    <w:p w:rsidR="00340E1D" w:rsidRDefault="00340E1D" w:rsidP="00245EFA">
      <w:pPr>
        <w:tabs>
          <w:tab w:val="left" w:pos="2370"/>
        </w:tabs>
        <w:rPr>
          <w:rFonts w:ascii="Times New Roman" w:hAnsi="Times New Roman"/>
          <w:b/>
          <w:sz w:val="32"/>
          <w:szCs w:val="32"/>
          <w:lang w:val="uk-UA"/>
        </w:rPr>
      </w:pPr>
    </w:p>
    <w:p w:rsidR="00340E1D" w:rsidRDefault="00340E1D" w:rsidP="00245EFA">
      <w:pPr>
        <w:tabs>
          <w:tab w:val="left" w:pos="2370"/>
        </w:tabs>
        <w:rPr>
          <w:rFonts w:ascii="Times New Roman" w:hAnsi="Times New Roman"/>
          <w:b/>
          <w:sz w:val="32"/>
          <w:szCs w:val="32"/>
          <w:lang w:val="uk-UA"/>
        </w:rPr>
      </w:pPr>
    </w:p>
    <w:p w:rsidR="00340E1D" w:rsidRDefault="00340E1D" w:rsidP="00245EFA">
      <w:pPr>
        <w:tabs>
          <w:tab w:val="left" w:pos="2370"/>
        </w:tabs>
        <w:rPr>
          <w:rFonts w:ascii="Times New Roman" w:hAnsi="Times New Roman"/>
          <w:b/>
          <w:sz w:val="32"/>
          <w:szCs w:val="32"/>
          <w:lang w:val="uk-UA"/>
        </w:rPr>
      </w:pPr>
    </w:p>
    <w:p w:rsidR="00340E1D" w:rsidRDefault="00340E1D" w:rsidP="00245EFA">
      <w:pPr>
        <w:tabs>
          <w:tab w:val="left" w:pos="2370"/>
        </w:tabs>
        <w:rPr>
          <w:rFonts w:ascii="Times New Roman" w:hAnsi="Times New Roman"/>
          <w:b/>
          <w:sz w:val="32"/>
          <w:szCs w:val="32"/>
          <w:lang w:val="uk-UA"/>
        </w:rPr>
      </w:pPr>
    </w:p>
    <w:p w:rsidR="00340E1D" w:rsidRDefault="00340E1D" w:rsidP="00245EFA">
      <w:pPr>
        <w:tabs>
          <w:tab w:val="left" w:pos="2370"/>
        </w:tabs>
        <w:rPr>
          <w:rFonts w:ascii="Times New Roman" w:hAnsi="Times New Roman"/>
          <w:b/>
          <w:sz w:val="32"/>
          <w:szCs w:val="32"/>
          <w:lang w:val="uk-UA"/>
        </w:rPr>
      </w:pPr>
    </w:p>
    <w:p w:rsidR="00340E1D" w:rsidRPr="00245EFA" w:rsidRDefault="00340E1D" w:rsidP="00245EFA">
      <w:pPr>
        <w:tabs>
          <w:tab w:val="left" w:pos="2370"/>
        </w:tabs>
        <w:rPr>
          <w:rFonts w:ascii="Times New Roman" w:hAnsi="Times New Roman"/>
          <w:b/>
          <w:sz w:val="32"/>
          <w:szCs w:val="32"/>
          <w:lang w:val="uk-UA"/>
        </w:rPr>
      </w:pPr>
    </w:p>
    <w:p w:rsidR="0008098F" w:rsidRPr="000C3362" w:rsidRDefault="0008098F" w:rsidP="0008098F">
      <w:pPr>
        <w:tabs>
          <w:tab w:val="left" w:pos="2370"/>
        </w:tabs>
        <w:jc w:val="center"/>
        <w:rPr>
          <w:rFonts w:ascii="Times New Roman" w:hAnsi="Times New Roman"/>
          <w:b/>
          <w:sz w:val="32"/>
          <w:szCs w:val="32"/>
          <w:lang w:val="uk-UA"/>
        </w:rPr>
      </w:pPr>
      <w:r w:rsidRPr="000C3362">
        <w:rPr>
          <w:rFonts w:ascii="Times New Roman" w:hAnsi="Times New Roman"/>
          <w:b/>
          <w:sz w:val="32"/>
          <w:szCs w:val="32"/>
          <w:lang w:val="uk-UA"/>
        </w:rPr>
        <w:t>Р</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о</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з</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д</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і</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л ІІІ</w:t>
      </w:r>
    </w:p>
    <w:p w:rsidR="0008098F" w:rsidRPr="000C3362" w:rsidRDefault="0008098F" w:rsidP="0008098F">
      <w:pPr>
        <w:tabs>
          <w:tab w:val="left" w:pos="2370"/>
        </w:tabs>
        <w:jc w:val="center"/>
        <w:rPr>
          <w:rFonts w:ascii="Times New Roman" w:hAnsi="Times New Roman"/>
          <w:b/>
          <w:sz w:val="32"/>
          <w:szCs w:val="32"/>
          <w:lang w:val="uk-UA"/>
        </w:rPr>
      </w:pPr>
      <w:r w:rsidRPr="000C3362">
        <w:rPr>
          <w:rFonts w:ascii="Times New Roman" w:hAnsi="Times New Roman"/>
          <w:b/>
          <w:sz w:val="32"/>
          <w:szCs w:val="32"/>
          <w:lang w:val="uk-UA"/>
        </w:rPr>
        <w:t>СИСТЕМА ОЦІНЮВАННЯ ЗДОБУВАЧІВ ОСВІТИ</w:t>
      </w:r>
    </w:p>
    <w:p w:rsidR="003C4FA6" w:rsidRPr="003C4FA6" w:rsidRDefault="0008098F" w:rsidP="003C4FA6">
      <w:pPr>
        <w:tabs>
          <w:tab w:val="left" w:pos="2370"/>
        </w:tabs>
        <w:rPr>
          <w:rFonts w:ascii="Times New Roman" w:hAnsi="Times New Roman"/>
          <w:b/>
          <w:sz w:val="24"/>
          <w:szCs w:val="24"/>
          <w:lang w:val="uk-UA"/>
        </w:rPr>
      </w:pPr>
      <w:r w:rsidRPr="000C3362">
        <w:rPr>
          <w:rFonts w:ascii="Times New Roman" w:hAnsi="Times New Roman"/>
          <w:b/>
          <w:sz w:val="24"/>
          <w:szCs w:val="24"/>
          <w:lang w:val="uk-UA"/>
        </w:rPr>
        <w:t>3.1.План-графік здійснення моніторингу організації освітнього процесу</w:t>
      </w:r>
    </w:p>
    <w:tbl>
      <w:tblPr>
        <w:tblStyle w:val="afff0"/>
        <w:tblW w:w="0" w:type="auto"/>
        <w:tblInd w:w="-459" w:type="dxa"/>
        <w:tblLook w:val="04A0"/>
      </w:tblPr>
      <w:tblGrid>
        <w:gridCol w:w="651"/>
        <w:gridCol w:w="2289"/>
        <w:gridCol w:w="2339"/>
        <w:gridCol w:w="1407"/>
        <w:gridCol w:w="1937"/>
        <w:gridCol w:w="1407"/>
      </w:tblGrid>
      <w:tr w:rsidR="003C4FA6" w:rsidRPr="002F3D2F" w:rsidTr="003154BC">
        <w:tc>
          <w:tcPr>
            <w:tcW w:w="709"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w:t>
            </w:r>
          </w:p>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з/п</w:t>
            </w:r>
          </w:p>
        </w:tc>
        <w:tc>
          <w:tcPr>
            <w:tcW w:w="5139" w:type="dxa"/>
            <w:gridSpan w:val="2"/>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Заходи</w:t>
            </w:r>
          </w:p>
        </w:tc>
        <w:tc>
          <w:tcPr>
            <w:tcW w:w="1407"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Термін виконання</w:t>
            </w:r>
          </w:p>
        </w:tc>
        <w:tc>
          <w:tcPr>
            <w:tcW w:w="1937"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Відповідальний</w:t>
            </w:r>
          </w:p>
        </w:tc>
        <w:tc>
          <w:tcPr>
            <w:tcW w:w="1407"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Відмітка про виконання</w:t>
            </w:r>
          </w:p>
        </w:tc>
      </w:tr>
      <w:tr w:rsidR="003C4FA6" w:rsidRPr="002F3D2F" w:rsidTr="003154BC">
        <w:tc>
          <w:tcPr>
            <w:tcW w:w="709" w:type="dxa"/>
            <w:hideMark/>
          </w:tcPr>
          <w:p w:rsidR="003C4FA6" w:rsidRPr="002F3D2F" w:rsidRDefault="003C4FA6" w:rsidP="003154BC">
            <w:pPr>
              <w:rPr>
                <w:rFonts w:ascii="Times New Roman" w:eastAsia="Times New Roman" w:hAnsi="Times New Roman"/>
                <w:b/>
                <w:sz w:val="24"/>
                <w:szCs w:val="24"/>
              </w:rPr>
            </w:pPr>
            <w:r w:rsidRPr="002F3D2F">
              <w:rPr>
                <w:rFonts w:ascii="Times New Roman" w:eastAsia="Times New Roman" w:hAnsi="Times New Roman"/>
                <w:sz w:val="24"/>
                <w:szCs w:val="24"/>
              </w:rPr>
              <w:t xml:space="preserve">1. </w:t>
            </w:r>
          </w:p>
          <w:p w:rsidR="003C4FA6" w:rsidRPr="002F3D2F" w:rsidRDefault="003C4FA6" w:rsidP="003154BC">
            <w:pPr>
              <w:rPr>
                <w:rFonts w:ascii="Times New Roman" w:eastAsia="Times New Roman" w:hAnsi="Times New Roman"/>
                <w:b/>
                <w:sz w:val="24"/>
                <w:szCs w:val="24"/>
              </w:rPr>
            </w:pPr>
          </w:p>
        </w:tc>
        <w:tc>
          <w:tcPr>
            <w:tcW w:w="2548" w:type="dxa"/>
          </w:tcPr>
          <w:p w:rsidR="003C4FA6" w:rsidRPr="002F3D2F" w:rsidRDefault="003C4FA6" w:rsidP="003154BC">
            <w:pPr>
              <w:rPr>
                <w:rFonts w:ascii="Times New Roman" w:eastAsia="Times New Roman" w:hAnsi="Times New Roman"/>
                <w:sz w:val="24"/>
                <w:szCs w:val="24"/>
              </w:rPr>
            </w:pPr>
            <w:r w:rsidRPr="002F3D2F">
              <w:rPr>
                <w:rFonts w:ascii="Times New Roman" w:eastAsia="Times New Roman" w:hAnsi="Times New Roman"/>
                <w:sz w:val="24"/>
                <w:szCs w:val="24"/>
              </w:rPr>
              <w:t>Моніторинг роботи з обдарованими</w:t>
            </w:r>
          </w:p>
          <w:p w:rsidR="003C4FA6" w:rsidRPr="002F3D2F" w:rsidRDefault="003C4FA6" w:rsidP="003154BC">
            <w:pPr>
              <w:rPr>
                <w:rFonts w:ascii="Times New Roman" w:eastAsia="Times New Roman" w:hAnsi="Times New Roman"/>
                <w:sz w:val="24"/>
                <w:szCs w:val="24"/>
              </w:rPr>
            </w:pPr>
            <w:r w:rsidRPr="002F3D2F">
              <w:rPr>
                <w:rFonts w:ascii="Times New Roman" w:eastAsia="Times New Roman" w:hAnsi="Times New Roman"/>
                <w:sz w:val="24"/>
                <w:szCs w:val="24"/>
              </w:rPr>
              <w:t>учнями</w:t>
            </w:r>
          </w:p>
        </w:tc>
        <w:tc>
          <w:tcPr>
            <w:tcW w:w="2591" w:type="dxa"/>
            <w:hideMark/>
          </w:tcPr>
          <w:p w:rsidR="003C4FA6" w:rsidRPr="002F3D2F" w:rsidRDefault="003C4FA6" w:rsidP="003154BC">
            <w:pPr>
              <w:rPr>
                <w:rFonts w:ascii="Times New Roman" w:eastAsia="Times New Roman" w:hAnsi="Times New Roman"/>
                <w:sz w:val="24"/>
                <w:szCs w:val="24"/>
              </w:rPr>
            </w:pPr>
            <w:r w:rsidRPr="002F3D2F">
              <w:rPr>
                <w:rFonts w:ascii="Times New Roman" w:eastAsia="Times New Roman" w:hAnsi="Times New Roman"/>
                <w:sz w:val="24"/>
                <w:szCs w:val="24"/>
              </w:rPr>
              <w:t>Кваліметрична модель,</w:t>
            </w:r>
          </w:p>
          <w:p w:rsidR="003C4FA6" w:rsidRPr="002F3D2F" w:rsidRDefault="003C4FA6" w:rsidP="003154BC">
            <w:pPr>
              <w:rPr>
                <w:rFonts w:ascii="Times New Roman" w:eastAsia="Times New Roman" w:hAnsi="Times New Roman"/>
                <w:sz w:val="24"/>
                <w:szCs w:val="24"/>
              </w:rPr>
            </w:pPr>
            <w:r>
              <w:rPr>
                <w:rFonts w:ascii="Times New Roman" w:eastAsia="Times New Roman" w:hAnsi="Times New Roman"/>
                <w:sz w:val="24"/>
                <w:szCs w:val="24"/>
              </w:rPr>
              <w:t>учні 2-4 класів закладу</w:t>
            </w:r>
          </w:p>
        </w:tc>
        <w:tc>
          <w:tcPr>
            <w:tcW w:w="1407" w:type="dxa"/>
            <w:hideMark/>
          </w:tcPr>
          <w:p w:rsidR="003C4FA6" w:rsidRPr="002F3D2F" w:rsidRDefault="003C4FA6" w:rsidP="003154BC">
            <w:pPr>
              <w:jc w:val="center"/>
              <w:rPr>
                <w:rFonts w:ascii="Times New Roman" w:eastAsia="Times New Roman" w:hAnsi="Times New Roman"/>
                <w:sz w:val="24"/>
                <w:szCs w:val="24"/>
              </w:rPr>
            </w:pPr>
            <w:r w:rsidRPr="002F3D2F">
              <w:rPr>
                <w:rFonts w:ascii="Times New Roman" w:eastAsia="Times New Roman" w:hAnsi="Times New Roman"/>
                <w:sz w:val="24"/>
                <w:szCs w:val="24"/>
              </w:rPr>
              <w:t>грудень,</w:t>
            </w:r>
          </w:p>
          <w:p w:rsidR="003C4FA6" w:rsidRPr="002F3D2F" w:rsidRDefault="003C4FA6" w:rsidP="003154BC">
            <w:pPr>
              <w:jc w:val="center"/>
              <w:rPr>
                <w:rFonts w:ascii="Times New Roman" w:eastAsia="Times New Roman" w:hAnsi="Times New Roman"/>
                <w:sz w:val="24"/>
                <w:szCs w:val="24"/>
              </w:rPr>
            </w:pPr>
            <w:r w:rsidRPr="002F3D2F">
              <w:rPr>
                <w:rFonts w:ascii="Times New Roman" w:eastAsia="Times New Roman" w:hAnsi="Times New Roman"/>
                <w:sz w:val="24"/>
                <w:szCs w:val="24"/>
              </w:rPr>
              <w:t>травень</w:t>
            </w:r>
          </w:p>
        </w:tc>
        <w:tc>
          <w:tcPr>
            <w:tcW w:w="1937" w:type="dxa"/>
            <w:hideMark/>
          </w:tcPr>
          <w:p w:rsidR="003C4FA6" w:rsidRPr="002F3D2F" w:rsidRDefault="003C4FA6" w:rsidP="003154BC">
            <w:pPr>
              <w:ind w:left="176"/>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eastAsia="Times New Roman" w:hAnsi="Times New Roman"/>
                <w:sz w:val="24"/>
                <w:szCs w:val="24"/>
              </w:rPr>
            </w:pPr>
          </w:p>
        </w:tc>
      </w:tr>
      <w:tr w:rsidR="003C4FA6" w:rsidRPr="002F3D2F" w:rsidTr="003154BC">
        <w:trPr>
          <w:trHeight w:val="982"/>
        </w:trPr>
        <w:tc>
          <w:tcPr>
            <w:tcW w:w="709" w:type="dxa"/>
            <w:hideMark/>
          </w:tcPr>
          <w:p w:rsidR="003C4FA6" w:rsidRPr="002F3D2F" w:rsidRDefault="003C4FA6" w:rsidP="003154BC">
            <w:pPr>
              <w:rPr>
                <w:rFonts w:ascii="Times New Roman" w:eastAsia="Times New Roman" w:hAnsi="Times New Roman"/>
                <w:sz w:val="24"/>
                <w:szCs w:val="24"/>
              </w:rPr>
            </w:pPr>
            <w:r w:rsidRPr="002F3D2F">
              <w:rPr>
                <w:rFonts w:ascii="Times New Roman" w:eastAsia="Times New Roman" w:hAnsi="Times New Roman"/>
                <w:sz w:val="24"/>
                <w:szCs w:val="24"/>
              </w:rPr>
              <w:t>2.</w:t>
            </w:r>
          </w:p>
        </w:tc>
        <w:tc>
          <w:tcPr>
            <w:tcW w:w="2548" w:type="dxa"/>
          </w:tcPr>
          <w:p w:rsidR="003C4FA6" w:rsidRPr="002F3D2F" w:rsidRDefault="003C4FA6" w:rsidP="003154BC">
            <w:pPr>
              <w:rPr>
                <w:rFonts w:ascii="Times New Roman" w:eastAsia="Times New Roman" w:hAnsi="Times New Roman"/>
                <w:sz w:val="24"/>
                <w:szCs w:val="24"/>
              </w:rPr>
            </w:pPr>
            <w:r w:rsidRPr="002F3D2F">
              <w:rPr>
                <w:rFonts w:ascii="Times New Roman" w:eastAsia="Times New Roman" w:hAnsi="Times New Roman"/>
                <w:sz w:val="24"/>
                <w:szCs w:val="24"/>
              </w:rPr>
              <w:t>Моніторинг ефективності впровадження освітніх інновацій</w:t>
            </w:r>
          </w:p>
        </w:tc>
        <w:tc>
          <w:tcPr>
            <w:tcW w:w="2591" w:type="dxa"/>
            <w:hideMark/>
          </w:tcPr>
          <w:p w:rsidR="003C4FA6" w:rsidRPr="002F3D2F" w:rsidRDefault="003C4FA6" w:rsidP="003154BC">
            <w:pPr>
              <w:rPr>
                <w:rFonts w:ascii="Times New Roman" w:eastAsia="Times New Roman" w:hAnsi="Times New Roman"/>
                <w:sz w:val="24"/>
                <w:szCs w:val="24"/>
              </w:rPr>
            </w:pPr>
            <w:r w:rsidRPr="002F3D2F">
              <w:rPr>
                <w:rFonts w:ascii="Times New Roman" w:eastAsia="Times New Roman" w:hAnsi="Times New Roman"/>
                <w:sz w:val="24"/>
                <w:szCs w:val="24"/>
              </w:rPr>
              <w:t>Кваліметрична модель,</w:t>
            </w:r>
          </w:p>
          <w:p w:rsidR="003C4FA6" w:rsidRPr="002F3D2F" w:rsidRDefault="003C4FA6" w:rsidP="003154BC">
            <w:pPr>
              <w:rPr>
                <w:rFonts w:ascii="Times New Roman" w:eastAsia="Times New Roman" w:hAnsi="Times New Roman"/>
                <w:sz w:val="24"/>
                <w:szCs w:val="24"/>
              </w:rPr>
            </w:pPr>
            <w:r w:rsidRPr="002F3D2F">
              <w:rPr>
                <w:rFonts w:ascii="Times New Roman" w:eastAsia="Times New Roman" w:hAnsi="Times New Roman"/>
                <w:sz w:val="24"/>
                <w:szCs w:val="24"/>
              </w:rPr>
              <w:t>весь педагогічний колектив</w:t>
            </w:r>
          </w:p>
        </w:tc>
        <w:tc>
          <w:tcPr>
            <w:tcW w:w="1407" w:type="dxa"/>
            <w:hideMark/>
          </w:tcPr>
          <w:p w:rsidR="003C4FA6" w:rsidRPr="002F3D2F" w:rsidRDefault="003C4FA6" w:rsidP="003154BC">
            <w:pPr>
              <w:jc w:val="center"/>
              <w:rPr>
                <w:rFonts w:ascii="Times New Roman" w:eastAsia="Times New Roman" w:hAnsi="Times New Roman"/>
                <w:sz w:val="24"/>
                <w:szCs w:val="24"/>
              </w:rPr>
            </w:pPr>
            <w:r w:rsidRPr="002F3D2F">
              <w:rPr>
                <w:rFonts w:ascii="Times New Roman" w:eastAsia="Times New Roman" w:hAnsi="Times New Roman"/>
                <w:sz w:val="24"/>
                <w:szCs w:val="24"/>
              </w:rPr>
              <w:t>грудень,</w:t>
            </w:r>
          </w:p>
          <w:p w:rsidR="003C4FA6" w:rsidRPr="002F3D2F" w:rsidRDefault="003C4FA6" w:rsidP="003154BC">
            <w:pPr>
              <w:jc w:val="center"/>
              <w:rPr>
                <w:rFonts w:ascii="Times New Roman" w:eastAsia="Times New Roman" w:hAnsi="Times New Roman"/>
                <w:sz w:val="24"/>
                <w:szCs w:val="24"/>
              </w:rPr>
            </w:pPr>
            <w:r w:rsidRPr="002F3D2F">
              <w:rPr>
                <w:rFonts w:ascii="Times New Roman" w:eastAsia="Times New Roman" w:hAnsi="Times New Roman"/>
                <w:sz w:val="24"/>
                <w:szCs w:val="24"/>
              </w:rPr>
              <w:t>травень</w:t>
            </w:r>
          </w:p>
        </w:tc>
        <w:tc>
          <w:tcPr>
            <w:tcW w:w="1937" w:type="dxa"/>
            <w:hideMark/>
          </w:tcPr>
          <w:p w:rsidR="003C4FA6" w:rsidRPr="002F3D2F" w:rsidRDefault="003C4FA6" w:rsidP="003154BC">
            <w:pPr>
              <w:ind w:left="176"/>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eastAsia="Times New Roman" w:hAnsi="Times New Roman"/>
                <w:sz w:val="24"/>
                <w:szCs w:val="24"/>
              </w:rPr>
            </w:pPr>
          </w:p>
        </w:tc>
      </w:tr>
      <w:tr w:rsidR="003C4FA6" w:rsidRPr="002F3D2F" w:rsidTr="003154BC">
        <w:tc>
          <w:tcPr>
            <w:tcW w:w="709" w:type="dxa"/>
            <w:hideMark/>
          </w:tcPr>
          <w:p w:rsidR="003C4FA6" w:rsidRPr="002F3D2F" w:rsidRDefault="003C4FA6" w:rsidP="003154BC">
            <w:pPr>
              <w:rPr>
                <w:rFonts w:ascii="Times New Roman" w:eastAsia="Times New Roman" w:hAnsi="Times New Roman"/>
                <w:sz w:val="24"/>
                <w:szCs w:val="24"/>
              </w:rPr>
            </w:pPr>
            <w:r w:rsidRPr="002F3D2F">
              <w:rPr>
                <w:rFonts w:ascii="Times New Roman" w:eastAsia="Times New Roman" w:hAnsi="Times New Roman"/>
                <w:sz w:val="24"/>
                <w:szCs w:val="24"/>
              </w:rPr>
              <w:t>3.</w:t>
            </w:r>
          </w:p>
        </w:tc>
        <w:tc>
          <w:tcPr>
            <w:tcW w:w="2548" w:type="dxa"/>
          </w:tcPr>
          <w:p w:rsidR="003C4FA6" w:rsidRPr="002F3D2F" w:rsidRDefault="003C4FA6" w:rsidP="003154BC">
            <w:pPr>
              <w:rPr>
                <w:rFonts w:ascii="Times New Roman" w:eastAsia="Times New Roman" w:hAnsi="Times New Roman"/>
                <w:sz w:val="24"/>
                <w:szCs w:val="24"/>
              </w:rPr>
            </w:pPr>
            <w:r w:rsidRPr="002F3D2F">
              <w:rPr>
                <w:rFonts w:ascii="Times New Roman" w:eastAsia="Times New Roman" w:hAnsi="Times New Roman"/>
                <w:sz w:val="24"/>
                <w:szCs w:val="24"/>
              </w:rPr>
              <w:t>Діяльність шкільних  методичних об’єднань</w:t>
            </w:r>
          </w:p>
        </w:tc>
        <w:tc>
          <w:tcPr>
            <w:tcW w:w="2591" w:type="dxa"/>
            <w:hideMark/>
          </w:tcPr>
          <w:p w:rsidR="003C4FA6" w:rsidRPr="002F3D2F" w:rsidRDefault="003C4FA6" w:rsidP="003154BC">
            <w:pPr>
              <w:rPr>
                <w:rFonts w:ascii="Times New Roman" w:eastAsia="Times New Roman" w:hAnsi="Times New Roman"/>
                <w:sz w:val="24"/>
                <w:szCs w:val="24"/>
              </w:rPr>
            </w:pPr>
            <w:r w:rsidRPr="002F3D2F">
              <w:rPr>
                <w:rFonts w:ascii="Times New Roman" w:eastAsia="Times New Roman" w:hAnsi="Times New Roman"/>
                <w:sz w:val="24"/>
                <w:szCs w:val="24"/>
              </w:rPr>
              <w:t>Кваліметрична модель,</w:t>
            </w:r>
          </w:p>
          <w:p w:rsidR="003C4FA6" w:rsidRPr="002F3D2F" w:rsidRDefault="003C4FA6" w:rsidP="003154BC">
            <w:pPr>
              <w:rPr>
                <w:rFonts w:ascii="Times New Roman" w:eastAsia="Times New Roman" w:hAnsi="Times New Roman"/>
                <w:b/>
                <w:sz w:val="24"/>
                <w:szCs w:val="24"/>
              </w:rPr>
            </w:pPr>
            <w:r>
              <w:rPr>
                <w:rFonts w:ascii="Times New Roman" w:eastAsia="Times New Roman" w:hAnsi="Times New Roman"/>
                <w:sz w:val="24"/>
                <w:szCs w:val="24"/>
              </w:rPr>
              <w:t>ШМО у</w:t>
            </w:r>
            <w:r w:rsidRPr="002F3D2F">
              <w:rPr>
                <w:rFonts w:ascii="Times New Roman" w:eastAsia="Times New Roman" w:hAnsi="Times New Roman"/>
                <w:sz w:val="24"/>
                <w:szCs w:val="24"/>
              </w:rPr>
              <w:t>чителів</w:t>
            </w:r>
            <w:r>
              <w:rPr>
                <w:rFonts w:ascii="Times New Roman" w:eastAsia="Times New Roman" w:hAnsi="Times New Roman"/>
                <w:sz w:val="24"/>
                <w:szCs w:val="24"/>
              </w:rPr>
              <w:t xml:space="preserve"> </w:t>
            </w:r>
            <w:r w:rsidRPr="002F3D2F">
              <w:rPr>
                <w:rFonts w:ascii="Times New Roman" w:eastAsia="Times New Roman" w:hAnsi="Times New Roman"/>
                <w:sz w:val="24"/>
                <w:szCs w:val="24"/>
              </w:rPr>
              <w:t>початкових класів</w:t>
            </w:r>
          </w:p>
        </w:tc>
        <w:tc>
          <w:tcPr>
            <w:tcW w:w="1407" w:type="dxa"/>
            <w:hideMark/>
          </w:tcPr>
          <w:p w:rsidR="003C4FA6" w:rsidRPr="002F3D2F" w:rsidRDefault="003C4FA6" w:rsidP="003154BC">
            <w:pPr>
              <w:jc w:val="center"/>
              <w:rPr>
                <w:rFonts w:ascii="Times New Roman" w:eastAsia="Times New Roman" w:hAnsi="Times New Roman"/>
                <w:sz w:val="24"/>
                <w:szCs w:val="24"/>
              </w:rPr>
            </w:pPr>
            <w:r w:rsidRPr="002F3D2F">
              <w:rPr>
                <w:rFonts w:ascii="Times New Roman" w:eastAsia="Times New Roman" w:hAnsi="Times New Roman"/>
                <w:sz w:val="24"/>
                <w:szCs w:val="24"/>
              </w:rPr>
              <w:t>грудень,</w:t>
            </w:r>
          </w:p>
          <w:p w:rsidR="003C4FA6" w:rsidRPr="002F3D2F" w:rsidRDefault="003C4FA6" w:rsidP="003154BC">
            <w:pPr>
              <w:jc w:val="center"/>
              <w:rPr>
                <w:rFonts w:ascii="Times New Roman" w:eastAsia="Times New Roman" w:hAnsi="Times New Roman"/>
                <w:sz w:val="24"/>
                <w:szCs w:val="24"/>
              </w:rPr>
            </w:pPr>
            <w:r w:rsidRPr="002F3D2F">
              <w:rPr>
                <w:rFonts w:ascii="Times New Roman" w:eastAsia="Times New Roman" w:hAnsi="Times New Roman"/>
                <w:sz w:val="24"/>
                <w:szCs w:val="24"/>
              </w:rPr>
              <w:t>травень</w:t>
            </w:r>
          </w:p>
        </w:tc>
        <w:tc>
          <w:tcPr>
            <w:tcW w:w="1937" w:type="dxa"/>
            <w:hideMark/>
          </w:tcPr>
          <w:p w:rsidR="003C4FA6" w:rsidRPr="002F3D2F" w:rsidRDefault="003C4FA6" w:rsidP="003154BC">
            <w:pPr>
              <w:ind w:left="176"/>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rPr>
                <w:rFonts w:ascii="Times New Roman" w:eastAsia="Times New Roman" w:hAnsi="Times New Roman"/>
                <w:sz w:val="24"/>
                <w:szCs w:val="24"/>
              </w:rPr>
            </w:pPr>
          </w:p>
        </w:tc>
      </w:tr>
      <w:tr w:rsidR="003C4FA6" w:rsidRPr="002F3D2F" w:rsidTr="003154BC">
        <w:tc>
          <w:tcPr>
            <w:tcW w:w="709" w:type="dxa"/>
            <w:hideMark/>
          </w:tcPr>
          <w:p w:rsidR="003C4FA6" w:rsidRPr="002F3D2F" w:rsidRDefault="003C4FA6" w:rsidP="003154BC">
            <w:pPr>
              <w:rPr>
                <w:rFonts w:ascii="Times New Roman" w:eastAsia="Times New Roman" w:hAnsi="Times New Roman"/>
                <w:sz w:val="24"/>
                <w:szCs w:val="24"/>
              </w:rPr>
            </w:pPr>
            <w:r w:rsidRPr="002F3D2F">
              <w:rPr>
                <w:rFonts w:ascii="Times New Roman" w:eastAsia="Times New Roman" w:hAnsi="Times New Roman"/>
                <w:sz w:val="24"/>
                <w:szCs w:val="24"/>
              </w:rPr>
              <w:t>4.</w:t>
            </w:r>
          </w:p>
        </w:tc>
        <w:tc>
          <w:tcPr>
            <w:tcW w:w="2548" w:type="dxa"/>
          </w:tcPr>
          <w:p w:rsidR="003C4FA6" w:rsidRPr="002F3D2F" w:rsidRDefault="003C4FA6" w:rsidP="003154BC">
            <w:pPr>
              <w:rPr>
                <w:rFonts w:ascii="Times New Roman" w:eastAsia="Times New Roman" w:hAnsi="Times New Roman"/>
                <w:sz w:val="24"/>
                <w:szCs w:val="24"/>
              </w:rPr>
            </w:pPr>
            <w:r w:rsidRPr="002F3D2F">
              <w:rPr>
                <w:rFonts w:ascii="Times New Roman" w:eastAsia="Times New Roman" w:hAnsi="Times New Roman"/>
                <w:sz w:val="24"/>
                <w:szCs w:val="24"/>
              </w:rPr>
              <w:t>Результати ДП</w:t>
            </w:r>
            <w:r>
              <w:rPr>
                <w:rFonts w:ascii="Times New Roman" w:eastAsia="Times New Roman" w:hAnsi="Times New Roman"/>
                <w:sz w:val="24"/>
                <w:szCs w:val="24"/>
              </w:rPr>
              <w:t>А</w:t>
            </w:r>
          </w:p>
        </w:tc>
        <w:tc>
          <w:tcPr>
            <w:tcW w:w="2591" w:type="dxa"/>
            <w:hideMark/>
          </w:tcPr>
          <w:p w:rsidR="003C4FA6" w:rsidRPr="002F3D2F" w:rsidRDefault="003C4FA6" w:rsidP="003154BC">
            <w:pPr>
              <w:rPr>
                <w:rFonts w:ascii="Times New Roman" w:eastAsia="Times New Roman" w:hAnsi="Times New Roman"/>
                <w:b/>
                <w:sz w:val="24"/>
                <w:szCs w:val="24"/>
              </w:rPr>
            </w:pPr>
            <w:r>
              <w:rPr>
                <w:rFonts w:ascii="Times New Roman" w:eastAsia="Times New Roman" w:hAnsi="Times New Roman"/>
                <w:sz w:val="24"/>
                <w:szCs w:val="24"/>
              </w:rPr>
              <w:t>Результати ДПА учнів 4</w:t>
            </w:r>
            <w:r w:rsidRPr="002F3D2F">
              <w:rPr>
                <w:rFonts w:ascii="Times New Roman" w:eastAsia="Times New Roman" w:hAnsi="Times New Roman"/>
                <w:sz w:val="24"/>
                <w:szCs w:val="24"/>
              </w:rPr>
              <w:t>-х класів</w:t>
            </w:r>
          </w:p>
        </w:tc>
        <w:tc>
          <w:tcPr>
            <w:tcW w:w="1407" w:type="dxa"/>
            <w:hideMark/>
          </w:tcPr>
          <w:p w:rsidR="003C4FA6" w:rsidRPr="002F3D2F" w:rsidRDefault="003C4FA6" w:rsidP="003154BC">
            <w:pPr>
              <w:jc w:val="center"/>
              <w:rPr>
                <w:rFonts w:ascii="Times New Roman" w:eastAsia="Times New Roman" w:hAnsi="Times New Roman"/>
                <w:sz w:val="24"/>
                <w:szCs w:val="24"/>
              </w:rPr>
            </w:pPr>
            <w:r>
              <w:rPr>
                <w:rFonts w:ascii="Times New Roman" w:eastAsia="Times New Roman" w:hAnsi="Times New Roman"/>
                <w:sz w:val="24"/>
                <w:szCs w:val="24"/>
              </w:rPr>
              <w:t>тра</w:t>
            </w:r>
            <w:r w:rsidRPr="002F3D2F">
              <w:rPr>
                <w:rFonts w:ascii="Times New Roman" w:eastAsia="Times New Roman" w:hAnsi="Times New Roman"/>
                <w:sz w:val="24"/>
                <w:szCs w:val="24"/>
              </w:rPr>
              <w:t>вень</w:t>
            </w:r>
          </w:p>
        </w:tc>
        <w:tc>
          <w:tcPr>
            <w:tcW w:w="1937" w:type="dxa"/>
            <w:hideMark/>
          </w:tcPr>
          <w:p w:rsidR="003C4FA6" w:rsidRPr="002F3D2F" w:rsidRDefault="003C4FA6" w:rsidP="003154BC">
            <w:pPr>
              <w:ind w:left="176"/>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rPr>
                <w:rFonts w:ascii="Times New Roman" w:eastAsia="Times New Roman" w:hAnsi="Times New Roman"/>
                <w:sz w:val="24"/>
                <w:szCs w:val="24"/>
              </w:rPr>
            </w:pPr>
          </w:p>
        </w:tc>
      </w:tr>
      <w:tr w:rsidR="003C4FA6" w:rsidRPr="002F3D2F" w:rsidTr="003154BC">
        <w:tc>
          <w:tcPr>
            <w:tcW w:w="709" w:type="dxa"/>
            <w:hideMark/>
          </w:tcPr>
          <w:p w:rsidR="003C4FA6" w:rsidRPr="002F3D2F" w:rsidRDefault="003C4FA6" w:rsidP="003154BC">
            <w:pPr>
              <w:rPr>
                <w:rFonts w:ascii="Times New Roman" w:eastAsia="Times New Roman" w:hAnsi="Times New Roman"/>
                <w:sz w:val="24"/>
                <w:szCs w:val="24"/>
              </w:rPr>
            </w:pPr>
            <w:r w:rsidRPr="002F3D2F">
              <w:rPr>
                <w:rFonts w:ascii="Times New Roman" w:eastAsia="Times New Roman" w:hAnsi="Times New Roman"/>
                <w:sz w:val="24"/>
                <w:szCs w:val="24"/>
              </w:rPr>
              <w:t xml:space="preserve">5. </w:t>
            </w:r>
          </w:p>
        </w:tc>
        <w:tc>
          <w:tcPr>
            <w:tcW w:w="2548" w:type="dxa"/>
          </w:tcPr>
          <w:p w:rsidR="003C4FA6" w:rsidRPr="002F3D2F" w:rsidRDefault="003C4FA6" w:rsidP="003154BC">
            <w:pPr>
              <w:rPr>
                <w:rFonts w:ascii="Times New Roman" w:eastAsia="Times New Roman" w:hAnsi="Times New Roman"/>
                <w:sz w:val="24"/>
                <w:szCs w:val="24"/>
              </w:rPr>
            </w:pPr>
            <w:r w:rsidRPr="002F3D2F">
              <w:rPr>
                <w:rFonts w:ascii="Times New Roman" w:eastAsia="Times New Roman" w:hAnsi="Times New Roman"/>
                <w:sz w:val="24"/>
                <w:szCs w:val="24"/>
              </w:rPr>
              <w:t>Рівень  знань, умінь і навичок учнів з базових дисциплін (українська мова та математика)</w:t>
            </w:r>
          </w:p>
        </w:tc>
        <w:tc>
          <w:tcPr>
            <w:tcW w:w="2591" w:type="dxa"/>
            <w:hideMark/>
          </w:tcPr>
          <w:p w:rsidR="003C4FA6" w:rsidRPr="002F3D2F" w:rsidRDefault="003C4FA6" w:rsidP="003154BC">
            <w:pPr>
              <w:rPr>
                <w:rFonts w:ascii="Times New Roman" w:eastAsia="Times New Roman" w:hAnsi="Times New Roman"/>
                <w:sz w:val="24"/>
                <w:szCs w:val="24"/>
              </w:rPr>
            </w:pPr>
            <w:r w:rsidRPr="002F3D2F">
              <w:rPr>
                <w:rFonts w:ascii="Times New Roman" w:eastAsia="Times New Roman" w:hAnsi="Times New Roman"/>
                <w:sz w:val="24"/>
                <w:szCs w:val="24"/>
              </w:rPr>
              <w:t>Кваліметрична модель,</w:t>
            </w:r>
          </w:p>
          <w:p w:rsidR="003C4FA6" w:rsidRPr="002F3D2F" w:rsidRDefault="003C4FA6" w:rsidP="003154BC">
            <w:pPr>
              <w:rPr>
                <w:rFonts w:ascii="Times New Roman" w:eastAsia="Times New Roman" w:hAnsi="Times New Roman"/>
                <w:b/>
                <w:sz w:val="24"/>
                <w:szCs w:val="24"/>
              </w:rPr>
            </w:pPr>
            <w:r w:rsidRPr="002F3D2F">
              <w:rPr>
                <w:rFonts w:ascii="Times New Roman" w:eastAsia="Times New Roman" w:hAnsi="Times New Roman"/>
                <w:sz w:val="24"/>
                <w:szCs w:val="24"/>
              </w:rPr>
              <w:t>результати</w:t>
            </w:r>
            <w:r>
              <w:rPr>
                <w:rFonts w:ascii="Times New Roman" w:eastAsia="Times New Roman" w:hAnsi="Times New Roman"/>
                <w:sz w:val="24"/>
                <w:szCs w:val="24"/>
              </w:rPr>
              <w:t xml:space="preserve"> знань, умінь та навичок учнів 2-4</w:t>
            </w:r>
            <w:r w:rsidRPr="002F3D2F">
              <w:rPr>
                <w:rFonts w:ascii="Times New Roman" w:eastAsia="Times New Roman" w:hAnsi="Times New Roman"/>
                <w:sz w:val="24"/>
                <w:szCs w:val="24"/>
              </w:rPr>
              <w:t xml:space="preserve"> класів з української мови та математики</w:t>
            </w:r>
          </w:p>
        </w:tc>
        <w:tc>
          <w:tcPr>
            <w:tcW w:w="1407" w:type="dxa"/>
            <w:hideMark/>
          </w:tcPr>
          <w:p w:rsidR="003C4FA6" w:rsidRPr="002F3D2F" w:rsidRDefault="003C4FA6" w:rsidP="003154BC">
            <w:pPr>
              <w:jc w:val="center"/>
              <w:rPr>
                <w:rFonts w:ascii="Times New Roman" w:eastAsia="Times New Roman" w:hAnsi="Times New Roman"/>
                <w:sz w:val="24"/>
                <w:szCs w:val="24"/>
              </w:rPr>
            </w:pPr>
            <w:r w:rsidRPr="002F3D2F">
              <w:rPr>
                <w:rFonts w:ascii="Times New Roman" w:eastAsia="Times New Roman" w:hAnsi="Times New Roman"/>
                <w:sz w:val="24"/>
                <w:szCs w:val="24"/>
              </w:rPr>
              <w:t>вересень, грудень,</w:t>
            </w:r>
          </w:p>
          <w:p w:rsidR="003C4FA6" w:rsidRPr="002F3D2F" w:rsidRDefault="003C4FA6" w:rsidP="003154BC">
            <w:pPr>
              <w:jc w:val="center"/>
              <w:rPr>
                <w:rFonts w:ascii="Times New Roman" w:eastAsia="Times New Roman" w:hAnsi="Times New Roman"/>
                <w:sz w:val="24"/>
                <w:szCs w:val="24"/>
              </w:rPr>
            </w:pPr>
            <w:r w:rsidRPr="002F3D2F">
              <w:rPr>
                <w:rFonts w:ascii="Times New Roman" w:eastAsia="Times New Roman" w:hAnsi="Times New Roman"/>
                <w:sz w:val="24"/>
                <w:szCs w:val="24"/>
              </w:rPr>
              <w:t>травень</w:t>
            </w:r>
          </w:p>
        </w:tc>
        <w:tc>
          <w:tcPr>
            <w:tcW w:w="1937" w:type="dxa"/>
            <w:hideMark/>
          </w:tcPr>
          <w:p w:rsidR="003C4FA6" w:rsidRPr="002F3D2F" w:rsidRDefault="003C4FA6" w:rsidP="003154BC">
            <w:pPr>
              <w:ind w:left="176"/>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rPr>
                <w:rFonts w:ascii="Times New Roman" w:eastAsia="Times New Roman" w:hAnsi="Times New Roman"/>
                <w:sz w:val="24"/>
                <w:szCs w:val="24"/>
              </w:rPr>
            </w:pPr>
          </w:p>
        </w:tc>
      </w:tr>
    </w:tbl>
    <w:p w:rsidR="003C4FA6" w:rsidRPr="002F3D2F" w:rsidRDefault="003C4FA6" w:rsidP="003C4FA6">
      <w:pPr>
        <w:tabs>
          <w:tab w:val="left" w:pos="2370"/>
        </w:tabs>
        <w:rPr>
          <w:rFonts w:ascii="Times New Roman" w:hAnsi="Times New Roman"/>
          <w:b/>
          <w:color w:val="548DD4" w:themeColor="text2" w:themeTint="99"/>
          <w:sz w:val="24"/>
          <w:szCs w:val="24"/>
        </w:rPr>
      </w:pPr>
    </w:p>
    <w:p w:rsidR="003C4FA6" w:rsidRPr="00340E1D" w:rsidRDefault="003C4FA6" w:rsidP="00340E1D">
      <w:pPr>
        <w:tabs>
          <w:tab w:val="left" w:pos="2370"/>
        </w:tabs>
        <w:jc w:val="center"/>
        <w:rPr>
          <w:rFonts w:ascii="Times New Roman" w:hAnsi="Times New Roman"/>
          <w:b/>
          <w:sz w:val="24"/>
          <w:szCs w:val="24"/>
          <w:lang w:val="uk-UA"/>
        </w:rPr>
      </w:pPr>
      <w:r w:rsidRPr="002F3D2F">
        <w:rPr>
          <w:rFonts w:ascii="Times New Roman" w:hAnsi="Times New Roman"/>
          <w:b/>
          <w:sz w:val="24"/>
          <w:szCs w:val="24"/>
        </w:rPr>
        <w:t>3</w:t>
      </w:r>
      <w:r w:rsidR="00340E1D">
        <w:rPr>
          <w:rFonts w:ascii="Times New Roman" w:hAnsi="Times New Roman"/>
          <w:b/>
          <w:sz w:val="24"/>
          <w:szCs w:val="24"/>
        </w:rPr>
        <w:t>.2.</w:t>
      </w:r>
      <w:r w:rsidR="00340E1D">
        <w:rPr>
          <w:rFonts w:ascii="Times New Roman" w:hAnsi="Times New Roman"/>
          <w:b/>
          <w:sz w:val="24"/>
          <w:szCs w:val="24"/>
          <w:lang w:val="uk-UA"/>
        </w:rPr>
        <w:t xml:space="preserve"> </w:t>
      </w:r>
      <w:r w:rsidR="00340E1D">
        <w:rPr>
          <w:rFonts w:ascii="Times New Roman" w:hAnsi="Times New Roman"/>
          <w:b/>
          <w:sz w:val="24"/>
          <w:szCs w:val="24"/>
        </w:rPr>
        <w:t xml:space="preserve">План-графік проведення </w:t>
      </w:r>
      <w:r w:rsidR="00340E1D">
        <w:rPr>
          <w:rFonts w:ascii="Times New Roman" w:hAnsi="Times New Roman"/>
          <w:b/>
          <w:sz w:val="24"/>
          <w:szCs w:val="24"/>
          <w:lang w:val="uk-UA"/>
        </w:rPr>
        <w:t>діагностува</w:t>
      </w:r>
      <w:r w:rsidR="00340E1D">
        <w:rPr>
          <w:rFonts w:ascii="Times New Roman" w:hAnsi="Times New Roman"/>
          <w:b/>
          <w:sz w:val="24"/>
          <w:szCs w:val="24"/>
        </w:rPr>
        <w:t>льних робіт</w:t>
      </w:r>
    </w:p>
    <w:tbl>
      <w:tblPr>
        <w:tblStyle w:val="afff0"/>
        <w:tblW w:w="0" w:type="auto"/>
        <w:tblInd w:w="-459" w:type="dxa"/>
        <w:tblLook w:val="04A0"/>
      </w:tblPr>
      <w:tblGrid>
        <w:gridCol w:w="689"/>
        <w:gridCol w:w="4590"/>
        <w:gridCol w:w="1407"/>
        <w:gridCol w:w="1937"/>
        <w:gridCol w:w="1407"/>
      </w:tblGrid>
      <w:tr w:rsidR="003C4FA6" w:rsidRPr="002F3D2F" w:rsidTr="003154BC">
        <w:tc>
          <w:tcPr>
            <w:tcW w:w="709"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w:t>
            </w:r>
          </w:p>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з/п</w:t>
            </w:r>
          </w:p>
        </w:tc>
        <w:tc>
          <w:tcPr>
            <w:tcW w:w="4967"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Заходи</w:t>
            </w:r>
          </w:p>
        </w:tc>
        <w:tc>
          <w:tcPr>
            <w:tcW w:w="1407"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Термін виконання</w:t>
            </w:r>
          </w:p>
        </w:tc>
        <w:tc>
          <w:tcPr>
            <w:tcW w:w="1937"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Відповідальний</w:t>
            </w:r>
          </w:p>
        </w:tc>
        <w:tc>
          <w:tcPr>
            <w:tcW w:w="1407"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Відмітка про виконання</w:t>
            </w:r>
          </w:p>
        </w:tc>
      </w:tr>
      <w:tr w:rsidR="003C4FA6" w:rsidRPr="002F3D2F" w:rsidTr="003154BC">
        <w:tc>
          <w:tcPr>
            <w:tcW w:w="709" w:type="dxa"/>
          </w:tcPr>
          <w:p w:rsidR="003C4FA6" w:rsidRPr="002F3D2F" w:rsidRDefault="003C4FA6" w:rsidP="003154BC">
            <w:pPr>
              <w:jc w:val="center"/>
              <w:rPr>
                <w:rFonts w:ascii="Times New Roman" w:hAnsi="Times New Roman"/>
                <w:sz w:val="24"/>
                <w:szCs w:val="24"/>
              </w:rPr>
            </w:pPr>
          </w:p>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1</w:t>
            </w:r>
          </w:p>
        </w:tc>
        <w:tc>
          <w:tcPr>
            <w:tcW w:w="4967" w:type="dxa"/>
          </w:tcPr>
          <w:p w:rsidR="003C4FA6" w:rsidRPr="002F3D2F" w:rsidRDefault="00340E1D" w:rsidP="003154BC">
            <w:pPr>
              <w:tabs>
                <w:tab w:val="left" w:pos="1260"/>
              </w:tabs>
              <w:rPr>
                <w:rFonts w:ascii="Times New Roman" w:eastAsia="Times New Roman" w:hAnsi="Times New Roman"/>
                <w:sz w:val="24"/>
                <w:szCs w:val="24"/>
              </w:rPr>
            </w:pPr>
            <w:r>
              <w:rPr>
                <w:rFonts w:ascii="Times New Roman" w:eastAsia="Times New Roman" w:hAnsi="Times New Roman"/>
                <w:sz w:val="24"/>
                <w:szCs w:val="24"/>
                <w:lang w:val="uk-UA"/>
              </w:rPr>
              <w:t xml:space="preserve">Моніторинг рівня навченості учнів </w:t>
            </w:r>
            <w:r w:rsidR="003C4FA6">
              <w:rPr>
                <w:rFonts w:ascii="Times New Roman" w:eastAsia="Times New Roman" w:hAnsi="Times New Roman"/>
                <w:sz w:val="24"/>
                <w:szCs w:val="24"/>
              </w:rPr>
              <w:t>2-4</w:t>
            </w:r>
            <w:r w:rsidR="003C4FA6" w:rsidRPr="002F3D2F">
              <w:rPr>
                <w:rFonts w:ascii="Times New Roman" w:eastAsia="Times New Roman" w:hAnsi="Times New Roman"/>
                <w:sz w:val="24"/>
                <w:szCs w:val="24"/>
              </w:rPr>
              <w:t>-х класів з української мови, математики</w:t>
            </w:r>
          </w:p>
        </w:tc>
        <w:tc>
          <w:tcPr>
            <w:tcW w:w="1407" w:type="dxa"/>
          </w:tcPr>
          <w:p w:rsidR="003C4FA6" w:rsidRPr="002F3D2F" w:rsidRDefault="003C4FA6" w:rsidP="003154BC">
            <w:pPr>
              <w:tabs>
                <w:tab w:val="left" w:pos="1260"/>
              </w:tabs>
              <w:rPr>
                <w:rFonts w:ascii="Times New Roman" w:eastAsia="Times New Roman" w:hAnsi="Times New Roman"/>
                <w:bCs/>
                <w:sz w:val="24"/>
                <w:szCs w:val="24"/>
              </w:rPr>
            </w:pPr>
            <w:r w:rsidRPr="002F3D2F">
              <w:rPr>
                <w:rFonts w:ascii="Times New Roman" w:eastAsia="Times New Roman" w:hAnsi="Times New Roman"/>
                <w:bCs/>
                <w:sz w:val="24"/>
                <w:szCs w:val="24"/>
              </w:rPr>
              <w:t>Вересень</w:t>
            </w:r>
          </w:p>
          <w:p w:rsidR="003C4FA6" w:rsidRPr="002F3D2F" w:rsidRDefault="003C4FA6" w:rsidP="003154BC">
            <w:pPr>
              <w:tabs>
                <w:tab w:val="left" w:pos="1260"/>
              </w:tabs>
              <w:rPr>
                <w:rFonts w:ascii="Times New Roman" w:eastAsia="Times New Roman" w:hAnsi="Times New Roman"/>
                <w:bCs/>
                <w:sz w:val="24"/>
                <w:szCs w:val="24"/>
              </w:rPr>
            </w:pPr>
            <w:r w:rsidRPr="002F3D2F">
              <w:rPr>
                <w:rFonts w:ascii="Times New Roman" w:eastAsia="Times New Roman" w:hAnsi="Times New Roman"/>
                <w:bCs/>
                <w:sz w:val="24"/>
                <w:szCs w:val="24"/>
              </w:rPr>
              <w:t>Грудень</w:t>
            </w:r>
          </w:p>
          <w:p w:rsidR="003C4FA6" w:rsidRPr="002F3D2F" w:rsidRDefault="003C4FA6" w:rsidP="003154BC">
            <w:pPr>
              <w:rPr>
                <w:rFonts w:ascii="Times New Roman" w:hAnsi="Times New Roman"/>
                <w:sz w:val="24"/>
                <w:szCs w:val="24"/>
              </w:rPr>
            </w:pPr>
            <w:r w:rsidRPr="002F3D2F">
              <w:rPr>
                <w:rFonts w:ascii="Times New Roman" w:eastAsia="Times New Roman" w:hAnsi="Times New Roman"/>
                <w:bCs/>
                <w:sz w:val="24"/>
                <w:szCs w:val="24"/>
              </w:rPr>
              <w:t>Травень</w:t>
            </w:r>
          </w:p>
        </w:tc>
        <w:tc>
          <w:tcPr>
            <w:tcW w:w="1937" w:type="dxa"/>
          </w:tcPr>
          <w:p w:rsidR="003C4FA6" w:rsidRPr="002F3D2F" w:rsidRDefault="003C4FA6" w:rsidP="003154BC">
            <w:pPr>
              <w:jc w:val="center"/>
              <w:rPr>
                <w:rFonts w:ascii="Times New Roman" w:hAnsi="Times New Roman"/>
                <w:sz w:val="24"/>
                <w:szCs w:val="24"/>
              </w:rPr>
            </w:pPr>
            <w:r>
              <w:rPr>
                <w:rFonts w:ascii="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sz w:val="24"/>
                <w:szCs w:val="24"/>
              </w:rPr>
            </w:pPr>
          </w:p>
        </w:tc>
      </w:tr>
      <w:tr w:rsidR="003C4FA6" w:rsidRPr="002F3D2F" w:rsidTr="003154BC">
        <w:tc>
          <w:tcPr>
            <w:tcW w:w="709" w:type="dxa"/>
          </w:tcPr>
          <w:p w:rsidR="003C4FA6" w:rsidRPr="002F3D2F" w:rsidRDefault="003C4FA6" w:rsidP="003154BC">
            <w:pPr>
              <w:jc w:val="center"/>
              <w:rPr>
                <w:rFonts w:ascii="Times New Roman" w:hAnsi="Times New Roman"/>
                <w:sz w:val="24"/>
                <w:szCs w:val="24"/>
              </w:rPr>
            </w:pPr>
            <w:r w:rsidRPr="002F3D2F">
              <w:rPr>
                <w:rFonts w:ascii="Times New Roman" w:hAnsi="Times New Roman"/>
                <w:sz w:val="24"/>
                <w:szCs w:val="24"/>
              </w:rPr>
              <w:t>2</w:t>
            </w:r>
          </w:p>
        </w:tc>
        <w:tc>
          <w:tcPr>
            <w:tcW w:w="4967" w:type="dxa"/>
          </w:tcPr>
          <w:p w:rsidR="003C4FA6" w:rsidRPr="002F3D2F" w:rsidRDefault="003C4FA6" w:rsidP="003154BC">
            <w:pPr>
              <w:tabs>
                <w:tab w:val="left" w:pos="1260"/>
              </w:tabs>
              <w:rPr>
                <w:rFonts w:ascii="Times New Roman" w:eastAsia="Times New Roman" w:hAnsi="Times New Roman"/>
                <w:sz w:val="24"/>
                <w:szCs w:val="24"/>
              </w:rPr>
            </w:pPr>
            <w:r w:rsidRPr="002F3D2F">
              <w:rPr>
                <w:rFonts w:ascii="Times New Roman" w:eastAsia="Times New Roman" w:hAnsi="Times New Roman"/>
                <w:sz w:val="24"/>
                <w:szCs w:val="24"/>
              </w:rPr>
              <w:t>Контроль</w:t>
            </w:r>
            <w:r>
              <w:rPr>
                <w:rFonts w:ascii="Times New Roman" w:eastAsia="Times New Roman" w:hAnsi="Times New Roman"/>
                <w:sz w:val="24"/>
                <w:szCs w:val="24"/>
              </w:rPr>
              <w:t xml:space="preserve"> знань, умінь та навичок учнів 2-4</w:t>
            </w:r>
            <w:r w:rsidRPr="002F3D2F">
              <w:rPr>
                <w:rFonts w:ascii="Times New Roman" w:eastAsia="Times New Roman" w:hAnsi="Times New Roman"/>
                <w:sz w:val="24"/>
                <w:szCs w:val="24"/>
              </w:rPr>
              <w:t>-х класів з пред</w:t>
            </w:r>
            <w:r w:rsidR="00340E1D">
              <w:rPr>
                <w:rFonts w:ascii="Times New Roman" w:eastAsia="Times New Roman" w:hAnsi="Times New Roman"/>
                <w:sz w:val="24"/>
                <w:szCs w:val="24"/>
              </w:rPr>
              <w:t>метів, які підлягають внутрішнь</w:t>
            </w:r>
            <w:r w:rsidR="00340E1D">
              <w:rPr>
                <w:rFonts w:ascii="Times New Roman" w:eastAsia="Times New Roman" w:hAnsi="Times New Roman"/>
                <w:sz w:val="24"/>
                <w:szCs w:val="24"/>
                <w:lang w:val="uk-UA"/>
              </w:rPr>
              <w:t>о</w:t>
            </w:r>
            <w:r w:rsidRPr="002F3D2F">
              <w:rPr>
                <w:rFonts w:ascii="Times New Roman" w:eastAsia="Times New Roman" w:hAnsi="Times New Roman"/>
                <w:sz w:val="24"/>
                <w:szCs w:val="24"/>
              </w:rPr>
              <w:t xml:space="preserve"> шкільному контролю  </w:t>
            </w:r>
          </w:p>
        </w:tc>
        <w:tc>
          <w:tcPr>
            <w:tcW w:w="1407" w:type="dxa"/>
          </w:tcPr>
          <w:p w:rsidR="003C4FA6" w:rsidRPr="002F3D2F" w:rsidRDefault="003C4FA6" w:rsidP="003154BC">
            <w:pPr>
              <w:tabs>
                <w:tab w:val="left" w:pos="1260"/>
              </w:tabs>
              <w:rPr>
                <w:rFonts w:ascii="Times New Roman" w:eastAsia="Times New Roman" w:hAnsi="Times New Roman"/>
                <w:bCs/>
                <w:sz w:val="24"/>
                <w:szCs w:val="24"/>
              </w:rPr>
            </w:pPr>
            <w:r w:rsidRPr="002F3D2F">
              <w:rPr>
                <w:rFonts w:ascii="Times New Roman" w:eastAsia="Times New Roman" w:hAnsi="Times New Roman"/>
                <w:sz w:val="24"/>
                <w:szCs w:val="24"/>
              </w:rPr>
              <w:t>за окремим планом</w:t>
            </w:r>
          </w:p>
        </w:tc>
        <w:tc>
          <w:tcPr>
            <w:tcW w:w="1937" w:type="dxa"/>
          </w:tcPr>
          <w:p w:rsidR="003C4FA6" w:rsidRPr="002F3D2F" w:rsidRDefault="003C4FA6" w:rsidP="003154BC">
            <w:pPr>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sz w:val="24"/>
                <w:szCs w:val="24"/>
              </w:rPr>
            </w:pPr>
          </w:p>
        </w:tc>
      </w:tr>
    </w:tbl>
    <w:p w:rsidR="003C4FA6" w:rsidRPr="002F3D2F" w:rsidRDefault="003C4FA6" w:rsidP="003C4FA6">
      <w:pPr>
        <w:tabs>
          <w:tab w:val="left" w:pos="2370"/>
        </w:tabs>
        <w:rPr>
          <w:rFonts w:ascii="Times New Roman" w:hAnsi="Times New Roman"/>
          <w:b/>
          <w:color w:val="548DD4" w:themeColor="text2" w:themeTint="99"/>
          <w:sz w:val="24"/>
          <w:szCs w:val="24"/>
        </w:rPr>
      </w:pPr>
    </w:p>
    <w:p w:rsidR="0028164A" w:rsidRPr="003C4FA6" w:rsidRDefault="0028164A" w:rsidP="003C4FA6">
      <w:pPr>
        <w:tabs>
          <w:tab w:val="left" w:pos="2370"/>
        </w:tabs>
        <w:rPr>
          <w:rFonts w:ascii="Times New Roman" w:hAnsi="Times New Roman"/>
          <w:b/>
          <w:sz w:val="32"/>
          <w:szCs w:val="32"/>
          <w:lang w:val="uk-UA"/>
        </w:rPr>
      </w:pPr>
    </w:p>
    <w:p w:rsidR="0028164A" w:rsidRDefault="0028164A" w:rsidP="0008098F">
      <w:pPr>
        <w:tabs>
          <w:tab w:val="left" w:pos="2370"/>
        </w:tabs>
        <w:jc w:val="center"/>
        <w:rPr>
          <w:rFonts w:ascii="Times New Roman" w:hAnsi="Times New Roman"/>
          <w:b/>
          <w:sz w:val="32"/>
          <w:szCs w:val="32"/>
          <w:lang w:val="uk-UA"/>
        </w:rPr>
      </w:pPr>
    </w:p>
    <w:p w:rsidR="0008098F" w:rsidRPr="00DD2D0A" w:rsidRDefault="0008098F" w:rsidP="0008098F">
      <w:pPr>
        <w:tabs>
          <w:tab w:val="left" w:pos="2370"/>
        </w:tabs>
        <w:jc w:val="center"/>
        <w:rPr>
          <w:rFonts w:ascii="Times New Roman" w:hAnsi="Times New Roman"/>
          <w:b/>
          <w:sz w:val="32"/>
          <w:szCs w:val="32"/>
          <w:lang w:val="uk-UA"/>
        </w:rPr>
      </w:pPr>
      <w:r w:rsidRPr="00DD2D0A">
        <w:rPr>
          <w:rFonts w:ascii="Times New Roman" w:hAnsi="Times New Roman"/>
          <w:b/>
          <w:sz w:val="32"/>
          <w:szCs w:val="32"/>
          <w:lang w:val="uk-UA"/>
        </w:rPr>
        <w:lastRenderedPageBreak/>
        <w:t>Р</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о</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з</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д</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і</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л</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 xml:space="preserve"> І</w:t>
      </w:r>
      <w:r w:rsidRPr="00DD2D0A">
        <w:rPr>
          <w:rFonts w:ascii="Times New Roman" w:hAnsi="Times New Roman"/>
          <w:b/>
          <w:sz w:val="32"/>
          <w:szCs w:val="32"/>
          <w:lang w:val="en-US"/>
        </w:rPr>
        <w:t>V</w:t>
      </w:r>
    </w:p>
    <w:p w:rsidR="0008098F" w:rsidRPr="00DD2D0A" w:rsidRDefault="0008098F" w:rsidP="0008098F">
      <w:pPr>
        <w:tabs>
          <w:tab w:val="left" w:pos="2370"/>
        </w:tabs>
        <w:jc w:val="center"/>
        <w:rPr>
          <w:rFonts w:ascii="Times New Roman" w:hAnsi="Times New Roman"/>
          <w:b/>
          <w:sz w:val="32"/>
          <w:szCs w:val="32"/>
          <w:lang w:val="uk-UA"/>
        </w:rPr>
      </w:pPr>
      <w:r w:rsidRPr="00DD2D0A">
        <w:rPr>
          <w:rFonts w:ascii="Times New Roman" w:hAnsi="Times New Roman"/>
          <w:b/>
          <w:sz w:val="32"/>
          <w:szCs w:val="32"/>
          <w:lang w:val="uk-UA"/>
        </w:rPr>
        <w:t>ПЕДАГОГІЧНА ДІЯЛЬНІСТЬ ПЕДАГОГІЧНИХ ПРАЦІВНИКІВ ЗАКЛАДУ ОСВІТИ</w:t>
      </w:r>
    </w:p>
    <w:p w:rsidR="003C4FA6" w:rsidRPr="003C4FA6" w:rsidRDefault="004D2AD2" w:rsidP="003C4FA6">
      <w:pPr>
        <w:tabs>
          <w:tab w:val="left" w:pos="2370"/>
        </w:tabs>
        <w:jc w:val="both"/>
        <w:rPr>
          <w:rFonts w:ascii="Times New Roman" w:hAnsi="Times New Roman"/>
          <w:b/>
          <w:sz w:val="28"/>
          <w:szCs w:val="28"/>
          <w:lang w:val="uk-UA"/>
        </w:rPr>
      </w:pPr>
      <w:r w:rsidRPr="00DD2D0A">
        <w:rPr>
          <w:rFonts w:ascii="Times New Roman" w:hAnsi="Times New Roman"/>
          <w:b/>
          <w:sz w:val="28"/>
          <w:szCs w:val="28"/>
          <w:lang w:val="uk-UA"/>
        </w:rPr>
        <w:t>4.1. Організація методичної роботи педагогічних працівників</w:t>
      </w:r>
    </w:p>
    <w:p w:rsidR="003C4FA6" w:rsidRPr="003C4FA6" w:rsidRDefault="003C4FA6" w:rsidP="003C4FA6">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sz w:val="24"/>
          <w:szCs w:val="24"/>
          <w:lang w:val="uk-UA" w:eastAsia="ru-RU"/>
        </w:rPr>
      </w:pPr>
      <w:r w:rsidRPr="003C4FA6">
        <w:rPr>
          <w:rFonts w:ascii="Times New Roman" w:eastAsia="Times New Roman" w:hAnsi="Times New Roman"/>
          <w:sz w:val="24"/>
          <w:szCs w:val="24"/>
          <w:lang w:val="uk-UA" w:eastAsia="ru-RU"/>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учителів в усіх аспектах дає можливість виділити традиційно притаманні їй основні функції</w:t>
      </w:r>
      <w:r w:rsidRPr="003C4FA6">
        <w:rPr>
          <w:rFonts w:ascii="Times New Roman" w:eastAsia="Times New Roman" w:hAnsi="Times New Roman"/>
          <w:b/>
          <w:sz w:val="24"/>
          <w:szCs w:val="24"/>
          <w:lang w:val="uk-UA" w:eastAsia="ru-RU"/>
        </w:rPr>
        <w:t>:</w:t>
      </w:r>
    </w:p>
    <w:p w:rsidR="003C4FA6" w:rsidRPr="002F3D2F" w:rsidRDefault="003C4FA6" w:rsidP="003C4FA6">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b/>
          <w:sz w:val="24"/>
          <w:szCs w:val="24"/>
          <w:lang w:eastAsia="ru-RU"/>
        </w:rPr>
        <w:t>діагностичну</w:t>
      </w:r>
      <w:r w:rsidRPr="002F3D2F">
        <w:rPr>
          <w:rFonts w:ascii="Times New Roman" w:eastAsia="Times New Roman" w:hAnsi="Times New Roman"/>
          <w:sz w:val="24"/>
          <w:szCs w:val="24"/>
          <w:lang w:eastAsia="ru-RU"/>
        </w:rPr>
        <w:t>, яка дає можливість виявити розрив між рівнем компетентності та вимогам</w:t>
      </w:r>
      <w:r>
        <w:rPr>
          <w:rFonts w:ascii="Times New Roman" w:eastAsia="Times New Roman" w:hAnsi="Times New Roman"/>
          <w:sz w:val="24"/>
          <w:szCs w:val="24"/>
          <w:lang w:eastAsia="ru-RU"/>
        </w:rPr>
        <w:t>и    до професійної діяльності у</w:t>
      </w:r>
      <w:r w:rsidRPr="002F3D2F">
        <w:rPr>
          <w:rFonts w:ascii="Times New Roman" w:eastAsia="Times New Roman" w:hAnsi="Times New Roman"/>
          <w:sz w:val="24"/>
          <w:szCs w:val="24"/>
          <w:lang w:eastAsia="ru-RU"/>
        </w:rPr>
        <w:t>чителя на рівні встановлених державних стандартів;</w:t>
      </w:r>
    </w:p>
    <w:p w:rsidR="003C4FA6" w:rsidRPr="002F3D2F" w:rsidRDefault="003C4FA6" w:rsidP="003C4FA6">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b/>
          <w:sz w:val="24"/>
          <w:szCs w:val="24"/>
          <w:lang w:eastAsia="ru-RU"/>
        </w:rPr>
        <w:t>відновлюючу</w:t>
      </w:r>
      <w:r w:rsidRPr="002F3D2F">
        <w:rPr>
          <w:rFonts w:ascii="Times New Roman" w:eastAsia="Times New Roman" w:hAnsi="Times New Roman"/>
          <w:sz w:val="24"/>
          <w:szCs w:val="24"/>
          <w:lang w:eastAsia="ru-RU"/>
        </w:rPr>
        <w:t>, яка передбачає поповнення та поглиблення знань відповідно до змін у змісті освіти;</w:t>
      </w:r>
    </w:p>
    <w:p w:rsidR="003C4FA6" w:rsidRPr="002F3D2F" w:rsidRDefault="003C4FA6" w:rsidP="003C4FA6">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b/>
          <w:sz w:val="24"/>
          <w:szCs w:val="24"/>
          <w:lang w:eastAsia="ru-RU"/>
        </w:rPr>
        <w:t>коригуючу</w:t>
      </w:r>
      <w:r w:rsidRPr="002F3D2F">
        <w:rPr>
          <w:rFonts w:ascii="Times New Roman" w:eastAsia="Times New Roman" w:hAnsi="Times New Roman"/>
          <w:sz w:val="24"/>
          <w:szCs w:val="24"/>
          <w:lang w:eastAsia="ru-RU"/>
        </w:rPr>
        <w:t>, яка передбачає внесення змін до науково-методичної інформації  з урахуванням нових психолого-педагогі</w:t>
      </w:r>
      <w:r>
        <w:rPr>
          <w:rFonts w:ascii="Times New Roman" w:eastAsia="Times New Roman" w:hAnsi="Times New Roman"/>
          <w:sz w:val="24"/>
          <w:szCs w:val="24"/>
          <w:lang w:eastAsia="ru-RU"/>
        </w:rPr>
        <w:t>чних теорій  до потреб кожного у</w:t>
      </w:r>
      <w:r w:rsidRPr="002F3D2F">
        <w:rPr>
          <w:rFonts w:ascii="Times New Roman" w:eastAsia="Times New Roman" w:hAnsi="Times New Roman"/>
          <w:sz w:val="24"/>
          <w:szCs w:val="24"/>
          <w:lang w:eastAsia="ru-RU"/>
        </w:rPr>
        <w:t xml:space="preserve">чителя; </w:t>
      </w:r>
    </w:p>
    <w:p w:rsidR="003C4FA6" w:rsidRPr="002F3D2F" w:rsidRDefault="003C4FA6" w:rsidP="003C4FA6">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b/>
          <w:sz w:val="24"/>
          <w:szCs w:val="24"/>
          <w:lang w:eastAsia="ru-RU"/>
        </w:rPr>
        <w:t>компенсаційну</w:t>
      </w:r>
      <w:r w:rsidRPr="002F3D2F">
        <w:rPr>
          <w:rFonts w:ascii="Times New Roman" w:eastAsia="Times New Roman" w:hAnsi="Times New Roman"/>
          <w:sz w:val="24"/>
          <w:szCs w:val="24"/>
          <w:lang w:eastAsia="ru-RU"/>
        </w:rPr>
        <w:t>, яка сприяє оновленню знань і вмінь педагогів відповідно до потреб життя, формуванню професійної мобільності педагогів;</w:t>
      </w:r>
    </w:p>
    <w:p w:rsidR="003C4FA6" w:rsidRPr="002F3D2F" w:rsidRDefault="003C4FA6" w:rsidP="003C4FA6">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b/>
          <w:sz w:val="24"/>
          <w:szCs w:val="24"/>
          <w:lang w:eastAsia="ru-RU"/>
        </w:rPr>
        <w:t>прогностичну (випереджуючу),</w:t>
      </w:r>
      <w:r w:rsidRPr="002F3D2F">
        <w:rPr>
          <w:rFonts w:ascii="Times New Roman" w:eastAsia="Times New Roman" w:hAnsi="Times New Roman"/>
          <w:sz w:val="24"/>
          <w:szCs w:val="24"/>
          <w:lang w:eastAsia="ru-RU"/>
        </w:rPr>
        <w:t xml:space="preserve"> яка вимагає визначення знань та вмінь, необхідних педагогам  у майбутньому;</w:t>
      </w:r>
    </w:p>
    <w:p w:rsidR="003C4FA6" w:rsidRPr="002F3D2F" w:rsidRDefault="003C4FA6" w:rsidP="003C4FA6">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b/>
          <w:sz w:val="24"/>
          <w:szCs w:val="24"/>
          <w:lang w:eastAsia="ru-RU"/>
        </w:rPr>
        <w:t>моделюючу</w:t>
      </w:r>
      <w:r w:rsidRPr="002F3D2F">
        <w:rPr>
          <w:rFonts w:ascii="Times New Roman" w:eastAsia="Times New Roman" w:hAnsi="Times New Roman"/>
          <w:sz w:val="24"/>
          <w:szCs w:val="24"/>
          <w:lang w:eastAsia="ru-RU"/>
        </w:rPr>
        <w:t>, яка забезпечує розроблення перспективи та орієнтирів педагогічної діяльності;</w:t>
      </w:r>
    </w:p>
    <w:p w:rsidR="003C4FA6" w:rsidRPr="002F3D2F" w:rsidRDefault="003C4FA6" w:rsidP="003C4FA6">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0" w:firstLine="567"/>
        <w:rPr>
          <w:rFonts w:ascii="Times New Roman" w:eastAsia="Times New Roman" w:hAnsi="Times New Roman"/>
          <w:sz w:val="24"/>
          <w:szCs w:val="24"/>
          <w:lang w:eastAsia="ru-RU"/>
        </w:rPr>
      </w:pPr>
    </w:p>
    <w:p w:rsidR="003C4FA6" w:rsidRPr="002F3D2F" w:rsidRDefault="003C4FA6" w:rsidP="003C4FA6">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b/>
          <w:i/>
          <w:iCs/>
          <w:sz w:val="24"/>
          <w:szCs w:val="24"/>
          <w:lang w:eastAsia="ru-RU"/>
        </w:rPr>
      </w:pPr>
      <w:r>
        <w:rPr>
          <w:rFonts w:ascii="Times New Roman" w:eastAsia="Times New Roman" w:hAnsi="Times New Roman"/>
          <w:sz w:val="24"/>
          <w:szCs w:val="24"/>
          <w:lang w:eastAsia="ru-RU"/>
        </w:rPr>
        <w:t>У 2021/2022</w:t>
      </w:r>
      <w:r w:rsidRPr="002F3D2F">
        <w:rPr>
          <w:rFonts w:ascii="Times New Roman" w:eastAsia="Times New Roman" w:hAnsi="Times New Roman"/>
          <w:sz w:val="24"/>
          <w:szCs w:val="24"/>
          <w:lang w:eastAsia="ru-RU"/>
        </w:rPr>
        <w:t xml:space="preserve"> навчаль</w:t>
      </w:r>
      <w:r>
        <w:rPr>
          <w:rFonts w:ascii="Times New Roman" w:eastAsia="Times New Roman" w:hAnsi="Times New Roman"/>
          <w:sz w:val="24"/>
          <w:szCs w:val="24"/>
          <w:lang w:eastAsia="ru-RU"/>
        </w:rPr>
        <w:t>ному році методична робота закладу освіти</w:t>
      </w:r>
      <w:r w:rsidRPr="002F3D2F">
        <w:rPr>
          <w:rFonts w:ascii="Times New Roman" w:eastAsia="Times New Roman" w:hAnsi="Times New Roman"/>
          <w:sz w:val="24"/>
          <w:szCs w:val="24"/>
          <w:lang w:eastAsia="ru-RU"/>
        </w:rPr>
        <w:t xml:space="preserve"> спрямована на реалізацію </w:t>
      </w:r>
      <w:r w:rsidRPr="002F3D2F">
        <w:rPr>
          <w:rFonts w:ascii="Times New Roman" w:eastAsia="Times New Roman" w:hAnsi="Times New Roman"/>
          <w:b/>
          <w:bCs/>
          <w:i/>
          <w:iCs/>
          <w:sz w:val="24"/>
          <w:szCs w:val="24"/>
          <w:lang w:eastAsia="ru-RU"/>
        </w:rPr>
        <w:t>проблемної теми:</w:t>
      </w:r>
      <w:r w:rsidRPr="002F3D2F">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w:t>
      </w:r>
      <w:r w:rsidRPr="002F3D2F">
        <w:rPr>
          <w:rFonts w:ascii="Times New Roman" w:eastAsia="Times New Roman" w:hAnsi="Times New Roman"/>
          <w:bCs/>
          <w:sz w:val="24"/>
          <w:szCs w:val="24"/>
          <w:lang w:eastAsia="ru-RU"/>
        </w:rPr>
        <w:t>»</w:t>
      </w:r>
    </w:p>
    <w:p w:rsidR="003C4FA6" w:rsidRPr="002F3D2F" w:rsidRDefault="003C4FA6" w:rsidP="003C4FA6">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b/>
          <w:i/>
          <w:iCs/>
          <w:sz w:val="24"/>
          <w:szCs w:val="24"/>
          <w:lang w:eastAsia="ru-RU"/>
        </w:rPr>
      </w:pPr>
      <w:r w:rsidRPr="002F3D2F">
        <w:rPr>
          <w:rFonts w:ascii="Times New Roman" w:eastAsia="Times New Roman" w:hAnsi="Times New Roman"/>
          <w:b/>
          <w:i/>
          <w:iCs/>
          <w:sz w:val="24"/>
          <w:szCs w:val="24"/>
          <w:lang w:eastAsia="ru-RU"/>
        </w:rPr>
        <w:t>Для вирішення цієї  проблеми  поставлені такі завдання :</w:t>
      </w:r>
    </w:p>
    <w:p w:rsidR="003C4FA6" w:rsidRPr="002F3D2F" w:rsidRDefault="003C4FA6" w:rsidP="00B1023B">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наукова підготовка педагогів;</w:t>
      </w:r>
    </w:p>
    <w:p w:rsidR="003C4FA6" w:rsidRPr="002F3D2F" w:rsidRDefault="003C4FA6" w:rsidP="00B1023B">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оволодіння інноваційними формами та методами навчання;</w:t>
      </w:r>
    </w:p>
    <w:p w:rsidR="003C4FA6" w:rsidRPr="002F3D2F" w:rsidRDefault="003C4FA6" w:rsidP="00B1023B">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пізнання вікових та психологічних особливостей учнів;</w:t>
      </w:r>
    </w:p>
    <w:p w:rsidR="003C4FA6" w:rsidRPr="002F3D2F" w:rsidRDefault="003C4FA6" w:rsidP="00B1023B">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оволодіння системою моніторингу результативності своєї </w:t>
      </w:r>
      <w:r>
        <w:rPr>
          <w:rFonts w:ascii="Times New Roman" w:eastAsia="Times New Roman" w:hAnsi="Times New Roman"/>
          <w:sz w:val="24"/>
          <w:szCs w:val="24"/>
          <w:lang w:eastAsia="ru-RU"/>
        </w:rPr>
        <w:t>педагогічної діяльності кожним у</w:t>
      </w:r>
      <w:r w:rsidRPr="002F3D2F">
        <w:rPr>
          <w:rFonts w:ascii="Times New Roman" w:eastAsia="Times New Roman" w:hAnsi="Times New Roman"/>
          <w:sz w:val="24"/>
          <w:szCs w:val="24"/>
          <w:lang w:eastAsia="ru-RU"/>
        </w:rPr>
        <w:t>чителем та планування подальшої роботи, направленої на підвищення професійної майстерності;</w:t>
      </w:r>
    </w:p>
    <w:p w:rsidR="003C4FA6" w:rsidRPr="002F3D2F" w:rsidRDefault="003C4FA6" w:rsidP="00B1023B">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вивчення та застосування нових навчальних планів, програм, підручників, посібників тощо;</w:t>
      </w:r>
    </w:p>
    <w:p w:rsidR="003C4FA6" w:rsidRPr="002F3D2F" w:rsidRDefault="003C4FA6" w:rsidP="00B1023B">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діагностика та створення банку даних професійної підготовки педагогів;</w:t>
      </w:r>
    </w:p>
    <w:p w:rsidR="003C4FA6" w:rsidRPr="002F3D2F" w:rsidRDefault="003C4FA6" w:rsidP="00B1023B">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забезпечення високого наукового та методичного рівня навчання;</w:t>
      </w:r>
    </w:p>
    <w:p w:rsidR="003C4FA6" w:rsidRPr="00F77BFC" w:rsidRDefault="003C4FA6" w:rsidP="00B1023B">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3C4FA6" w:rsidRPr="002F3D2F" w:rsidRDefault="003C4FA6" w:rsidP="00B1023B">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активі</w:t>
      </w:r>
      <w:r>
        <w:rPr>
          <w:rFonts w:ascii="Times New Roman" w:eastAsia="Times New Roman" w:hAnsi="Times New Roman"/>
          <w:sz w:val="24"/>
          <w:szCs w:val="24"/>
          <w:lang w:eastAsia="ru-RU"/>
        </w:rPr>
        <w:t>зація співробітництва у</w:t>
      </w:r>
      <w:r w:rsidRPr="002F3D2F">
        <w:rPr>
          <w:rFonts w:ascii="Times New Roman" w:eastAsia="Times New Roman" w:hAnsi="Times New Roman"/>
          <w:sz w:val="24"/>
          <w:szCs w:val="24"/>
          <w:lang w:eastAsia="ru-RU"/>
        </w:rPr>
        <w:t>чителя й учня на уроках, направлених на розвиток самостійної праці школяра;</w:t>
      </w:r>
    </w:p>
    <w:p w:rsidR="003C4FA6" w:rsidRPr="00F77BFC" w:rsidRDefault="003C4FA6" w:rsidP="00B1023B">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активізація роботи молодого у</w:t>
      </w:r>
      <w:r w:rsidRPr="002F3D2F">
        <w:rPr>
          <w:rFonts w:ascii="Times New Roman" w:eastAsia="Times New Roman" w:hAnsi="Times New Roman"/>
          <w:sz w:val="24"/>
          <w:szCs w:val="24"/>
          <w:lang w:eastAsia="ru-RU"/>
        </w:rPr>
        <w:t>чителя;</w:t>
      </w:r>
    </w:p>
    <w:p w:rsidR="003C4FA6" w:rsidRPr="00F77BFC" w:rsidRDefault="003C4FA6" w:rsidP="00B1023B">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надання допомоги учителям з питань вербального та рівневого </w:t>
      </w:r>
      <w:r w:rsidRPr="002F3D2F">
        <w:rPr>
          <w:rFonts w:ascii="Times New Roman" w:eastAsia="Times New Roman" w:hAnsi="Times New Roman"/>
          <w:sz w:val="24"/>
          <w:szCs w:val="24"/>
          <w:lang w:eastAsia="ru-RU"/>
        </w:rPr>
        <w:t>оцінювання навчальних до</w:t>
      </w:r>
      <w:r>
        <w:rPr>
          <w:rFonts w:ascii="Times New Roman" w:eastAsia="Times New Roman" w:hAnsi="Times New Roman"/>
          <w:sz w:val="24"/>
          <w:szCs w:val="24"/>
          <w:lang w:eastAsia="ru-RU"/>
        </w:rPr>
        <w:t>сягнень учнів,</w:t>
      </w:r>
      <w:r w:rsidRPr="002F3D2F">
        <w:rPr>
          <w:rFonts w:ascii="Times New Roman" w:eastAsia="Times New Roman" w:hAnsi="Times New Roman"/>
          <w:sz w:val="24"/>
          <w:szCs w:val="24"/>
          <w:lang w:eastAsia="ru-RU"/>
        </w:rPr>
        <w:t xml:space="preserve"> як засобу підвищення ефективності навча</w:t>
      </w:r>
      <w:r>
        <w:rPr>
          <w:rFonts w:ascii="Times New Roman" w:eastAsia="Times New Roman" w:hAnsi="Times New Roman"/>
          <w:sz w:val="24"/>
          <w:szCs w:val="24"/>
          <w:lang w:eastAsia="ru-RU"/>
        </w:rPr>
        <w:t>ння</w:t>
      </w:r>
      <w:r w:rsidRPr="002F3D2F">
        <w:rPr>
          <w:rFonts w:ascii="Times New Roman" w:eastAsia="Times New Roman" w:hAnsi="Times New Roman"/>
          <w:sz w:val="24"/>
          <w:szCs w:val="24"/>
          <w:lang w:eastAsia="ru-RU"/>
        </w:rPr>
        <w:t>;</w:t>
      </w:r>
    </w:p>
    <w:p w:rsidR="003C4FA6" w:rsidRPr="002F3D2F" w:rsidRDefault="003C4FA6" w:rsidP="00B1023B">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підвищення практичної спрямованості у роботі методичної ради;</w:t>
      </w:r>
    </w:p>
    <w:p w:rsidR="003C4FA6" w:rsidRPr="002F3D2F" w:rsidRDefault="003C4FA6" w:rsidP="00B1023B">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активізація роботи учителів з метою розвитку природних здібност</w:t>
      </w:r>
      <w:r>
        <w:rPr>
          <w:rFonts w:ascii="Times New Roman" w:eastAsia="Times New Roman" w:hAnsi="Times New Roman"/>
          <w:sz w:val="24"/>
          <w:szCs w:val="24"/>
          <w:lang w:eastAsia="ru-RU"/>
        </w:rPr>
        <w:t>ей школярів, творчої співпраці учителя й учня</w:t>
      </w:r>
      <w:r w:rsidRPr="002F3D2F">
        <w:rPr>
          <w:rFonts w:ascii="Times New Roman" w:eastAsia="Times New Roman" w:hAnsi="Times New Roman"/>
          <w:sz w:val="24"/>
          <w:szCs w:val="24"/>
          <w:lang w:eastAsia="ru-RU"/>
        </w:rPr>
        <w:t>;</w:t>
      </w:r>
    </w:p>
    <w:p w:rsidR="003C4FA6" w:rsidRPr="002F3D2F" w:rsidRDefault="003C4FA6" w:rsidP="00B1023B">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введення в навчальний пр</w:t>
      </w:r>
      <w:r>
        <w:rPr>
          <w:rFonts w:ascii="Times New Roman" w:eastAsia="Times New Roman" w:hAnsi="Times New Roman"/>
          <w:sz w:val="24"/>
          <w:szCs w:val="24"/>
          <w:lang w:eastAsia="ru-RU"/>
        </w:rPr>
        <w:t xml:space="preserve">оцес технологій </w:t>
      </w:r>
      <w:r w:rsidRPr="002F3D2F">
        <w:rPr>
          <w:rFonts w:ascii="Times New Roman" w:eastAsia="Times New Roman" w:hAnsi="Times New Roman"/>
          <w:sz w:val="24"/>
          <w:szCs w:val="24"/>
          <w:lang w:eastAsia="ru-RU"/>
        </w:rPr>
        <w:t>дистанційного навчання;</w:t>
      </w:r>
    </w:p>
    <w:p w:rsidR="003C4FA6" w:rsidRPr="003C4FA6" w:rsidRDefault="003C4FA6" w:rsidP="00B1023B">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lastRenderedPageBreak/>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3C4FA6" w:rsidRPr="003C4FA6" w:rsidRDefault="003C4FA6" w:rsidP="003C4FA6">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40" w:firstLine="567"/>
        <w:jc w:val="both"/>
        <w:rPr>
          <w:rFonts w:ascii="Times New Roman" w:eastAsia="Times New Roman" w:hAnsi="Times New Roman"/>
          <w:b/>
          <w:sz w:val="24"/>
          <w:szCs w:val="24"/>
          <w:lang w:val="uk-UA" w:eastAsia="ru-RU"/>
        </w:rPr>
      </w:pPr>
      <w:r w:rsidRPr="003C4FA6">
        <w:rPr>
          <w:rFonts w:ascii="Times New Roman" w:eastAsia="Times New Roman" w:hAnsi="Times New Roman"/>
          <w:sz w:val="24"/>
          <w:szCs w:val="24"/>
          <w:lang w:val="uk-UA" w:eastAsia="ru-RU"/>
        </w:rPr>
        <w:t xml:space="preserve">З метою удосконалення особистісно орієнтованого спрямування усіх аспектів освітнього процесу, підвищення рівня педагогічної майстерності визначити, як основні, наступні </w:t>
      </w:r>
      <w:r w:rsidRPr="003C4FA6">
        <w:rPr>
          <w:rFonts w:ascii="Times New Roman" w:eastAsia="Times New Roman" w:hAnsi="Times New Roman"/>
          <w:b/>
          <w:sz w:val="24"/>
          <w:szCs w:val="24"/>
          <w:lang w:val="uk-UA" w:eastAsia="ru-RU"/>
        </w:rPr>
        <w:t xml:space="preserve">форми   методичної  роботи: </w:t>
      </w:r>
    </w:p>
    <w:p w:rsidR="003C4FA6" w:rsidRPr="002F3D2F" w:rsidRDefault="003C4FA6" w:rsidP="003C4FA6">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center"/>
        <w:rPr>
          <w:rFonts w:ascii="Times New Roman" w:eastAsia="Times New Roman" w:hAnsi="Times New Roman"/>
          <w:b/>
          <w:i/>
          <w:iCs/>
          <w:sz w:val="24"/>
          <w:szCs w:val="24"/>
          <w:lang w:eastAsia="ru-RU"/>
        </w:rPr>
      </w:pPr>
      <w:r w:rsidRPr="002F3D2F">
        <w:rPr>
          <w:rFonts w:ascii="Times New Roman" w:eastAsia="Times New Roman" w:hAnsi="Times New Roman"/>
          <w:b/>
          <w:i/>
          <w:iCs/>
          <w:sz w:val="24"/>
          <w:szCs w:val="24"/>
          <w:lang w:eastAsia="ru-RU"/>
        </w:rPr>
        <w:t>Колективні  форми  роботи:</w:t>
      </w:r>
    </w:p>
    <w:p w:rsidR="003C4FA6" w:rsidRPr="002F3D2F" w:rsidRDefault="003C4FA6" w:rsidP="00B1023B">
      <w:pPr>
        <w:numPr>
          <w:ilvl w:val="0"/>
          <w:numId w:val="35"/>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педагогічна рада;</w:t>
      </w:r>
    </w:p>
    <w:p w:rsidR="003C4FA6" w:rsidRPr="002F3D2F" w:rsidRDefault="003C4FA6" w:rsidP="00B1023B">
      <w:pPr>
        <w:numPr>
          <w:ilvl w:val="0"/>
          <w:numId w:val="35"/>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методична рада;</w:t>
      </w:r>
    </w:p>
    <w:p w:rsidR="003C4FA6" w:rsidRPr="002F3D2F" w:rsidRDefault="003C4FA6" w:rsidP="00B1023B">
      <w:pPr>
        <w:numPr>
          <w:ilvl w:val="0"/>
          <w:numId w:val="35"/>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методична оперативна нарада;</w:t>
      </w:r>
    </w:p>
    <w:p w:rsidR="003C4FA6" w:rsidRPr="00F77BFC" w:rsidRDefault="003C4FA6" w:rsidP="00B1023B">
      <w:pPr>
        <w:numPr>
          <w:ilvl w:val="0"/>
          <w:numId w:val="35"/>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методичне об’єднання</w:t>
      </w:r>
      <w:r>
        <w:rPr>
          <w:rFonts w:ascii="Times New Roman" w:eastAsia="Times New Roman" w:hAnsi="Times New Roman"/>
          <w:sz w:val="24"/>
          <w:szCs w:val="24"/>
          <w:lang w:eastAsia="ru-RU"/>
        </w:rPr>
        <w:t>;</w:t>
      </w:r>
    </w:p>
    <w:p w:rsidR="003C4FA6" w:rsidRPr="002F3D2F" w:rsidRDefault="003C4FA6" w:rsidP="00B1023B">
      <w:pPr>
        <w:numPr>
          <w:ilvl w:val="0"/>
          <w:numId w:val="35"/>
        </w:numPr>
        <w:tabs>
          <w:tab w:val="left" w:pos="284"/>
        </w:tabs>
        <w:spacing w:after="0" w:line="240" w:lineRule="auto"/>
        <w:ind w:left="-567" w:right="-2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«Школа професійного росту педагога»</w:t>
      </w:r>
      <w:r w:rsidRPr="002F3D2F">
        <w:rPr>
          <w:rFonts w:ascii="Times New Roman" w:eastAsia="Times New Roman" w:hAnsi="Times New Roman"/>
          <w:sz w:val="24"/>
          <w:szCs w:val="24"/>
          <w:lang w:eastAsia="ru-RU"/>
        </w:rPr>
        <w:t xml:space="preserve">, </w:t>
      </w:r>
    </w:p>
    <w:p w:rsidR="003C4FA6" w:rsidRPr="002F3D2F" w:rsidRDefault="003C4FA6" w:rsidP="00B1023B">
      <w:pPr>
        <w:numPr>
          <w:ilvl w:val="0"/>
          <w:numId w:val="35"/>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методичні івенти;</w:t>
      </w:r>
    </w:p>
    <w:p w:rsidR="003C4FA6" w:rsidRPr="002F3D2F" w:rsidRDefault="003C4FA6" w:rsidP="00B1023B">
      <w:pPr>
        <w:numPr>
          <w:ilvl w:val="0"/>
          <w:numId w:val="35"/>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психолого - педагогічні семінари;</w:t>
      </w:r>
    </w:p>
    <w:p w:rsidR="003C4FA6" w:rsidRPr="002F3D2F" w:rsidRDefault="003C4FA6" w:rsidP="00B1023B">
      <w:pPr>
        <w:numPr>
          <w:ilvl w:val="0"/>
          <w:numId w:val="35"/>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педагогічні виставки;</w:t>
      </w:r>
    </w:p>
    <w:p w:rsidR="003C4FA6" w:rsidRPr="002F3D2F" w:rsidRDefault="003C4FA6" w:rsidP="003C4FA6">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b/>
          <w:i/>
          <w:iCs/>
          <w:sz w:val="24"/>
          <w:szCs w:val="24"/>
          <w:lang w:eastAsia="ru-RU"/>
        </w:rPr>
      </w:pPr>
      <w:r w:rsidRPr="002F3D2F">
        <w:rPr>
          <w:rFonts w:ascii="Times New Roman" w:eastAsia="Times New Roman" w:hAnsi="Times New Roman"/>
          <w:b/>
          <w:i/>
          <w:iCs/>
          <w:sz w:val="24"/>
          <w:szCs w:val="24"/>
          <w:lang w:eastAsia="ru-RU"/>
        </w:rPr>
        <w:t xml:space="preserve">                                          Індивідуальні  форми  роботи:</w:t>
      </w:r>
    </w:p>
    <w:p w:rsidR="003C4FA6" w:rsidRPr="002F3D2F" w:rsidRDefault="003C4FA6" w:rsidP="00B1023B">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методичні консультації;</w:t>
      </w:r>
    </w:p>
    <w:p w:rsidR="003C4FA6" w:rsidRPr="002F3D2F" w:rsidRDefault="003C4FA6" w:rsidP="00B1023B">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співбесіди;</w:t>
      </w:r>
    </w:p>
    <w:p w:rsidR="003C4FA6" w:rsidRPr="002F3D2F" w:rsidRDefault="003C4FA6" w:rsidP="00B1023B">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наставництво;</w:t>
      </w:r>
    </w:p>
    <w:p w:rsidR="003C4FA6" w:rsidRPr="002F3D2F" w:rsidRDefault="003C4FA6" w:rsidP="00B1023B">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робота над методичною темою;</w:t>
      </w:r>
    </w:p>
    <w:p w:rsidR="003C4FA6" w:rsidRPr="002F3D2F" w:rsidRDefault="003C4FA6" w:rsidP="00B1023B">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атестація;</w:t>
      </w:r>
    </w:p>
    <w:p w:rsidR="003C4FA6" w:rsidRPr="002F3D2F" w:rsidRDefault="003C4FA6" w:rsidP="00B1023B">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курси підвищення кваліфікації;</w:t>
      </w:r>
    </w:p>
    <w:p w:rsidR="003C4FA6" w:rsidRPr="002F3D2F" w:rsidRDefault="003C4FA6" w:rsidP="00B1023B">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творчі звіти;</w:t>
      </w:r>
    </w:p>
    <w:p w:rsidR="003C4FA6" w:rsidRPr="002F3D2F" w:rsidRDefault="003C4FA6" w:rsidP="00B1023B">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самоосвіта вчителів;</w:t>
      </w:r>
    </w:p>
    <w:p w:rsidR="003C4FA6" w:rsidRPr="002F3D2F" w:rsidRDefault="003C4FA6" w:rsidP="00B1023B">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участь у професійних конкурсах;</w:t>
      </w:r>
    </w:p>
    <w:p w:rsidR="003C4FA6" w:rsidRPr="002F3D2F" w:rsidRDefault="003C4FA6" w:rsidP="00B1023B">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аналіз уроків; участь у методичних івентах.</w:t>
      </w:r>
    </w:p>
    <w:p w:rsidR="003C4FA6" w:rsidRPr="002F3D2F" w:rsidRDefault="003C4FA6" w:rsidP="003C4FA6">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w:t>
      </w:r>
      <w:r>
        <w:rPr>
          <w:rFonts w:ascii="Times New Roman" w:eastAsia="Times New Roman" w:hAnsi="Times New Roman"/>
          <w:sz w:val="24"/>
          <w:szCs w:val="24"/>
          <w:lang w:eastAsia="ru-RU"/>
        </w:rPr>
        <w:t>ої педагогічним колективом закладу</w:t>
      </w:r>
      <w:r w:rsidRPr="002F3D2F">
        <w:rPr>
          <w:rFonts w:ascii="Times New Roman" w:eastAsia="Times New Roman" w:hAnsi="Times New Roman"/>
          <w:sz w:val="24"/>
          <w:szCs w:val="24"/>
          <w:lang w:eastAsia="ru-RU"/>
        </w:rPr>
        <w:t xml:space="preserve">, організувати  роботу  в  таких  напрямках: </w:t>
      </w:r>
    </w:p>
    <w:tbl>
      <w:tblPr>
        <w:tblStyle w:val="afff0"/>
        <w:tblW w:w="0" w:type="auto"/>
        <w:tblInd w:w="-459" w:type="dxa"/>
        <w:tblLook w:val="04A0"/>
      </w:tblPr>
      <w:tblGrid>
        <w:gridCol w:w="673"/>
        <w:gridCol w:w="4487"/>
        <w:gridCol w:w="1526"/>
        <w:gridCol w:w="1937"/>
        <w:gridCol w:w="1407"/>
      </w:tblGrid>
      <w:tr w:rsidR="003C4FA6" w:rsidRPr="002F3D2F" w:rsidTr="00E75307">
        <w:tc>
          <w:tcPr>
            <w:tcW w:w="673"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w:t>
            </w:r>
          </w:p>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з/п</w:t>
            </w:r>
          </w:p>
        </w:tc>
        <w:tc>
          <w:tcPr>
            <w:tcW w:w="4487"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Заходи</w:t>
            </w:r>
          </w:p>
        </w:tc>
        <w:tc>
          <w:tcPr>
            <w:tcW w:w="1526"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Термін виконання</w:t>
            </w:r>
          </w:p>
        </w:tc>
        <w:tc>
          <w:tcPr>
            <w:tcW w:w="1937"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Відповідальний</w:t>
            </w:r>
          </w:p>
        </w:tc>
        <w:tc>
          <w:tcPr>
            <w:tcW w:w="1407"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Відмітка про виконання</w:t>
            </w:r>
          </w:p>
        </w:tc>
      </w:tr>
      <w:tr w:rsidR="003C4FA6" w:rsidRPr="002F3D2F" w:rsidTr="00E75307">
        <w:tc>
          <w:tcPr>
            <w:tcW w:w="673" w:type="dxa"/>
          </w:tcPr>
          <w:p w:rsidR="003C4FA6" w:rsidRPr="002F3D2F" w:rsidRDefault="003C4FA6" w:rsidP="003154BC">
            <w:pPr>
              <w:jc w:val="center"/>
              <w:rPr>
                <w:rFonts w:ascii="Times New Roman" w:hAnsi="Times New Roman"/>
                <w:b/>
                <w:sz w:val="24"/>
                <w:szCs w:val="24"/>
              </w:rPr>
            </w:pPr>
          </w:p>
        </w:tc>
        <w:tc>
          <w:tcPr>
            <w:tcW w:w="4487" w:type="dxa"/>
          </w:tcPr>
          <w:p w:rsidR="003C4FA6" w:rsidRPr="002F3D2F" w:rsidRDefault="003C4FA6" w:rsidP="003154BC">
            <w:pPr>
              <w:jc w:val="center"/>
              <w:rPr>
                <w:rFonts w:ascii="Times New Roman" w:hAnsi="Times New Roman"/>
                <w:b/>
                <w:sz w:val="24"/>
                <w:szCs w:val="24"/>
              </w:rPr>
            </w:pPr>
            <w:r w:rsidRPr="002F3D2F">
              <w:rPr>
                <w:rFonts w:ascii="Times New Roman" w:hAnsi="Times New Roman"/>
                <w:b/>
                <w:sz w:val="24"/>
                <w:szCs w:val="24"/>
              </w:rPr>
              <w:t>СЕРПЕНЬ</w:t>
            </w:r>
          </w:p>
        </w:tc>
        <w:tc>
          <w:tcPr>
            <w:tcW w:w="1526" w:type="dxa"/>
          </w:tcPr>
          <w:p w:rsidR="003C4FA6" w:rsidRPr="002F3D2F" w:rsidRDefault="003C4FA6" w:rsidP="003154BC">
            <w:pPr>
              <w:jc w:val="center"/>
              <w:rPr>
                <w:rFonts w:ascii="Times New Roman" w:hAnsi="Times New Roman"/>
                <w:b/>
                <w:sz w:val="24"/>
                <w:szCs w:val="24"/>
              </w:rPr>
            </w:pPr>
          </w:p>
        </w:tc>
        <w:tc>
          <w:tcPr>
            <w:tcW w:w="1937" w:type="dxa"/>
          </w:tcPr>
          <w:p w:rsidR="003C4FA6" w:rsidRPr="002F3D2F" w:rsidRDefault="003C4FA6" w:rsidP="003154BC">
            <w:pPr>
              <w:jc w:val="center"/>
              <w:rPr>
                <w:rFonts w:ascii="Times New Roman" w:hAnsi="Times New Roman"/>
                <w:b/>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0"/>
              <w:rPr>
                <w:rFonts w:ascii="Times New Roman" w:eastAsia="Times New Roman" w:hAnsi="Times New Roman"/>
                <w:sz w:val="24"/>
                <w:szCs w:val="24"/>
              </w:rPr>
            </w:pPr>
            <w:r w:rsidRPr="002F3D2F">
              <w:rPr>
                <w:rFonts w:ascii="Times New Roman" w:eastAsia="Times New Roman" w:hAnsi="Times New Roman"/>
                <w:sz w:val="24"/>
                <w:szCs w:val="24"/>
              </w:rPr>
              <w:t>1</w:t>
            </w:r>
          </w:p>
        </w:tc>
        <w:tc>
          <w:tcPr>
            <w:tcW w:w="4487" w:type="dxa"/>
          </w:tcPr>
          <w:p w:rsidR="003C4FA6" w:rsidRPr="002F3D2F" w:rsidRDefault="003C4FA6" w:rsidP="003154BC">
            <w:pPr>
              <w:shd w:val="clear" w:color="auto" w:fill="FFFFFF"/>
              <w:ind w:right="254"/>
              <w:rPr>
                <w:rFonts w:ascii="Times New Roman" w:eastAsia="Times New Roman" w:hAnsi="Times New Roman"/>
                <w:sz w:val="24"/>
                <w:szCs w:val="24"/>
              </w:rPr>
            </w:pPr>
            <w:r w:rsidRPr="002F3D2F">
              <w:rPr>
                <w:rFonts w:ascii="Times New Roman" w:eastAsia="Times New Roman" w:hAnsi="Times New Roman"/>
                <w:sz w:val="24"/>
                <w:szCs w:val="24"/>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526" w:type="dxa"/>
          </w:tcPr>
          <w:p w:rsidR="003C4FA6" w:rsidRPr="002F3D2F" w:rsidRDefault="003C4FA6" w:rsidP="003154BC">
            <w:pPr>
              <w:shd w:val="clear" w:color="auto" w:fill="FFFFFF"/>
              <w:rPr>
                <w:rFonts w:ascii="Times New Roman" w:eastAsia="Times New Roman" w:hAnsi="Times New Roman"/>
                <w:sz w:val="24"/>
                <w:szCs w:val="24"/>
              </w:rPr>
            </w:pPr>
            <w:r>
              <w:rPr>
                <w:rFonts w:ascii="Times New Roman" w:eastAsia="Times New Roman" w:hAnsi="Times New Roman"/>
                <w:sz w:val="24"/>
                <w:szCs w:val="24"/>
              </w:rPr>
              <w:t>28</w:t>
            </w:r>
            <w:r w:rsidRPr="002F3D2F">
              <w:rPr>
                <w:rFonts w:ascii="Times New Roman" w:eastAsia="Times New Roman" w:hAnsi="Times New Roman"/>
                <w:sz w:val="24"/>
                <w:szCs w:val="24"/>
              </w:rPr>
              <w:t>.08</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25"/>
              <w:rPr>
                <w:rFonts w:ascii="Times New Roman" w:eastAsia="Times New Roman" w:hAnsi="Times New Roman"/>
                <w:sz w:val="24"/>
                <w:szCs w:val="24"/>
              </w:rPr>
            </w:pPr>
            <w:r w:rsidRPr="002F3D2F">
              <w:rPr>
                <w:rFonts w:ascii="Times New Roman" w:eastAsia="Times New Roman" w:hAnsi="Times New Roman"/>
                <w:sz w:val="24"/>
                <w:szCs w:val="24"/>
              </w:rPr>
              <w:t>2</w:t>
            </w:r>
          </w:p>
        </w:tc>
        <w:tc>
          <w:tcPr>
            <w:tcW w:w="4487"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Уточнення списків учителів для курсів підвищення кваліфікації</w:t>
            </w:r>
          </w:p>
        </w:tc>
        <w:tc>
          <w:tcPr>
            <w:tcW w:w="1526" w:type="dxa"/>
          </w:tcPr>
          <w:p w:rsidR="003C4FA6" w:rsidRPr="002F3D2F" w:rsidRDefault="003C4FA6" w:rsidP="003154BC">
            <w:pPr>
              <w:shd w:val="clear" w:color="auto" w:fill="FFFFFF"/>
              <w:rPr>
                <w:rFonts w:ascii="Times New Roman" w:eastAsia="Times New Roman" w:hAnsi="Times New Roman"/>
                <w:sz w:val="24"/>
                <w:szCs w:val="24"/>
              </w:rPr>
            </w:pPr>
            <w:r w:rsidRPr="002F3D2F">
              <w:rPr>
                <w:rFonts w:ascii="Times New Roman" w:eastAsia="Times New Roman" w:hAnsi="Times New Roman"/>
                <w:sz w:val="24"/>
                <w:szCs w:val="24"/>
              </w:rPr>
              <w:t>26.08</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25"/>
              <w:rPr>
                <w:rFonts w:ascii="Times New Roman" w:eastAsia="Times New Roman" w:hAnsi="Times New Roman"/>
                <w:sz w:val="24"/>
                <w:szCs w:val="24"/>
              </w:rPr>
            </w:pPr>
            <w:r w:rsidRPr="002F3D2F">
              <w:rPr>
                <w:rFonts w:ascii="Times New Roman" w:eastAsia="Times New Roman" w:hAnsi="Times New Roman"/>
                <w:sz w:val="24"/>
                <w:szCs w:val="24"/>
              </w:rPr>
              <w:t>3</w:t>
            </w:r>
          </w:p>
        </w:tc>
        <w:tc>
          <w:tcPr>
            <w:tcW w:w="4487" w:type="dxa"/>
          </w:tcPr>
          <w:p w:rsidR="003C4FA6" w:rsidRPr="002F3D2F" w:rsidRDefault="003C4FA6" w:rsidP="003154BC">
            <w:pPr>
              <w:shd w:val="clear" w:color="auto" w:fill="FFFFFF"/>
              <w:rPr>
                <w:rFonts w:ascii="Times New Roman" w:eastAsia="Times New Roman" w:hAnsi="Times New Roman"/>
                <w:sz w:val="24"/>
                <w:szCs w:val="24"/>
              </w:rPr>
            </w:pPr>
            <w:r w:rsidRPr="002F3D2F">
              <w:rPr>
                <w:rFonts w:ascii="Times New Roman" w:eastAsia="Times New Roman" w:hAnsi="Times New Roman"/>
                <w:sz w:val="24"/>
                <w:szCs w:val="24"/>
              </w:rPr>
              <w:t>Проведенн</w:t>
            </w:r>
            <w:r>
              <w:rPr>
                <w:rFonts w:ascii="Times New Roman" w:eastAsia="Times New Roman" w:hAnsi="Times New Roman"/>
                <w:sz w:val="24"/>
                <w:szCs w:val="24"/>
              </w:rPr>
              <w:t>я установчої методичної наради учителів-предметників та у</w:t>
            </w:r>
            <w:r w:rsidRPr="002F3D2F">
              <w:rPr>
                <w:rFonts w:ascii="Times New Roman" w:eastAsia="Times New Roman" w:hAnsi="Times New Roman"/>
                <w:sz w:val="24"/>
                <w:szCs w:val="24"/>
              </w:rPr>
              <w:t>чителів початкових класів:</w:t>
            </w:r>
          </w:p>
          <w:p w:rsidR="003C4FA6" w:rsidRPr="002F3D2F" w:rsidRDefault="003C4FA6" w:rsidP="003154BC">
            <w:pPr>
              <w:shd w:val="clear" w:color="auto" w:fill="FFFFFF"/>
              <w:tabs>
                <w:tab w:val="left" w:pos="403"/>
              </w:tabs>
              <w:ind w:firstLine="171"/>
              <w:rPr>
                <w:rFonts w:ascii="Times New Roman" w:eastAsia="Times New Roman" w:hAnsi="Times New Roman"/>
                <w:sz w:val="24"/>
                <w:szCs w:val="24"/>
              </w:rPr>
            </w:pPr>
            <w:r w:rsidRPr="002F3D2F">
              <w:rPr>
                <w:rFonts w:ascii="Times New Roman" w:eastAsia="Times New Roman" w:hAnsi="Times New Roman"/>
                <w:sz w:val="24"/>
                <w:szCs w:val="24"/>
              </w:rPr>
              <w:t>•</w:t>
            </w:r>
            <w:r w:rsidRPr="002F3D2F">
              <w:rPr>
                <w:rFonts w:ascii="Times New Roman" w:eastAsia="Times New Roman" w:hAnsi="Times New Roman"/>
                <w:sz w:val="24"/>
                <w:szCs w:val="24"/>
              </w:rPr>
              <w:tab/>
              <w:t>методика проведення першого уроку;</w:t>
            </w:r>
          </w:p>
          <w:p w:rsidR="003C4FA6" w:rsidRPr="002F3D2F" w:rsidRDefault="003C4FA6" w:rsidP="003154BC">
            <w:pPr>
              <w:shd w:val="clear" w:color="auto" w:fill="FFFFFF"/>
              <w:tabs>
                <w:tab w:val="left" w:pos="403"/>
              </w:tabs>
              <w:ind w:firstLine="171"/>
              <w:rPr>
                <w:rFonts w:ascii="Times New Roman" w:eastAsia="Times New Roman" w:hAnsi="Times New Roman"/>
                <w:sz w:val="24"/>
                <w:szCs w:val="24"/>
              </w:rPr>
            </w:pPr>
            <w:r w:rsidRPr="002F3D2F">
              <w:rPr>
                <w:rFonts w:ascii="Times New Roman" w:eastAsia="Times New Roman" w:hAnsi="Times New Roman"/>
                <w:sz w:val="24"/>
                <w:szCs w:val="24"/>
              </w:rPr>
              <w:t>•</w:t>
            </w:r>
            <w:r w:rsidRPr="002F3D2F">
              <w:rPr>
                <w:rFonts w:ascii="Times New Roman" w:eastAsia="Times New Roman" w:hAnsi="Times New Roman"/>
                <w:sz w:val="24"/>
                <w:szCs w:val="24"/>
              </w:rPr>
              <w:tab/>
              <w:t>інструктаж щодо ведення і заповнення класних журналів;</w:t>
            </w:r>
          </w:p>
          <w:p w:rsidR="003C4FA6" w:rsidRPr="002F3D2F" w:rsidRDefault="003C4FA6" w:rsidP="003154BC">
            <w:pPr>
              <w:shd w:val="clear" w:color="auto" w:fill="FFFFFF"/>
              <w:tabs>
                <w:tab w:val="left" w:pos="403"/>
              </w:tabs>
              <w:ind w:firstLine="171"/>
              <w:rPr>
                <w:rFonts w:ascii="Times New Roman" w:eastAsia="Times New Roman" w:hAnsi="Times New Roman"/>
                <w:sz w:val="24"/>
                <w:szCs w:val="24"/>
              </w:rPr>
            </w:pPr>
            <w:r w:rsidRPr="002F3D2F">
              <w:rPr>
                <w:rFonts w:ascii="Times New Roman" w:eastAsia="Times New Roman" w:hAnsi="Times New Roman"/>
                <w:sz w:val="24"/>
                <w:szCs w:val="24"/>
              </w:rPr>
              <w:t>•</w:t>
            </w:r>
            <w:r w:rsidRPr="002F3D2F">
              <w:rPr>
                <w:rFonts w:ascii="Times New Roman" w:eastAsia="Times New Roman" w:hAnsi="Times New Roman"/>
                <w:sz w:val="24"/>
                <w:szCs w:val="24"/>
              </w:rPr>
              <w:tab/>
              <w:t>організація календарно-тематичн</w:t>
            </w:r>
            <w:r>
              <w:rPr>
                <w:rFonts w:ascii="Times New Roman" w:eastAsia="Times New Roman" w:hAnsi="Times New Roman"/>
                <w:sz w:val="24"/>
                <w:szCs w:val="24"/>
              </w:rPr>
              <w:t>ого планування на І семестр 2021/2022</w:t>
            </w:r>
            <w:r w:rsidRPr="002F3D2F">
              <w:rPr>
                <w:rFonts w:ascii="Times New Roman" w:eastAsia="Times New Roman" w:hAnsi="Times New Roman"/>
                <w:sz w:val="24"/>
                <w:szCs w:val="24"/>
              </w:rPr>
              <w:t xml:space="preserve"> </w:t>
            </w:r>
            <w:r w:rsidRPr="002F3D2F">
              <w:rPr>
                <w:rFonts w:ascii="Times New Roman" w:eastAsia="Times New Roman" w:hAnsi="Times New Roman"/>
                <w:sz w:val="24"/>
                <w:szCs w:val="24"/>
              </w:rPr>
              <w:lastRenderedPageBreak/>
              <w:t>навчального року</w:t>
            </w:r>
          </w:p>
        </w:tc>
        <w:tc>
          <w:tcPr>
            <w:tcW w:w="1526" w:type="dxa"/>
          </w:tcPr>
          <w:p w:rsidR="003C4FA6" w:rsidRPr="002F3D2F" w:rsidRDefault="003C4FA6" w:rsidP="003154BC">
            <w:pPr>
              <w:shd w:val="clear" w:color="auto" w:fill="FFFFFF"/>
              <w:rPr>
                <w:rFonts w:ascii="Times New Roman" w:eastAsia="Times New Roman" w:hAnsi="Times New Roman"/>
                <w:sz w:val="24"/>
                <w:szCs w:val="24"/>
              </w:rPr>
            </w:pPr>
            <w:r>
              <w:rPr>
                <w:rFonts w:ascii="Times New Roman" w:eastAsia="Times New Roman" w:hAnsi="Times New Roman"/>
                <w:sz w:val="24"/>
                <w:szCs w:val="24"/>
              </w:rPr>
              <w:lastRenderedPageBreak/>
              <w:t>28</w:t>
            </w:r>
            <w:r w:rsidRPr="002F3D2F">
              <w:rPr>
                <w:rFonts w:ascii="Times New Roman" w:eastAsia="Times New Roman" w:hAnsi="Times New Roman"/>
                <w:sz w:val="24"/>
                <w:szCs w:val="24"/>
              </w:rPr>
              <w:t>.08</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0"/>
              <w:rPr>
                <w:rFonts w:ascii="Times New Roman" w:eastAsia="Times New Roman" w:hAnsi="Times New Roman"/>
                <w:sz w:val="24"/>
                <w:szCs w:val="24"/>
              </w:rPr>
            </w:pPr>
            <w:r w:rsidRPr="002F3D2F">
              <w:rPr>
                <w:rFonts w:ascii="Times New Roman" w:eastAsia="Times New Roman" w:hAnsi="Times New Roman"/>
                <w:sz w:val="24"/>
                <w:szCs w:val="24"/>
              </w:rPr>
              <w:lastRenderedPageBreak/>
              <w:t>4</w:t>
            </w:r>
          </w:p>
        </w:tc>
        <w:tc>
          <w:tcPr>
            <w:tcW w:w="4487" w:type="dxa"/>
          </w:tcPr>
          <w:p w:rsidR="003C4FA6" w:rsidRPr="002F3D2F" w:rsidRDefault="003C4FA6" w:rsidP="003154BC">
            <w:pPr>
              <w:shd w:val="clear" w:color="auto" w:fill="FFFFFF"/>
              <w:ind w:right="110"/>
              <w:rPr>
                <w:rFonts w:ascii="Times New Roman" w:eastAsia="Times New Roman" w:hAnsi="Times New Roman"/>
                <w:sz w:val="24"/>
                <w:szCs w:val="24"/>
              </w:rPr>
            </w:pPr>
            <w:r w:rsidRPr="002F3D2F">
              <w:rPr>
                <w:rFonts w:ascii="Times New Roman" w:eastAsia="Times New Roman" w:hAnsi="Times New Roman"/>
                <w:sz w:val="24"/>
                <w:szCs w:val="24"/>
              </w:rPr>
              <w:t>Участь в огляді готовності кабінетів до початку нового навчального року</w:t>
            </w:r>
          </w:p>
        </w:tc>
        <w:tc>
          <w:tcPr>
            <w:tcW w:w="1526" w:type="dxa"/>
          </w:tcPr>
          <w:p w:rsidR="003C4FA6" w:rsidRPr="002F3D2F" w:rsidRDefault="003C4FA6" w:rsidP="003154BC">
            <w:pPr>
              <w:shd w:val="clear" w:color="auto" w:fill="FFFFFF"/>
              <w:rPr>
                <w:rFonts w:ascii="Times New Roman" w:eastAsia="Times New Roman" w:hAnsi="Times New Roman"/>
                <w:sz w:val="24"/>
                <w:szCs w:val="24"/>
              </w:rPr>
            </w:pPr>
            <w:r>
              <w:rPr>
                <w:rFonts w:ascii="Times New Roman" w:eastAsia="Times New Roman" w:hAnsi="Times New Roman"/>
                <w:sz w:val="24"/>
                <w:szCs w:val="24"/>
              </w:rPr>
              <w:t>30</w:t>
            </w:r>
            <w:r w:rsidRPr="002F3D2F">
              <w:rPr>
                <w:rFonts w:ascii="Times New Roman" w:eastAsia="Times New Roman" w:hAnsi="Times New Roman"/>
                <w:sz w:val="24"/>
                <w:szCs w:val="24"/>
              </w:rPr>
              <w:t>.08</w:t>
            </w:r>
          </w:p>
        </w:tc>
        <w:tc>
          <w:tcPr>
            <w:tcW w:w="1937" w:type="dxa"/>
          </w:tcPr>
          <w:p w:rsidR="003C4FA6"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Мудра І.І.</w:t>
            </w:r>
          </w:p>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5</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Засідання педагогічної ради</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Pr>
                <w:rFonts w:ascii="Times New Roman" w:eastAsia="Times New Roman" w:hAnsi="Times New Roman"/>
                <w:sz w:val="24"/>
                <w:szCs w:val="24"/>
              </w:rPr>
              <w:t>30</w:t>
            </w:r>
            <w:r w:rsidRPr="002F3D2F">
              <w:rPr>
                <w:rFonts w:ascii="Times New Roman" w:eastAsia="Times New Roman" w:hAnsi="Times New Roman"/>
                <w:sz w:val="24"/>
                <w:szCs w:val="24"/>
              </w:rPr>
              <w:t>.08</w:t>
            </w:r>
          </w:p>
        </w:tc>
        <w:tc>
          <w:tcPr>
            <w:tcW w:w="1937" w:type="dxa"/>
          </w:tcPr>
          <w:p w:rsidR="003C4FA6" w:rsidRPr="002F3D2F" w:rsidRDefault="003C4FA6" w:rsidP="003154BC">
            <w:pPr>
              <w:rPr>
                <w:rFonts w:ascii="Times New Roman" w:eastAsia="Times New Roman" w:hAnsi="Times New Roman"/>
                <w:sz w:val="24"/>
                <w:szCs w:val="24"/>
              </w:rPr>
            </w:pPr>
            <w:r>
              <w:rPr>
                <w:rFonts w:ascii="Times New Roman" w:eastAsia="Times New Roman" w:hAnsi="Times New Roman"/>
                <w:sz w:val="24"/>
                <w:szCs w:val="24"/>
              </w:rPr>
              <w:t>Мудра І.І.</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Pr>
                <w:rFonts w:ascii="Times New Roman" w:eastAsia="Times New Roman" w:hAnsi="Times New Roman"/>
                <w:sz w:val="24"/>
                <w:szCs w:val="24"/>
              </w:rPr>
              <w:t>6</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Засідання методичних об</w:t>
            </w:r>
            <w:r w:rsidRPr="002F3D2F">
              <w:rPr>
                <w:rFonts w:ascii="Times New Roman" w:eastAsia="Times New Roman" w:hAnsi="Times New Roman"/>
                <w:sz w:val="24"/>
                <w:szCs w:val="24"/>
                <w:lang w:val="en-US"/>
              </w:rPr>
              <w:t>’</w:t>
            </w:r>
            <w:r w:rsidRPr="002F3D2F">
              <w:rPr>
                <w:rFonts w:ascii="Times New Roman" w:eastAsia="Times New Roman" w:hAnsi="Times New Roman"/>
                <w:sz w:val="24"/>
                <w:szCs w:val="24"/>
              </w:rPr>
              <w:t>єднань</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Pr>
                <w:rFonts w:ascii="Times New Roman" w:eastAsia="Times New Roman" w:hAnsi="Times New Roman"/>
                <w:sz w:val="24"/>
                <w:szCs w:val="24"/>
              </w:rPr>
              <w:t>28</w:t>
            </w:r>
            <w:r w:rsidRPr="002F3D2F">
              <w:rPr>
                <w:rFonts w:ascii="Times New Roman" w:eastAsia="Times New Roman" w:hAnsi="Times New Roman"/>
                <w:sz w:val="24"/>
                <w:szCs w:val="24"/>
              </w:rPr>
              <w:t>.08.</w:t>
            </w:r>
            <w:r>
              <w:rPr>
                <w:rFonts w:ascii="Times New Roman" w:eastAsia="Times New Roman" w:hAnsi="Times New Roman"/>
                <w:sz w:val="24"/>
                <w:szCs w:val="24"/>
              </w:rPr>
              <w:t>, 30.08</w:t>
            </w:r>
          </w:p>
        </w:tc>
        <w:tc>
          <w:tcPr>
            <w:tcW w:w="1937" w:type="dxa"/>
          </w:tcPr>
          <w:p w:rsidR="003C4FA6" w:rsidRDefault="003C4FA6" w:rsidP="003154BC">
            <w:pPr>
              <w:rPr>
                <w:rFonts w:ascii="Times New Roman" w:eastAsia="Times New Roman" w:hAnsi="Times New Roman"/>
                <w:sz w:val="24"/>
                <w:szCs w:val="24"/>
              </w:rPr>
            </w:pPr>
            <w:r>
              <w:rPr>
                <w:rFonts w:ascii="Times New Roman" w:eastAsia="Times New Roman" w:hAnsi="Times New Roman"/>
                <w:sz w:val="24"/>
                <w:szCs w:val="24"/>
              </w:rPr>
              <w:t>Яруш Н.д.</w:t>
            </w:r>
          </w:p>
          <w:p w:rsidR="003C4FA6" w:rsidRDefault="003C4FA6" w:rsidP="003154BC">
            <w:pPr>
              <w:rPr>
                <w:rFonts w:ascii="Times New Roman" w:eastAsia="Times New Roman" w:hAnsi="Times New Roman"/>
                <w:sz w:val="24"/>
                <w:szCs w:val="24"/>
              </w:rPr>
            </w:pPr>
            <w:r>
              <w:rPr>
                <w:rFonts w:ascii="Times New Roman" w:eastAsia="Times New Roman" w:hAnsi="Times New Roman"/>
                <w:sz w:val="24"/>
                <w:szCs w:val="24"/>
              </w:rPr>
              <w:t>Редько І.П.</w:t>
            </w:r>
          </w:p>
          <w:p w:rsidR="003C4FA6" w:rsidRDefault="003C4FA6" w:rsidP="003154BC">
            <w:pPr>
              <w:rPr>
                <w:rFonts w:ascii="Times New Roman" w:eastAsia="Times New Roman" w:hAnsi="Times New Roman"/>
                <w:sz w:val="24"/>
                <w:szCs w:val="24"/>
              </w:rPr>
            </w:pPr>
          </w:p>
          <w:p w:rsidR="003C4FA6" w:rsidRDefault="003C4FA6" w:rsidP="003154BC">
            <w:pPr>
              <w:rPr>
                <w:rFonts w:ascii="Times New Roman" w:eastAsia="Times New Roman" w:hAnsi="Times New Roman"/>
                <w:sz w:val="24"/>
                <w:szCs w:val="24"/>
              </w:rPr>
            </w:pPr>
          </w:p>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p>
        </w:tc>
        <w:tc>
          <w:tcPr>
            <w:tcW w:w="4487" w:type="dxa"/>
          </w:tcPr>
          <w:p w:rsidR="003C4FA6" w:rsidRPr="002F3D2F" w:rsidRDefault="003C4FA6" w:rsidP="003154BC">
            <w:pPr>
              <w:shd w:val="clear" w:color="auto" w:fill="FFFFFF"/>
              <w:ind w:right="134"/>
              <w:jc w:val="center"/>
              <w:rPr>
                <w:rFonts w:ascii="Times New Roman" w:eastAsia="Times New Roman" w:hAnsi="Times New Roman"/>
                <w:b/>
                <w:sz w:val="24"/>
                <w:szCs w:val="24"/>
              </w:rPr>
            </w:pPr>
            <w:r w:rsidRPr="002F3D2F">
              <w:rPr>
                <w:rFonts w:ascii="Times New Roman" w:eastAsia="Times New Roman" w:hAnsi="Times New Roman"/>
                <w:b/>
                <w:sz w:val="24"/>
                <w:szCs w:val="24"/>
              </w:rPr>
              <w:t>ВЕРЕСЕНЬ</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1</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Pr>
                <w:rFonts w:ascii="Times New Roman" w:eastAsia="Times New Roman" w:hAnsi="Times New Roman"/>
                <w:sz w:val="24"/>
                <w:szCs w:val="24"/>
              </w:rPr>
              <w:t>Контроль нормативності пого</w:t>
            </w:r>
            <w:r w:rsidRPr="002F3D2F">
              <w:rPr>
                <w:rFonts w:ascii="Times New Roman" w:eastAsia="Times New Roman" w:hAnsi="Times New Roman"/>
                <w:sz w:val="24"/>
                <w:szCs w:val="24"/>
              </w:rPr>
              <w:t>дження календарно-тематичного планування учителями</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02.09.</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2</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Контроль нормативності заповнення сторінок класних журналів, особових справ, журналів ТБ</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02.09.</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3</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Контроль нормативності поурочного планування учителів</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Pr>
                <w:rFonts w:ascii="Times New Roman" w:eastAsia="Times New Roman" w:hAnsi="Times New Roman"/>
                <w:sz w:val="24"/>
                <w:szCs w:val="24"/>
              </w:rPr>
              <w:t>03</w:t>
            </w:r>
            <w:r w:rsidRPr="002F3D2F">
              <w:rPr>
                <w:rFonts w:ascii="Times New Roman" w:eastAsia="Times New Roman" w:hAnsi="Times New Roman"/>
                <w:sz w:val="24"/>
                <w:szCs w:val="24"/>
              </w:rPr>
              <w:t>.09.</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Pr>
                <w:rFonts w:ascii="Times New Roman" w:eastAsia="Times New Roman" w:hAnsi="Times New Roman"/>
                <w:sz w:val="24"/>
                <w:szCs w:val="24"/>
              </w:rPr>
              <w:t>4</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Виготовлення вчителями наочності і дидактичного матеріалу</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p>
        </w:tc>
        <w:tc>
          <w:tcPr>
            <w:tcW w:w="4487" w:type="dxa"/>
          </w:tcPr>
          <w:p w:rsidR="003C4FA6" w:rsidRPr="002F3D2F" w:rsidRDefault="003C4FA6" w:rsidP="003154BC">
            <w:pPr>
              <w:shd w:val="clear" w:color="auto" w:fill="FFFFFF"/>
              <w:ind w:right="134"/>
              <w:jc w:val="center"/>
              <w:rPr>
                <w:rFonts w:ascii="Times New Roman" w:eastAsia="Times New Roman" w:hAnsi="Times New Roman"/>
                <w:b/>
                <w:sz w:val="24"/>
                <w:szCs w:val="24"/>
              </w:rPr>
            </w:pPr>
            <w:r w:rsidRPr="002F3D2F">
              <w:rPr>
                <w:rFonts w:ascii="Times New Roman" w:eastAsia="Times New Roman" w:hAnsi="Times New Roman"/>
                <w:b/>
                <w:sz w:val="24"/>
                <w:szCs w:val="24"/>
              </w:rPr>
              <w:t>ЖОВТЕНЬ</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1</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Засідання методичної ради</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01.10.</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2</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Pr>
                <w:rFonts w:ascii="Times New Roman" w:eastAsia="Times New Roman" w:hAnsi="Times New Roman"/>
                <w:sz w:val="24"/>
                <w:szCs w:val="24"/>
              </w:rPr>
              <w:t xml:space="preserve">Шкільна </w:t>
            </w:r>
            <w:r w:rsidRPr="002F3D2F">
              <w:rPr>
                <w:rFonts w:ascii="Times New Roman" w:eastAsia="Times New Roman" w:hAnsi="Times New Roman"/>
                <w:sz w:val="24"/>
                <w:szCs w:val="24"/>
              </w:rPr>
              <w:t>учнівсь</w:t>
            </w:r>
            <w:r>
              <w:rPr>
                <w:rFonts w:ascii="Times New Roman" w:eastAsia="Times New Roman" w:hAnsi="Times New Roman"/>
                <w:sz w:val="24"/>
                <w:szCs w:val="24"/>
              </w:rPr>
              <w:t>ка</w:t>
            </w:r>
            <w:r w:rsidRPr="002F3D2F">
              <w:rPr>
                <w:rFonts w:ascii="Times New Roman" w:eastAsia="Times New Roman" w:hAnsi="Times New Roman"/>
                <w:sz w:val="24"/>
                <w:szCs w:val="24"/>
              </w:rPr>
              <w:t xml:space="preserve"> олімпіад</w:t>
            </w:r>
            <w:r>
              <w:rPr>
                <w:rFonts w:ascii="Times New Roman" w:eastAsia="Times New Roman" w:hAnsi="Times New Roman"/>
                <w:sz w:val="24"/>
                <w:szCs w:val="24"/>
              </w:rPr>
              <w:t>а</w:t>
            </w:r>
            <w:r w:rsidRPr="002F3D2F">
              <w:rPr>
                <w:rFonts w:ascii="Times New Roman" w:eastAsia="Times New Roman" w:hAnsi="Times New Roman"/>
                <w:sz w:val="24"/>
                <w:szCs w:val="24"/>
              </w:rPr>
              <w:t xml:space="preserve"> із навчальних предметів</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Яруш Н.Д.</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3</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Вивчення ЕПД учителя</w:t>
            </w:r>
            <w:r>
              <w:rPr>
                <w:rFonts w:ascii="Times New Roman" w:eastAsia="Times New Roman" w:hAnsi="Times New Roman"/>
                <w:sz w:val="24"/>
                <w:szCs w:val="24"/>
              </w:rPr>
              <w:t xml:space="preserve"> початкових класів ….</w:t>
            </w:r>
            <w:r w:rsidRPr="002F3D2F">
              <w:rPr>
                <w:rFonts w:ascii="Times New Roman" w:eastAsia="Times New Roman" w:hAnsi="Times New Roman"/>
                <w:sz w:val="24"/>
                <w:szCs w:val="24"/>
              </w:rPr>
              <w:t xml:space="preserve"> для узагальнення.</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Pr>
                <w:rFonts w:ascii="Times New Roman" w:eastAsia="Times New Roman" w:hAnsi="Times New Roman"/>
                <w:sz w:val="24"/>
                <w:szCs w:val="24"/>
              </w:rPr>
              <w:t>4</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Засідання ШМО</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02.10</w:t>
            </w:r>
          </w:p>
        </w:tc>
        <w:tc>
          <w:tcPr>
            <w:tcW w:w="1937" w:type="dxa"/>
          </w:tcPr>
          <w:p w:rsidR="003C4FA6" w:rsidRPr="002F3D2F" w:rsidRDefault="003C4FA6" w:rsidP="003154BC">
            <w:pPr>
              <w:rPr>
                <w:rFonts w:ascii="Times New Roman" w:eastAsia="Times New Roman" w:hAnsi="Times New Roman"/>
                <w:sz w:val="24"/>
                <w:szCs w:val="24"/>
              </w:rPr>
            </w:pPr>
            <w:r>
              <w:rPr>
                <w:rFonts w:ascii="Times New Roman" w:eastAsia="Times New Roman" w:hAnsi="Times New Roman"/>
                <w:sz w:val="24"/>
                <w:szCs w:val="24"/>
              </w:rPr>
              <w:t>Ярова О.М.</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Pr>
                <w:rFonts w:ascii="Times New Roman" w:eastAsia="Times New Roman" w:hAnsi="Times New Roman"/>
                <w:sz w:val="24"/>
                <w:szCs w:val="24"/>
              </w:rPr>
              <w:t>5</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З</w:t>
            </w:r>
            <w:r>
              <w:rPr>
                <w:rFonts w:ascii="Times New Roman" w:eastAsia="Times New Roman" w:hAnsi="Times New Roman"/>
                <w:sz w:val="24"/>
                <w:szCs w:val="24"/>
              </w:rPr>
              <w:t>асідання педагогічної ради закладу</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20.10</w:t>
            </w:r>
          </w:p>
        </w:tc>
        <w:tc>
          <w:tcPr>
            <w:tcW w:w="1937" w:type="dxa"/>
          </w:tcPr>
          <w:p w:rsidR="003C4FA6" w:rsidRPr="002F3D2F" w:rsidRDefault="003C4FA6" w:rsidP="003154BC">
            <w:pPr>
              <w:rPr>
                <w:rFonts w:ascii="Times New Roman" w:eastAsia="Times New Roman" w:hAnsi="Times New Roman"/>
                <w:sz w:val="24"/>
                <w:szCs w:val="24"/>
              </w:rPr>
            </w:pPr>
            <w:r>
              <w:rPr>
                <w:rFonts w:ascii="Times New Roman" w:eastAsia="Times New Roman" w:hAnsi="Times New Roman"/>
                <w:sz w:val="24"/>
                <w:szCs w:val="24"/>
              </w:rPr>
              <w:t>Мудра І.І.</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Pr>
                <w:rFonts w:ascii="Times New Roman" w:eastAsia="Times New Roman" w:hAnsi="Times New Roman"/>
                <w:sz w:val="24"/>
                <w:szCs w:val="24"/>
              </w:rPr>
              <w:t>6</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Кон</w:t>
            </w:r>
            <w:r>
              <w:rPr>
                <w:rFonts w:ascii="Times New Roman" w:eastAsia="Times New Roman" w:hAnsi="Times New Roman"/>
                <w:sz w:val="24"/>
                <w:szCs w:val="24"/>
              </w:rPr>
              <w:t>троль стану викладання предмету «Я досліджую світ»</w:t>
            </w:r>
            <w:r w:rsidRPr="002F3D2F">
              <w:rPr>
                <w:rFonts w:ascii="Times New Roman" w:eastAsia="Times New Roman" w:hAnsi="Times New Roman"/>
                <w:sz w:val="24"/>
                <w:szCs w:val="24"/>
              </w:rPr>
              <w:t xml:space="preserve"> (за окремим планом)</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p>
        </w:tc>
        <w:tc>
          <w:tcPr>
            <w:tcW w:w="4487" w:type="dxa"/>
          </w:tcPr>
          <w:p w:rsidR="003C4FA6" w:rsidRPr="002F3D2F" w:rsidRDefault="003C4FA6" w:rsidP="003154BC">
            <w:pPr>
              <w:shd w:val="clear" w:color="auto" w:fill="FFFFFF"/>
              <w:ind w:right="134"/>
              <w:jc w:val="center"/>
              <w:rPr>
                <w:rFonts w:ascii="Times New Roman" w:eastAsia="Times New Roman" w:hAnsi="Times New Roman"/>
                <w:b/>
                <w:sz w:val="24"/>
                <w:szCs w:val="24"/>
              </w:rPr>
            </w:pPr>
            <w:r w:rsidRPr="002F3D2F">
              <w:rPr>
                <w:rFonts w:ascii="Times New Roman" w:eastAsia="Times New Roman" w:hAnsi="Times New Roman"/>
                <w:b/>
                <w:sz w:val="24"/>
                <w:szCs w:val="24"/>
              </w:rPr>
              <w:t>ЛИСТОПАД</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1</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Pr>
                <w:rFonts w:ascii="Times New Roman" w:eastAsia="Times New Roman" w:hAnsi="Times New Roman"/>
                <w:sz w:val="24"/>
                <w:szCs w:val="24"/>
              </w:rPr>
              <w:t xml:space="preserve">Шкільна </w:t>
            </w:r>
            <w:r w:rsidRPr="002F3D2F">
              <w:rPr>
                <w:rFonts w:ascii="Times New Roman" w:eastAsia="Times New Roman" w:hAnsi="Times New Roman"/>
                <w:sz w:val="24"/>
                <w:szCs w:val="24"/>
              </w:rPr>
              <w:t>учнівсь</w:t>
            </w:r>
            <w:r>
              <w:rPr>
                <w:rFonts w:ascii="Times New Roman" w:eastAsia="Times New Roman" w:hAnsi="Times New Roman"/>
                <w:sz w:val="24"/>
                <w:szCs w:val="24"/>
              </w:rPr>
              <w:t>ка</w:t>
            </w:r>
            <w:r w:rsidRPr="002F3D2F">
              <w:rPr>
                <w:rFonts w:ascii="Times New Roman" w:eastAsia="Times New Roman" w:hAnsi="Times New Roman"/>
                <w:sz w:val="24"/>
                <w:szCs w:val="24"/>
              </w:rPr>
              <w:t xml:space="preserve"> олімпіад</w:t>
            </w:r>
            <w:r>
              <w:rPr>
                <w:rFonts w:ascii="Times New Roman" w:eastAsia="Times New Roman" w:hAnsi="Times New Roman"/>
                <w:sz w:val="24"/>
                <w:szCs w:val="24"/>
              </w:rPr>
              <w:t>а</w:t>
            </w:r>
            <w:r w:rsidRPr="002F3D2F">
              <w:rPr>
                <w:rFonts w:ascii="Times New Roman" w:eastAsia="Times New Roman" w:hAnsi="Times New Roman"/>
                <w:sz w:val="24"/>
                <w:szCs w:val="24"/>
              </w:rPr>
              <w:t xml:space="preserve"> із навчальних предметів</w:t>
            </w:r>
          </w:p>
        </w:tc>
        <w:tc>
          <w:tcPr>
            <w:tcW w:w="1526" w:type="dxa"/>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2</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Під</w:t>
            </w:r>
            <w:r>
              <w:rPr>
                <w:rFonts w:ascii="Times New Roman" w:eastAsia="Times New Roman" w:hAnsi="Times New Roman"/>
                <w:sz w:val="24"/>
                <w:szCs w:val="24"/>
              </w:rPr>
              <w:t>готовка до участі учителів закладу</w:t>
            </w:r>
            <w:r w:rsidRPr="002F3D2F">
              <w:rPr>
                <w:rFonts w:ascii="Times New Roman" w:eastAsia="Times New Roman" w:hAnsi="Times New Roman"/>
                <w:sz w:val="24"/>
                <w:szCs w:val="24"/>
              </w:rPr>
              <w:t xml:space="preserve"> у професійному конкурсі «Учитель року»</w:t>
            </w:r>
          </w:p>
        </w:tc>
        <w:tc>
          <w:tcPr>
            <w:tcW w:w="1526" w:type="dxa"/>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3</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Атестація педагогічних працівників</w:t>
            </w:r>
          </w:p>
        </w:tc>
        <w:tc>
          <w:tcPr>
            <w:tcW w:w="1526" w:type="dxa"/>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4</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Курси підвищення кваліфікації педагогічних працівників</w:t>
            </w:r>
          </w:p>
        </w:tc>
        <w:tc>
          <w:tcPr>
            <w:tcW w:w="1526" w:type="dxa"/>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5</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Обмін досвідом роботи. Взаємовідвідування уроків.</w:t>
            </w:r>
          </w:p>
        </w:tc>
        <w:tc>
          <w:tcPr>
            <w:tcW w:w="1526" w:type="dxa"/>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6</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 xml:space="preserve">Контроль стану викладання предметів </w:t>
            </w:r>
            <w:r>
              <w:rPr>
                <w:rFonts w:ascii="Times New Roman" w:eastAsia="Times New Roman" w:hAnsi="Times New Roman"/>
                <w:sz w:val="24"/>
                <w:szCs w:val="24"/>
              </w:rPr>
              <w:t xml:space="preserve">«Я пізнаю світ» </w:t>
            </w:r>
            <w:r w:rsidRPr="002F3D2F">
              <w:rPr>
                <w:rFonts w:ascii="Times New Roman" w:eastAsia="Times New Roman" w:hAnsi="Times New Roman"/>
                <w:sz w:val="24"/>
                <w:szCs w:val="24"/>
              </w:rPr>
              <w:t>(за окремим планом)</w:t>
            </w:r>
          </w:p>
        </w:tc>
        <w:tc>
          <w:tcPr>
            <w:tcW w:w="1526" w:type="dxa"/>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Pr>
                <w:rFonts w:ascii="Times New Roman" w:eastAsia="Times New Roman" w:hAnsi="Times New Roman"/>
                <w:sz w:val="24"/>
                <w:szCs w:val="24"/>
              </w:rPr>
              <w:t>7</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Pr>
                <w:rFonts w:ascii="Times New Roman" w:eastAsia="Times New Roman" w:hAnsi="Times New Roman"/>
                <w:sz w:val="24"/>
                <w:szCs w:val="24"/>
              </w:rPr>
              <w:t>Спостереження за адаптацією учнів т1-х класів</w:t>
            </w:r>
          </w:p>
        </w:tc>
        <w:tc>
          <w:tcPr>
            <w:tcW w:w="1526" w:type="dxa"/>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p>
        </w:tc>
        <w:tc>
          <w:tcPr>
            <w:tcW w:w="4487" w:type="dxa"/>
          </w:tcPr>
          <w:p w:rsidR="003C4FA6" w:rsidRPr="002F3D2F" w:rsidRDefault="003C4FA6" w:rsidP="003154BC">
            <w:pPr>
              <w:shd w:val="clear" w:color="auto" w:fill="FFFFFF"/>
              <w:ind w:right="134"/>
              <w:jc w:val="center"/>
              <w:rPr>
                <w:rFonts w:ascii="Times New Roman" w:eastAsia="Times New Roman" w:hAnsi="Times New Roman"/>
                <w:b/>
                <w:sz w:val="24"/>
                <w:szCs w:val="24"/>
              </w:rPr>
            </w:pPr>
            <w:r w:rsidRPr="002F3D2F">
              <w:rPr>
                <w:rFonts w:ascii="Times New Roman" w:eastAsia="Times New Roman" w:hAnsi="Times New Roman"/>
                <w:b/>
                <w:sz w:val="24"/>
                <w:szCs w:val="24"/>
              </w:rPr>
              <w:t>ГРУДЕНЬ</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1</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p>
        </w:tc>
        <w:tc>
          <w:tcPr>
            <w:tcW w:w="1526" w:type="dxa"/>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2</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Предметні тижні (за окреми планом)</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lastRenderedPageBreak/>
              <w:t>3</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Контроль стану виконання навчальних програм</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29.12.</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4</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Контроль стан</w:t>
            </w:r>
            <w:r>
              <w:rPr>
                <w:rFonts w:ascii="Times New Roman" w:eastAsia="Times New Roman" w:hAnsi="Times New Roman"/>
                <w:sz w:val="24"/>
                <w:szCs w:val="24"/>
              </w:rPr>
              <w:t>у ведення ділової документації у</w:t>
            </w:r>
            <w:r w:rsidRPr="002F3D2F">
              <w:rPr>
                <w:rFonts w:ascii="Times New Roman" w:eastAsia="Times New Roman" w:hAnsi="Times New Roman"/>
                <w:sz w:val="24"/>
                <w:szCs w:val="24"/>
              </w:rPr>
              <w:t>чителя</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29.12.</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5</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Аналіз якості навчальних досягнень учнів за І семестр.</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29.12.</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Pr>
                <w:rFonts w:ascii="Times New Roman" w:eastAsia="Times New Roman" w:hAnsi="Times New Roman"/>
                <w:sz w:val="24"/>
                <w:szCs w:val="24"/>
              </w:rPr>
              <w:t>6</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Pr>
                <w:rFonts w:ascii="Times New Roman" w:eastAsia="Times New Roman" w:hAnsi="Times New Roman"/>
                <w:sz w:val="24"/>
                <w:szCs w:val="24"/>
              </w:rPr>
              <w:t>Декада «Я атестуюсь»</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Pr>
                <w:rFonts w:ascii="Times New Roman" w:eastAsia="Times New Roman" w:hAnsi="Times New Roman"/>
                <w:sz w:val="24"/>
                <w:szCs w:val="24"/>
              </w:rPr>
              <w:t>05.12.-10.12.</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Default="003C4FA6" w:rsidP="003154BC">
            <w:pPr>
              <w:shd w:val="clear" w:color="auto" w:fill="FFFFFF"/>
              <w:ind w:left="134"/>
              <w:rPr>
                <w:rFonts w:ascii="Times New Roman" w:eastAsia="Times New Roman" w:hAnsi="Times New Roman"/>
                <w:sz w:val="24"/>
                <w:szCs w:val="24"/>
              </w:rPr>
            </w:pPr>
            <w:r>
              <w:rPr>
                <w:rFonts w:ascii="Times New Roman" w:eastAsia="Times New Roman" w:hAnsi="Times New Roman"/>
                <w:sz w:val="24"/>
                <w:szCs w:val="24"/>
              </w:rPr>
              <w:t>7</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Засідання педагогічної ради</w:t>
            </w:r>
          </w:p>
        </w:tc>
        <w:tc>
          <w:tcPr>
            <w:tcW w:w="1526" w:type="dxa"/>
          </w:tcPr>
          <w:p w:rsidR="003C4FA6" w:rsidRDefault="003C4FA6" w:rsidP="003154BC">
            <w:pPr>
              <w:shd w:val="clear" w:color="auto" w:fill="FFFFFF"/>
              <w:ind w:right="250"/>
              <w:rPr>
                <w:rFonts w:ascii="Times New Roman" w:eastAsia="Times New Roman" w:hAnsi="Times New Roman"/>
                <w:sz w:val="24"/>
                <w:szCs w:val="24"/>
              </w:rPr>
            </w:pPr>
            <w:r>
              <w:rPr>
                <w:rFonts w:ascii="Times New Roman" w:eastAsia="Times New Roman" w:hAnsi="Times New Roman"/>
                <w:sz w:val="24"/>
                <w:szCs w:val="24"/>
              </w:rPr>
              <w:t>30.12.</w:t>
            </w:r>
          </w:p>
        </w:tc>
        <w:tc>
          <w:tcPr>
            <w:tcW w:w="1937" w:type="dxa"/>
          </w:tcPr>
          <w:p w:rsidR="003C4FA6"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Мудра І.І.</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p>
        </w:tc>
        <w:tc>
          <w:tcPr>
            <w:tcW w:w="4487" w:type="dxa"/>
          </w:tcPr>
          <w:p w:rsidR="003C4FA6" w:rsidRPr="002F3D2F" w:rsidRDefault="003C4FA6" w:rsidP="003154BC">
            <w:pPr>
              <w:shd w:val="clear" w:color="auto" w:fill="FFFFFF"/>
              <w:ind w:right="134"/>
              <w:jc w:val="center"/>
              <w:rPr>
                <w:rFonts w:ascii="Times New Roman" w:eastAsia="Times New Roman" w:hAnsi="Times New Roman"/>
                <w:b/>
                <w:sz w:val="24"/>
                <w:szCs w:val="24"/>
              </w:rPr>
            </w:pPr>
            <w:r w:rsidRPr="002F3D2F">
              <w:rPr>
                <w:rFonts w:ascii="Times New Roman" w:eastAsia="Times New Roman" w:hAnsi="Times New Roman"/>
                <w:b/>
                <w:sz w:val="24"/>
                <w:szCs w:val="24"/>
              </w:rPr>
              <w:t>СІЧЕНЬ</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Pr>
                <w:rFonts w:ascii="Times New Roman" w:eastAsia="Times New Roman" w:hAnsi="Times New Roman"/>
                <w:sz w:val="24"/>
                <w:szCs w:val="24"/>
              </w:rPr>
              <w:t>1</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Pr>
                <w:rFonts w:ascii="Times New Roman" w:eastAsia="Times New Roman" w:hAnsi="Times New Roman"/>
                <w:sz w:val="24"/>
                <w:szCs w:val="24"/>
              </w:rPr>
              <w:t>Пого</w:t>
            </w:r>
            <w:r w:rsidRPr="002F3D2F">
              <w:rPr>
                <w:rFonts w:ascii="Times New Roman" w:eastAsia="Times New Roman" w:hAnsi="Times New Roman"/>
                <w:sz w:val="24"/>
                <w:szCs w:val="24"/>
              </w:rPr>
              <w:t>дження календарно-тематичного планування на ІІ семестр</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До 10.01.</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Pr>
                <w:rFonts w:ascii="Times New Roman" w:eastAsia="Times New Roman" w:hAnsi="Times New Roman"/>
                <w:sz w:val="24"/>
                <w:szCs w:val="24"/>
              </w:rPr>
              <w:t>2</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Засідання методичної ради</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09.01.</w:t>
            </w:r>
          </w:p>
        </w:tc>
        <w:tc>
          <w:tcPr>
            <w:tcW w:w="1937" w:type="dxa"/>
          </w:tcPr>
          <w:p w:rsidR="003C4FA6" w:rsidRPr="002F3D2F" w:rsidRDefault="003C4FA6" w:rsidP="003154BC">
            <w:pPr>
              <w:shd w:val="clear" w:color="auto" w:fill="FFFFFF"/>
              <w:ind w:right="10"/>
              <w:jc w:val="cente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Pr>
                <w:rFonts w:ascii="Times New Roman" w:eastAsia="Times New Roman" w:hAnsi="Times New Roman"/>
                <w:sz w:val="24"/>
                <w:szCs w:val="24"/>
              </w:rPr>
              <w:t>3</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Pr>
                <w:rFonts w:ascii="Times New Roman" w:eastAsia="Times New Roman" w:hAnsi="Times New Roman"/>
                <w:sz w:val="24"/>
                <w:szCs w:val="24"/>
              </w:rPr>
              <w:t>Засідання «Школи професійного розвитку» педагога»</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Pr>
                <w:rFonts w:ascii="Times New Roman" w:eastAsia="Times New Roman" w:hAnsi="Times New Roman"/>
                <w:sz w:val="24"/>
                <w:szCs w:val="24"/>
              </w:rPr>
              <w:t>06</w:t>
            </w:r>
            <w:r w:rsidRPr="002F3D2F">
              <w:rPr>
                <w:rFonts w:ascii="Times New Roman" w:eastAsia="Times New Roman" w:hAnsi="Times New Roman"/>
                <w:sz w:val="24"/>
                <w:szCs w:val="24"/>
              </w:rPr>
              <w:t>.01.</w:t>
            </w:r>
          </w:p>
        </w:tc>
        <w:tc>
          <w:tcPr>
            <w:tcW w:w="1937" w:type="dxa"/>
          </w:tcPr>
          <w:p w:rsidR="003C4FA6" w:rsidRPr="002F3D2F" w:rsidRDefault="003C4FA6" w:rsidP="003154BC">
            <w:pPr>
              <w:rPr>
                <w:rFonts w:ascii="Times New Roman" w:eastAsia="Times New Roman" w:hAnsi="Times New Roman"/>
                <w:sz w:val="24"/>
                <w:szCs w:val="24"/>
              </w:rPr>
            </w:pPr>
            <w:r>
              <w:rPr>
                <w:rFonts w:ascii="Times New Roman" w:eastAsia="Times New Roman" w:hAnsi="Times New Roman"/>
                <w:sz w:val="24"/>
                <w:szCs w:val="24"/>
              </w:rPr>
              <w:t>Ярова О.М,</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p>
        </w:tc>
        <w:tc>
          <w:tcPr>
            <w:tcW w:w="4487" w:type="dxa"/>
          </w:tcPr>
          <w:p w:rsidR="003C4FA6" w:rsidRPr="002F3D2F" w:rsidRDefault="003C4FA6" w:rsidP="003154BC">
            <w:pPr>
              <w:shd w:val="clear" w:color="auto" w:fill="FFFFFF"/>
              <w:ind w:right="134"/>
              <w:jc w:val="center"/>
              <w:rPr>
                <w:rFonts w:ascii="Times New Roman" w:eastAsia="Times New Roman" w:hAnsi="Times New Roman"/>
                <w:b/>
                <w:sz w:val="24"/>
                <w:szCs w:val="24"/>
              </w:rPr>
            </w:pPr>
            <w:r w:rsidRPr="002F3D2F">
              <w:rPr>
                <w:rFonts w:ascii="Times New Roman" w:eastAsia="Times New Roman" w:hAnsi="Times New Roman"/>
                <w:b/>
                <w:sz w:val="24"/>
                <w:szCs w:val="24"/>
              </w:rPr>
              <w:t>ЛЮТИЙ</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1</w:t>
            </w:r>
          </w:p>
        </w:tc>
        <w:tc>
          <w:tcPr>
            <w:tcW w:w="4487" w:type="dxa"/>
          </w:tcPr>
          <w:p w:rsidR="003C4FA6" w:rsidRPr="006C251B" w:rsidRDefault="003C4FA6" w:rsidP="003154BC">
            <w:pPr>
              <w:shd w:val="clear" w:color="auto" w:fill="FFFFFF"/>
              <w:ind w:right="134"/>
              <w:rPr>
                <w:rFonts w:ascii="Times New Roman" w:eastAsia="Times New Roman" w:hAnsi="Times New Roman"/>
                <w:b/>
                <w:sz w:val="24"/>
                <w:szCs w:val="24"/>
              </w:rPr>
            </w:pPr>
            <w:r w:rsidRPr="006C251B">
              <w:rPr>
                <w:rFonts w:ascii="Times New Roman" w:eastAsia="Times New Roman" w:hAnsi="Times New Roman"/>
                <w:b/>
                <w:sz w:val="24"/>
                <w:szCs w:val="24"/>
              </w:rPr>
              <w:t>Слухання досвіду роботи учителя …</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18.02.</w:t>
            </w: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2</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3</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15.02.</w:t>
            </w: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4</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Фестиваль відкритих уроків</w:t>
            </w:r>
          </w:p>
        </w:tc>
        <w:tc>
          <w:tcPr>
            <w:tcW w:w="1526" w:type="dxa"/>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5</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Атестація педагогічних працівників</w:t>
            </w:r>
          </w:p>
        </w:tc>
        <w:tc>
          <w:tcPr>
            <w:tcW w:w="1526" w:type="dxa"/>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p>
        </w:tc>
        <w:tc>
          <w:tcPr>
            <w:tcW w:w="4487" w:type="dxa"/>
          </w:tcPr>
          <w:p w:rsidR="003C4FA6" w:rsidRPr="002F3D2F" w:rsidRDefault="003C4FA6" w:rsidP="003154BC">
            <w:pPr>
              <w:shd w:val="clear" w:color="auto" w:fill="FFFFFF"/>
              <w:ind w:right="134"/>
              <w:jc w:val="center"/>
              <w:rPr>
                <w:rFonts w:ascii="Times New Roman" w:eastAsia="Times New Roman" w:hAnsi="Times New Roman"/>
                <w:b/>
                <w:sz w:val="24"/>
                <w:szCs w:val="24"/>
              </w:rPr>
            </w:pPr>
            <w:r w:rsidRPr="002F3D2F">
              <w:rPr>
                <w:rFonts w:ascii="Times New Roman" w:eastAsia="Times New Roman" w:hAnsi="Times New Roman"/>
                <w:b/>
                <w:sz w:val="24"/>
                <w:szCs w:val="24"/>
              </w:rPr>
              <w:t>БЕРЕЗЕНЬ</w:t>
            </w:r>
          </w:p>
        </w:tc>
        <w:tc>
          <w:tcPr>
            <w:tcW w:w="1526" w:type="dxa"/>
          </w:tcPr>
          <w:p w:rsidR="003C4FA6" w:rsidRPr="002F3D2F" w:rsidRDefault="003C4FA6" w:rsidP="003154BC">
            <w:pPr>
              <w:rPr>
                <w:rFonts w:ascii="Times New Roman" w:eastAsia="Times New Roman" w:hAnsi="Times New Roman"/>
                <w:sz w:val="24"/>
                <w:szCs w:val="24"/>
              </w:rPr>
            </w:pP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1</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Підведення підсумків атестації педагогі</w:t>
            </w:r>
            <w:r>
              <w:rPr>
                <w:rFonts w:ascii="Times New Roman" w:eastAsia="Times New Roman" w:hAnsi="Times New Roman"/>
                <w:sz w:val="24"/>
                <w:szCs w:val="24"/>
              </w:rPr>
              <w:t>чних працівників. Творчі звіти у</w:t>
            </w:r>
            <w:r w:rsidRPr="002F3D2F">
              <w:rPr>
                <w:rFonts w:ascii="Times New Roman" w:eastAsia="Times New Roman" w:hAnsi="Times New Roman"/>
                <w:sz w:val="24"/>
                <w:szCs w:val="24"/>
              </w:rPr>
              <w:t>чителів.</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24.03.</w:t>
            </w:r>
          </w:p>
        </w:tc>
        <w:tc>
          <w:tcPr>
            <w:tcW w:w="1937" w:type="dxa"/>
          </w:tcPr>
          <w:p w:rsidR="003C4FA6" w:rsidRPr="002F3D2F" w:rsidRDefault="003C4FA6" w:rsidP="003154BC">
            <w:pPr>
              <w:rPr>
                <w:rFonts w:ascii="Times New Roman" w:eastAsia="Times New Roman" w:hAnsi="Times New Roman"/>
                <w:sz w:val="24"/>
                <w:szCs w:val="24"/>
              </w:rPr>
            </w:pPr>
            <w:r>
              <w:rPr>
                <w:rFonts w:ascii="Times New Roman" w:eastAsia="Times New Roman" w:hAnsi="Times New Roman"/>
                <w:sz w:val="24"/>
                <w:szCs w:val="24"/>
              </w:rPr>
              <w:t>Атестаційна комісія</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2</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Підготовка матеріалів для ДПА</w:t>
            </w:r>
          </w:p>
        </w:tc>
        <w:tc>
          <w:tcPr>
            <w:tcW w:w="1526" w:type="dxa"/>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3</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Підвищення кваліфікації педагогічних працівників</w:t>
            </w:r>
          </w:p>
        </w:tc>
        <w:tc>
          <w:tcPr>
            <w:tcW w:w="1526" w:type="dxa"/>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4</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Взаємовідвідування уроків</w:t>
            </w:r>
          </w:p>
        </w:tc>
        <w:tc>
          <w:tcPr>
            <w:tcW w:w="1526" w:type="dxa"/>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p>
        </w:tc>
        <w:tc>
          <w:tcPr>
            <w:tcW w:w="4487" w:type="dxa"/>
          </w:tcPr>
          <w:p w:rsidR="003C4FA6" w:rsidRPr="002F3D2F" w:rsidRDefault="003C4FA6" w:rsidP="003154BC">
            <w:pPr>
              <w:shd w:val="clear" w:color="auto" w:fill="FFFFFF"/>
              <w:ind w:right="134"/>
              <w:jc w:val="center"/>
              <w:rPr>
                <w:rFonts w:ascii="Times New Roman" w:eastAsia="Times New Roman" w:hAnsi="Times New Roman"/>
                <w:b/>
                <w:sz w:val="24"/>
                <w:szCs w:val="24"/>
              </w:rPr>
            </w:pPr>
            <w:r w:rsidRPr="002F3D2F">
              <w:rPr>
                <w:rFonts w:ascii="Times New Roman" w:eastAsia="Times New Roman" w:hAnsi="Times New Roman"/>
                <w:b/>
                <w:sz w:val="24"/>
                <w:szCs w:val="24"/>
              </w:rPr>
              <w:t>КВІТЕНЬ</w:t>
            </w:r>
          </w:p>
        </w:tc>
        <w:tc>
          <w:tcPr>
            <w:tcW w:w="1526" w:type="dxa"/>
          </w:tcPr>
          <w:p w:rsidR="003C4FA6" w:rsidRPr="002F3D2F" w:rsidRDefault="003C4FA6" w:rsidP="003154BC">
            <w:pPr>
              <w:rPr>
                <w:rFonts w:ascii="Times New Roman" w:eastAsia="Times New Roman" w:hAnsi="Times New Roman"/>
                <w:sz w:val="24"/>
                <w:szCs w:val="24"/>
              </w:rPr>
            </w:pP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1</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Атестація педагогічних прац</w:t>
            </w:r>
            <w:r>
              <w:rPr>
                <w:rFonts w:ascii="Times New Roman" w:eastAsia="Times New Roman" w:hAnsi="Times New Roman"/>
                <w:sz w:val="24"/>
                <w:szCs w:val="24"/>
              </w:rPr>
              <w:t>івників комісією ІІ рівня Департаменту</w:t>
            </w:r>
            <w:r w:rsidRPr="002F3D2F">
              <w:rPr>
                <w:rFonts w:ascii="Times New Roman" w:eastAsia="Times New Roman" w:hAnsi="Times New Roman"/>
                <w:sz w:val="24"/>
                <w:szCs w:val="24"/>
              </w:rPr>
              <w:t xml:space="preserve"> освіти </w:t>
            </w:r>
            <w:r>
              <w:rPr>
                <w:rFonts w:ascii="Times New Roman" w:eastAsia="Times New Roman" w:hAnsi="Times New Roman"/>
                <w:sz w:val="24"/>
                <w:szCs w:val="24"/>
              </w:rPr>
              <w:t>та науки Хмельницької міської ради</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Pr>
                <w:rFonts w:ascii="Times New Roman" w:eastAsia="Times New Roman" w:hAnsi="Times New Roman"/>
                <w:sz w:val="24"/>
                <w:szCs w:val="24"/>
              </w:rPr>
              <w:t>01</w:t>
            </w:r>
            <w:r w:rsidRPr="002F3D2F">
              <w:rPr>
                <w:rFonts w:ascii="Times New Roman" w:eastAsia="Times New Roman" w:hAnsi="Times New Roman"/>
                <w:sz w:val="24"/>
                <w:szCs w:val="24"/>
              </w:rPr>
              <w:t>.04.</w:t>
            </w:r>
          </w:p>
        </w:tc>
        <w:tc>
          <w:tcPr>
            <w:tcW w:w="1937" w:type="dxa"/>
          </w:tcPr>
          <w:p w:rsidR="003C4FA6" w:rsidRPr="002F3D2F" w:rsidRDefault="003C4FA6" w:rsidP="003154BC">
            <w:pPr>
              <w:rPr>
                <w:rFonts w:ascii="Times New Roman" w:eastAsia="Times New Roman" w:hAnsi="Times New Roman"/>
                <w:sz w:val="24"/>
                <w:szCs w:val="24"/>
              </w:rPr>
            </w:pPr>
            <w:r>
              <w:rPr>
                <w:rFonts w:ascii="Times New Roman" w:eastAsia="Times New Roman" w:hAnsi="Times New Roman"/>
                <w:sz w:val="24"/>
                <w:szCs w:val="24"/>
              </w:rPr>
              <w:t>Мудра І.І.</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2</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Підготовка матеріалів ДПА</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3</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Засідання педагогічної ради</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28.04.</w:t>
            </w:r>
          </w:p>
        </w:tc>
        <w:tc>
          <w:tcPr>
            <w:tcW w:w="1937" w:type="dxa"/>
          </w:tcPr>
          <w:p w:rsidR="003C4FA6" w:rsidRPr="002F3D2F" w:rsidRDefault="003C4FA6" w:rsidP="003154BC">
            <w:pPr>
              <w:rPr>
                <w:rFonts w:ascii="Times New Roman" w:eastAsia="Times New Roman" w:hAnsi="Times New Roman"/>
                <w:sz w:val="24"/>
                <w:szCs w:val="24"/>
              </w:rPr>
            </w:pPr>
            <w:r>
              <w:rPr>
                <w:rFonts w:ascii="Times New Roman" w:eastAsia="Times New Roman" w:hAnsi="Times New Roman"/>
                <w:sz w:val="24"/>
                <w:szCs w:val="24"/>
              </w:rPr>
              <w:t>Мудра І.І.</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4</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Pr>
                <w:rFonts w:ascii="Times New Roman" w:eastAsia="Times New Roman" w:hAnsi="Times New Roman"/>
                <w:sz w:val="24"/>
                <w:szCs w:val="24"/>
              </w:rPr>
              <w:t>Засідання «Школи професійного розвитку»</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20.04.</w:t>
            </w:r>
          </w:p>
        </w:tc>
        <w:tc>
          <w:tcPr>
            <w:tcW w:w="1937" w:type="dxa"/>
          </w:tcPr>
          <w:p w:rsidR="003C4FA6" w:rsidRPr="002F3D2F" w:rsidRDefault="003C4FA6" w:rsidP="003154BC">
            <w:pPr>
              <w:rPr>
                <w:rFonts w:ascii="Times New Roman" w:eastAsia="Times New Roman" w:hAnsi="Times New Roman"/>
                <w:sz w:val="24"/>
                <w:szCs w:val="24"/>
              </w:rPr>
            </w:pPr>
            <w:r>
              <w:rPr>
                <w:rFonts w:ascii="Times New Roman" w:eastAsia="Times New Roman" w:hAnsi="Times New Roman"/>
                <w:sz w:val="24"/>
                <w:szCs w:val="24"/>
              </w:rPr>
              <w:t>Ярова О.М.</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p>
        </w:tc>
        <w:tc>
          <w:tcPr>
            <w:tcW w:w="4487" w:type="dxa"/>
          </w:tcPr>
          <w:p w:rsidR="003C4FA6" w:rsidRPr="002F3D2F" w:rsidRDefault="003C4FA6" w:rsidP="003154BC">
            <w:pPr>
              <w:shd w:val="clear" w:color="auto" w:fill="FFFFFF"/>
              <w:ind w:right="134"/>
              <w:jc w:val="center"/>
              <w:rPr>
                <w:rFonts w:ascii="Times New Roman" w:eastAsia="Times New Roman" w:hAnsi="Times New Roman"/>
                <w:b/>
                <w:sz w:val="24"/>
                <w:szCs w:val="24"/>
              </w:rPr>
            </w:pPr>
            <w:r w:rsidRPr="002F3D2F">
              <w:rPr>
                <w:rFonts w:ascii="Times New Roman" w:eastAsia="Times New Roman" w:hAnsi="Times New Roman"/>
                <w:b/>
                <w:sz w:val="24"/>
                <w:szCs w:val="24"/>
              </w:rPr>
              <w:t>ТРАВЕНЬ</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sidRPr="002F3D2F">
              <w:rPr>
                <w:rFonts w:ascii="Times New Roman" w:eastAsia="Times New Roman" w:hAnsi="Times New Roman"/>
                <w:sz w:val="24"/>
                <w:szCs w:val="24"/>
              </w:rPr>
              <w:t>1</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Складання списків для проходження атестації та курсів підвищення кваліфікації в наступному році</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14.05.</w:t>
            </w:r>
          </w:p>
        </w:tc>
        <w:tc>
          <w:tcPr>
            <w:tcW w:w="1937" w:type="dxa"/>
          </w:tcPr>
          <w:p w:rsidR="003C4FA6" w:rsidRPr="002F3D2F" w:rsidRDefault="003C4FA6" w:rsidP="003154BC">
            <w:pP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Pr>
                <w:rFonts w:ascii="Times New Roman" w:eastAsia="Times New Roman" w:hAnsi="Times New Roman"/>
                <w:sz w:val="24"/>
                <w:szCs w:val="24"/>
              </w:rPr>
              <w:t>2</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Засідання методичної ради</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25.05.</w:t>
            </w:r>
          </w:p>
        </w:tc>
        <w:tc>
          <w:tcPr>
            <w:tcW w:w="1937" w:type="dxa"/>
          </w:tcPr>
          <w:p w:rsidR="003C4FA6" w:rsidRPr="002F3D2F" w:rsidRDefault="003C4FA6" w:rsidP="003154BC">
            <w:pP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Pr>
                <w:rFonts w:ascii="Times New Roman" w:eastAsia="Times New Roman" w:hAnsi="Times New Roman"/>
                <w:sz w:val="24"/>
                <w:szCs w:val="24"/>
              </w:rPr>
              <w:t>3</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r w:rsidRPr="002F3D2F">
              <w:rPr>
                <w:rFonts w:ascii="Times New Roman" w:eastAsia="Times New Roman" w:hAnsi="Times New Roman"/>
                <w:sz w:val="24"/>
                <w:szCs w:val="24"/>
              </w:rPr>
              <w:t>Засідання педагогічної ради</w:t>
            </w: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25.05.</w:t>
            </w:r>
          </w:p>
        </w:tc>
        <w:tc>
          <w:tcPr>
            <w:tcW w:w="1937" w:type="dxa"/>
          </w:tcPr>
          <w:p w:rsidR="003C4FA6" w:rsidRPr="002F3D2F" w:rsidRDefault="003C4FA6" w:rsidP="003154BC">
            <w:pPr>
              <w:rPr>
                <w:rFonts w:ascii="Times New Roman" w:eastAsia="Times New Roman" w:hAnsi="Times New Roman"/>
                <w:sz w:val="24"/>
                <w:szCs w:val="24"/>
              </w:rPr>
            </w:pPr>
            <w:r>
              <w:rPr>
                <w:rFonts w:ascii="Times New Roman" w:eastAsia="Times New Roman" w:hAnsi="Times New Roman"/>
                <w:sz w:val="24"/>
                <w:szCs w:val="24"/>
              </w:rPr>
              <w:t>Целенко Л.Б.</w:t>
            </w: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Pr>
                <w:rFonts w:ascii="Times New Roman" w:eastAsia="Times New Roman" w:hAnsi="Times New Roman"/>
                <w:sz w:val="24"/>
                <w:szCs w:val="24"/>
              </w:rPr>
              <w:t>4</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p>
        </w:tc>
        <w:tc>
          <w:tcPr>
            <w:tcW w:w="1526" w:type="dxa"/>
          </w:tcPr>
          <w:p w:rsidR="003C4FA6" w:rsidRPr="002F3D2F" w:rsidRDefault="003C4FA6" w:rsidP="003154BC">
            <w:pPr>
              <w:rPr>
                <w:rFonts w:ascii="Times New Roman" w:eastAsia="Times New Roman" w:hAnsi="Times New Roman"/>
                <w:sz w:val="24"/>
                <w:szCs w:val="24"/>
              </w:rPr>
            </w:pPr>
            <w:r w:rsidRPr="002F3D2F">
              <w:rPr>
                <w:rFonts w:ascii="Times New Roman" w:eastAsia="Times New Roman" w:hAnsi="Times New Roman"/>
                <w:sz w:val="24"/>
                <w:szCs w:val="24"/>
              </w:rPr>
              <w:t>Упродовж місяця</w:t>
            </w: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r w:rsidR="003C4FA6" w:rsidRPr="002F3D2F" w:rsidTr="00E75307">
        <w:tc>
          <w:tcPr>
            <w:tcW w:w="673" w:type="dxa"/>
          </w:tcPr>
          <w:p w:rsidR="003C4FA6" w:rsidRPr="002F3D2F" w:rsidRDefault="003C4FA6" w:rsidP="003154BC">
            <w:pPr>
              <w:shd w:val="clear" w:color="auto" w:fill="FFFFFF"/>
              <w:ind w:left="134"/>
              <w:rPr>
                <w:rFonts w:ascii="Times New Roman" w:eastAsia="Times New Roman" w:hAnsi="Times New Roman"/>
                <w:sz w:val="24"/>
                <w:szCs w:val="24"/>
              </w:rPr>
            </w:pPr>
            <w:r>
              <w:rPr>
                <w:rFonts w:ascii="Times New Roman" w:eastAsia="Times New Roman" w:hAnsi="Times New Roman"/>
                <w:sz w:val="24"/>
                <w:szCs w:val="24"/>
              </w:rPr>
              <w:t>5</w:t>
            </w:r>
          </w:p>
        </w:tc>
        <w:tc>
          <w:tcPr>
            <w:tcW w:w="4487" w:type="dxa"/>
          </w:tcPr>
          <w:p w:rsidR="003C4FA6" w:rsidRPr="002F3D2F" w:rsidRDefault="003C4FA6" w:rsidP="003154BC">
            <w:pPr>
              <w:shd w:val="clear" w:color="auto" w:fill="FFFFFF"/>
              <w:ind w:right="134"/>
              <w:rPr>
                <w:rFonts w:ascii="Times New Roman" w:eastAsia="Times New Roman" w:hAnsi="Times New Roman"/>
                <w:sz w:val="24"/>
                <w:szCs w:val="24"/>
              </w:rPr>
            </w:pPr>
          </w:p>
        </w:tc>
        <w:tc>
          <w:tcPr>
            <w:tcW w:w="1526" w:type="dxa"/>
          </w:tcPr>
          <w:p w:rsidR="003C4FA6" w:rsidRPr="002F3D2F" w:rsidRDefault="003C4FA6" w:rsidP="003154BC">
            <w:pPr>
              <w:shd w:val="clear" w:color="auto" w:fill="FFFFFF"/>
              <w:ind w:right="250"/>
              <w:rPr>
                <w:rFonts w:ascii="Times New Roman" w:eastAsia="Times New Roman" w:hAnsi="Times New Roman"/>
                <w:sz w:val="24"/>
                <w:szCs w:val="24"/>
              </w:rPr>
            </w:pPr>
            <w:r w:rsidRPr="002F3D2F">
              <w:rPr>
                <w:rFonts w:ascii="Times New Roman" w:eastAsia="Times New Roman" w:hAnsi="Times New Roman"/>
                <w:sz w:val="24"/>
                <w:szCs w:val="24"/>
              </w:rPr>
              <w:t>28.05.</w:t>
            </w:r>
          </w:p>
        </w:tc>
        <w:tc>
          <w:tcPr>
            <w:tcW w:w="1937" w:type="dxa"/>
          </w:tcPr>
          <w:p w:rsidR="003C4FA6" w:rsidRPr="002F3D2F" w:rsidRDefault="003C4FA6" w:rsidP="003154BC">
            <w:pPr>
              <w:rPr>
                <w:rFonts w:ascii="Times New Roman" w:eastAsia="Times New Roman" w:hAnsi="Times New Roman"/>
                <w:sz w:val="24"/>
                <w:szCs w:val="24"/>
              </w:rPr>
            </w:pPr>
          </w:p>
        </w:tc>
        <w:tc>
          <w:tcPr>
            <w:tcW w:w="1407" w:type="dxa"/>
          </w:tcPr>
          <w:p w:rsidR="003C4FA6" w:rsidRPr="002F3D2F" w:rsidRDefault="003C4FA6" w:rsidP="003154BC">
            <w:pPr>
              <w:jc w:val="center"/>
              <w:rPr>
                <w:rFonts w:ascii="Times New Roman" w:hAnsi="Times New Roman"/>
                <w:b/>
                <w:sz w:val="24"/>
                <w:szCs w:val="24"/>
              </w:rPr>
            </w:pPr>
          </w:p>
        </w:tc>
      </w:tr>
    </w:tbl>
    <w:p w:rsidR="003C4FA6" w:rsidRDefault="003C4FA6" w:rsidP="003C4FA6">
      <w:pPr>
        <w:tabs>
          <w:tab w:val="left" w:pos="2370"/>
        </w:tabs>
        <w:jc w:val="both"/>
        <w:rPr>
          <w:rFonts w:ascii="Times New Roman" w:hAnsi="Times New Roman"/>
          <w:b/>
          <w:sz w:val="24"/>
          <w:szCs w:val="24"/>
        </w:rPr>
      </w:pPr>
    </w:p>
    <w:p w:rsidR="003C4FA6" w:rsidRPr="002F3D2F" w:rsidRDefault="003C4FA6" w:rsidP="003C4FA6">
      <w:pPr>
        <w:tabs>
          <w:tab w:val="left" w:pos="2370"/>
        </w:tabs>
        <w:jc w:val="both"/>
        <w:rPr>
          <w:rFonts w:ascii="Times New Roman" w:hAnsi="Times New Roman"/>
          <w:b/>
          <w:sz w:val="24"/>
          <w:szCs w:val="24"/>
        </w:rPr>
      </w:pPr>
      <w:r w:rsidRPr="002F3D2F">
        <w:rPr>
          <w:rFonts w:ascii="Times New Roman" w:hAnsi="Times New Roman"/>
          <w:b/>
          <w:sz w:val="24"/>
          <w:szCs w:val="24"/>
        </w:rPr>
        <w:t>4.1.1. Організація роботи методичної ради закладу освіти</w:t>
      </w:r>
    </w:p>
    <w:p w:rsidR="003C4FA6" w:rsidRPr="002F3D2F" w:rsidRDefault="003C4FA6" w:rsidP="003C4F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24" w:hanging="420"/>
        <w:jc w:val="center"/>
        <w:rPr>
          <w:rFonts w:ascii="Times New Roman" w:eastAsia="Times New Roman" w:hAnsi="Times New Roman"/>
          <w:b/>
          <w:i/>
          <w:iCs/>
          <w:sz w:val="24"/>
          <w:szCs w:val="24"/>
          <w:lang w:eastAsia="ru-RU"/>
        </w:rPr>
      </w:pPr>
      <w:r w:rsidRPr="002F3D2F">
        <w:rPr>
          <w:rFonts w:ascii="Times New Roman" w:eastAsia="Times New Roman" w:hAnsi="Times New Roman"/>
          <w:b/>
          <w:i/>
          <w:iCs/>
          <w:sz w:val="24"/>
          <w:szCs w:val="24"/>
          <w:lang w:eastAsia="ru-RU"/>
        </w:rPr>
        <w:t>Основні  завдання  методи</w:t>
      </w:r>
      <w:r>
        <w:rPr>
          <w:rFonts w:ascii="Times New Roman" w:eastAsia="Times New Roman" w:hAnsi="Times New Roman"/>
          <w:b/>
          <w:i/>
          <w:iCs/>
          <w:sz w:val="24"/>
          <w:szCs w:val="24"/>
          <w:lang w:eastAsia="ru-RU"/>
        </w:rPr>
        <w:t>чної  ради  закладу освіти</w:t>
      </w:r>
      <w:r w:rsidRPr="002F3D2F">
        <w:rPr>
          <w:rFonts w:ascii="Times New Roman" w:eastAsia="Times New Roman" w:hAnsi="Times New Roman"/>
          <w:b/>
          <w:i/>
          <w:iCs/>
          <w:sz w:val="24"/>
          <w:szCs w:val="24"/>
          <w:lang w:eastAsia="ru-RU"/>
        </w:rPr>
        <w:t>:</w:t>
      </w:r>
    </w:p>
    <w:p w:rsidR="003C4FA6" w:rsidRPr="002F3D2F" w:rsidRDefault="003C4FA6" w:rsidP="00B1023B">
      <w:pPr>
        <w:numPr>
          <w:ilvl w:val="0"/>
          <w:numId w:val="37"/>
        </w:numPr>
        <w:tabs>
          <w:tab w:val="num" w:pos="420"/>
        </w:tabs>
        <w:spacing w:after="0" w:line="240" w:lineRule="auto"/>
        <w:ind w:left="420" w:right="-42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реалізувати задачі методичної роботи;</w:t>
      </w:r>
    </w:p>
    <w:p w:rsidR="003C4FA6" w:rsidRPr="002F3D2F" w:rsidRDefault="003C4FA6" w:rsidP="00B1023B">
      <w:pPr>
        <w:numPr>
          <w:ilvl w:val="0"/>
          <w:numId w:val="37"/>
        </w:numPr>
        <w:tabs>
          <w:tab w:val="num" w:pos="420"/>
        </w:tabs>
        <w:spacing w:after="0" w:line="240" w:lineRule="auto"/>
        <w:ind w:left="420" w:right="-42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направляти та контролю</w:t>
      </w:r>
      <w:r>
        <w:rPr>
          <w:rFonts w:ascii="Times New Roman" w:eastAsia="Times New Roman" w:hAnsi="Times New Roman"/>
          <w:sz w:val="24"/>
          <w:szCs w:val="24"/>
          <w:lang w:eastAsia="ru-RU"/>
        </w:rPr>
        <w:t>є роботу методичних об’єднань,</w:t>
      </w:r>
      <w:r w:rsidRPr="006C251B">
        <w:rPr>
          <w:rFonts w:ascii="Times New Roman" w:eastAsia="Times New Roman" w:hAnsi="Times New Roman"/>
          <w:sz w:val="24"/>
          <w:szCs w:val="24"/>
        </w:rPr>
        <w:t xml:space="preserve"> </w:t>
      </w:r>
      <w:r>
        <w:rPr>
          <w:rFonts w:ascii="Times New Roman" w:eastAsia="Times New Roman" w:hAnsi="Times New Roman"/>
          <w:sz w:val="24"/>
          <w:szCs w:val="24"/>
        </w:rPr>
        <w:t>«Школи професійного розвитку»;</w:t>
      </w:r>
      <w:r>
        <w:rPr>
          <w:rFonts w:ascii="Times New Roman" w:eastAsia="Times New Roman" w:hAnsi="Times New Roman"/>
          <w:sz w:val="24"/>
          <w:szCs w:val="24"/>
          <w:lang w:eastAsia="ru-RU"/>
        </w:rPr>
        <w:t xml:space="preserve"> </w:t>
      </w:r>
    </w:p>
    <w:p w:rsidR="003C4FA6" w:rsidRPr="002F3D2F" w:rsidRDefault="003C4FA6" w:rsidP="003C4F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ight="-424"/>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молодого вчителя;</w:t>
      </w:r>
    </w:p>
    <w:p w:rsidR="003C4FA6" w:rsidRPr="002F3D2F" w:rsidRDefault="003C4FA6" w:rsidP="00B1023B">
      <w:pPr>
        <w:numPr>
          <w:ilvl w:val="0"/>
          <w:numId w:val="37"/>
        </w:numPr>
        <w:tabs>
          <w:tab w:val="num" w:pos="420"/>
        </w:tabs>
        <w:spacing w:after="0" w:line="240" w:lineRule="auto"/>
        <w:ind w:left="420" w:right="-424" w:hanging="2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коригу</w:t>
      </w:r>
      <w:r w:rsidRPr="002F3D2F">
        <w:rPr>
          <w:rFonts w:ascii="Times New Roman" w:eastAsia="Times New Roman" w:hAnsi="Times New Roman"/>
          <w:sz w:val="24"/>
          <w:szCs w:val="24"/>
          <w:lang w:eastAsia="ru-RU"/>
        </w:rPr>
        <w:t>вати</w:t>
      </w:r>
      <w:r>
        <w:rPr>
          <w:rFonts w:ascii="Times New Roman" w:eastAsia="Times New Roman" w:hAnsi="Times New Roman"/>
          <w:sz w:val="24"/>
          <w:szCs w:val="24"/>
          <w:lang w:eastAsia="ru-RU"/>
        </w:rPr>
        <w:t xml:space="preserve"> </w:t>
      </w:r>
      <w:r w:rsidRPr="002F3D2F">
        <w:rPr>
          <w:rFonts w:ascii="Times New Roman" w:eastAsia="Times New Roman" w:hAnsi="Times New Roman"/>
          <w:sz w:val="24"/>
          <w:szCs w:val="24"/>
          <w:lang w:eastAsia="ru-RU"/>
        </w:rPr>
        <w:t>роботу щодо підвищення професійної майст</w:t>
      </w:r>
      <w:r>
        <w:rPr>
          <w:rFonts w:ascii="Times New Roman" w:eastAsia="Times New Roman" w:hAnsi="Times New Roman"/>
          <w:sz w:val="24"/>
          <w:szCs w:val="24"/>
          <w:lang w:eastAsia="ru-RU"/>
        </w:rPr>
        <w:t>ерності педагогів закладу</w:t>
      </w:r>
      <w:r w:rsidRPr="002F3D2F">
        <w:rPr>
          <w:rFonts w:ascii="Times New Roman" w:eastAsia="Times New Roman" w:hAnsi="Times New Roman"/>
          <w:sz w:val="24"/>
          <w:szCs w:val="24"/>
          <w:lang w:eastAsia="ru-RU"/>
        </w:rPr>
        <w:t>;</w:t>
      </w:r>
    </w:p>
    <w:p w:rsidR="003C4FA6" w:rsidRPr="002F3D2F" w:rsidRDefault="003C4FA6" w:rsidP="00B1023B">
      <w:pPr>
        <w:numPr>
          <w:ilvl w:val="0"/>
          <w:numId w:val="37"/>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визначати проблематику та розроблює пр</w:t>
      </w:r>
      <w:r>
        <w:rPr>
          <w:rFonts w:ascii="Times New Roman" w:eastAsia="Times New Roman" w:hAnsi="Times New Roman"/>
          <w:sz w:val="24"/>
          <w:szCs w:val="24"/>
          <w:lang w:eastAsia="ru-RU"/>
        </w:rPr>
        <w:t xml:space="preserve">ограму </w:t>
      </w:r>
      <w:r w:rsidRPr="002F3D2F">
        <w:rPr>
          <w:rFonts w:ascii="Times New Roman" w:eastAsia="Times New Roman" w:hAnsi="Times New Roman"/>
          <w:sz w:val="24"/>
          <w:szCs w:val="24"/>
          <w:lang w:eastAsia="ru-RU"/>
        </w:rPr>
        <w:t>методичних івентів;</w:t>
      </w:r>
    </w:p>
    <w:p w:rsidR="003C4FA6" w:rsidRPr="002F3D2F" w:rsidRDefault="003C4FA6" w:rsidP="00B1023B">
      <w:pPr>
        <w:numPr>
          <w:ilvl w:val="0"/>
          <w:numId w:val="37"/>
        </w:numPr>
        <w:tabs>
          <w:tab w:val="num" w:pos="420"/>
        </w:tabs>
        <w:spacing w:after="0" w:line="240" w:lineRule="auto"/>
        <w:ind w:left="420" w:right="-42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займатись розробкою основної методичної теми.</w:t>
      </w:r>
    </w:p>
    <w:p w:rsidR="003C4FA6" w:rsidRPr="002F3D2F" w:rsidRDefault="003C4FA6" w:rsidP="003C4F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eastAsia="ru-RU"/>
        </w:rPr>
      </w:pPr>
    </w:p>
    <w:p w:rsidR="003C4FA6" w:rsidRPr="002F3D2F" w:rsidRDefault="003C4FA6" w:rsidP="003C4F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 2021/2022</w:t>
      </w:r>
      <w:r w:rsidRPr="002F3D2F">
        <w:rPr>
          <w:rFonts w:ascii="Times New Roman" w:eastAsia="Times New Roman" w:hAnsi="Times New Roman"/>
          <w:b/>
          <w:sz w:val="24"/>
          <w:szCs w:val="24"/>
          <w:lang w:eastAsia="ru-RU"/>
        </w:rPr>
        <w:t xml:space="preserve"> навчальному р</w:t>
      </w:r>
      <w:r>
        <w:rPr>
          <w:rFonts w:ascii="Times New Roman" w:eastAsia="Times New Roman" w:hAnsi="Times New Roman"/>
          <w:b/>
          <w:sz w:val="24"/>
          <w:szCs w:val="24"/>
          <w:lang w:eastAsia="ru-RU"/>
        </w:rPr>
        <w:t>оці роботу методичної ради закладу</w:t>
      </w:r>
      <w:r w:rsidRPr="002F3D2F">
        <w:rPr>
          <w:rFonts w:ascii="Times New Roman" w:eastAsia="Times New Roman" w:hAnsi="Times New Roman"/>
          <w:b/>
          <w:sz w:val="24"/>
          <w:szCs w:val="24"/>
          <w:lang w:eastAsia="ru-RU"/>
        </w:rPr>
        <w:t xml:space="preserve"> спрямувати на реалізацію  наступних завдань:</w:t>
      </w:r>
    </w:p>
    <w:p w:rsidR="003C4FA6" w:rsidRPr="002F3D2F" w:rsidRDefault="003C4FA6" w:rsidP="00B1023B">
      <w:pPr>
        <w:numPr>
          <w:ilvl w:val="0"/>
          <w:numId w:val="38"/>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безперервність освіти педагогічних працівників;</w:t>
      </w:r>
    </w:p>
    <w:p w:rsidR="003C4FA6" w:rsidRPr="002F3D2F" w:rsidRDefault="003C4FA6" w:rsidP="00B1023B">
      <w:pPr>
        <w:numPr>
          <w:ilvl w:val="0"/>
          <w:numId w:val="38"/>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постійний пошук передового педагогічного досвіду та його впровадження;</w:t>
      </w:r>
    </w:p>
    <w:p w:rsidR="003C4FA6" w:rsidRDefault="003C4FA6" w:rsidP="00B1023B">
      <w:pPr>
        <w:numPr>
          <w:ilvl w:val="0"/>
          <w:numId w:val="38"/>
        </w:numPr>
        <w:tabs>
          <w:tab w:val="num" w:pos="420"/>
        </w:tabs>
        <w:spacing w:after="0" w:line="240" w:lineRule="auto"/>
        <w:ind w:left="420" w:right="-4" w:hanging="2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сформованість установки у</w:t>
      </w:r>
      <w:r w:rsidRPr="002F3D2F">
        <w:rPr>
          <w:rFonts w:ascii="Times New Roman" w:eastAsia="Times New Roman" w:hAnsi="Times New Roman"/>
          <w:sz w:val="24"/>
          <w:szCs w:val="24"/>
          <w:lang w:eastAsia="ru-RU"/>
        </w:rPr>
        <w:t>чителів на реалізацію провідного дидактичного принципу – доступності навчального матеріалу;</w:t>
      </w:r>
    </w:p>
    <w:p w:rsidR="003C4FA6" w:rsidRDefault="003C4FA6" w:rsidP="003C4FA6">
      <w:pPr>
        <w:spacing w:after="0" w:line="240" w:lineRule="auto"/>
        <w:ind w:right="-4"/>
        <w:jc w:val="both"/>
        <w:rPr>
          <w:rFonts w:ascii="Times New Roman" w:eastAsia="Times New Roman" w:hAnsi="Times New Roman"/>
          <w:sz w:val="24"/>
          <w:szCs w:val="24"/>
          <w:lang w:eastAsia="ru-RU"/>
        </w:rPr>
      </w:pPr>
    </w:p>
    <w:p w:rsidR="003C4FA6" w:rsidRPr="002F3D2F" w:rsidRDefault="003C4FA6" w:rsidP="003C4FA6">
      <w:pPr>
        <w:spacing w:after="0" w:line="240" w:lineRule="auto"/>
        <w:ind w:right="-4"/>
        <w:jc w:val="both"/>
        <w:rPr>
          <w:rFonts w:ascii="Times New Roman" w:eastAsia="Times New Roman" w:hAnsi="Times New Roman"/>
          <w:sz w:val="24"/>
          <w:szCs w:val="24"/>
          <w:lang w:eastAsia="ru-RU"/>
        </w:rPr>
      </w:pPr>
    </w:p>
    <w:p w:rsidR="003C4FA6" w:rsidRPr="002F3D2F" w:rsidRDefault="003C4FA6" w:rsidP="00B1023B">
      <w:pPr>
        <w:numPr>
          <w:ilvl w:val="0"/>
          <w:numId w:val="38"/>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осмислення, аналіз і перебудова власного досвіду, порівняння своєї діяльності з досвідом інших учителів і досягнень педагогічної науки;</w:t>
      </w:r>
    </w:p>
    <w:p w:rsidR="003C4FA6" w:rsidRPr="002F3D2F" w:rsidRDefault="003C4FA6" w:rsidP="00B1023B">
      <w:pPr>
        <w:numPr>
          <w:ilvl w:val="0"/>
          <w:numId w:val="38"/>
        </w:numPr>
        <w:tabs>
          <w:tab w:val="num" w:pos="420"/>
        </w:tabs>
        <w:spacing w:after="0" w:line="240" w:lineRule="auto"/>
        <w:ind w:left="420" w:right="-4" w:hanging="280"/>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обґрунтування вибору навчального матеріалу та методичних форм і прийомів;</w:t>
      </w:r>
    </w:p>
    <w:p w:rsidR="003C4FA6" w:rsidRPr="002F3D2F" w:rsidRDefault="003C4FA6" w:rsidP="00B1023B">
      <w:pPr>
        <w:numPr>
          <w:ilvl w:val="0"/>
          <w:numId w:val="38"/>
        </w:numPr>
        <w:tabs>
          <w:tab w:val="num" w:pos="420"/>
        </w:tabs>
        <w:spacing w:after="0" w:line="240" w:lineRule="auto"/>
        <w:ind w:left="420" w:right="-4" w:hanging="2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ступінь засвоєння у</w:t>
      </w:r>
      <w:r w:rsidRPr="002F3D2F">
        <w:rPr>
          <w:rFonts w:ascii="Times New Roman" w:eastAsia="Times New Roman" w:hAnsi="Times New Roman"/>
          <w:sz w:val="24"/>
          <w:szCs w:val="24"/>
          <w:lang w:eastAsia="ru-RU"/>
        </w:rPr>
        <w:t>чителем значущості методичної теми, над якою працює він особисто, мет</w:t>
      </w:r>
      <w:r>
        <w:rPr>
          <w:rFonts w:ascii="Times New Roman" w:eastAsia="Times New Roman" w:hAnsi="Times New Roman"/>
          <w:sz w:val="24"/>
          <w:szCs w:val="24"/>
          <w:lang w:eastAsia="ru-RU"/>
        </w:rPr>
        <w:t>одичне об’єднання,</w:t>
      </w:r>
      <w:r w:rsidRPr="002F3D2F">
        <w:rPr>
          <w:rFonts w:ascii="Times New Roman" w:eastAsia="Times New Roman" w:hAnsi="Times New Roman"/>
          <w:sz w:val="24"/>
          <w:szCs w:val="24"/>
          <w:lang w:eastAsia="ru-RU"/>
        </w:rPr>
        <w:t xml:space="preserve"> свого місця в її вирішенні;</w:t>
      </w:r>
    </w:p>
    <w:p w:rsidR="003C4FA6" w:rsidRPr="002F3D2F" w:rsidRDefault="003C4FA6" w:rsidP="00B1023B">
      <w:pPr>
        <w:numPr>
          <w:ilvl w:val="0"/>
          <w:numId w:val="38"/>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координація </w:t>
      </w:r>
      <w:r>
        <w:rPr>
          <w:rFonts w:ascii="Times New Roman" w:eastAsia="Times New Roman" w:hAnsi="Times New Roman"/>
          <w:sz w:val="24"/>
          <w:szCs w:val="24"/>
          <w:lang w:eastAsia="ru-RU"/>
        </w:rPr>
        <w:t>діяльності методичних об’єднань</w:t>
      </w:r>
      <w:r w:rsidRPr="002F3D2F">
        <w:rPr>
          <w:rFonts w:ascii="Times New Roman" w:eastAsia="Times New Roman" w:hAnsi="Times New Roman"/>
          <w:sz w:val="24"/>
          <w:szCs w:val="24"/>
          <w:lang w:eastAsia="ru-RU"/>
        </w:rPr>
        <w:t>;</w:t>
      </w:r>
    </w:p>
    <w:p w:rsidR="003C4FA6" w:rsidRPr="002F3D2F" w:rsidRDefault="003C4FA6" w:rsidP="00B1023B">
      <w:pPr>
        <w:numPr>
          <w:ilvl w:val="0"/>
          <w:numId w:val="38"/>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розробка основних напрямків методичної роботи;</w:t>
      </w:r>
    </w:p>
    <w:p w:rsidR="003C4FA6" w:rsidRPr="002F3D2F" w:rsidRDefault="003C4FA6" w:rsidP="00B1023B">
      <w:pPr>
        <w:numPr>
          <w:ilvl w:val="0"/>
          <w:numId w:val="38"/>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формування цілей та завдань методичної служби;</w:t>
      </w:r>
    </w:p>
    <w:p w:rsidR="003C4FA6" w:rsidRPr="002F3D2F" w:rsidRDefault="003C4FA6" w:rsidP="00B1023B">
      <w:pPr>
        <w:numPr>
          <w:ilvl w:val="0"/>
          <w:numId w:val="38"/>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забезпечення методичного супроводження навчальних програм,</w:t>
      </w:r>
      <w:r>
        <w:rPr>
          <w:rFonts w:ascii="Times New Roman" w:eastAsia="Times New Roman" w:hAnsi="Times New Roman"/>
          <w:sz w:val="24"/>
          <w:szCs w:val="24"/>
          <w:lang w:eastAsia="ru-RU"/>
        </w:rPr>
        <w:t xml:space="preserve"> розробка </w:t>
      </w:r>
      <w:r w:rsidRPr="002F3D2F">
        <w:rPr>
          <w:rFonts w:ascii="Times New Roman" w:eastAsia="Times New Roman" w:hAnsi="Times New Roman"/>
          <w:sz w:val="24"/>
          <w:szCs w:val="24"/>
          <w:lang w:eastAsia="ru-RU"/>
        </w:rPr>
        <w:t>дидактичного матеріалу;</w:t>
      </w:r>
    </w:p>
    <w:p w:rsidR="003C4FA6" w:rsidRPr="002F3D2F" w:rsidRDefault="003C4FA6" w:rsidP="00B1023B">
      <w:pPr>
        <w:numPr>
          <w:ilvl w:val="0"/>
          <w:numId w:val="38"/>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організація інноваційної діяльності, яка направлена на опанування новітніх педагогічних техноло</w:t>
      </w:r>
      <w:r>
        <w:rPr>
          <w:rFonts w:ascii="Times New Roman" w:eastAsia="Times New Roman" w:hAnsi="Times New Roman"/>
          <w:sz w:val="24"/>
          <w:szCs w:val="24"/>
          <w:lang w:eastAsia="ru-RU"/>
        </w:rPr>
        <w:t>гій</w:t>
      </w:r>
      <w:r w:rsidRPr="002F3D2F">
        <w:rPr>
          <w:rFonts w:ascii="Times New Roman" w:eastAsia="Times New Roman" w:hAnsi="Times New Roman"/>
          <w:sz w:val="24"/>
          <w:szCs w:val="24"/>
          <w:lang w:eastAsia="ru-RU"/>
        </w:rPr>
        <w:t>;</w:t>
      </w:r>
    </w:p>
    <w:p w:rsidR="003C4FA6" w:rsidRPr="002F3D2F" w:rsidRDefault="003C4FA6" w:rsidP="00B1023B">
      <w:pPr>
        <w:numPr>
          <w:ilvl w:val="0"/>
          <w:numId w:val="38"/>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організація консультування педагогічних працівників з питань удосконалення педагогічної майстерності, методики проведення різних видів занять</w:t>
      </w:r>
      <w:r>
        <w:rPr>
          <w:rFonts w:ascii="Times New Roman" w:eastAsia="Times New Roman" w:hAnsi="Times New Roman"/>
          <w:sz w:val="24"/>
          <w:szCs w:val="24"/>
          <w:lang w:eastAsia="ru-RU"/>
        </w:rPr>
        <w:t xml:space="preserve"> у НУШ</w:t>
      </w:r>
      <w:r w:rsidRPr="002F3D2F">
        <w:rPr>
          <w:rFonts w:ascii="Times New Roman" w:eastAsia="Times New Roman" w:hAnsi="Times New Roman"/>
          <w:sz w:val="24"/>
          <w:szCs w:val="24"/>
          <w:lang w:eastAsia="ru-RU"/>
        </w:rPr>
        <w:t>;</w:t>
      </w:r>
    </w:p>
    <w:p w:rsidR="003C4FA6" w:rsidRPr="006F77B0" w:rsidRDefault="003C4FA6" w:rsidP="00B1023B">
      <w:pPr>
        <w:numPr>
          <w:ilvl w:val="0"/>
          <w:numId w:val="38"/>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організація роботи щодо вивчення та узагальнення педагогічного досвіду;</w:t>
      </w:r>
    </w:p>
    <w:p w:rsidR="003C4FA6" w:rsidRPr="002F3D2F" w:rsidRDefault="003C4FA6" w:rsidP="00B1023B">
      <w:pPr>
        <w:numPr>
          <w:ilvl w:val="0"/>
          <w:numId w:val="38"/>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участь в атестації педагогічних працівників;</w:t>
      </w:r>
    </w:p>
    <w:p w:rsidR="003C4FA6" w:rsidRPr="006F77B0" w:rsidRDefault="003C4FA6" w:rsidP="00B1023B">
      <w:pPr>
        <w:numPr>
          <w:ilvl w:val="0"/>
          <w:numId w:val="38"/>
        </w:numPr>
        <w:tabs>
          <w:tab w:val="num" w:pos="420"/>
        </w:tabs>
        <w:spacing w:after="0" w:line="240" w:lineRule="auto"/>
        <w:ind w:left="420" w:right="-4" w:hanging="2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професійне становлення молодих у</w:t>
      </w:r>
      <w:r w:rsidRPr="002F3D2F">
        <w:rPr>
          <w:rFonts w:ascii="Times New Roman" w:eastAsia="Times New Roman" w:hAnsi="Times New Roman"/>
          <w:sz w:val="24"/>
          <w:szCs w:val="24"/>
          <w:lang w:eastAsia="ru-RU"/>
        </w:rPr>
        <w:t>чителів;</w:t>
      </w:r>
    </w:p>
    <w:p w:rsidR="003C4FA6" w:rsidRPr="002F3D2F" w:rsidRDefault="003C4FA6" w:rsidP="00B1023B">
      <w:pPr>
        <w:numPr>
          <w:ilvl w:val="0"/>
          <w:numId w:val="38"/>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впровадження комп’ютерних технологій </w:t>
      </w:r>
      <w:r>
        <w:rPr>
          <w:rFonts w:ascii="Times New Roman" w:eastAsia="Times New Roman" w:hAnsi="Times New Roman"/>
          <w:sz w:val="24"/>
          <w:szCs w:val="24"/>
          <w:lang w:eastAsia="ru-RU"/>
        </w:rPr>
        <w:t xml:space="preserve">та технологій дистанційного навчання </w:t>
      </w:r>
      <w:r w:rsidRPr="002F3D2F">
        <w:rPr>
          <w:rFonts w:ascii="Times New Roman" w:eastAsia="Times New Roman" w:hAnsi="Times New Roman"/>
          <w:sz w:val="24"/>
          <w:szCs w:val="24"/>
          <w:lang w:eastAsia="ru-RU"/>
        </w:rPr>
        <w:t>в освітній процес.</w:t>
      </w:r>
    </w:p>
    <w:p w:rsidR="003C4FA6" w:rsidRPr="002F3D2F" w:rsidRDefault="003C4FA6" w:rsidP="003C4F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sz w:val="24"/>
          <w:szCs w:val="24"/>
          <w:lang w:eastAsia="ru-RU"/>
        </w:rPr>
      </w:pPr>
      <w:r w:rsidRPr="002F3D2F">
        <w:rPr>
          <w:rFonts w:ascii="Times New Roman" w:eastAsia="Times New Roman" w:hAnsi="Times New Roman"/>
          <w:b/>
          <w:i/>
          <w:iCs/>
          <w:sz w:val="24"/>
          <w:szCs w:val="24"/>
          <w:lang w:eastAsia="ru-RU"/>
        </w:rPr>
        <w:t>Основні  напрямки  діяльності  методичної  ради:</w:t>
      </w:r>
    </w:p>
    <w:p w:rsidR="003C4FA6" w:rsidRPr="006F77B0" w:rsidRDefault="003C4FA6" w:rsidP="00B1023B">
      <w:pPr>
        <w:numPr>
          <w:ilvl w:val="0"/>
          <w:numId w:val="39"/>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аналіз рівня навчальних досягнень учнів з базових дисциплін;</w:t>
      </w:r>
    </w:p>
    <w:p w:rsidR="003C4FA6" w:rsidRPr="002F3D2F" w:rsidRDefault="003C4FA6" w:rsidP="00B1023B">
      <w:pPr>
        <w:numPr>
          <w:ilvl w:val="0"/>
          <w:numId w:val="39"/>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організація роботи з опанування освітніми технологіями;</w:t>
      </w:r>
    </w:p>
    <w:p w:rsidR="003C4FA6" w:rsidRPr="006F77B0" w:rsidRDefault="003C4FA6" w:rsidP="00B1023B">
      <w:pPr>
        <w:numPr>
          <w:ilvl w:val="0"/>
          <w:numId w:val="39"/>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обговорення методики проведення окремих видів навчальних занять та зміст дидактичних матеріалів до них; </w:t>
      </w:r>
    </w:p>
    <w:p w:rsidR="003C4FA6" w:rsidRPr="002F3D2F" w:rsidRDefault="003C4FA6" w:rsidP="00B1023B">
      <w:pPr>
        <w:numPr>
          <w:ilvl w:val="0"/>
          <w:numId w:val="39"/>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використання інформаційних технологій;</w:t>
      </w:r>
    </w:p>
    <w:p w:rsidR="003C4FA6" w:rsidRPr="002F3D2F" w:rsidRDefault="003C4FA6" w:rsidP="00B1023B">
      <w:pPr>
        <w:numPr>
          <w:ilvl w:val="0"/>
          <w:numId w:val="39"/>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удосконалення н</w:t>
      </w:r>
      <w:r>
        <w:rPr>
          <w:rFonts w:ascii="Times New Roman" w:eastAsia="Times New Roman" w:hAnsi="Times New Roman"/>
          <w:sz w:val="24"/>
          <w:szCs w:val="24"/>
          <w:lang w:eastAsia="ru-RU"/>
        </w:rPr>
        <w:t>авчально-матеріальної бази закладу</w:t>
      </w:r>
      <w:r w:rsidRPr="002F3D2F">
        <w:rPr>
          <w:rFonts w:ascii="Times New Roman" w:eastAsia="Times New Roman" w:hAnsi="Times New Roman"/>
          <w:sz w:val="24"/>
          <w:szCs w:val="24"/>
          <w:lang w:eastAsia="ru-RU"/>
        </w:rPr>
        <w:t>;</w:t>
      </w:r>
    </w:p>
    <w:p w:rsidR="003C4FA6" w:rsidRPr="002F3D2F" w:rsidRDefault="003C4FA6" w:rsidP="00B1023B">
      <w:pPr>
        <w:numPr>
          <w:ilvl w:val="0"/>
          <w:numId w:val="39"/>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вивчення досвіду роботи методичних об’єднань;</w:t>
      </w:r>
    </w:p>
    <w:p w:rsidR="003C4FA6" w:rsidRPr="002F3D2F" w:rsidRDefault="003C4FA6" w:rsidP="00B1023B">
      <w:pPr>
        <w:numPr>
          <w:ilvl w:val="0"/>
          <w:numId w:val="39"/>
        </w:numPr>
        <w:tabs>
          <w:tab w:val="num" w:pos="420"/>
        </w:tabs>
        <w:spacing w:after="0" w:line="240" w:lineRule="auto"/>
        <w:ind w:left="420" w:right="-4"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розробка положень про проведення шкільних конкурсів, олімпіад, турнірів, фестивалів.</w:t>
      </w:r>
    </w:p>
    <w:p w:rsidR="003C4FA6" w:rsidRPr="002F3D2F" w:rsidRDefault="003C4FA6" w:rsidP="003C4F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3C4FA6" w:rsidRPr="002F3D2F" w:rsidRDefault="003C4FA6" w:rsidP="003C4F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lastRenderedPageBreak/>
        <w:t>Тематика  засідань  методичної  ради</w:t>
      </w:r>
    </w:p>
    <w:p w:rsidR="003C4FA6" w:rsidRPr="002F3D2F" w:rsidRDefault="003C4FA6" w:rsidP="003C4F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 2021/2022</w:t>
      </w:r>
      <w:r w:rsidRPr="002F3D2F">
        <w:rPr>
          <w:rFonts w:ascii="Times New Roman" w:eastAsia="Times New Roman" w:hAnsi="Times New Roman"/>
          <w:b/>
          <w:sz w:val="24"/>
          <w:szCs w:val="24"/>
          <w:lang w:eastAsia="ru-RU"/>
        </w:rPr>
        <w:t xml:space="preserve"> навчальний рік</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96"/>
        <w:gridCol w:w="1276"/>
        <w:gridCol w:w="1559"/>
        <w:gridCol w:w="1701"/>
      </w:tblGrid>
      <w:tr w:rsidR="003C4FA6" w:rsidRPr="002F3D2F" w:rsidTr="003154BC">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3C4FA6" w:rsidRPr="002F3D2F" w:rsidRDefault="003C4FA6"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w:t>
            </w:r>
          </w:p>
          <w:p w:rsidR="003C4FA6" w:rsidRPr="002F3D2F" w:rsidRDefault="003C4FA6"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з/п</w:t>
            </w:r>
          </w:p>
        </w:tc>
        <w:tc>
          <w:tcPr>
            <w:tcW w:w="5596" w:type="dxa"/>
            <w:tcBorders>
              <w:top w:val="single" w:sz="4" w:space="0" w:color="auto"/>
              <w:left w:val="single" w:sz="4" w:space="0" w:color="auto"/>
              <w:bottom w:val="single" w:sz="4" w:space="0" w:color="auto"/>
              <w:right w:val="single" w:sz="4" w:space="0" w:color="auto"/>
            </w:tcBorders>
            <w:vAlign w:val="center"/>
            <w:hideMark/>
          </w:tcPr>
          <w:p w:rsidR="003C4FA6" w:rsidRPr="002F3D2F" w:rsidRDefault="003C4FA6"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Заходи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4FA6" w:rsidRPr="002F3D2F" w:rsidRDefault="003C4FA6" w:rsidP="003154BC">
            <w:pPr>
              <w:spacing w:after="0" w:line="240" w:lineRule="auto"/>
              <w:ind w:left="-108"/>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Термін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FA6" w:rsidRPr="002F3D2F" w:rsidRDefault="003C4FA6" w:rsidP="003154BC">
            <w:pPr>
              <w:spacing w:after="0" w:line="240" w:lineRule="auto"/>
              <w:ind w:left="-108" w:right="-108"/>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Відмітка</w:t>
            </w:r>
          </w:p>
          <w:p w:rsidR="003C4FA6" w:rsidRPr="002F3D2F" w:rsidRDefault="003C4FA6"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про</w:t>
            </w:r>
          </w:p>
          <w:p w:rsidR="003C4FA6" w:rsidRPr="002F3D2F" w:rsidRDefault="003C4FA6"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виконання</w:t>
            </w:r>
          </w:p>
        </w:tc>
      </w:tr>
      <w:tr w:rsidR="003C4FA6" w:rsidRPr="002F3D2F" w:rsidTr="003154BC">
        <w:trPr>
          <w:trHeight w:val="554"/>
          <w:jc w:val="center"/>
        </w:trPr>
        <w:tc>
          <w:tcPr>
            <w:tcW w:w="6163" w:type="dxa"/>
            <w:gridSpan w:val="2"/>
            <w:tcBorders>
              <w:top w:val="single" w:sz="4" w:space="0" w:color="auto"/>
              <w:left w:val="single" w:sz="4" w:space="0" w:color="auto"/>
              <w:bottom w:val="single" w:sz="4" w:space="0" w:color="auto"/>
              <w:right w:val="single" w:sz="4" w:space="0" w:color="auto"/>
            </w:tcBorders>
          </w:tcPr>
          <w:p w:rsidR="003C4FA6" w:rsidRPr="002F3D2F" w:rsidRDefault="003C4FA6" w:rsidP="003154BC">
            <w:pPr>
              <w:tabs>
                <w:tab w:val="left" w:pos="6405"/>
              </w:tabs>
              <w:spacing w:after="0" w:line="240" w:lineRule="auto"/>
              <w:jc w:val="center"/>
              <w:rPr>
                <w:rFonts w:ascii="Times New Roman" w:eastAsia="Times New Roman" w:hAnsi="Times New Roman"/>
                <w:b/>
                <w:sz w:val="24"/>
                <w:szCs w:val="24"/>
                <w:lang w:eastAsia="ru-RU"/>
              </w:rPr>
            </w:pPr>
          </w:p>
          <w:p w:rsidR="003C4FA6" w:rsidRPr="002F3D2F" w:rsidRDefault="003C4FA6" w:rsidP="003154BC">
            <w:pPr>
              <w:tabs>
                <w:tab w:val="left" w:pos="6405"/>
              </w:tabs>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Засідання № 1</w:t>
            </w:r>
          </w:p>
          <w:p w:rsidR="003C4FA6" w:rsidRPr="002F3D2F" w:rsidRDefault="003C4FA6" w:rsidP="003154BC">
            <w:pPr>
              <w:tabs>
                <w:tab w:val="left" w:pos="6405"/>
              </w:tabs>
              <w:spacing w:after="0" w:line="240" w:lineRule="auto"/>
              <w:jc w:val="center"/>
              <w:rPr>
                <w:rFonts w:ascii="Times New Roman" w:eastAsia="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rPr>
          <w:trHeight w:val="983"/>
          <w:jc w:val="center"/>
        </w:trPr>
        <w:tc>
          <w:tcPr>
            <w:tcW w:w="567"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w:t>
            </w:r>
          </w:p>
          <w:p w:rsidR="003C4FA6" w:rsidRPr="002F3D2F" w:rsidRDefault="003C4FA6" w:rsidP="003154BC">
            <w:pPr>
              <w:spacing w:after="0" w:line="240" w:lineRule="auto"/>
              <w:rPr>
                <w:rFonts w:ascii="Times New Roman" w:eastAsia="Times New Roman" w:hAnsi="Times New Roman"/>
                <w:sz w:val="24"/>
                <w:szCs w:val="24"/>
                <w:lang w:eastAsia="ru-RU"/>
              </w:rPr>
            </w:pPr>
          </w:p>
          <w:p w:rsidR="003C4FA6" w:rsidRPr="002F3D2F"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2</w:t>
            </w:r>
          </w:p>
          <w:p w:rsidR="003C4FA6" w:rsidRPr="002F3D2F" w:rsidRDefault="003C4FA6"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3</w:t>
            </w:r>
          </w:p>
          <w:p w:rsidR="003C4FA6" w:rsidRPr="002F3D2F"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4</w:t>
            </w:r>
          </w:p>
          <w:p w:rsidR="003C4FA6" w:rsidRPr="002F3D2F" w:rsidRDefault="003C4FA6" w:rsidP="003154BC">
            <w:pPr>
              <w:rPr>
                <w:rFonts w:ascii="Times New Roman" w:eastAsia="Times New Roman" w:hAnsi="Times New Roman"/>
                <w:sz w:val="24"/>
                <w:szCs w:val="24"/>
                <w:lang w:eastAsia="ru-RU"/>
              </w:rPr>
            </w:pPr>
          </w:p>
          <w:p w:rsidR="003C4FA6" w:rsidRPr="002F3D2F" w:rsidRDefault="003C4FA6" w:rsidP="003154BC">
            <w:pP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w:t>
            </w:r>
          </w:p>
          <w:p w:rsidR="003C4FA6" w:rsidRPr="002F3D2F" w:rsidRDefault="003C4FA6" w:rsidP="003154BC">
            <w:pP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5</w:t>
            </w:r>
          </w:p>
          <w:p w:rsidR="003C4FA6" w:rsidRPr="002F3D2F" w:rsidRDefault="003C4FA6" w:rsidP="003154BC">
            <w:pP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6</w:t>
            </w:r>
          </w:p>
        </w:tc>
        <w:tc>
          <w:tcPr>
            <w:tcW w:w="5596"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tabs>
                <w:tab w:val="left" w:pos="6405"/>
              </w:tabs>
              <w:spacing w:after="0" w:line="240" w:lineRule="auto"/>
              <w:jc w:val="both"/>
              <w:rPr>
                <w:rFonts w:ascii="Times New Roman" w:eastAsia="Times New Roman" w:hAnsi="Times New Roman"/>
                <w:sz w:val="24"/>
                <w:szCs w:val="24"/>
                <w:lang w:eastAsia="ru-RU"/>
              </w:rPr>
            </w:pPr>
          </w:p>
          <w:p w:rsidR="003C4FA6" w:rsidRPr="002F3D2F" w:rsidRDefault="003C4FA6" w:rsidP="003154BC">
            <w:pPr>
              <w:tabs>
                <w:tab w:val="left" w:pos="6405"/>
              </w:tabs>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 п</w:t>
            </w:r>
            <w:r>
              <w:rPr>
                <w:rFonts w:ascii="Times New Roman" w:eastAsia="Times New Roman" w:hAnsi="Times New Roman"/>
                <w:sz w:val="24"/>
                <w:szCs w:val="24"/>
                <w:lang w:eastAsia="ru-RU"/>
              </w:rPr>
              <w:t>ідсумки методичної роботи у 2020/2021</w:t>
            </w:r>
            <w:r w:rsidRPr="002F3D2F">
              <w:rPr>
                <w:rFonts w:ascii="Times New Roman" w:eastAsia="Times New Roman" w:hAnsi="Times New Roman"/>
                <w:sz w:val="24"/>
                <w:szCs w:val="24"/>
                <w:lang w:eastAsia="ru-RU"/>
              </w:rPr>
              <w:t xml:space="preserve"> навчальному році. Основні напрямки і за</w:t>
            </w:r>
            <w:r>
              <w:rPr>
                <w:rFonts w:ascii="Times New Roman" w:eastAsia="Times New Roman" w:hAnsi="Times New Roman"/>
                <w:sz w:val="24"/>
                <w:szCs w:val="24"/>
                <w:lang w:eastAsia="ru-RU"/>
              </w:rPr>
              <w:t>вдання методичної роботи на 2021/2022</w:t>
            </w:r>
            <w:r w:rsidRPr="002F3D2F">
              <w:rPr>
                <w:rFonts w:ascii="Times New Roman" w:eastAsia="Times New Roman" w:hAnsi="Times New Roman"/>
                <w:sz w:val="24"/>
                <w:szCs w:val="24"/>
                <w:lang w:eastAsia="ru-RU"/>
              </w:rPr>
              <w:t xml:space="preserve"> навчальний рік.</w:t>
            </w:r>
          </w:p>
          <w:p w:rsidR="003C4FA6" w:rsidRPr="002F3D2F" w:rsidRDefault="003C4FA6" w:rsidP="003154BC">
            <w:pPr>
              <w:tabs>
                <w:tab w:val="left" w:pos="640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 організований початок 2021/2022</w:t>
            </w:r>
            <w:r w:rsidRPr="002F3D2F">
              <w:rPr>
                <w:rFonts w:ascii="Times New Roman" w:eastAsia="Times New Roman" w:hAnsi="Times New Roman"/>
                <w:sz w:val="24"/>
                <w:szCs w:val="24"/>
                <w:lang w:eastAsia="ru-RU"/>
              </w:rPr>
              <w:t xml:space="preserve"> навчального року</w:t>
            </w:r>
          </w:p>
          <w:p w:rsidR="003C4FA6" w:rsidRPr="002F3D2F" w:rsidRDefault="003C4FA6" w:rsidP="003154BC">
            <w:pPr>
              <w:tabs>
                <w:tab w:val="left" w:pos="6405"/>
              </w:tabs>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Організація роботи педколективу над реалізацією методич</w:t>
            </w:r>
            <w:r>
              <w:rPr>
                <w:rFonts w:ascii="Times New Roman" w:eastAsia="Times New Roman" w:hAnsi="Times New Roman"/>
                <w:sz w:val="24"/>
                <w:szCs w:val="24"/>
                <w:lang w:eastAsia="ru-RU"/>
              </w:rPr>
              <w:t>ної теми закладу у 2021/2022</w:t>
            </w:r>
            <w:r w:rsidRPr="002F3D2F">
              <w:rPr>
                <w:rFonts w:ascii="Times New Roman" w:eastAsia="Times New Roman" w:hAnsi="Times New Roman"/>
                <w:sz w:val="24"/>
                <w:szCs w:val="24"/>
                <w:lang w:eastAsia="ru-RU"/>
              </w:rPr>
              <w:t xml:space="preserve"> навчальному році.</w:t>
            </w:r>
          </w:p>
          <w:p w:rsidR="003C4FA6" w:rsidRPr="002F3D2F" w:rsidRDefault="003C4FA6" w:rsidP="003154BC">
            <w:pPr>
              <w:tabs>
                <w:tab w:val="left" w:pos="6405"/>
              </w:tabs>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 затвердження планів роботи методи</w:t>
            </w:r>
            <w:r>
              <w:rPr>
                <w:rFonts w:ascii="Times New Roman" w:eastAsia="Times New Roman" w:hAnsi="Times New Roman"/>
                <w:sz w:val="24"/>
                <w:szCs w:val="24"/>
                <w:lang w:eastAsia="ru-RU"/>
              </w:rPr>
              <w:t>чної ради,</w:t>
            </w:r>
            <w:r w:rsidRPr="002F3D2F">
              <w:rPr>
                <w:rFonts w:ascii="Times New Roman" w:eastAsia="Times New Roman" w:hAnsi="Times New Roman"/>
                <w:sz w:val="24"/>
                <w:szCs w:val="24"/>
                <w:lang w:eastAsia="ru-RU"/>
              </w:rPr>
              <w:t xml:space="preserve"> методичних</w:t>
            </w:r>
            <w:r>
              <w:rPr>
                <w:rFonts w:ascii="Times New Roman" w:eastAsia="Times New Roman" w:hAnsi="Times New Roman"/>
                <w:sz w:val="24"/>
                <w:szCs w:val="24"/>
                <w:lang w:eastAsia="ru-RU"/>
              </w:rPr>
              <w:t xml:space="preserve"> об’єднань на 2021/2022</w:t>
            </w:r>
            <w:r w:rsidRPr="002F3D2F">
              <w:rPr>
                <w:rFonts w:ascii="Times New Roman" w:eastAsia="Times New Roman" w:hAnsi="Times New Roman"/>
                <w:sz w:val="24"/>
                <w:szCs w:val="24"/>
                <w:lang w:eastAsia="ru-RU"/>
              </w:rPr>
              <w:t xml:space="preserve"> навчальний рік.</w:t>
            </w:r>
          </w:p>
          <w:p w:rsidR="003C4FA6" w:rsidRPr="002F3D2F" w:rsidRDefault="003C4FA6" w:rsidP="003154BC">
            <w:pPr>
              <w:tabs>
                <w:tab w:val="left" w:pos="6405"/>
              </w:tabs>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 в</w:t>
            </w:r>
            <w:r>
              <w:rPr>
                <w:rFonts w:ascii="Times New Roman" w:eastAsia="Times New Roman" w:hAnsi="Times New Roman"/>
                <w:sz w:val="24"/>
                <w:szCs w:val="24"/>
                <w:lang w:eastAsia="ru-RU"/>
              </w:rPr>
              <w:t>едення шкільної документації у</w:t>
            </w:r>
            <w:r w:rsidRPr="002F3D2F">
              <w:rPr>
                <w:rFonts w:ascii="Times New Roman" w:eastAsia="Times New Roman" w:hAnsi="Times New Roman"/>
                <w:sz w:val="24"/>
                <w:szCs w:val="24"/>
                <w:lang w:eastAsia="ru-RU"/>
              </w:rPr>
              <w:t>чителя.</w:t>
            </w:r>
          </w:p>
          <w:p w:rsidR="003C4FA6" w:rsidRPr="002F3D2F" w:rsidRDefault="003C4FA6" w:rsidP="003154BC">
            <w:pPr>
              <w:tabs>
                <w:tab w:val="left" w:pos="6405"/>
              </w:tabs>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 реалізацію концепц</w:t>
            </w:r>
            <w:r>
              <w:rPr>
                <w:rFonts w:ascii="Times New Roman" w:eastAsia="Times New Roman" w:hAnsi="Times New Roman"/>
                <w:sz w:val="24"/>
                <w:szCs w:val="24"/>
                <w:lang w:eastAsia="ru-RU"/>
              </w:rPr>
              <w:t>ії Нової української школи у 1-4</w:t>
            </w:r>
            <w:r w:rsidRPr="002F3D2F">
              <w:rPr>
                <w:rFonts w:ascii="Times New Roman" w:eastAsia="Times New Roman" w:hAnsi="Times New Roman"/>
                <w:sz w:val="24"/>
                <w:szCs w:val="24"/>
                <w:lang w:eastAsia="ru-RU"/>
              </w:rPr>
              <w:t>-х класах.</w:t>
            </w:r>
          </w:p>
          <w:p w:rsidR="003C4FA6" w:rsidRDefault="003C4FA6" w:rsidP="003154BC">
            <w:pPr>
              <w:tabs>
                <w:tab w:val="left" w:pos="6405"/>
              </w:tabs>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 особливості впровадже</w:t>
            </w:r>
            <w:r>
              <w:rPr>
                <w:rFonts w:ascii="Times New Roman" w:eastAsia="Times New Roman" w:hAnsi="Times New Roman"/>
                <w:sz w:val="24"/>
                <w:szCs w:val="24"/>
                <w:lang w:eastAsia="ru-RU"/>
              </w:rPr>
              <w:t>ння інклюзивного навчання у 2021/2022 навчальному</w:t>
            </w:r>
            <w:r w:rsidRPr="002F3D2F">
              <w:rPr>
                <w:rFonts w:ascii="Times New Roman" w:eastAsia="Times New Roman" w:hAnsi="Times New Roman"/>
                <w:sz w:val="24"/>
                <w:szCs w:val="24"/>
                <w:lang w:eastAsia="ru-RU"/>
              </w:rPr>
              <w:t xml:space="preserve"> році.</w:t>
            </w:r>
          </w:p>
          <w:p w:rsidR="003C4FA6" w:rsidRPr="002F3D2F" w:rsidRDefault="003C4FA6" w:rsidP="003154BC">
            <w:pPr>
              <w:tabs>
                <w:tab w:val="left" w:pos="6405"/>
              </w:tabs>
              <w:spacing w:after="0" w:line="240" w:lineRule="auto"/>
              <w:jc w:val="both"/>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серпень</w:t>
            </w:r>
          </w:p>
        </w:tc>
        <w:tc>
          <w:tcPr>
            <w:tcW w:w="1559" w:type="dxa"/>
            <w:tcBorders>
              <w:top w:val="single" w:sz="4" w:space="0" w:color="auto"/>
              <w:left w:val="single" w:sz="4" w:space="0" w:color="auto"/>
              <w:bottom w:val="single" w:sz="4" w:space="0" w:color="auto"/>
              <w:right w:val="single" w:sz="4" w:space="0" w:color="auto"/>
            </w:tcBorders>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701"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rPr>
          <w:jc w:val="center"/>
        </w:trPr>
        <w:tc>
          <w:tcPr>
            <w:tcW w:w="6163" w:type="dxa"/>
            <w:gridSpan w:val="2"/>
            <w:tcBorders>
              <w:top w:val="single" w:sz="4" w:space="0" w:color="auto"/>
              <w:left w:val="single" w:sz="4" w:space="0" w:color="auto"/>
              <w:bottom w:val="single" w:sz="4" w:space="0" w:color="auto"/>
              <w:right w:val="single" w:sz="4" w:space="0" w:color="auto"/>
            </w:tcBorders>
          </w:tcPr>
          <w:p w:rsidR="003C4FA6" w:rsidRPr="002F3D2F" w:rsidRDefault="003C4FA6" w:rsidP="003154BC">
            <w:pPr>
              <w:tabs>
                <w:tab w:val="left" w:pos="6405"/>
              </w:tabs>
              <w:spacing w:after="0" w:line="240" w:lineRule="auto"/>
              <w:jc w:val="center"/>
              <w:rPr>
                <w:rFonts w:ascii="Times New Roman" w:eastAsia="Times New Roman" w:hAnsi="Times New Roman"/>
                <w:b/>
                <w:sz w:val="24"/>
                <w:szCs w:val="24"/>
                <w:lang w:eastAsia="ru-RU"/>
              </w:rPr>
            </w:pPr>
          </w:p>
          <w:p w:rsidR="003C4FA6" w:rsidRPr="002F3D2F" w:rsidRDefault="003C4FA6" w:rsidP="003154BC">
            <w:pPr>
              <w:tabs>
                <w:tab w:val="left" w:pos="6405"/>
              </w:tabs>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Засідання № 2</w:t>
            </w:r>
          </w:p>
          <w:p w:rsidR="003C4FA6" w:rsidRPr="002F3D2F" w:rsidRDefault="003C4FA6" w:rsidP="003154BC">
            <w:pPr>
              <w:tabs>
                <w:tab w:val="left" w:pos="6405"/>
              </w:tabs>
              <w:spacing w:after="0" w:line="240" w:lineRule="auto"/>
              <w:jc w:val="center"/>
              <w:rPr>
                <w:rFonts w:ascii="Times New Roman" w:eastAsia="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rPr>
          <w:jc w:val="center"/>
        </w:trPr>
        <w:tc>
          <w:tcPr>
            <w:tcW w:w="567"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108" w:hanging="8"/>
              <w:jc w:val="center"/>
              <w:rPr>
                <w:rFonts w:ascii="Times New Roman" w:eastAsia="Times New Roman" w:hAnsi="Times New Roman"/>
                <w:sz w:val="24"/>
                <w:szCs w:val="24"/>
                <w:lang w:eastAsia="ru-RU"/>
              </w:rPr>
            </w:pPr>
          </w:p>
          <w:p w:rsidR="003C4FA6" w:rsidRPr="002F3D2F" w:rsidRDefault="003C4FA6" w:rsidP="003154BC">
            <w:pPr>
              <w:spacing w:after="0" w:line="240" w:lineRule="auto"/>
              <w:ind w:right="-108" w:hanging="8"/>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w:t>
            </w:r>
          </w:p>
          <w:p w:rsidR="003C4FA6" w:rsidRPr="002F3D2F" w:rsidRDefault="003C4FA6" w:rsidP="003154BC">
            <w:pPr>
              <w:spacing w:after="0" w:line="240" w:lineRule="auto"/>
              <w:ind w:right="-108" w:hanging="8"/>
              <w:jc w:val="center"/>
              <w:rPr>
                <w:rFonts w:ascii="Times New Roman" w:eastAsia="Times New Roman" w:hAnsi="Times New Roman"/>
                <w:sz w:val="24"/>
                <w:szCs w:val="24"/>
                <w:lang w:eastAsia="ru-RU"/>
              </w:rPr>
            </w:pPr>
          </w:p>
          <w:p w:rsidR="003C4FA6" w:rsidRPr="002F3D2F" w:rsidRDefault="003C4FA6" w:rsidP="003154BC">
            <w:pPr>
              <w:spacing w:after="0" w:line="240" w:lineRule="auto"/>
              <w:ind w:right="-108"/>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2</w:t>
            </w:r>
          </w:p>
          <w:p w:rsidR="003C4FA6" w:rsidRPr="002F3D2F" w:rsidRDefault="003C4FA6" w:rsidP="003154BC">
            <w:pPr>
              <w:spacing w:after="0" w:line="240" w:lineRule="auto"/>
              <w:ind w:right="-108" w:hanging="8"/>
              <w:jc w:val="center"/>
              <w:rPr>
                <w:rFonts w:ascii="Times New Roman" w:eastAsia="Times New Roman" w:hAnsi="Times New Roman"/>
                <w:sz w:val="24"/>
                <w:szCs w:val="24"/>
                <w:lang w:eastAsia="ru-RU"/>
              </w:rPr>
            </w:pPr>
          </w:p>
          <w:p w:rsidR="003C4FA6" w:rsidRPr="002F3D2F" w:rsidRDefault="003C4FA6" w:rsidP="003154BC">
            <w:pPr>
              <w:spacing w:after="0" w:line="240" w:lineRule="auto"/>
              <w:ind w:right="-108" w:hanging="8"/>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3</w:t>
            </w:r>
          </w:p>
          <w:p w:rsidR="003C4FA6" w:rsidRPr="002F3D2F" w:rsidRDefault="003C4FA6" w:rsidP="003154BC">
            <w:pPr>
              <w:spacing w:after="0" w:line="240" w:lineRule="auto"/>
              <w:ind w:right="-108"/>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4</w:t>
            </w:r>
          </w:p>
        </w:tc>
        <w:tc>
          <w:tcPr>
            <w:tcW w:w="5596"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tabs>
                <w:tab w:val="left" w:pos="6392"/>
              </w:tabs>
              <w:spacing w:after="0" w:line="240" w:lineRule="auto"/>
              <w:ind w:right="13" w:hanging="16"/>
              <w:jc w:val="both"/>
              <w:rPr>
                <w:rFonts w:ascii="Times New Roman" w:eastAsia="Times New Roman" w:hAnsi="Times New Roman"/>
                <w:sz w:val="24"/>
                <w:szCs w:val="24"/>
                <w:lang w:eastAsia="ru-RU"/>
              </w:rPr>
            </w:pPr>
          </w:p>
          <w:p w:rsidR="003C4FA6" w:rsidRPr="002F3D2F" w:rsidRDefault="003C4FA6" w:rsidP="003154BC">
            <w:pPr>
              <w:tabs>
                <w:tab w:val="left" w:pos="6392"/>
              </w:tabs>
              <w:spacing w:after="0" w:line="240" w:lineRule="auto"/>
              <w:ind w:right="13" w:hanging="16"/>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 організацію роботи по підвищенню педагогічної майстерності, вивченню і узагальненню педагогічного досвіду</w:t>
            </w:r>
          </w:p>
          <w:p w:rsidR="003C4FA6" w:rsidRPr="002F3D2F" w:rsidRDefault="003C4FA6" w:rsidP="003154BC">
            <w:pPr>
              <w:tabs>
                <w:tab w:val="left" w:pos="6392"/>
              </w:tabs>
              <w:spacing w:after="0" w:line="240" w:lineRule="auto"/>
              <w:ind w:right="13" w:hanging="16"/>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 проходження</w:t>
            </w:r>
            <w:r>
              <w:rPr>
                <w:rFonts w:ascii="Times New Roman" w:eastAsia="Times New Roman" w:hAnsi="Times New Roman"/>
                <w:sz w:val="24"/>
                <w:szCs w:val="24"/>
                <w:lang w:eastAsia="ru-RU"/>
              </w:rPr>
              <w:t xml:space="preserve"> атестації педпрацівниками закладу у 2021/2022</w:t>
            </w:r>
            <w:r w:rsidRPr="002F3D2F">
              <w:rPr>
                <w:rFonts w:ascii="Times New Roman" w:eastAsia="Times New Roman" w:hAnsi="Times New Roman"/>
                <w:sz w:val="24"/>
                <w:szCs w:val="24"/>
                <w:lang w:eastAsia="ru-RU"/>
              </w:rPr>
              <w:t xml:space="preserve"> навчальному році</w:t>
            </w:r>
          </w:p>
          <w:p w:rsidR="003C4FA6" w:rsidRPr="002F3D2F" w:rsidRDefault="003C4FA6"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 конкурс «Учитель року»</w:t>
            </w:r>
          </w:p>
        </w:tc>
        <w:tc>
          <w:tcPr>
            <w:tcW w:w="127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вересень</w:t>
            </w:r>
          </w:p>
        </w:tc>
        <w:tc>
          <w:tcPr>
            <w:tcW w:w="1559"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701"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rPr>
          <w:jc w:val="center"/>
        </w:trPr>
        <w:tc>
          <w:tcPr>
            <w:tcW w:w="567"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108" w:hanging="8"/>
              <w:jc w:val="center"/>
              <w:rPr>
                <w:rFonts w:ascii="Times New Roman" w:eastAsia="Times New Roman" w:hAnsi="Times New Roman"/>
                <w:sz w:val="24"/>
                <w:szCs w:val="24"/>
                <w:lang w:eastAsia="ru-RU"/>
              </w:rPr>
            </w:pPr>
          </w:p>
        </w:tc>
        <w:tc>
          <w:tcPr>
            <w:tcW w:w="5596"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tabs>
                <w:tab w:val="left" w:pos="6392"/>
              </w:tabs>
              <w:spacing w:after="0" w:line="240" w:lineRule="auto"/>
              <w:ind w:right="13" w:hanging="16"/>
              <w:jc w:val="center"/>
              <w:rPr>
                <w:rFonts w:ascii="Times New Roman" w:eastAsia="Times New Roman" w:hAnsi="Times New Roman"/>
                <w:b/>
                <w:sz w:val="24"/>
                <w:szCs w:val="24"/>
                <w:lang w:eastAsia="ru-RU"/>
              </w:rPr>
            </w:pPr>
          </w:p>
          <w:p w:rsidR="003C4FA6" w:rsidRPr="002F3D2F" w:rsidRDefault="003C4FA6" w:rsidP="003154BC">
            <w:pPr>
              <w:tabs>
                <w:tab w:val="left" w:pos="6392"/>
              </w:tabs>
              <w:spacing w:after="0" w:line="240" w:lineRule="auto"/>
              <w:ind w:right="13" w:hanging="16"/>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Засідання № 3</w:t>
            </w:r>
          </w:p>
          <w:p w:rsidR="003C4FA6" w:rsidRPr="002F3D2F" w:rsidRDefault="003C4FA6" w:rsidP="003154BC">
            <w:pPr>
              <w:tabs>
                <w:tab w:val="left" w:pos="6392"/>
              </w:tabs>
              <w:spacing w:after="0" w:line="240" w:lineRule="auto"/>
              <w:ind w:right="13" w:hanging="16"/>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rPr>
          <w:jc w:val="center"/>
        </w:trPr>
        <w:tc>
          <w:tcPr>
            <w:tcW w:w="567"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108"/>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w:t>
            </w:r>
          </w:p>
          <w:p w:rsidR="003C4FA6" w:rsidRPr="002F3D2F" w:rsidRDefault="003C4FA6" w:rsidP="003154BC">
            <w:pPr>
              <w:spacing w:after="0" w:line="240" w:lineRule="auto"/>
              <w:ind w:right="-108"/>
              <w:jc w:val="center"/>
              <w:rPr>
                <w:rFonts w:ascii="Times New Roman" w:eastAsia="Times New Roman" w:hAnsi="Times New Roman"/>
                <w:sz w:val="24"/>
                <w:szCs w:val="24"/>
                <w:lang w:eastAsia="ru-RU"/>
              </w:rPr>
            </w:pPr>
          </w:p>
          <w:p w:rsidR="003C4FA6" w:rsidRPr="002F3D2F" w:rsidRDefault="003C4FA6" w:rsidP="003154BC">
            <w:pPr>
              <w:spacing w:after="0" w:line="240" w:lineRule="auto"/>
              <w:ind w:right="-108"/>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2</w:t>
            </w:r>
          </w:p>
          <w:p w:rsidR="003C4FA6" w:rsidRPr="002F3D2F" w:rsidRDefault="003C4FA6" w:rsidP="003154BC">
            <w:pPr>
              <w:spacing w:after="0" w:line="240" w:lineRule="auto"/>
              <w:ind w:right="-108"/>
              <w:rPr>
                <w:rFonts w:ascii="Times New Roman" w:eastAsia="Times New Roman" w:hAnsi="Times New Roman"/>
                <w:sz w:val="24"/>
                <w:szCs w:val="24"/>
                <w:lang w:eastAsia="ru-RU"/>
              </w:rPr>
            </w:pPr>
          </w:p>
        </w:tc>
        <w:tc>
          <w:tcPr>
            <w:tcW w:w="5596"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13"/>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 організацію і проведення предметних тижнів</w:t>
            </w:r>
          </w:p>
          <w:p w:rsidR="003C4FA6" w:rsidRPr="002F3D2F" w:rsidRDefault="003C4FA6" w:rsidP="003154BC">
            <w:pPr>
              <w:spacing w:after="0" w:line="240" w:lineRule="auto"/>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 організацію і п</w:t>
            </w:r>
            <w:r>
              <w:rPr>
                <w:rFonts w:ascii="Times New Roman" w:eastAsia="Times New Roman" w:hAnsi="Times New Roman"/>
                <w:sz w:val="24"/>
                <w:szCs w:val="24"/>
                <w:lang w:eastAsia="ru-RU"/>
              </w:rPr>
              <w:t>роведення шкільних</w:t>
            </w:r>
            <w:r w:rsidRPr="002F3D2F">
              <w:rPr>
                <w:rFonts w:ascii="Times New Roman" w:eastAsia="Times New Roman" w:hAnsi="Times New Roman"/>
                <w:sz w:val="24"/>
                <w:szCs w:val="24"/>
                <w:lang w:eastAsia="ru-RU"/>
              </w:rPr>
              <w:t xml:space="preserve"> учнівських олімпіад з навчальних предметів</w:t>
            </w:r>
          </w:p>
        </w:tc>
        <w:tc>
          <w:tcPr>
            <w:tcW w:w="127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жовтень</w:t>
            </w:r>
          </w:p>
        </w:tc>
        <w:tc>
          <w:tcPr>
            <w:tcW w:w="1559"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701"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rPr>
          <w:jc w:val="center"/>
        </w:trPr>
        <w:tc>
          <w:tcPr>
            <w:tcW w:w="567"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108" w:hanging="8"/>
              <w:jc w:val="center"/>
              <w:rPr>
                <w:rFonts w:ascii="Times New Roman" w:eastAsia="Times New Roman" w:hAnsi="Times New Roman"/>
                <w:sz w:val="24"/>
                <w:szCs w:val="24"/>
                <w:lang w:eastAsia="ru-RU"/>
              </w:rPr>
            </w:pPr>
          </w:p>
        </w:tc>
        <w:tc>
          <w:tcPr>
            <w:tcW w:w="5596"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tabs>
                <w:tab w:val="left" w:pos="6392"/>
              </w:tabs>
              <w:spacing w:after="0" w:line="240" w:lineRule="auto"/>
              <w:ind w:right="13" w:hanging="16"/>
              <w:jc w:val="center"/>
              <w:rPr>
                <w:rFonts w:ascii="Times New Roman" w:eastAsia="Times New Roman" w:hAnsi="Times New Roman"/>
                <w:b/>
                <w:sz w:val="24"/>
                <w:szCs w:val="24"/>
                <w:lang w:eastAsia="ru-RU"/>
              </w:rPr>
            </w:pPr>
          </w:p>
          <w:p w:rsidR="003C4FA6" w:rsidRPr="002F3D2F" w:rsidRDefault="003C4FA6" w:rsidP="003154BC">
            <w:pPr>
              <w:tabs>
                <w:tab w:val="left" w:pos="6392"/>
              </w:tabs>
              <w:spacing w:after="0" w:line="240" w:lineRule="auto"/>
              <w:ind w:right="13" w:hanging="1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Засідання № 4</w:t>
            </w:r>
          </w:p>
          <w:p w:rsidR="003C4FA6" w:rsidRPr="002F3D2F" w:rsidRDefault="003C4FA6" w:rsidP="003154BC">
            <w:pPr>
              <w:tabs>
                <w:tab w:val="left" w:pos="6392"/>
              </w:tabs>
              <w:spacing w:after="0" w:line="240" w:lineRule="auto"/>
              <w:ind w:right="13" w:hanging="16"/>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rPr>
          <w:jc w:val="center"/>
        </w:trPr>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w:t>
            </w:r>
          </w:p>
          <w:p w:rsidR="003C4FA6" w:rsidRPr="002F3D2F" w:rsidRDefault="003C4FA6"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w:t>
            </w:r>
          </w:p>
          <w:p w:rsidR="003C4FA6" w:rsidRPr="002F3D2F" w:rsidRDefault="003C4FA6"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2</w:t>
            </w:r>
          </w:p>
          <w:p w:rsidR="003C4FA6" w:rsidRPr="002F3D2F" w:rsidRDefault="003C4FA6"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w:t>
            </w:r>
          </w:p>
          <w:p w:rsidR="003C4FA6" w:rsidRPr="002F3D2F" w:rsidRDefault="003C4FA6"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3</w:t>
            </w:r>
          </w:p>
          <w:p w:rsidR="003C4FA6" w:rsidRPr="002F3D2F" w:rsidRDefault="003C4FA6"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4</w:t>
            </w:r>
          </w:p>
        </w:tc>
        <w:tc>
          <w:tcPr>
            <w:tcW w:w="5596"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hanging="18"/>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 пі</w:t>
            </w:r>
            <w:r>
              <w:rPr>
                <w:rFonts w:ascii="Times New Roman" w:eastAsia="Times New Roman" w:hAnsi="Times New Roman"/>
                <w:sz w:val="24"/>
                <w:szCs w:val="24"/>
                <w:lang w:eastAsia="ru-RU"/>
              </w:rPr>
              <w:t>дсумки атестації учителів у 2022</w:t>
            </w:r>
            <w:r w:rsidRPr="002F3D2F">
              <w:rPr>
                <w:rFonts w:ascii="Times New Roman" w:eastAsia="Times New Roman" w:hAnsi="Times New Roman"/>
                <w:sz w:val="24"/>
                <w:szCs w:val="24"/>
                <w:lang w:eastAsia="ru-RU"/>
              </w:rPr>
              <w:t xml:space="preserve"> році.</w:t>
            </w:r>
          </w:p>
          <w:p w:rsidR="003C4FA6" w:rsidRPr="002F3D2F" w:rsidRDefault="003C4FA6" w:rsidP="003154BC">
            <w:pPr>
              <w:spacing w:after="0" w:line="240" w:lineRule="auto"/>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 хід і результати підвище</w:t>
            </w:r>
            <w:r>
              <w:rPr>
                <w:rFonts w:ascii="Times New Roman" w:eastAsia="Times New Roman" w:hAnsi="Times New Roman"/>
                <w:sz w:val="24"/>
                <w:szCs w:val="24"/>
                <w:lang w:eastAsia="ru-RU"/>
              </w:rPr>
              <w:t>ння кваліфікації учителів у 2021/2022</w:t>
            </w:r>
            <w:r w:rsidRPr="002F3D2F">
              <w:rPr>
                <w:rFonts w:ascii="Times New Roman" w:eastAsia="Times New Roman" w:hAnsi="Times New Roman"/>
                <w:sz w:val="24"/>
                <w:szCs w:val="24"/>
                <w:lang w:eastAsia="ru-RU"/>
              </w:rPr>
              <w:t xml:space="preserve"> навчальному році</w:t>
            </w:r>
          </w:p>
          <w:p w:rsidR="003C4FA6" w:rsidRPr="002F3D2F" w:rsidRDefault="003C4FA6"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 результа</w:t>
            </w:r>
            <w:r>
              <w:rPr>
                <w:rFonts w:ascii="Times New Roman" w:eastAsia="Times New Roman" w:hAnsi="Times New Roman"/>
                <w:sz w:val="24"/>
                <w:szCs w:val="24"/>
                <w:lang w:eastAsia="ru-RU"/>
              </w:rPr>
              <w:t>ти узагальнення ЕПД у 2021/2022</w:t>
            </w:r>
            <w:r w:rsidRPr="002F3D2F">
              <w:rPr>
                <w:rFonts w:ascii="Times New Roman" w:eastAsia="Times New Roman" w:hAnsi="Times New Roman"/>
                <w:sz w:val="24"/>
                <w:szCs w:val="24"/>
                <w:lang w:eastAsia="ru-RU"/>
              </w:rPr>
              <w:t xml:space="preserve"> навчальному році</w:t>
            </w: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 організоване закінчення 2021/2022</w:t>
            </w:r>
            <w:r w:rsidRPr="002F3D2F">
              <w:rPr>
                <w:rFonts w:ascii="Times New Roman" w:eastAsia="Times New Roman" w:hAnsi="Times New Roman"/>
                <w:sz w:val="24"/>
                <w:szCs w:val="24"/>
                <w:lang w:eastAsia="ru-RU"/>
              </w:rPr>
              <w:t xml:space="preserve"> навчального року та особлив</w:t>
            </w:r>
            <w:r>
              <w:rPr>
                <w:rFonts w:ascii="Times New Roman" w:eastAsia="Times New Roman" w:hAnsi="Times New Roman"/>
                <w:sz w:val="24"/>
                <w:szCs w:val="24"/>
                <w:lang w:eastAsia="ru-RU"/>
              </w:rPr>
              <w:t>ості проведення ДПА учнів 4</w:t>
            </w:r>
            <w:r w:rsidRPr="002F3D2F">
              <w:rPr>
                <w:rFonts w:ascii="Times New Roman" w:eastAsia="Times New Roman" w:hAnsi="Times New Roman"/>
                <w:sz w:val="24"/>
                <w:szCs w:val="24"/>
                <w:lang w:eastAsia="ru-RU"/>
              </w:rPr>
              <w:t>-х класів</w:t>
            </w:r>
          </w:p>
        </w:tc>
        <w:tc>
          <w:tcPr>
            <w:tcW w:w="127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lastRenderedPageBreak/>
              <w:t>Квітень</w:t>
            </w:r>
          </w:p>
        </w:tc>
        <w:tc>
          <w:tcPr>
            <w:tcW w:w="1559"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701"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rPr>
          <w:jc w:val="center"/>
        </w:trPr>
        <w:tc>
          <w:tcPr>
            <w:tcW w:w="567"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jc w:val="center"/>
              <w:rPr>
                <w:rFonts w:ascii="Times New Roman" w:eastAsia="Times New Roman" w:hAnsi="Times New Roman"/>
                <w:sz w:val="24"/>
                <w:szCs w:val="24"/>
                <w:lang w:eastAsia="ru-RU"/>
              </w:rPr>
            </w:pPr>
          </w:p>
        </w:tc>
        <w:tc>
          <w:tcPr>
            <w:tcW w:w="559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ind w:hanging="1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Засідання №5</w:t>
            </w:r>
          </w:p>
          <w:p w:rsidR="003C4FA6" w:rsidRPr="002F3D2F" w:rsidRDefault="003C4FA6" w:rsidP="003154BC">
            <w:pPr>
              <w:spacing w:after="0" w:line="240" w:lineRule="auto"/>
              <w:ind w:hanging="18"/>
              <w:jc w:val="center"/>
              <w:rPr>
                <w:rFonts w:ascii="Times New Roman" w:eastAsia="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rPr>
          <w:jc w:val="center"/>
        </w:trPr>
        <w:tc>
          <w:tcPr>
            <w:tcW w:w="567"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w:t>
            </w:r>
          </w:p>
          <w:p w:rsidR="003C4FA6" w:rsidRPr="002F3D2F"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2</w:t>
            </w:r>
          </w:p>
        </w:tc>
        <w:tc>
          <w:tcPr>
            <w:tcW w:w="559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ind w:hanging="18"/>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 пі</w:t>
            </w:r>
            <w:r>
              <w:rPr>
                <w:rFonts w:ascii="Times New Roman" w:eastAsia="Times New Roman" w:hAnsi="Times New Roman"/>
                <w:sz w:val="24"/>
                <w:szCs w:val="24"/>
                <w:lang w:eastAsia="ru-RU"/>
              </w:rPr>
              <w:t>дсумки методичної роботи за 2021/2022</w:t>
            </w:r>
            <w:r w:rsidRPr="002F3D2F">
              <w:rPr>
                <w:rFonts w:ascii="Times New Roman" w:eastAsia="Times New Roman" w:hAnsi="Times New Roman"/>
                <w:sz w:val="24"/>
                <w:szCs w:val="24"/>
                <w:lang w:eastAsia="ru-RU"/>
              </w:rPr>
              <w:t xml:space="preserve"> навчальний рік та проект план</w:t>
            </w:r>
            <w:r>
              <w:rPr>
                <w:rFonts w:ascii="Times New Roman" w:eastAsia="Times New Roman" w:hAnsi="Times New Roman"/>
                <w:sz w:val="24"/>
                <w:szCs w:val="24"/>
                <w:lang w:eastAsia="ru-RU"/>
              </w:rPr>
              <w:t>у роботи методичної ради на 2022/2023</w:t>
            </w:r>
            <w:r w:rsidRPr="002F3D2F">
              <w:rPr>
                <w:rFonts w:ascii="Times New Roman" w:eastAsia="Times New Roman" w:hAnsi="Times New Roman"/>
                <w:sz w:val="24"/>
                <w:szCs w:val="24"/>
                <w:lang w:eastAsia="ru-RU"/>
              </w:rPr>
              <w:t xml:space="preserve"> навчальний рік</w:t>
            </w:r>
          </w:p>
          <w:p w:rsidR="003C4FA6" w:rsidRPr="002F3D2F" w:rsidRDefault="003C4FA6" w:rsidP="003154BC">
            <w:pPr>
              <w:spacing w:after="0" w:line="240" w:lineRule="auto"/>
              <w:ind w:hanging="18"/>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 підсумки роботи:</w:t>
            </w:r>
          </w:p>
          <w:p w:rsidR="003C4FA6" w:rsidRPr="002F3D2F" w:rsidRDefault="003C4FA6" w:rsidP="00B1023B">
            <w:pPr>
              <w:numPr>
                <w:ilvl w:val="0"/>
                <w:numId w:val="40"/>
              </w:num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шкільних методичних обєднань;</w:t>
            </w:r>
          </w:p>
          <w:p w:rsidR="003C4FA6" w:rsidRPr="002F3D2F" w:rsidRDefault="003C4FA6" w:rsidP="003154BC">
            <w:pPr>
              <w:spacing w:after="0" w:line="240" w:lineRule="auto"/>
              <w:ind w:left="702"/>
              <w:jc w:val="both"/>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701"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bl>
    <w:p w:rsidR="003C4FA6" w:rsidRPr="002F3D2F" w:rsidRDefault="003C4FA6" w:rsidP="003C4FA6">
      <w:pPr>
        <w:tabs>
          <w:tab w:val="left" w:pos="2370"/>
        </w:tabs>
        <w:jc w:val="both"/>
        <w:rPr>
          <w:rFonts w:ascii="Times New Roman" w:hAnsi="Times New Roman"/>
          <w:b/>
          <w:color w:val="548DD4" w:themeColor="text2" w:themeTint="99"/>
          <w:sz w:val="24"/>
          <w:szCs w:val="24"/>
        </w:rPr>
      </w:pPr>
    </w:p>
    <w:p w:rsidR="003C4FA6" w:rsidRPr="002F3D2F" w:rsidRDefault="003C4FA6" w:rsidP="003C4FA6">
      <w:pPr>
        <w:tabs>
          <w:tab w:val="left" w:pos="2370"/>
        </w:tabs>
        <w:jc w:val="both"/>
        <w:rPr>
          <w:rFonts w:ascii="Times New Roman" w:hAnsi="Times New Roman"/>
          <w:b/>
          <w:sz w:val="24"/>
          <w:szCs w:val="24"/>
        </w:rPr>
      </w:pPr>
      <w:r w:rsidRPr="002F3D2F">
        <w:rPr>
          <w:rFonts w:ascii="Times New Roman" w:hAnsi="Times New Roman"/>
          <w:b/>
          <w:sz w:val="24"/>
          <w:szCs w:val="24"/>
        </w:rPr>
        <w:t>4.1.2. Організація роботи методичного кабінету закладу освіти</w:t>
      </w:r>
    </w:p>
    <w:p w:rsidR="003C4FA6" w:rsidRPr="002F3D2F" w:rsidRDefault="003C4FA6" w:rsidP="003C4F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0" w:firstLine="420"/>
        <w:rPr>
          <w:rFonts w:ascii="Times New Roman" w:eastAsia="Times New Roman" w:hAnsi="Times New Roman"/>
          <w:b/>
          <w:i/>
          <w:sz w:val="24"/>
          <w:szCs w:val="24"/>
          <w:u w:val="single"/>
          <w:lang w:eastAsia="ru-RU"/>
        </w:rPr>
      </w:pPr>
      <w:r w:rsidRPr="002F3D2F">
        <w:rPr>
          <w:rFonts w:ascii="Times New Roman" w:eastAsia="Times New Roman" w:hAnsi="Times New Roman"/>
          <w:b/>
          <w:i/>
          <w:sz w:val="24"/>
          <w:szCs w:val="24"/>
          <w:u w:val="single"/>
          <w:lang w:eastAsia="ru-RU"/>
        </w:rPr>
        <w:t>Основні  задачі  методичного  кабінету:</w:t>
      </w:r>
    </w:p>
    <w:p w:rsidR="003C4FA6" w:rsidRPr="002F3D2F" w:rsidRDefault="003C4FA6" w:rsidP="00B1023B">
      <w:pPr>
        <w:numPr>
          <w:ilvl w:val="0"/>
          <w:numId w:val="41"/>
        </w:numPr>
        <w:spacing w:after="0" w:line="240" w:lineRule="auto"/>
        <w:ind w:left="700"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надання методичних консультацій педагогічним працівникам у підвищенні фахового рівня і педагогічної майстерності;</w:t>
      </w:r>
    </w:p>
    <w:p w:rsidR="003C4FA6" w:rsidRPr="002F3D2F" w:rsidRDefault="003C4FA6" w:rsidP="00B1023B">
      <w:pPr>
        <w:numPr>
          <w:ilvl w:val="0"/>
          <w:numId w:val="41"/>
        </w:numPr>
        <w:spacing w:after="0" w:line="240" w:lineRule="auto"/>
        <w:ind w:left="700"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координація змісту, колективних форм і методів роботи та</w:t>
      </w:r>
      <w:r>
        <w:rPr>
          <w:rFonts w:ascii="Times New Roman" w:eastAsia="Times New Roman" w:hAnsi="Times New Roman"/>
          <w:sz w:val="24"/>
          <w:szCs w:val="24"/>
          <w:lang w:eastAsia="ru-RU"/>
        </w:rPr>
        <w:t xml:space="preserve"> самоосвіти фахової підготовки у</w:t>
      </w:r>
      <w:r w:rsidRPr="002F3D2F">
        <w:rPr>
          <w:rFonts w:ascii="Times New Roman" w:eastAsia="Times New Roman" w:hAnsi="Times New Roman"/>
          <w:sz w:val="24"/>
          <w:szCs w:val="24"/>
          <w:lang w:eastAsia="ru-RU"/>
        </w:rPr>
        <w:t>чителя;</w:t>
      </w:r>
    </w:p>
    <w:p w:rsidR="003C4FA6" w:rsidRPr="00F121D5" w:rsidRDefault="003C4FA6" w:rsidP="00B1023B">
      <w:pPr>
        <w:numPr>
          <w:ilvl w:val="0"/>
          <w:numId w:val="41"/>
        </w:numPr>
        <w:spacing w:after="0" w:line="240" w:lineRule="auto"/>
        <w:ind w:left="700" w:right="166"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організація системи заходів, спрямованих на розвиток творчого потенціалу педаг</w:t>
      </w:r>
      <w:r>
        <w:rPr>
          <w:rFonts w:ascii="Times New Roman" w:eastAsia="Times New Roman" w:hAnsi="Times New Roman"/>
          <w:sz w:val="24"/>
          <w:szCs w:val="24"/>
          <w:lang w:eastAsia="ru-RU"/>
        </w:rPr>
        <w:t xml:space="preserve">огів в умовах упровадження Державного стандарту початкової </w:t>
      </w:r>
      <w:r w:rsidRPr="002F3D2F">
        <w:rPr>
          <w:rFonts w:ascii="Times New Roman" w:eastAsia="Times New Roman" w:hAnsi="Times New Roman"/>
          <w:sz w:val="24"/>
          <w:szCs w:val="24"/>
          <w:lang w:eastAsia="ru-RU"/>
        </w:rPr>
        <w:t>освіти;</w:t>
      </w:r>
    </w:p>
    <w:p w:rsidR="003C4FA6" w:rsidRPr="002F3D2F" w:rsidRDefault="003C4FA6" w:rsidP="00B1023B">
      <w:pPr>
        <w:numPr>
          <w:ilvl w:val="0"/>
          <w:numId w:val="41"/>
        </w:numPr>
        <w:spacing w:after="0" w:line="240" w:lineRule="auto"/>
        <w:ind w:left="700" w:hanging="2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пропаганда досягнень педагогічної науки та ефективного педагогічного досвіду.</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418"/>
        <w:gridCol w:w="1701"/>
        <w:gridCol w:w="1559"/>
      </w:tblGrid>
      <w:tr w:rsidR="003C4FA6" w:rsidRPr="002F3D2F" w:rsidTr="003154BC">
        <w:tc>
          <w:tcPr>
            <w:tcW w:w="567" w:type="dxa"/>
            <w:tcBorders>
              <w:top w:val="single" w:sz="4" w:space="0" w:color="auto"/>
              <w:left w:val="single" w:sz="4" w:space="0" w:color="auto"/>
              <w:bottom w:val="single" w:sz="4" w:space="0" w:color="auto"/>
              <w:right w:val="single" w:sz="4" w:space="0" w:color="auto"/>
            </w:tcBorders>
            <w:vAlign w:val="center"/>
            <w:hideMark/>
          </w:tcPr>
          <w:p w:rsidR="003C4FA6" w:rsidRPr="002F3D2F" w:rsidRDefault="003C4FA6"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w:t>
            </w:r>
          </w:p>
          <w:p w:rsidR="003C4FA6" w:rsidRPr="002F3D2F" w:rsidRDefault="003C4FA6"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3C4FA6" w:rsidRPr="002F3D2F" w:rsidRDefault="003C4FA6"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4FA6" w:rsidRPr="002F3D2F" w:rsidRDefault="003C4FA6"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Термін</w:t>
            </w:r>
          </w:p>
          <w:p w:rsidR="003C4FA6" w:rsidRPr="002F3D2F" w:rsidRDefault="003C4FA6"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виконання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4FA6" w:rsidRPr="002F3D2F" w:rsidRDefault="003C4FA6"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FA6" w:rsidRPr="002F3D2F" w:rsidRDefault="003C4FA6"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Відмітка</w:t>
            </w:r>
          </w:p>
          <w:p w:rsidR="003C4FA6" w:rsidRPr="002F3D2F" w:rsidRDefault="003C4FA6"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про</w:t>
            </w:r>
          </w:p>
          <w:p w:rsidR="003C4FA6" w:rsidRPr="002F3D2F" w:rsidRDefault="003C4FA6" w:rsidP="003154BC">
            <w:pPr>
              <w:spacing w:after="0" w:line="240" w:lineRule="auto"/>
              <w:ind w:right="-108"/>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виконання</w:t>
            </w: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Обговорити і затвердити план роботи методичног</w:t>
            </w:r>
            <w:r>
              <w:rPr>
                <w:rFonts w:ascii="Times New Roman" w:eastAsia="Times New Roman" w:hAnsi="Times New Roman"/>
                <w:sz w:val="24"/>
                <w:szCs w:val="24"/>
                <w:lang w:eastAsia="ru-RU"/>
              </w:rPr>
              <w:t>о кабінету закладу на 2021/2022</w:t>
            </w:r>
            <w:r w:rsidRPr="002F3D2F">
              <w:rPr>
                <w:rFonts w:ascii="Times New Roman" w:eastAsia="Times New Roman" w:hAnsi="Times New Roman"/>
                <w:sz w:val="24"/>
                <w:szCs w:val="24"/>
                <w:lang w:eastAsia="ru-RU"/>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hanging="108"/>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Організувати опрацювання нормативних та директивних документів щодо організації освітнього процесу  в закладі освіти.</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серпень-вересень</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Підготовка наказу по закладу</w:t>
            </w:r>
            <w:r w:rsidRPr="002F3D2F">
              <w:rPr>
                <w:rFonts w:ascii="Times New Roman" w:eastAsia="Times New Roman" w:hAnsi="Times New Roman"/>
                <w:sz w:val="24"/>
                <w:szCs w:val="24"/>
                <w:lang w:eastAsia="ru-RU"/>
              </w:rPr>
              <w:t xml:space="preserve"> про орган</w:t>
            </w:r>
            <w:r>
              <w:rPr>
                <w:rFonts w:ascii="Times New Roman" w:eastAsia="Times New Roman" w:hAnsi="Times New Roman"/>
                <w:sz w:val="24"/>
                <w:szCs w:val="24"/>
                <w:lang w:eastAsia="ru-RU"/>
              </w:rPr>
              <w:t>ізацію методичної роботи на 2021/2022</w:t>
            </w:r>
            <w:r w:rsidRPr="002F3D2F">
              <w:rPr>
                <w:rFonts w:ascii="Times New Roman" w:eastAsia="Times New Roman" w:hAnsi="Times New Roman"/>
                <w:sz w:val="24"/>
                <w:szCs w:val="24"/>
                <w:lang w:eastAsia="ru-RU"/>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left="-108" w:right="-163"/>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Надання навчально-методичних консультацій педагогічним працівникам по використанню навчальних програм, підручників</w:t>
            </w:r>
            <w:r>
              <w:rPr>
                <w:rFonts w:ascii="Times New Roman" w:eastAsia="Times New Roman" w:hAnsi="Times New Roman"/>
                <w:sz w:val="24"/>
                <w:szCs w:val="24"/>
                <w:lang w:eastAsia="ru-RU"/>
              </w:rPr>
              <w:t>, календарному плануванню в 2021/2022</w:t>
            </w:r>
            <w:r w:rsidRPr="002F3D2F">
              <w:rPr>
                <w:rFonts w:ascii="Times New Roman" w:eastAsia="Times New Roman" w:hAnsi="Times New Roman"/>
                <w:sz w:val="24"/>
                <w:szCs w:val="24"/>
                <w:lang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до 15.09.</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ind w:right="-108"/>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w:t>
            </w:r>
            <w:r>
              <w:rPr>
                <w:rFonts w:ascii="Times New Roman" w:eastAsia="Times New Roman" w:hAnsi="Times New Roman"/>
                <w:sz w:val="24"/>
                <w:szCs w:val="24"/>
                <w:lang w:eastAsia="ru-RU"/>
              </w:rPr>
              <w:t>ведення індивідуальних бесід з у</w:t>
            </w:r>
            <w:r w:rsidRPr="002F3D2F">
              <w:rPr>
                <w:rFonts w:ascii="Times New Roman" w:eastAsia="Times New Roman" w:hAnsi="Times New Roman"/>
                <w:sz w:val="24"/>
                <w:szCs w:val="24"/>
                <w:lang w:eastAsia="ru-RU"/>
              </w:rPr>
              <w:t>чителями-предметниками щодо календарно-тематичного планування відповідно інструктивн</w:t>
            </w:r>
            <w:r>
              <w:rPr>
                <w:rFonts w:ascii="Times New Roman" w:eastAsia="Times New Roman" w:hAnsi="Times New Roman"/>
                <w:sz w:val="24"/>
                <w:szCs w:val="24"/>
                <w:lang w:eastAsia="ru-RU"/>
              </w:rPr>
              <w:t>о-методичних рекомендацій в 2021/2022</w:t>
            </w:r>
            <w:r w:rsidRPr="002F3D2F">
              <w:rPr>
                <w:rFonts w:ascii="Times New Roman" w:eastAsia="Times New Roman" w:hAnsi="Times New Roman"/>
                <w:sz w:val="24"/>
                <w:szCs w:val="24"/>
                <w:lang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до 15.09.</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Надання індивідуальних методичних консультацій молодими спеціалістами з питань організації початку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до 15.09.</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lastRenderedPageBreak/>
              <w:t>7.</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Складання і затв</w:t>
            </w:r>
            <w:r>
              <w:rPr>
                <w:rFonts w:ascii="Times New Roman" w:eastAsia="Times New Roman" w:hAnsi="Times New Roman"/>
                <w:sz w:val="24"/>
                <w:szCs w:val="24"/>
                <w:lang w:eastAsia="ru-RU"/>
              </w:rPr>
              <w:t>ердження графіку діагносту вальних робіт</w:t>
            </w:r>
            <w:r w:rsidRPr="002F3D2F">
              <w:rPr>
                <w:rFonts w:ascii="Times New Roman" w:eastAsia="Times New Roman" w:hAnsi="Times New Roman"/>
                <w:sz w:val="24"/>
                <w:szCs w:val="24"/>
                <w:lang w:eastAsia="ru-RU"/>
              </w:rPr>
              <w:t>:</w:t>
            </w:r>
          </w:p>
          <w:p w:rsidR="003C4FA6" w:rsidRPr="002F3D2F" w:rsidRDefault="003C4FA6" w:rsidP="00B1023B">
            <w:pPr>
              <w:numPr>
                <w:ilvl w:val="0"/>
                <w:numId w:val="42"/>
              </w:numPr>
              <w:tabs>
                <w:tab w:val="num" w:pos="172"/>
              </w:tabs>
              <w:spacing w:after="0" w:line="240" w:lineRule="auto"/>
              <w:ind w:left="172" w:hanging="14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на І семестр навчального року;</w:t>
            </w:r>
          </w:p>
          <w:p w:rsidR="003C4FA6" w:rsidRPr="002F3D2F" w:rsidRDefault="003C4FA6" w:rsidP="00B1023B">
            <w:pPr>
              <w:numPr>
                <w:ilvl w:val="0"/>
                <w:numId w:val="42"/>
              </w:numPr>
              <w:tabs>
                <w:tab w:val="num" w:pos="172"/>
              </w:tabs>
              <w:spacing w:after="0" w:line="240" w:lineRule="auto"/>
              <w:ind w:left="172" w:hanging="14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на ІІ семестр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вересень</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січень</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Підготовка у</w:t>
            </w:r>
            <w:r w:rsidRPr="002F3D2F">
              <w:rPr>
                <w:rFonts w:ascii="Times New Roman" w:eastAsia="Times New Roman" w:hAnsi="Times New Roman"/>
                <w:sz w:val="24"/>
                <w:szCs w:val="24"/>
                <w:lang w:eastAsia="ru-RU"/>
              </w:rPr>
              <w:t>чителів до чергової атестаці</w:t>
            </w:r>
            <w:r>
              <w:rPr>
                <w:rFonts w:ascii="Times New Roman" w:eastAsia="Times New Roman" w:hAnsi="Times New Roman"/>
                <w:sz w:val="24"/>
                <w:szCs w:val="24"/>
                <w:lang w:eastAsia="ru-RU"/>
              </w:rPr>
              <w:t>ї. Надання методичної допомоги учителям,  які атестуються у 2021/2022</w:t>
            </w:r>
            <w:r w:rsidRPr="002F3D2F">
              <w:rPr>
                <w:rFonts w:ascii="Times New Roman" w:eastAsia="Times New Roman" w:hAnsi="Times New Roman"/>
                <w:sz w:val="24"/>
                <w:szCs w:val="24"/>
                <w:lang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ind w:left="-108" w:right="-108"/>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вересень, квітень,</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Надання сприятливих умов у</w:t>
            </w:r>
            <w:r w:rsidRPr="002F3D2F">
              <w:rPr>
                <w:rFonts w:ascii="Times New Roman" w:eastAsia="Times New Roman" w:hAnsi="Times New Roman"/>
                <w:sz w:val="24"/>
                <w:szCs w:val="24"/>
                <w:lang w:eastAsia="ru-RU"/>
              </w:rPr>
              <w:t xml:space="preserve">чителям, які бажають підвищити свій професійний рівень на курсах підвищення кваліфікації  при </w:t>
            </w:r>
            <w:r>
              <w:rPr>
                <w:rFonts w:ascii="Times New Roman" w:eastAsia="Times New Roman" w:hAnsi="Times New Roman"/>
                <w:sz w:val="24"/>
                <w:szCs w:val="24"/>
                <w:lang w:eastAsia="ru-RU"/>
              </w:rPr>
              <w:t>ХОІППО</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10.</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Ознайомлення педпрацівників з новинками науково-методичної літератури, періодичною пресою для працівників освіти.</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11.</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Організація системи консультацій з питань педагогіки, фахової підготовки, методики викладання предметів для молодих  та мал</w:t>
            </w:r>
            <w:r>
              <w:rPr>
                <w:rFonts w:ascii="Times New Roman" w:eastAsia="Times New Roman" w:hAnsi="Times New Roman"/>
                <w:sz w:val="24"/>
                <w:szCs w:val="24"/>
                <w:lang w:eastAsia="ru-RU"/>
              </w:rPr>
              <w:t>одосвідчених педагогів у закладі</w:t>
            </w:r>
            <w:r w:rsidRPr="002F3D2F">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2F3D2F">
              <w:rPr>
                <w:rFonts w:ascii="Times New Roman" w:eastAsia="Times New Roman" w:hAnsi="Times New Roman"/>
                <w:sz w:val="24"/>
                <w:szCs w:val="24"/>
                <w:lang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Поновлювати банк передового педагогічного досвіду педагогічних працівників школи.</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2F3D2F">
              <w:rPr>
                <w:rFonts w:ascii="Times New Roman" w:eastAsia="Times New Roman" w:hAnsi="Times New Roman"/>
                <w:sz w:val="24"/>
                <w:szCs w:val="24"/>
                <w:lang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Провести коригування структури роботи педагогічного колективу за єдиною методичною темою на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F3D2F">
              <w:rPr>
                <w:rFonts w:ascii="Times New Roman" w:eastAsia="Times New Roman" w:hAnsi="Times New Roman"/>
                <w:sz w:val="24"/>
                <w:szCs w:val="24"/>
                <w:lang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Надання індивідуальних консультацій педагогічним працівникам щодо вибору тем самоосвіти та методичної роботи.</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2F3D2F">
              <w:rPr>
                <w:rFonts w:ascii="Times New Roman" w:eastAsia="Times New Roman" w:hAnsi="Times New Roman"/>
                <w:sz w:val="24"/>
                <w:szCs w:val="24"/>
                <w:lang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Організувати участь учнів у Всеукраїнських інтелектуальних турнірах та конкурсах.</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2F3D2F">
              <w:rPr>
                <w:rFonts w:ascii="Times New Roman" w:eastAsia="Times New Roman" w:hAnsi="Times New Roman"/>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Організувати підготовку та проведення І (шкільного) етапу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вересень - </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жовтень</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2F3D2F">
              <w:rPr>
                <w:rFonts w:ascii="Times New Roman" w:eastAsia="Times New Roman" w:hAnsi="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Організувати підготовку та участь команди учнів школи   до участі у ІІ (міському) етапі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листопад - грудень</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2F3D2F">
              <w:rPr>
                <w:rFonts w:ascii="Times New Roman" w:eastAsia="Times New Roman" w:hAnsi="Times New Roman"/>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Організація взаємовідвідування уроків вчителів з метою визначення стану викладання базових дисциплін і надання методичної допомоги.</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2F3D2F">
              <w:rPr>
                <w:rFonts w:ascii="Times New Roman" w:eastAsia="Times New Roman" w:hAnsi="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 метою посилення методи</w:t>
            </w:r>
            <w:r>
              <w:rPr>
                <w:rFonts w:ascii="Times New Roman" w:eastAsia="Times New Roman" w:hAnsi="Times New Roman"/>
                <w:sz w:val="24"/>
                <w:szCs w:val="24"/>
                <w:lang w:eastAsia="ru-RU"/>
              </w:rPr>
              <w:t>чної роботи у</w:t>
            </w:r>
            <w:r w:rsidRPr="002F3D2F">
              <w:rPr>
                <w:rFonts w:ascii="Times New Roman" w:eastAsia="Times New Roman" w:hAnsi="Times New Roman"/>
                <w:sz w:val="24"/>
                <w:szCs w:val="24"/>
                <w:lang w:eastAsia="ru-RU"/>
              </w:rPr>
              <w:t xml:space="preserve">чителів-предметників підвести </w:t>
            </w:r>
            <w:r>
              <w:rPr>
                <w:rFonts w:ascii="Times New Roman" w:eastAsia="Times New Roman" w:hAnsi="Times New Roman"/>
                <w:sz w:val="24"/>
                <w:szCs w:val="24"/>
                <w:lang w:eastAsia="ru-RU"/>
              </w:rPr>
              <w:t>підсумки навченості</w:t>
            </w:r>
            <w:r w:rsidRPr="002F3D2F">
              <w:rPr>
                <w:rFonts w:ascii="Times New Roman" w:eastAsia="Times New Roman" w:hAnsi="Times New Roman"/>
                <w:sz w:val="24"/>
                <w:szCs w:val="24"/>
                <w:lang w:eastAsia="ru-RU"/>
              </w:rPr>
              <w:t xml:space="preserve"> учнів та оформити моніторинг навчальних досягнень учнів.</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січень,</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травень</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2F3D2F">
              <w:rPr>
                <w:rFonts w:ascii="Times New Roman" w:eastAsia="Times New Roman" w:hAnsi="Times New Roman"/>
                <w:sz w:val="24"/>
                <w:szCs w:val="24"/>
                <w:lang w:eastAsia="ru-RU"/>
              </w:rPr>
              <w:t>0.</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Організація проведення предметних </w:t>
            </w:r>
            <w:r w:rsidRPr="002F3D2F">
              <w:rPr>
                <w:rFonts w:ascii="Times New Roman" w:eastAsia="Times New Roman" w:hAnsi="Times New Roman"/>
                <w:sz w:val="24"/>
                <w:szCs w:val="24"/>
                <w:lang w:eastAsia="ru-RU"/>
              </w:rPr>
              <w:lastRenderedPageBreak/>
              <w:t>тижнів методичних об’єднань вчителів.</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lastRenderedPageBreak/>
              <w:t>за графіком</w:t>
            </w:r>
          </w:p>
        </w:tc>
        <w:tc>
          <w:tcPr>
            <w:tcW w:w="1701" w:type="dxa"/>
            <w:tcBorders>
              <w:top w:val="single" w:sz="4" w:space="0" w:color="auto"/>
              <w:left w:val="single" w:sz="4" w:space="0" w:color="auto"/>
              <w:bottom w:val="single" w:sz="4" w:space="0" w:color="auto"/>
              <w:right w:val="single" w:sz="4" w:space="0" w:color="auto"/>
            </w:tcBorders>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r w:rsidRPr="002F3D2F">
              <w:rPr>
                <w:rFonts w:ascii="Times New Roman" w:eastAsia="Times New Roman" w:hAnsi="Times New Roman"/>
                <w:sz w:val="24"/>
                <w:szCs w:val="24"/>
                <w:lang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Взяти участь в організації міських методичних виставок, педагогічних фестивалів</w:t>
            </w:r>
            <w:r>
              <w:rPr>
                <w:rFonts w:ascii="Times New Roman" w:eastAsia="Times New Roman" w:hAnsi="Times New Roman"/>
                <w:sz w:val="24"/>
                <w:szCs w:val="24"/>
                <w:lang w:eastAsia="ru-RU"/>
              </w:rPr>
              <w:t xml:space="preserve"> (онлайн)</w:t>
            </w:r>
            <w:r w:rsidRPr="002F3D2F">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січень - квітень</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2F3D2F">
              <w:rPr>
                <w:rFonts w:ascii="Times New Roman" w:eastAsia="Times New Roman" w:hAnsi="Times New Roman"/>
                <w:sz w:val="24"/>
                <w:szCs w:val="24"/>
                <w:lang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Впроваджувати в практику у</w:t>
            </w:r>
            <w:r w:rsidRPr="002F3D2F">
              <w:rPr>
                <w:rFonts w:ascii="Times New Roman" w:eastAsia="Times New Roman" w:hAnsi="Times New Roman"/>
                <w:sz w:val="24"/>
                <w:szCs w:val="24"/>
                <w:lang w:eastAsia="ru-RU"/>
              </w:rPr>
              <w:t>чителів прогресивний педаг</w:t>
            </w:r>
            <w:r>
              <w:rPr>
                <w:rFonts w:ascii="Times New Roman" w:eastAsia="Times New Roman" w:hAnsi="Times New Roman"/>
                <w:sz w:val="24"/>
                <w:szCs w:val="24"/>
                <w:lang w:eastAsia="ru-RU"/>
              </w:rPr>
              <w:t>огічний досвід у</w:t>
            </w:r>
            <w:r w:rsidRPr="002F3D2F">
              <w:rPr>
                <w:rFonts w:ascii="Times New Roman" w:eastAsia="Times New Roman" w:hAnsi="Times New Roman"/>
                <w:sz w:val="24"/>
                <w:szCs w:val="24"/>
                <w:lang w:eastAsia="ru-RU"/>
              </w:rPr>
              <w:t>чителів міста. Оформити картотеку передового</w:t>
            </w:r>
            <w:r>
              <w:rPr>
                <w:rFonts w:ascii="Times New Roman" w:eastAsia="Times New Roman" w:hAnsi="Times New Roman"/>
                <w:sz w:val="24"/>
                <w:szCs w:val="24"/>
                <w:lang w:eastAsia="ru-RU"/>
              </w:rPr>
              <w:t xml:space="preserve"> досвіду учителів закладу</w:t>
            </w:r>
            <w:r w:rsidRPr="002F3D2F">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2F3D2F">
              <w:rPr>
                <w:rFonts w:ascii="Times New Roman" w:eastAsia="Times New Roman" w:hAnsi="Times New Roman"/>
                <w:sz w:val="24"/>
                <w:szCs w:val="24"/>
                <w:lang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Надан</w:t>
            </w:r>
            <w:r>
              <w:rPr>
                <w:rFonts w:ascii="Times New Roman" w:eastAsia="Times New Roman" w:hAnsi="Times New Roman"/>
                <w:sz w:val="24"/>
                <w:szCs w:val="24"/>
                <w:lang w:eastAsia="ru-RU"/>
              </w:rPr>
              <w:t>ня індивідуальних консультацій учителям 1-х класів щодо</w:t>
            </w:r>
            <w:r w:rsidRPr="002F3D2F">
              <w:rPr>
                <w:rFonts w:ascii="Times New Roman" w:eastAsia="Times New Roman" w:hAnsi="Times New Roman"/>
                <w:sz w:val="24"/>
                <w:szCs w:val="24"/>
                <w:lang w:eastAsia="ru-RU"/>
              </w:rPr>
              <w:t xml:space="preserve"> адаптації учнів     </w:t>
            </w:r>
          </w:p>
        </w:tc>
        <w:tc>
          <w:tcPr>
            <w:tcW w:w="141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4536"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Надан</w:t>
            </w:r>
            <w:r>
              <w:rPr>
                <w:rFonts w:ascii="Times New Roman" w:eastAsia="Times New Roman" w:hAnsi="Times New Roman"/>
                <w:sz w:val="24"/>
                <w:szCs w:val="24"/>
                <w:lang w:eastAsia="ru-RU"/>
              </w:rPr>
              <w:t>ня індивідуальних консультацій учителям 1-4х</w:t>
            </w:r>
            <w:r w:rsidRPr="002F3D2F">
              <w:rPr>
                <w:rFonts w:ascii="Times New Roman" w:eastAsia="Times New Roman" w:hAnsi="Times New Roman"/>
                <w:sz w:val="24"/>
                <w:szCs w:val="24"/>
                <w:lang w:eastAsia="ru-RU"/>
              </w:rPr>
              <w:t xml:space="preserve"> класів щодо психолого-</w:t>
            </w:r>
            <w:r>
              <w:rPr>
                <w:rFonts w:ascii="Times New Roman" w:eastAsia="Times New Roman" w:hAnsi="Times New Roman"/>
                <w:sz w:val="24"/>
                <w:szCs w:val="24"/>
                <w:lang w:eastAsia="ru-RU"/>
              </w:rPr>
              <w:t>педагогічної адаптації учнів 1-4</w:t>
            </w:r>
            <w:r w:rsidRPr="002F3D2F">
              <w:rPr>
                <w:rFonts w:ascii="Times New Roman" w:eastAsia="Times New Roman" w:hAnsi="Times New Roman"/>
                <w:sz w:val="24"/>
                <w:szCs w:val="24"/>
                <w:lang w:eastAsia="ru-RU"/>
              </w:rPr>
              <w:t>-х класів до навчання в Новій українській школі.</w:t>
            </w:r>
          </w:p>
        </w:tc>
        <w:tc>
          <w:tcPr>
            <w:tcW w:w="141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r w:rsidR="003C4FA6" w:rsidRPr="002F3D2F" w:rsidTr="003154BC">
        <w:tc>
          <w:tcPr>
            <w:tcW w:w="567"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4536"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Надан</w:t>
            </w:r>
            <w:r>
              <w:rPr>
                <w:rFonts w:ascii="Times New Roman" w:eastAsia="Times New Roman" w:hAnsi="Times New Roman"/>
                <w:sz w:val="24"/>
                <w:szCs w:val="24"/>
                <w:lang w:eastAsia="ru-RU"/>
              </w:rPr>
              <w:t>ня індивідуальних консультацій у</w:t>
            </w:r>
            <w:r w:rsidRPr="002F3D2F">
              <w:rPr>
                <w:rFonts w:ascii="Times New Roman" w:eastAsia="Times New Roman" w:hAnsi="Times New Roman"/>
                <w:sz w:val="24"/>
                <w:szCs w:val="24"/>
                <w:lang w:eastAsia="ru-RU"/>
              </w:rPr>
              <w:t>чителям, що реалізовують інклюзивне навчання.</w:t>
            </w:r>
          </w:p>
        </w:tc>
        <w:tc>
          <w:tcPr>
            <w:tcW w:w="1418"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rPr>
                <w:rFonts w:ascii="Times New Roman" w:hAnsi="Times New Roman"/>
                <w:sz w:val="24"/>
                <w:szCs w:val="24"/>
              </w:rPr>
            </w:pPr>
            <w:r w:rsidRPr="002F3D2F">
              <w:rPr>
                <w:rFonts w:ascii="Times New Roman" w:eastAsia="Times New Roman" w:hAnsi="Times New Roman"/>
                <w:sz w:val="24"/>
                <w:szCs w:val="24"/>
                <w:lang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3C4FA6" w:rsidRDefault="003C4FA6" w:rsidP="003154BC">
            <w:pPr>
              <w:spacing w:after="0" w:line="240" w:lineRule="auto"/>
              <w:jc w:val="center"/>
              <w:rPr>
                <w:rFonts w:ascii="Times New Roman" w:eastAsia="Times New Roman" w:hAnsi="Times New Roman"/>
                <w:sz w:val="24"/>
                <w:szCs w:val="24"/>
                <w:lang w:eastAsia="ru-RU"/>
              </w:rPr>
            </w:pPr>
          </w:p>
          <w:p w:rsidR="003C4FA6" w:rsidRPr="002F3D2F" w:rsidRDefault="003C4FA6"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59"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rPr>
                <w:rFonts w:ascii="Times New Roman" w:eastAsia="Times New Roman" w:hAnsi="Times New Roman"/>
                <w:sz w:val="24"/>
                <w:szCs w:val="24"/>
                <w:lang w:eastAsia="ru-RU"/>
              </w:rPr>
            </w:pPr>
          </w:p>
        </w:tc>
      </w:tr>
    </w:tbl>
    <w:p w:rsidR="003C4FA6" w:rsidRPr="002F3D2F" w:rsidRDefault="003C4FA6" w:rsidP="003C4FA6">
      <w:pPr>
        <w:tabs>
          <w:tab w:val="left" w:pos="2370"/>
        </w:tabs>
        <w:jc w:val="both"/>
        <w:rPr>
          <w:rFonts w:ascii="Times New Roman" w:hAnsi="Times New Roman"/>
          <w:b/>
          <w:color w:val="548DD4" w:themeColor="text2" w:themeTint="99"/>
          <w:sz w:val="24"/>
          <w:szCs w:val="24"/>
        </w:rPr>
      </w:pPr>
    </w:p>
    <w:p w:rsidR="003C4FA6" w:rsidRPr="002F3D2F" w:rsidRDefault="003C4FA6" w:rsidP="003C4FA6">
      <w:pPr>
        <w:tabs>
          <w:tab w:val="left" w:pos="2370"/>
        </w:tabs>
        <w:jc w:val="both"/>
        <w:rPr>
          <w:rFonts w:ascii="Times New Roman" w:hAnsi="Times New Roman"/>
          <w:b/>
          <w:sz w:val="24"/>
          <w:szCs w:val="24"/>
        </w:rPr>
      </w:pPr>
      <w:r w:rsidRPr="002F3D2F">
        <w:rPr>
          <w:rFonts w:ascii="Times New Roman" w:hAnsi="Times New Roman"/>
          <w:b/>
          <w:sz w:val="24"/>
          <w:szCs w:val="24"/>
        </w:rPr>
        <w:t>4.1.3. Організація роботи методичних об’єднань закладу освіти</w:t>
      </w:r>
    </w:p>
    <w:p w:rsidR="003C4FA6" w:rsidRPr="002F3D2F" w:rsidRDefault="003C4FA6" w:rsidP="003C4F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За змістом </w:t>
      </w:r>
      <w:r>
        <w:rPr>
          <w:rFonts w:ascii="Times New Roman" w:eastAsia="Times New Roman" w:hAnsi="Times New Roman"/>
          <w:sz w:val="24"/>
          <w:szCs w:val="24"/>
          <w:lang w:eastAsia="ru-RU"/>
        </w:rPr>
        <w:t xml:space="preserve"> робота методичного об’єднання у</w:t>
      </w:r>
      <w:r w:rsidRPr="002F3D2F">
        <w:rPr>
          <w:rFonts w:ascii="Times New Roman" w:eastAsia="Times New Roman" w:hAnsi="Times New Roman"/>
          <w:sz w:val="24"/>
          <w:szCs w:val="24"/>
          <w:lang w:eastAsia="ru-RU"/>
        </w:rPr>
        <w:t>чителів спрямована на поглиблення знань учителів з питань методики,  педагогіки, психології, розвитку прогностично-аналітичних умін</w:t>
      </w:r>
      <w:r>
        <w:rPr>
          <w:rFonts w:ascii="Times New Roman" w:eastAsia="Times New Roman" w:hAnsi="Times New Roman"/>
          <w:sz w:val="24"/>
          <w:szCs w:val="24"/>
          <w:lang w:eastAsia="ru-RU"/>
        </w:rPr>
        <w:t>ь. Протягом навчального року з у</w:t>
      </w:r>
      <w:r w:rsidRPr="002F3D2F">
        <w:rPr>
          <w:rFonts w:ascii="Times New Roman" w:eastAsia="Times New Roman" w:hAnsi="Times New Roman"/>
          <w:sz w:val="24"/>
          <w:szCs w:val="24"/>
          <w:lang w:eastAsia="ru-RU"/>
        </w:rPr>
        <w:t>чителями проводиться різнорівнева методична робота,   яка поєднує в собі колективні  та індивідуальні форми.</w:t>
      </w:r>
    </w:p>
    <w:p w:rsidR="003C4FA6" w:rsidRPr="002F3D2F" w:rsidRDefault="003C4FA6" w:rsidP="003C4FA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 роботі методичного об’єднання приділяється велика увага:</w:t>
      </w:r>
    </w:p>
    <w:p w:rsidR="003C4FA6" w:rsidRPr="002F3D2F" w:rsidRDefault="003C4FA6" w:rsidP="00B1023B">
      <w:pPr>
        <w:numPr>
          <w:ilvl w:val="0"/>
          <w:numId w:val="43"/>
        </w:numPr>
        <w:tabs>
          <w:tab w:val="num" w:pos="1260"/>
        </w:tabs>
        <w:spacing w:after="0" w:line="240" w:lineRule="auto"/>
        <w:ind w:left="420" w:firstLine="4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вивчення та обговорення директивних та нормативних документів в галузі освіти;</w:t>
      </w:r>
    </w:p>
    <w:p w:rsidR="003C4FA6" w:rsidRPr="002F3D2F" w:rsidRDefault="003C4FA6" w:rsidP="00B1023B">
      <w:pPr>
        <w:numPr>
          <w:ilvl w:val="0"/>
          <w:numId w:val="43"/>
        </w:numPr>
        <w:tabs>
          <w:tab w:val="num" w:pos="1260"/>
        </w:tabs>
        <w:spacing w:after="0" w:line="240" w:lineRule="auto"/>
        <w:ind w:left="420" w:firstLine="4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планування роботи на навчальний рік;</w:t>
      </w:r>
    </w:p>
    <w:p w:rsidR="003C4FA6" w:rsidRPr="002F3D2F" w:rsidRDefault="003C4FA6" w:rsidP="00B1023B">
      <w:pPr>
        <w:numPr>
          <w:ilvl w:val="0"/>
          <w:numId w:val="43"/>
        </w:numPr>
        <w:tabs>
          <w:tab w:val="num" w:pos="1260"/>
        </w:tabs>
        <w:spacing w:after="0" w:line="240" w:lineRule="auto"/>
        <w:ind w:left="420"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2F3D2F">
        <w:rPr>
          <w:rFonts w:ascii="Times New Roman" w:eastAsia="Times New Roman" w:hAnsi="Times New Roman"/>
          <w:sz w:val="24"/>
          <w:szCs w:val="24"/>
          <w:lang w:eastAsia="ru-RU"/>
        </w:rPr>
        <w:t>бговорення навчальних програм;</w:t>
      </w:r>
    </w:p>
    <w:p w:rsidR="003C4FA6" w:rsidRPr="002F3D2F" w:rsidRDefault="003C4FA6" w:rsidP="00B1023B">
      <w:pPr>
        <w:numPr>
          <w:ilvl w:val="0"/>
          <w:numId w:val="43"/>
        </w:numPr>
        <w:tabs>
          <w:tab w:val="num" w:pos="1260"/>
        </w:tabs>
        <w:spacing w:after="0" w:line="240" w:lineRule="auto"/>
        <w:ind w:left="420" w:firstLine="4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заходи щодо посилення позитивної мотивації навчання учнів, підвищення якості знань та рівня навчальних досягнень учнів з навчальних базових дисциплін;</w:t>
      </w:r>
    </w:p>
    <w:p w:rsidR="003C4FA6" w:rsidRPr="002F3D2F" w:rsidRDefault="003C4FA6" w:rsidP="00B1023B">
      <w:pPr>
        <w:numPr>
          <w:ilvl w:val="0"/>
          <w:numId w:val="43"/>
        </w:numPr>
        <w:tabs>
          <w:tab w:val="num" w:pos="1260"/>
        </w:tabs>
        <w:spacing w:after="0" w:line="240" w:lineRule="auto"/>
        <w:ind w:left="420"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методична допомога молодим у</w:t>
      </w:r>
      <w:r w:rsidRPr="002F3D2F">
        <w:rPr>
          <w:rFonts w:ascii="Times New Roman" w:eastAsia="Times New Roman" w:hAnsi="Times New Roman"/>
          <w:sz w:val="24"/>
          <w:szCs w:val="24"/>
          <w:lang w:eastAsia="ru-RU"/>
        </w:rPr>
        <w:t>чителям;</w:t>
      </w:r>
    </w:p>
    <w:p w:rsidR="003C4FA6" w:rsidRPr="00D6257C" w:rsidRDefault="003C4FA6" w:rsidP="00B1023B">
      <w:pPr>
        <w:numPr>
          <w:ilvl w:val="0"/>
          <w:numId w:val="43"/>
        </w:numPr>
        <w:tabs>
          <w:tab w:val="num" w:pos="1260"/>
        </w:tabs>
        <w:spacing w:after="0" w:line="240" w:lineRule="auto"/>
        <w:ind w:left="420"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підвищення фахового рівня у</w:t>
      </w:r>
      <w:r w:rsidRPr="002F3D2F">
        <w:rPr>
          <w:rFonts w:ascii="Times New Roman" w:eastAsia="Times New Roman" w:hAnsi="Times New Roman"/>
          <w:sz w:val="24"/>
          <w:szCs w:val="24"/>
          <w:lang w:eastAsia="ru-RU"/>
        </w:rPr>
        <w:t>чителів з урахуванням особистісних можливо</w:t>
      </w:r>
      <w:r>
        <w:rPr>
          <w:rFonts w:ascii="Times New Roman" w:eastAsia="Times New Roman" w:hAnsi="Times New Roman"/>
          <w:sz w:val="24"/>
          <w:szCs w:val="24"/>
          <w:lang w:eastAsia="ru-RU"/>
        </w:rPr>
        <w:t>стей кожного у</w:t>
      </w:r>
      <w:r w:rsidRPr="002F3D2F">
        <w:rPr>
          <w:rFonts w:ascii="Times New Roman" w:eastAsia="Times New Roman" w:hAnsi="Times New Roman"/>
          <w:sz w:val="24"/>
          <w:szCs w:val="24"/>
          <w:lang w:eastAsia="ru-RU"/>
        </w:rPr>
        <w:t>чителя</w:t>
      </w:r>
      <w:r>
        <w:rPr>
          <w:rFonts w:ascii="Times New Roman" w:eastAsia="Times New Roman" w:hAnsi="Times New Roman"/>
          <w:sz w:val="24"/>
          <w:szCs w:val="24"/>
          <w:lang w:eastAsia="ru-RU"/>
        </w:rPr>
        <w:t>;</w:t>
      </w:r>
    </w:p>
    <w:p w:rsidR="003C4FA6" w:rsidRPr="002F3D2F" w:rsidRDefault="003C4FA6" w:rsidP="00B1023B">
      <w:pPr>
        <w:numPr>
          <w:ilvl w:val="0"/>
          <w:numId w:val="43"/>
        </w:numPr>
        <w:tabs>
          <w:tab w:val="num" w:pos="1260"/>
        </w:tabs>
        <w:spacing w:after="0" w:line="240" w:lineRule="auto"/>
        <w:ind w:left="420" w:firstLine="4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обговорення та підведення підсумків методичної роботи методичного об’єднання за І семестр, ІІ семестр, за навчальний рік;</w:t>
      </w:r>
    </w:p>
    <w:p w:rsidR="003C4FA6" w:rsidRPr="002F3D2F" w:rsidRDefault="003C4FA6" w:rsidP="00B1023B">
      <w:pPr>
        <w:numPr>
          <w:ilvl w:val="0"/>
          <w:numId w:val="43"/>
        </w:numPr>
        <w:tabs>
          <w:tab w:val="num" w:pos="1260"/>
        </w:tabs>
        <w:spacing w:after="0" w:line="240" w:lineRule="auto"/>
        <w:ind w:left="420"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затвердження змісту діагностува</w:t>
      </w:r>
      <w:r w:rsidRPr="002F3D2F">
        <w:rPr>
          <w:rFonts w:ascii="Times New Roman" w:eastAsia="Times New Roman" w:hAnsi="Times New Roman"/>
          <w:sz w:val="24"/>
          <w:szCs w:val="24"/>
          <w:lang w:eastAsia="ru-RU"/>
        </w:rPr>
        <w:t xml:space="preserve">льних </w:t>
      </w:r>
      <w:r>
        <w:rPr>
          <w:rFonts w:ascii="Times New Roman" w:eastAsia="Times New Roman" w:hAnsi="Times New Roman"/>
          <w:sz w:val="24"/>
          <w:szCs w:val="24"/>
          <w:lang w:eastAsia="ru-RU"/>
        </w:rPr>
        <w:t xml:space="preserve">робіт, олімпіадних </w:t>
      </w:r>
      <w:r w:rsidRPr="002F3D2F">
        <w:rPr>
          <w:rFonts w:ascii="Times New Roman" w:eastAsia="Times New Roman" w:hAnsi="Times New Roman"/>
          <w:sz w:val="24"/>
          <w:szCs w:val="24"/>
          <w:lang w:eastAsia="ru-RU"/>
        </w:rPr>
        <w:t xml:space="preserve"> завдань;</w:t>
      </w:r>
    </w:p>
    <w:p w:rsidR="003C4FA6" w:rsidRPr="002F3D2F" w:rsidRDefault="003C4FA6" w:rsidP="00B1023B">
      <w:pPr>
        <w:numPr>
          <w:ilvl w:val="0"/>
          <w:numId w:val="43"/>
        </w:numPr>
        <w:tabs>
          <w:tab w:val="num" w:pos="1260"/>
        </w:tabs>
        <w:spacing w:after="0" w:line="240" w:lineRule="auto"/>
        <w:ind w:left="420"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аналіз діагностува</w:t>
      </w:r>
      <w:r w:rsidRPr="002F3D2F">
        <w:rPr>
          <w:rFonts w:ascii="Times New Roman" w:eastAsia="Times New Roman" w:hAnsi="Times New Roman"/>
          <w:sz w:val="24"/>
          <w:szCs w:val="24"/>
          <w:lang w:eastAsia="ru-RU"/>
        </w:rPr>
        <w:t>льних робіт, зрізів знань, підсумків олі</w:t>
      </w:r>
      <w:r>
        <w:rPr>
          <w:rFonts w:ascii="Times New Roman" w:eastAsia="Times New Roman" w:hAnsi="Times New Roman"/>
          <w:sz w:val="24"/>
          <w:szCs w:val="24"/>
          <w:lang w:eastAsia="ru-RU"/>
        </w:rPr>
        <w:t>мпіад</w:t>
      </w:r>
      <w:r w:rsidRPr="002F3D2F">
        <w:rPr>
          <w:rFonts w:ascii="Times New Roman" w:eastAsia="Times New Roman" w:hAnsi="Times New Roman"/>
          <w:sz w:val="24"/>
          <w:szCs w:val="24"/>
          <w:lang w:eastAsia="ru-RU"/>
        </w:rPr>
        <w:t>;</w:t>
      </w:r>
    </w:p>
    <w:p w:rsidR="003C4FA6" w:rsidRPr="002F3D2F" w:rsidRDefault="003C4FA6" w:rsidP="00B1023B">
      <w:pPr>
        <w:numPr>
          <w:ilvl w:val="0"/>
          <w:numId w:val="43"/>
        </w:numPr>
        <w:tabs>
          <w:tab w:val="num" w:pos="1260"/>
        </w:tabs>
        <w:spacing w:after="0" w:line="240" w:lineRule="auto"/>
        <w:ind w:left="420" w:firstLine="4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стан позакласної роботи з предмету;</w:t>
      </w:r>
    </w:p>
    <w:p w:rsidR="003C4FA6" w:rsidRPr="002F3D2F" w:rsidRDefault="003C4FA6" w:rsidP="00B1023B">
      <w:pPr>
        <w:numPr>
          <w:ilvl w:val="0"/>
          <w:numId w:val="43"/>
        </w:numPr>
        <w:tabs>
          <w:tab w:val="num" w:pos="1260"/>
        </w:tabs>
        <w:spacing w:after="0" w:line="240" w:lineRule="auto"/>
        <w:ind w:left="420" w:firstLine="4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огляд новинок методичної літератури;</w:t>
      </w:r>
    </w:p>
    <w:p w:rsidR="003C4FA6" w:rsidRPr="002F3D2F" w:rsidRDefault="003C4FA6" w:rsidP="00B1023B">
      <w:pPr>
        <w:numPr>
          <w:ilvl w:val="0"/>
          <w:numId w:val="43"/>
        </w:numPr>
        <w:tabs>
          <w:tab w:val="num" w:pos="1260"/>
        </w:tabs>
        <w:spacing w:after="0" w:line="240" w:lineRule="auto"/>
        <w:ind w:left="420"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підсумки атестації у</w:t>
      </w:r>
      <w:r w:rsidRPr="002F3D2F">
        <w:rPr>
          <w:rFonts w:ascii="Times New Roman" w:eastAsia="Times New Roman" w:hAnsi="Times New Roman"/>
          <w:sz w:val="24"/>
          <w:szCs w:val="24"/>
          <w:lang w:eastAsia="ru-RU"/>
        </w:rPr>
        <w:t>чителів;</w:t>
      </w:r>
    </w:p>
    <w:p w:rsidR="003C4FA6" w:rsidRPr="002F3D2F" w:rsidRDefault="003C4FA6" w:rsidP="00B1023B">
      <w:pPr>
        <w:numPr>
          <w:ilvl w:val="0"/>
          <w:numId w:val="43"/>
        </w:numPr>
        <w:tabs>
          <w:tab w:val="num" w:pos="1260"/>
        </w:tabs>
        <w:spacing w:after="0" w:line="240" w:lineRule="auto"/>
        <w:ind w:left="420" w:firstLine="4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організація повторення вивченого матеріалу в кінці навчального року, перевірка виконання навчальних програм;</w:t>
      </w:r>
    </w:p>
    <w:p w:rsidR="003C4FA6" w:rsidRPr="002F3D2F" w:rsidRDefault="003C4FA6" w:rsidP="00B1023B">
      <w:pPr>
        <w:numPr>
          <w:ilvl w:val="0"/>
          <w:numId w:val="43"/>
        </w:numPr>
        <w:tabs>
          <w:tab w:val="num" w:pos="1260"/>
        </w:tabs>
        <w:spacing w:after="0" w:line="240" w:lineRule="auto"/>
        <w:ind w:left="420" w:firstLine="4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творчий звіт молодих учителів, у</w:t>
      </w:r>
      <w:r w:rsidRPr="002F3D2F">
        <w:rPr>
          <w:rFonts w:ascii="Times New Roman" w:eastAsia="Times New Roman" w:hAnsi="Times New Roman"/>
          <w:sz w:val="24"/>
          <w:szCs w:val="24"/>
          <w:lang w:eastAsia="ru-RU"/>
        </w:rPr>
        <w:t>чителів, які мають педагогічні звання, вчителів-наставників;</w:t>
      </w:r>
    </w:p>
    <w:p w:rsidR="003C4FA6" w:rsidRPr="002F3D2F" w:rsidRDefault="003C4FA6" w:rsidP="00B1023B">
      <w:pPr>
        <w:numPr>
          <w:ilvl w:val="0"/>
          <w:numId w:val="43"/>
        </w:numPr>
        <w:tabs>
          <w:tab w:val="num" w:pos="1260"/>
        </w:tabs>
        <w:spacing w:after="0" w:line="240" w:lineRule="auto"/>
        <w:ind w:left="420" w:firstLine="480"/>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збагачення науково-методичного забезпечення за рахуно</w:t>
      </w:r>
      <w:r>
        <w:rPr>
          <w:rFonts w:ascii="Times New Roman" w:eastAsia="Times New Roman" w:hAnsi="Times New Roman"/>
          <w:sz w:val="24"/>
          <w:szCs w:val="24"/>
          <w:lang w:eastAsia="ru-RU"/>
        </w:rPr>
        <w:t>к творчих внесків учителів закладу</w:t>
      </w:r>
      <w:r w:rsidRPr="002F3D2F">
        <w:rPr>
          <w:rFonts w:ascii="Times New Roman" w:eastAsia="Times New Roman" w:hAnsi="Times New Roman"/>
          <w:sz w:val="24"/>
          <w:szCs w:val="24"/>
          <w:lang w:eastAsia="ru-RU"/>
        </w:rPr>
        <w:t>, розширення видавницької діяльності.</w:t>
      </w:r>
    </w:p>
    <w:p w:rsidR="003C4FA6" w:rsidRPr="002F3D2F" w:rsidRDefault="003C4FA6" w:rsidP="003C4FA6">
      <w:pPr>
        <w:tabs>
          <w:tab w:val="left" w:pos="2370"/>
        </w:tabs>
        <w:jc w:val="both"/>
        <w:rPr>
          <w:rFonts w:ascii="Times New Roman" w:hAnsi="Times New Roman"/>
          <w:b/>
          <w:color w:val="548DD4" w:themeColor="text2" w:themeTint="99"/>
          <w:sz w:val="24"/>
          <w:szCs w:val="24"/>
        </w:rPr>
      </w:pPr>
    </w:p>
    <w:p w:rsidR="003C4FA6" w:rsidRPr="002F3D2F" w:rsidRDefault="003C4FA6" w:rsidP="003C4FA6">
      <w:pPr>
        <w:tabs>
          <w:tab w:val="left" w:pos="2370"/>
        </w:tabs>
        <w:jc w:val="both"/>
        <w:rPr>
          <w:rFonts w:ascii="Times New Roman" w:hAnsi="Times New Roman"/>
          <w:b/>
          <w:color w:val="548DD4" w:themeColor="text2" w:themeTint="99"/>
          <w:sz w:val="24"/>
          <w:szCs w:val="24"/>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4690"/>
        <w:gridCol w:w="1402"/>
        <w:gridCol w:w="1915"/>
        <w:gridCol w:w="1385"/>
      </w:tblGrid>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3C4FA6" w:rsidRPr="002F3D2F" w:rsidRDefault="003C4FA6" w:rsidP="003154BC">
            <w:pPr>
              <w:spacing w:after="0" w:line="240" w:lineRule="auto"/>
              <w:ind w:right="-22"/>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 з/п</w:t>
            </w:r>
          </w:p>
        </w:tc>
        <w:tc>
          <w:tcPr>
            <w:tcW w:w="4690" w:type="dxa"/>
            <w:tcBorders>
              <w:top w:val="single" w:sz="4" w:space="0" w:color="auto"/>
              <w:left w:val="single" w:sz="4" w:space="0" w:color="auto"/>
              <w:bottom w:val="single" w:sz="4" w:space="0" w:color="auto"/>
              <w:right w:val="single" w:sz="4" w:space="0" w:color="auto"/>
            </w:tcBorders>
            <w:vAlign w:val="center"/>
            <w:hideMark/>
          </w:tcPr>
          <w:p w:rsidR="003C4FA6" w:rsidRPr="002F3D2F" w:rsidRDefault="003C4FA6" w:rsidP="003154BC">
            <w:pPr>
              <w:spacing w:after="0" w:line="240" w:lineRule="auto"/>
              <w:ind w:right="-22"/>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Захід</w:t>
            </w:r>
          </w:p>
        </w:tc>
        <w:tc>
          <w:tcPr>
            <w:tcW w:w="1402" w:type="dxa"/>
            <w:tcBorders>
              <w:top w:val="single" w:sz="4" w:space="0" w:color="auto"/>
              <w:left w:val="single" w:sz="4" w:space="0" w:color="auto"/>
              <w:bottom w:val="single" w:sz="4" w:space="0" w:color="auto"/>
              <w:right w:val="single" w:sz="4" w:space="0" w:color="auto"/>
            </w:tcBorders>
            <w:vAlign w:val="center"/>
            <w:hideMark/>
          </w:tcPr>
          <w:p w:rsidR="003C4FA6" w:rsidRPr="002F3D2F" w:rsidRDefault="003C4FA6" w:rsidP="003154BC">
            <w:pPr>
              <w:spacing w:after="0" w:line="240" w:lineRule="auto"/>
              <w:ind w:right="-22"/>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Термін</w:t>
            </w:r>
          </w:p>
        </w:tc>
        <w:tc>
          <w:tcPr>
            <w:tcW w:w="1915" w:type="dxa"/>
            <w:tcBorders>
              <w:top w:val="single" w:sz="4" w:space="0" w:color="auto"/>
              <w:left w:val="single" w:sz="4" w:space="0" w:color="auto"/>
              <w:bottom w:val="single" w:sz="4" w:space="0" w:color="auto"/>
              <w:right w:val="single" w:sz="4" w:space="0" w:color="auto"/>
            </w:tcBorders>
            <w:vAlign w:val="center"/>
            <w:hideMark/>
          </w:tcPr>
          <w:p w:rsidR="003C4FA6" w:rsidRPr="002F3D2F" w:rsidRDefault="003C4FA6" w:rsidP="003154BC">
            <w:pPr>
              <w:spacing w:after="0" w:line="240" w:lineRule="auto"/>
              <w:ind w:right="-22"/>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Відповідальний</w:t>
            </w:r>
          </w:p>
        </w:tc>
        <w:tc>
          <w:tcPr>
            <w:tcW w:w="1385" w:type="dxa"/>
            <w:tcBorders>
              <w:top w:val="single" w:sz="4" w:space="0" w:color="auto"/>
              <w:left w:val="single" w:sz="4" w:space="0" w:color="auto"/>
              <w:bottom w:val="single" w:sz="4" w:space="0" w:color="auto"/>
              <w:right w:val="single" w:sz="4" w:space="0" w:color="auto"/>
            </w:tcBorders>
            <w:vAlign w:val="center"/>
          </w:tcPr>
          <w:p w:rsidR="003C4FA6" w:rsidRPr="002F3D2F" w:rsidRDefault="003C4FA6" w:rsidP="003154BC">
            <w:pPr>
              <w:spacing w:after="0" w:line="240" w:lineRule="auto"/>
              <w:ind w:right="-22"/>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Відмітка</w:t>
            </w:r>
          </w:p>
          <w:p w:rsidR="003C4FA6" w:rsidRPr="002F3D2F" w:rsidRDefault="003C4FA6" w:rsidP="003154BC">
            <w:pPr>
              <w:spacing w:after="0" w:line="240" w:lineRule="auto"/>
              <w:ind w:right="-22"/>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про виконання</w:t>
            </w:r>
          </w:p>
          <w:p w:rsidR="003C4FA6" w:rsidRPr="002F3D2F" w:rsidRDefault="003C4FA6" w:rsidP="003154BC">
            <w:pPr>
              <w:spacing w:after="0" w:line="240" w:lineRule="auto"/>
              <w:ind w:right="-22"/>
              <w:jc w:val="center"/>
              <w:rPr>
                <w:rFonts w:ascii="Times New Roman" w:eastAsia="Times New Roman" w:hAnsi="Times New Roman"/>
                <w:b/>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Організува</w:t>
            </w:r>
            <w:r>
              <w:rPr>
                <w:rFonts w:ascii="Times New Roman" w:eastAsia="Times New Roman" w:hAnsi="Times New Roman"/>
                <w:sz w:val="24"/>
                <w:szCs w:val="24"/>
                <w:lang w:eastAsia="ru-RU"/>
              </w:rPr>
              <w:t>ти роботу методичних об’єднань у</w:t>
            </w:r>
            <w:r w:rsidRPr="002F3D2F">
              <w:rPr>
                <w:rFonts w:ascii="Times New Roman" w:eastAsia="Times New Roman" w:hAnsi="Times New Roman"/>
                <w:sz w:val="24"/>
                <w:szCs w:val="24"/>
                <w:lang w:eastAsia="ru-RU"/>
              </w:rPr>
              <w:t>чителів-предметників:</w:t>
            </w:r>
          </w:p>
          <w:p w:rsidR="003C4FA6" w:rsidRPr="002F3D2F" w:rsidRDefault="003C4FA6" w:rsidP="003154BC">
            <w:pPr>
              <w:tabs>
                <w:tab w:val="num" w:pos="892"/>
              </w:tabs>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w:t>
            </w:r>
            <w:r w:rsidRPr="002F3D2F">
              <w:rPr>
                <w:rFonts w:ascii="Times New Roman" w:eastAsia="Times New Roman" w:hAnsi="Times New Roman"/>
                <w:sz w:val="24"/>
                <w:szCs w:val="24"/>
                <w:lang w:eastAsia="ru-RU"/>
              </w:rPr>
              <w:t>чителів початкової школи ;</w:t>
            </w:r>
          </w:p>
          <w:p w:rsidR="003C4FA6" w:rsidRPr="002F3D2F" w:rsidRDefault="003C4FA6" w:rsidP="003154BC">
            <w:pPr>
              <w:tabs>
                <w:tab w:val="num" w:pos="892"/>
              </w:tabs>
              <w:spacing w:after="0" w:line="240" w:lineRule="auto"/>
              <w:ind w:left="172" w:hanging="172"/>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учителів англійської мови</w:t>
            </w:r>
            <w:r w:rsidRPr="002F3D2F">
              <w:rPr>
                <w:rFonts w:ascii="Times New Roman" w:eastAsia="Times New Roman" w:hAnsi="Times New Roman"/>
                <w:sz w:val="24"/>
                <w:szCs w:val="24"/>
                <w:lang w:eastAsia="ru-RU"/>
              </w:rPr>
              <w:t>;</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вересень</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ind w:right="-216" w:hanging="20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2.</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Визначити методичну тему роботи кожного методичного об’єднання в межах методичної теми закладу.</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вересень</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 о</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3.</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Продовжити вивчення та обговорення директивних та нормативних документів Міністерства освіти і нау</w:t>
            </w:r>
            <w:r>
              <w:rPr>
                <w:rFonts w:ascii="Times New Roman" w:eastAsia="Times New Roman" w:hAnsi="Times New Roman"/>
                <w:sz w:val="24"/>
                <w:szCs w:val="24"/>
                <w:lang w:eastAsia="ru-RU"/>
              </w:rPr>
              <w:t>ки України, Департаменту</w:t>
            </w:r>
            <w:r w:rsidRPr="002F3D2F">
              <w:rPr>
                <w:rFonts w:ascii="Times New Roman" w:eastAsia="Times New Roman" w:hAnsi="Times New Roman"/>
                <w:sz w:val="24"/>
                <w:szCs w:val="24"/>
                <w:lang w:eastAsia="ru-RU"/>
              </w:rPr>
              <w:t xml:space="preserve"> освіти </w:t>
            </w:r>
            <w:r>
              <w:rPr>
                <w:rFonts w:ascii="Times New Roman" w:eastAsia="Times New Roman" w:hAnsi="Times New Roman"/>
                <w:sz w:val="24"/>
                <w:szCs w:val="24"/>
                <w:lang w:eastAsia="ru-RU"/>
              </w:rPr>
              <w:t>та науки Хмельницької міської ради</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4.</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Продовжити роботу методичних об’єднань щодо забезпечення належних умов впровадження  «Концепції Нової украї</w:t>
            </w:r>
            <w:r>
              <w:rPr>
                <w:rFonts w:ascii="Times New Roman" w:eastAsia="Times New Roman" w:hAnsi="Times New Roman"/>
                <w:sz w:val="24"/>
                <w:szCs w:val="24"/>
                <w:lang w:eastAsia="ru-RU"/>
              </w:rPr>
              <w:t>нської школи»</w:t>
            </w:r>
            <w:r w:rsidRPr="002F3D2F">
              <w:rPr>
                <w:rFonts w:ascii="Times New Roman" w:eastAsia="Times New Roman" w:hAnsi="Times New Roman"/>
                <w:sz w:val="24"/>
                <w:szCs w:val="24"/>
                <w:lang w:eastAsia="ru-RU"/>
              </w:rPr>
              <w:t>.</w:t>
            </w:r>
          </w:p>
        </w:tc>
        <w:tc>
          <w:tcPr>
            <w:tcW w:w="1402"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протягом року</w:t>
            </w:r>
          </w:p>
          <w:p w:rsidR="003C4FA6" w:rsidRPr="002F3D2F" w:rsidRDefault="003C4FA6" w:rsidP="003154BC">
            <w:pPr>
              <w:spacing w:after="0" w:line="240" w:lineRule="auto"/>
              <w:jc w:val="center"/>
              <w:rPr>
                <w:rFonts w:ascii="Times New Roman" w:eastAsia="Times New Roman" w:hAnsi="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5.</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Продовжити вивчення та обговорення постанов Кабінету Міністрів України  про затвердження Держав</w:t>
            </w:r>
            <w:r>
              <w:rPr>
                <w:rFonts w:ascii="Times New Roman" w:eastAsia="Times New Roman" w:hAnsi="Times New Roman"/>
                <w:sz w:val="24"/>
                <w:szCs w:val="24"/>
                <w:lang w:eastAsia="ru-RU"/>
              </w:rPr>
              <w:t xml:space="preserve">ного стандарту початкової </w:t>
            </w:r>
            <w:r w:rsidRPr="002F3D2F">
              <w:rPr>
                <w:rFonts w:ascii="Times New Roman" w:eastAsia="Times New Roman" w:hAnsi="Times New Roman"/>
                <w:sz w:val="24"/>
                <w:szCs w:val="24"/>
                <w:lang w:eastAsia="ru-RU"/>
              </w:rPr>
              <w:t>освіти Типових освітніх пр</w:t>
            </w:r>
            <w:r>
              <w:rPr>
                <w:rFonts w:ascii="Times New Roman" w:eastAsia="Times New Roman" w:hAnsi="Times New Roman"/>
                <w:sz w:val="24"/>
                <w:szCs w:val="24"/>
                <w:lang w:eastAsia="ru-RU"/>
              </w:rPr>
              <w:t>ограм</w:t>
            </w:r>
            <w:r w:rsidRPr="002F3D2F">
              <w:rPr>
                <w:rFonts w:ascii="Times New Roman" w:eastAsia="Times New Roman" w:hAnsi="Times New Roman"/>
                <w:sz w:val="24"/>
                <w:szCs w:val="24"/>
                <w:lang w:eastAsia="ru-RU"/>
              </w:rPr>
              <w:t>.</w:t>
            </w:r>
          </w:p>
        </w:tc>
        <w:tc>
          <w:tcPr>
            <w:tcW w:w="1402"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протягом року</w:t>
            </w:r>
          </w:p>
          <w:p w:rsidR="003C4FA6" w:rsidRPr="002F3D2F" w:rsidRDefault="003C4FA6" w:rsidP="003154BC">
            <w:pPr>
              <w:spacing w:after="0" w:line="240" w:lineRule="auto"/>
              <w:jc w:val="center"/>
              <w:rPr>
                <w:rFonts w:ascii="Times New Roman" w:eastAsia="Times New Roman" w:hAnsi="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6.</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Опрацювати інструктивно-методичні рекомендації щодо викладання базових дисциплін, перелік навчальних підручників та посібників, реком</w:t>
            </w:r>
            <w:r>
              <w:rPr>
                <w:rFonts w:ascii="Times New Roman" w:eastAsia="Times New Roman" w:hAnsi="Times New Roman"/>
                <w:sz w:val="24"/>
                <w:szCs w:val="24"/>
                <w:lang w:eastAsia="ru-RU"/>
              </w:rPr>
              <w:t>ендованих до використання у 2021/2022</w:t>
            </w:r>
            <w:r w:rsidRPr="002F3D2F">
              <w:rPr>
                <w:rFonts w:ascii="Times New Roman" w:eastAsia="Times New Roman" w:hAnsi="Times New Roman"/>
                <w:sz w:val="24"/>
                <w:szCs w:val="24"/>
                <w:lang w:eastAsia="ru-RU"/>
              </w:rPr>
              <w:t xml:space="preserve"> навчальному році.</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до 10.09.</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7.</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Визначити теми самоосвіти та підвищення </w:t>
            </w:r>
            <w:r>
              <w:rPr>
                <w:rFonts w:ascii="Times New Roman" w:eastAsia="Times New Roman" w:hAnsi="Times New Roman"/>
                <w:sz w:val="24"/>
                <w:szCs w:val="24"/>
                <w:lang w:eastAsia="ru-RU"/>
              </w:rPr>
              <w:t>професійної майстерності у</w:t>
            </w:r>
            <w:r w:rsidRPr="002F3D2F">
              <w:rPr>
                <w:rFonts w:ascii="Times New Roman" w:eastAsia="Times New Roman" w:hAnsi="Times New Roman"/>
                <w:sz w:val="24"/>
                <w:szCs w:val="24"/>
                <w:lang w:eastAsia="ru-RU"/>
              </w:rPr>
              <w:t>чителів в межах проблеми методичних об’єднань.</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вересень</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м/о</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8.</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Поновити карт</w:t>
            </w:r>
            <w:r>
              <w:rPr>
                <w:rFonts w:ascii="Times New Roman" w:eastAsia="Times New Roman" w:hAnsi="Times New Roman"/>
                <w:sz w:val="24"/>
                <w:szCs w:val="24"/>
                <w:lang w:eastAsia="ru-RU"/>
              </w:rPr>
              <w:t>и даних професійної підготовки у</w:t>
            </w:r>
            <w:r w:rsidRPr="002F3D2F">
              <w:rPr>
                <w:rFonts w:ascii="Times New Roman" w:eastAsia="Times New Roman" w:hAnsi="Times New Roman"/>
                <w:sz w:val="24"/>
                <w:szCs w:val="24"/>
                <w:lang w:eastAsia="ru-RU"/>
              </w:rPr>
              <w:t>чителів методичних об’єднань.</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вересень</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м/о</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9.</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Скласти </w:t>
            </w:r>
            <w:r w:rsidRPr="002F3D2F">
              <w:rPr>
                <w:rFonts w:ascii="Times New Roman" w:eastAsia="Times New Roman" w:hAnsi="Times New Roman"/>
                <w:sz w:val="24"/>
                <w:szCs w:val="24"/>
                <w:lang w:eastAsia="ru-RU"/>
              </w:rPr>
              <w:t>та подати на погодження календарно</w:t>
            </w:r>
            <w:r>
              <w:rPr>
                <w:rFonts w:ascii="Times New Roman" w:eastAsia="Times New Roman" w:hAnsi="Times New Roman"/>
                <w:sz w:val="24"/>
                <w:szCs w:val="24"/>
                <w:lang w:eastAsia="ru-RU"/>
              </w:rPr>
              <w:t>-тематичне планування у</w:t>
            </w:r>
            <w:r w:rsidRPr="002F3D2F">
              <w:rPr>
                <w:rFonts w:ascii="Times New Roman" w:eastAsia="Times New Roman" w:hAnsi="Times New Roman"/>
                <w:sz w:val="24"/>
                <w:szCs w:val="24"/>
                <w:lang w:eastAsia="ru-RU"/>
              </w:rPr>
              <w:t>чителів-предметників щодо виклада</w:t>
            </w:r>
            <w:r>
              <w:rPr>
                <w:rFonts w:ascii="Times New Roman" w:eastAsia="Times New Roman" w:hAnsi="Times New Roman"/>
                <w:sz w:val="24"/>
                <w:szCs w:val="24"/>
                <w:lang w:eastAsia="ru-RU"/>
              </w:rPr>
              <w:t>ння навчальних предметів на 2021/2022</w:t>
            </w:r>
            <w:r w:rsidRPr="002F3D2F">
              <w:rPr>
                <w:rFonts w:ascii="Times New Roman" w:eastAsia="Times New Roman" w:hAnsi="Times New Roman"/>
                <w:sz w:val="24"/>
                <w:szCs w:val="24"/>
                <w:lang w:eastAsia="ru-RU"/>
              </w:rPr>
              <w:t xml:space="preserve"> навчальний рік.</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вересень,</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січень</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10.</w:t>
            </w:r>
          </w:p>
        </w:tc>
        <w:tc>
          <w:tcPr>
            <w:tcW w:w="4690"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Проводити </w:t>
            </w:r>
            <w:r>
              <w:rPr>
                <w:rFonts w:ascii="Times New Roman" w:eastAsia="Times New Roman" w:hAnsi="Times New Roman"/>
                <w:sz w:val="24"/>
                <w:szCs w:val="24"/>
                <w:lang w:eastAsia="ru-RU"/>
              </w:rPr>
              <w:t>засідання методичних об’єднань у</w:t>
            </w:r>
            <w:r w:rsidRPr="002F3D2F">
              <w:rPr>
                <w:rFonts w:ascii="Times New Roman" w:eastAsia="Times New Roman" w:hAnsi="Times New Roman"/>
                <w:sz w:val="24"/>
                <w:szCs w:val="24"/>
                <w:lang w:eastAsia="ru-RU"/>
              </w:rPr>
              <w:t>чителів, інструктивно-методичні наради (за планами роботи методичних об’єднань).</w:t>
            </w:r>
          </w:p>
          <w:p w:rsidR="003C4FA6" w:rsidRPr="002F3D2F" w:rsidRDefault="003C4FA6" w:rsidP="003154BC">
            <w:pPr>
              <w:spacing w:after="0" w:line="240" w:lineRule="auto"/>
              <w:jc w:val="both"/>
              <w:rPr>
                <w:rFonts w:ascii="Times New Roman" w:eastAsia="Times New Roman" w:hAnsi="Times New Roman"/>
                <w:sz w:val="24"/>
                <w:szCs w:val="24"/>
                <w:lang w:eastAsia="ru-RU"/>
              </w:rPr>
            </w:pP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4 рази</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на рік</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м/о</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11.</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Брати активну участь у </w:t>
            </w:r>
            <w:r>
              <w:rPr>
                <w:rFonts w:ascii="Times New Roman" w:eastAsia="Times New Roman" w:hAnsi="Times New Roman"/>
                <w:sz w:val="24"/>
                <w:szCs w:val="24"/>
                <w:lang w:eastAsia="ru-RU"/>
              </w:rPr>
              <w:t>науково-методичних заходах закладу</w:t>
            </w:r>
            <w:r w:rsidRPr="002F3D2F">
              <w:rPr>
                <w:rFonts w:ascii="Times New Roman" w:eastAsia="Times New Roman" w:hAnsi="Times New Roman"/>
                <w:sz w:val="24"/>
                <w:szCs w:val="24"/>
                <w:lang w:eastAsia="ru-RU"/>
              </w:rPr>
              <w:t xml:space="preserve">,  міста, </w:t>
            </w:r>
            <w:r w:rsidRPr="002F3D2F">
              <w:rPr>
                <w:rFonts w:ascii="Times New Roman" w:eastAsia="Times New Roman" w:hAnsi="Times New Roman"/>
                <w:sz w:val="24"/>
                <w:szCs w:val="24"/>
                <w:lang w:eastAsia="ru-RU"/>
              </w:rPr>
              <w:lastRenderedPageBreak/>
              <w:t>області.</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lastRenderedPageBreak/>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lastRenderedPageBreak/>
              <w:t>12.</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Організувати підготовку у</w:t>
            </w:r>
            <w:r w:rsidRPr="002F3D2F">
              <w:rPr>
                <w:rFonts w:ascii="Times New Roman" w:eastAsia="Times New Roman" w:hAnsi="Times New Roman"/>
                <w:sz w:val="24"/>
                <w:szCs w:val="24"/>
                <w:lang w:eastAsia="ru-RU"/>
              </w:rPr>
              <w:t>чителів – членів методичного об’єднання до чергової атестації. Обговорити захо</w:t>
            </w:r>
            <w:r>
              <w:rPr>
                <w:rFonts w:ascii="Times New Roman" w:eastAsia="Times New Roman" w:hAnsi="Times New Roman"/>
                <w:sz w:val="24"/>
                <w:szCs w:val="24"/>
                <w:lang w:eastAsia="ru-RU"/>
              </w:rPr>
              <w:t>ди надання методичної допомоги у</w:t>
            </w:r>
            <w:r w:rsidRPr="002F3D2F">
              <w:rPr>
                <w:rFonts w:ascii="Times New Roman" w:eastAsia="Times New Roman" w:hAnsi="Times New Roman"/>
                <w:sz w:val="24"/>
                <w:szCs w:val="24"/>
                <w:lang w:eastAsia="ru-RU"/>
              </w:rPr>
              <w:t>чителям, які атестуються.</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до 20.10.</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13.</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Підготувати на</w:t>
            </w:r>
            <w:r>
              <w:rPr>
                <w:rFonts w:ascii="Times New Roman" w:eastAsia="Times New Roman" w:hAnsi="Times New Roman"/>
                <w:sz w:val="24"/>
                <w:szCs w:val="24"/>
                <w:lang w:eastAsia="ru-RU"/>
              </w:rPr>
              <w:t>вчально-методичну базу класних приміщень</w:t>
            </w:r>
            <w:r w:rsidRPr="002F3D2F">
              <w:rPr>
                <w:rFonts w:ascii="Times New Roman" w:eastAsia="Times New Roman" w:hAnsi="Times New Roman"/>
                <w:sz w:val="24"/>
                <w:szCs w:val="24"/>
                <w:lang w:eastAsia="ru-RU"/>
              </w:rPr>
              <w:t xml:space="preserve"> до нового навчального року.</w:t>
            </w:r>
            <w:r>
              <w:rPr>
                <w:rFonts w:ascii="Times New Roman" w:eastAsia="Times New Roman" w:hAnsi="Times New Roman"/>
                <w:sz w:val="24"/>
                <w:szCs w:val="24"/>
                <w:lang w:eastAsia="ru-RU"/>
              </w:rPr>
              <w:t xml:space="preserve"> Зробити паспортизацію приміщень закладу</w:t>
            </w:r>
            <w:r w:rsidRPr="002F3D2F">
              <w:rPr>
                <w:rFonts w:ascii="Times New Roman" w:eastAsia="Times New Roman" w:hAnsi="Times New Roman"/>
                <w:sz w:val="24"/>
                <w:szCs w:val="24"/>
                <w:lang w:eastAsia="ru-RU"/>
              </w:rPr>
              <w:t xml:space="preserve">. </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ind w:left="-204" w:right="-152"/>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до 20.08.</w:t>
            </w:r>
          </w:p>
          <w:p w:rsidR="003C4FA6" w:rsidRPr="002F3D2F" w:rsidRDefault="003C4FA6" w:rsidP="003154BC">
            <w:pPr>
              <w:spacing w:after="0" w:line="240" w:lineRule="auto"/>
              <w:ind w:left="-204" w:right="-152"/>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вересень,</w:t>
            </w:r>
          </w:p>
          <w:p w:rsidR="003C4FA6" w:rsidRPr="002F3D2F" w:rsidRDefault="003C4FA6" w:rsidP="003154BC">
            <w:pPr>
              <w:spacing w:after="0" w:line="240" w:lineRule="auto"/>
              <w:ind w:left="-204" w:right="-152"/>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F3D2F">
              <w:rPr>
                <w:rFonts w:ascii="Times New Roman" w:eastAsia="Times New Roman" w:hAnsi="Times New Roman"/>
                <w:sz w:val="24"/>
                <w:szCs w:val="24"/>
                <w:lang w:eastAsia="ru-RU"/>
              </w:rPr>
              <w:t>.</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Організу</w:t>
            </w:r>
            <w:r>
              <w:rPr>
                <w:rFonts w:ascii="Times New Roman" w:eastAsia="Times New Roman" w:hAnsi="Times New Roman"/>
                <w:sz w:val="24"/>
                <w:szCs w:val="24"/>
                <w:lang w:eastAsia="ru-RU"/>
              </w:rPr>
              <w:t>вати взаємовідвідування уроків у</w:t>
            </w:r>
            <w:r w:rsidRPr="002F3D2F">
              <w:rPr>
                <w:rFonts w:ascii="Times New Roman" w:eastAsia="Times New Roman" w:hAnsi="Times New Roman"/>
                <w:sz w:val="24"/>
                <w:szCs w:val="24"/>
                <w:lang w:eastAsia="ru-RU"/>
              </w:rPr>
              <w:t>чителями методичних об’єднань. Скласти графіки взаємовідвідування уроків на І та ІІ семестри навчального року.</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2F3D2F">
              <w:rPr>
                <w:rFonts w:ascii="Times New Roman" w:eastAsia="Times New Roman" w:hAnsi="Times New Roman"/>
                <w:sz w:val="24"/>
                <w:szCs w:val="24"/>
                <w:lang w:eastAsia="ru-RU"/>
              </w:rPr>
              <w:t>.</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Організувати вивчення та обговорення сучасних методик, інноваційних технологій, передового досвіду викладання базових предметів.</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вчителі,</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2F3D2F">
              <w:rPr>
                <w:rFonts w:ascii="Times New Roman" w:eastAsia="Times New Roman" w:hAnsi="Times New Roman"/>
                <w:sz w:val="24"/>
                <w:szCs w:val="24"/>
                <w:lang w:eastAsia="ru-RU"/>
              </w:rPr>
              <w:t>.</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Організувати участь учнів у Всеукраїнських та Міжнародних інтерактивних конкурсах та інтернет-олімпіадах</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протягом року </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(за окремим планом)</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вчителі,</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м/о</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2F3D2F">
              <w:rPr>
                <w:rFonts w:ascii="Times New Roman" w:eastAsia="Times New Roman" w:hAnsi="Times New Roman"/>
                <w:sz w:val="24"/>
                <w:szCs w:val="24"/>
                <w:lang w:eastAsia="ru-RU"/>
              </w:rPr>
              <w:t>.</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Провести І (шкільний) етап Всеукраїнських учнівських олімпіад із навчальних предметів</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жовтень</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вчителі,</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2F3D2F">
              <w:rPr>
                <w:rFonts w:ascii="Times New Roman" w:eastAsia="Times New Roman" w:hAnsi="Times New Roman"/>
                <w:sz w:val="24"/>
                <w:szCs w:val="24"/>
                <w:lang w:eastAsia="ru-RU"/>
              </w:rPr>
              <w:t>.</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Організувати для участі в міському етапі Всеукраїнських учнівських олімпіад з навчаль</w:t>
            </w:r>
            <w:r>
              <w:rPr>
                <w:rFonts w:ascii="Times New Roman" w:eastAsia="Times New Roman" w:hAnsi="Times New Roman"/>
                <w:sz w:val="24"/>
                <w:szCs w:val="24"/>
                <w:lang w:eastAsia="ru-RU"/>
              </w:rPr>
              <w:t>них предметів команди учнів 3-4</w:t>
            </w:r>
            <w:r w:rsidRPr="002F3D2F">
              <w:rPr>
                <w:rFonts w:ascii="Times New Roman" w:eastAsia="Times New Roman" w:hAnsi="Times New Roman"/>
                <w:sz w:val="24"/>
                <w:szCs w:val="24"/>
                <w:lang w:eastAsia="ru-RU"/>
              </w:rPr>
              <w:t xml:space="preserve"> класів.</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листопад - грудень</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вчителі,</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2F3D2F">
              <w:rPr>
                <w:rFonts w:ascii="Times New Roman" w:eastAsia="Times New Roman" w:hAnsi="Times New Roman"/>
                <w:sz w:val="24"/>
                <w:szCs w:val="24"/>
                <w:lang w:eastAsia="ru-RU"/>
              </w:rPr>
              <w:t>.</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Провести додаткові заняття та консультації щодо підготовки збірної команди до участі в ІІ (міському) етапі Всеукраїнських учнівських олімпіад з навчальних предметів</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жовтень -</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грудень</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вчителі,</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м/о</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2F3D2F">
              <w:rPr>
                <w:rFonts w:ascii="Times New Roman" w:eastAsia="Times New Roman" w:hAnsi="Times New Roman"/>
                <w:sz w:val="24"/>
                <w:szCs w:val="24"/>
                <w:lang w:eastAsia="ru-RU"/>
              </w:rPr>
              <w:t>.</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Оформити для шкільного методичного кабінету збірни</w:t>
            </w:r>
            <w:r>
              <w:rPr>
                <w:rFonts w:ascii="Times New Roman" w:eastAsia="Times New Roman" w:hAnsi="Times New Roman"/>
                <w:sz w:val="24"/>
                <w:szCs w:val="24"/>
                <w:lang w:eastAsia="ru-RU"/>
              </w:rPr>
              <w:t>ки матеріалів з досвіду роботи у</w:t>
            </w:r>
            <w:r w:rsidRPr="002F3D2F">
              <w:rPr>
                <w:rFonts w:ascii="Times New Roman" w:eastAsia="Times New Roman" w:hAnsi="Times New Roman"/>
                <w:sz w:val="24"/>
                <w:szCs w:val="24"/>
                <w:lang w:eastAsia="ru-RU"/>
              </w:rPr>
              <w:t>чителів методичних об’єднань.</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березень - квітень</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м/о</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2F3D2F">
              <w:rPr>
                <w:rFonts w:ascii="Times New Roman" w:eastAsia="Times New Roman" w:hAnsi="Times New Roman"/>
                <w:sz w:val="24"/>
                <w:szCs w:val="24"/>
                <w:lang w:eastAsia="ru-RU"/>
              </w:rPr>
              <w:t>.</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 метою ознайомлення з новою методичною літературою та новинками періодичних видань організувати постійне співробітництво із шкільною бібліотекою.</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м/о</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2F3D2F">
              <w:rPr>
                <w:rFonts w:ascii="Times New Roman" w:eastAsia="Times New Roman" w:hAnsi="Times New Roman"/>
                <w:sz w:val="24"/>
                <w:szCs w:val="24"/>
                <w:lang w:eastAsia="ru-RU"/>
              </w:rPr>
              <w:t>.</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Підвести підсумки виконання навчальних програм в І та ІІ семестрах, за рік. </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грудень,</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травень</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вчителі,</w:t>
            </w:r>
          </w:p>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2F3D2F">
              <w:rPr>
                <w:rFonts w:ascii="Times New Roman" w:eastAsia="Times New Roman" w:hAnsi="Times New Roman"/>
                <w:sz w:val="24"/>
                <w:szCs w:val="24"/>
                <w:lang w:eastAsia="ru-RU"/>
              </w:rPr>
              <w:t>.</w:t>
            </w:r>
          </w:p>
        </w:tc>
        <w:tc>
          <w:tcPr>
            <w:tcW w:w="4690" w:type="dxa"/>
            <w:tcBorders>
              <w:top w:val="single" w:sz="4" w:space="0" w:color="auto"/>
              <w:left w:val="single" w:sz="4" w:space="0" w:color="auto"/>
              <w:bottom w:val="single" w:sz="4" w:space="0" w:color="auto"/>
              <w:right w:val="single" w:sz="4" w:space="0" w:color="auto"/>
            </w:tcBorders>
            <w:hideMark/>
          </w:tcPr>
          <w:p w:rsidR="003C4FA6"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Підготувати та подати на погодження матеріали з навчальних предметів до державної підсу</w:t>
            </w:r>
            <w:r>
              <w:rPr>
                <w:rFonts w:ascii="Times New Roman" w:eastAsia="Times New Roman" w:hAnsi="Times New Roman"/>
                <w:sz w:val="24"/>
                <w:szCs w:val="24"/>
                <w:lang w:eastAsia="ru-RU"/>
              </w:rPr>
              <w:t xml:space="preserve">мкової атестації учнів </w:t>
            </w:r>
          </w:p>
          <w:p w:rsidR="003C4FA6" w:rsidRPr="002F3D2F" w:rsidRDefault="003C4FA6" w:rsidP="00315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4-х </w:t>
            </w:r>
            <w:r w:rsidRPr="002F3D2F">
              <w:rPr>
                <w:rFonts w:ascii="Times New Roman" w:eastAsia="Times New Roman" w:hAnsi="Times New Roman"/>
                <w:sz w:val="24"/>
                <w:szCs w:val="24"/>
                <w:lang w:eastAsia="ru-RU"/>
              </w:rPr>
              <w:t>класів.</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до 01.05.</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вчителі,</w:t>
            </w:r>
          </w:p>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 м/о</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r w:rsidR="003C4FA6" w:rsidRPr="002F3D2F" w:rsidTr="003154BC">
        <w:trPr>
          <w:jc w:val="center"/>
        </w:trPr>
        <w:tc>
          <w:tcPr>
            <w:tcW w:w="598"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2F3D2F">
              <w:rPr>
                <w:rFonts w:ascii="Times New Roman" w:eastAsia="Times New Roman" w:hAnsi="Times New Roman"/>
                <w:sz w:val="24"/>
                <w:szCs w:val="24"/>
                <w:lang w:eastAsia="ru-RU"/>
              </w:rPr>
              <w:t>.</w:t>
            </w:r>
          </w:p>
        </w:tc>
        <w:tc>
          <w:tcPr>
            <w:tcW w:w="4690"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Узагальнити науково-теоретичну та методичну роботу методичних об’єднань за навчальний рік. Скласти звіт про </w:t>
            </w:r>
            <w:r w:rsidRPr="002F3D2F">
              <w:rPr>
                <w:rFonts w:ascii="Times New Roman" w:eastAsia="Times New Roman" w:hAnsi="Times New Roman"/>
                <w:sz w:val="24"/>
                <w:szCs w:val="24"/>
                <w:lang w:eastAsia="ru-RU"/>
              </w:rPr>
              <w:lastRenderedPageBreak/>
              <w:t>організацію роб</w:t>
            </w:r>
            <w:r>
              <w:rPr>
                <w:rFonts w:ascii="Times New Roman" w:eastAsia="Times New Roman" w:hAnsi="Times New Roman"/>
                <w:sz w:val="24"/>
                <w:szCs w:val="24"/>
                <w:lang w:eastAsia="ru-RU"/>
              </w:rPr>
              <w:t>оти методичних об’єднань за 2021/2022</w:t>
            </w:r>
            <w:r w:rsidRPr="002F3D2F">
              <w:rPr>
                <w:rFonts w:ascii="Times New Roman" w:eastAsia="Times New Roman" w:hAnsi="Times New Roman"/>
                <w:sz w:val="24"/>
                <w:szCs w:val="24"/>
                <w:lang w:eastAsia="ru-RU"/>
              </w:rPr>
              <w:t xml:space="preserve"> навчальний рік.</w:t>
            </w:r>
          </w:p>
        </w:tc>
        <w:tc>
          <w:tcPr>
            <w:tcW w:w="1402"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lastRenderedPageBreak/>
              <w:t>травень</w:t>
            </w:r>
          </w:p>
        </w:tc>
        <w:tc>
          <w:tcPr>
            <w:tcW w:w="1915" w:type="dxa"/>
            <w:tcBorders>
              <w:top w:val="single" w:sz="4" w:space="0" w:color="auto"/>
              <w:left w:val="single" w:sz="4" w:space="0" w:color="auto"/>
              <w:bottom w:val="single" w:sz="4" w:space="0" w:color="auto"/>
              <w:right w:val="single" w:sz="4" w:space="0" w:color="auto"/>
            </w:tcBorders>
            <w:hideMark/>
          </w:tcPr>
          <w:p w:rsidR="003C4FA6" w:rsidRPr="002F3D2F" w:rsidRDefault="003C4FA6"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w:t>
            </w:r>
          </w:p>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методичних об’єднань</w:t>
            </w:r>
          </w:p>
        </w:tc>
        <w:tc>
          <w:tcPr>
            <w:tcW w:w="1385" w:type="dxa"/>
            <w:tcBorders>
              <w:top w:val="single" w:sz="4" w:space="0" w:color="auto"/>
              <w:left w:val="single" w:sz="4" w:space="0" w:color="auto"/>
              <w:bottom w:val="single" w:sz="4" w:space="0" w:color="auto"/>
              <w:right w:val="single" w:sz="4" w:space="0" w:color="auto"/>
            </w:tcBorders>
          </w:tcPr>
          <w:p w:rsidR="003C4FA6" w:rsidRPr="002F3D2F" w:rsidRDefault="003C4FA6" w:rsidP="003154BC">
            <w:pPr>
              <w:spacing w:after="0" w:line="240" w:lineRule="auto"/>
              <w:ind w:right="-22"/>
              <w:jc w:val="center"/>
              <w:rPr>
                <w:rFonts w:ascii="Times New Roman" w:eastAsia="Times New Roman" w:hAnsi="Times New Roman"/>
                <w:sz w:val="24"/>
                <w:szCs w:val="24"/>
                <w:lang w:eastAsia="ru-RU"/>
              </w:rPr>
            </w:pPr>
          </w:p>
        </w:tc>
      </w:tr>
    </w:tbl>
    <w:p w:rsidR="001E3273" w:rsidRDefault="001E3273"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Default="00E75307" w:rsidP="001E3273">
      <w:pPr>
        <w:tabs>
          <w:tab w:val="left" w:pos="2370"/>
        </w:tabs>
        <w:jc w:val="both"/>
        <w:rPr>
          <w:rFonts w:ascii="Times New Roman" w:hAnsi="Times New Roman"/>
          <w:b/>
          <w:color w:val="548DD4" w:themeColor="text2" w:themeTint="99"/>
          <w:sz w:val="24"/>
          <w:szCs w:val="24"/>
          <w:lang w:val="uk-UA"/>
        </w:rPr>
      </w:pPr>
    </w:p>
    <w:p w:rsidR="00E75307" w:rsidRPr="005E17AE" w:rsidRDefault="00E75307" w:rsidP="001E3273">
      <w:pPr>
        <w:tabs>
          <w:tab w:val="left" w:pos="2370"/>
        </w:tabs>
        <w:jc w:val="both"/>
        <w:rPr>
          <w:rFonts w:ascii="Times New Roman" w:hAnsi="Times New Roman"/>
          <w:b/>
          <w:color w:val="548DD4" w:themeColor="text2" w:themeTint="99"/>
          <w:sz w:val="24"/>
          <w:szCs w:val="24"/>
          <w:lang w:val="uk-UA"/>
        </w:rPr>
      </w:pPr>
    </w:p>
    <w:p w:rsidR="005E17AE" w:rsidRPr="005E17AE" w:rsidRDefault="00E75307" w:rsidP="005E17AE">
      <w:pPr>
        <w:tabs>
          <w:tab w:val="left" w:pos="2370"/>
        </w:tabs>
        <w:jc w:val="both"/>
        <w:rPr>
          <w:rFonts w:ascii="Times New Roman" w:hAnsi="Times New Roman"/>
          <w:b/>
          <w:sz w:val="24"/>
          <w:szCs w:val="24"/>
          <w:lang w:val="uk-UA"/>
        </w:rPr>
      </w:pPr>
      <w:r>
        <w:rPr>
          <w:rFonts w:ascii="Times New Roman" w:hAnsi="Times New Roman"/>
          <w:b/>
          <w:sz w:val="24"/>
          <w:szCs w:val="24"/>
          <w:lang w:val="uk-UA"/>
        </w:rPr>
        <w:t>4.2.</w:t>
      </w:r>
      <w:r w:rsidR="001E3273" w:rsidRPr="00F57D22">
        <w:rPr>
          <w:rFonts w:ascii="Times New Roman" w:hAnsi="Times New Roman"/>
          <w:b/>
          <w:sz w:val="24"/>
          <w:szCs w:val="24"/>
          <w:lang w:val="uk-UA"/>
        </w:rPr>
        <w:t xml:space="preserve"> Організація роботи з атестації педагогічних працівників</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4463"/>
        <w:gridCol w:w="1671"/>
        <w:gridCol w:w="1937"/>
        <w:gridCol w:w="1548"/>
      </w:tblGrid>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Зміст роботи</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Термін</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Відповідальний</w:t>
            </w:r>
          </w:p>
        </w:tc>
        <w:tc>
          <w:tcPr>
            <w:tcW w:w="1548"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Відмітки про виконання</w:t>
            </w: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Створення атестаційної комісії</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05.09.</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Мудра І.І.</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2</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Підготовка та видання наказу “Про проведення атестації педагогічних працівників у поточному році”</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19.10. </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3</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Засідання атестаційної комісії з розгляду питань:</w:t>
            </w:r>
          </w:p>
          <w:p w:rsidR="005E17AE" w:rsidRPr="002F3D2F" w:rsidRDefault="005E17AE" w:rsidP="00B1023B">
            <w:pPr>
              <w:numPr>
                <w:ilvl w:val="0"/>
                <w:numId w:val="44"/>
              </w:num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розподіл функціональних обов’язків між членами атестаційної комісії;</w:t>
            </w:r>
          </w:p>
          <w:p w:rsidR="005E17AE" w:rsidRPr="002F3D2F" w:rsidRDefault="005E17AE" w:rsidP="00B1023B">
            <w:pPr>
              <w:numPr>
                <w:ilvl w:val="0"/>
                <w:numId w:val="44"/>
              </w:num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планування роботи атестаційної комісії;</w:t>
            </w:r>
          </w:p>
          <w:p w:rsidR="005E17AE" w:rsidRPr="002F3D2F" w:rsidRDefault="005E17AE" w:rsidP="00B1023B">
            <w:pPr>
              <w:numPr>
                <w:ilvl w:val="0"/>
                <w:numId w:val="44"/>
              </w:num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складання графіку засідання атестаційної комісії.</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15.09. </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4</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Оформлення стенду з питань атестації педагогічних працівників</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до 01.10.</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5</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Опрацювання законодавчої, правової та нормативної документації з питань атестації педагогічних працівників</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до 10.10.</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6</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w:t>
            </w:r>
            <w:r>
              <w:rPr>
                <w:rFonts w:ascii="Times New Roman" w:eastAsia="Times New Roman" w:hAnsi="Times New Roman"/>
                <w:sz w:val="24"/>
                <w:szCs w:val="24"/>
                <w:lang w:eastAsia="ru-RU"/>
              </w:rPr>
              <w:t>ийом заяв від педагогічних працівників н</w:t>
            </w:r>
            <w:r w:rsidRPr="002F3D2F">
              <w:rPr>
                <w:rFonts w:ascii="Times New Roman" w:eastAsia="Times New Roman" w:hAnsi="Times New Roman"/>
                <w:sz w:val="24"/>
                <w:szCs w:val="24"/>
                <w:lang w:eastAsia="ru-RU"/>
              </w:rPr>
              <w:t>а позачергову атестацію, подання адмініст</w:t>
            </w:r>
            <w:r>
              <w:rPr>
                <w:rFonts w:ascii="Times New Roman" w:eastAsia="Times New Roman" w:hAnsi="Times New Roman"/>
                <w:sz w:val="24"/>
                <w:szCs w:val="24"/>
                <w:lang w:eastAsia="ru-RU"/>
              </w:rPr>
              <w:t>рації</w:t>
            </w:r>
            <w:r w:rsidRPr="002F3D2F">
              <w:rPr>
                <w:rFonts w:ascii="Times New Roman" w:eastAsia="Times New Roman" w:hAnsi="Times New Roman"/>
                <w:sz w:val="24"/>
                <w:szCs w:val="24"/>
                <w:lang w:eastAsia="ru-RU"/>
              </w:rPr>
              <w:t>.</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до 10.10. </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7</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Засідання атестаційної комісії з розгляду питань:</w:t>
            </w:r>
          </w:p>
          <w:p w:rsidR="005E17AE" w:rsidRPr="002F3D2F" w:rsidRDefault="005E17AE" w:rsidP="00B1023B">
            <w:pPr>
              <w:numPr>
                <w:ilvl w:val="0"/>
                <w:numId w:val="45"/>
              </w:num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уточнення списків педагогічних працівників, що атестуються.</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до 12.10. </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8</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Закріплення </w:t>
            </w:r>
            <w:r>
              <w:rPr>
                <w:rFonts w:ascii="Times New Roman" w:eastAsia="Times New Roman" w:hAnsi="Times New Roman"/>
                <w:sz w:val="24"/>
                <w:szCs w:val="24"/>
                <w:lang w:eastAsia="ru-RU"/>
              </w:rPr>
              <w:t>членів атестаційної комісії за у</w:t>
            </w:r>
            <w:r w:rsidRPr="002F3D2F">
              <w:rPr>
                <w:rFonts w:ascii="Times New Roman" w:eastAsia="Times New Roman" w:hAnsi="Times New Roman"/>
                <w:sz w:val="24"/>
                <w:szCs w:val="24"/>
                <w:lang w:eastAsia="ru-RU"/>
              </w:rPr>
              <w:t>чителями, які атестуються, для надання консультативної допомоги у підготовці й проведенні атестації.</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12.10. </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9</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Складання планів індивідуальної підготовки і проведення атестації педагогів, які атестуються</w:t>
            </w:r>
          </w:p>
        </w:tc>
        <w:tc>
          <w:tcPr>
            <w:tcW w:w="1671"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жовтень </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10</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Листопад-березень</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члени атестаційної комісії</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trHeight w:val="843"/>
          <w:jc w:val="center"/>
        </w:trPr>
        <w:tc>
          <w:tcPr>
            <w:tcW w:w="467"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rPr>
                <w:rFonts w:ascii="Times New Roman" w:eastAsia="Times New Roman" w:hAnsi="Times New Roman"/>
                <w:sz w:val="24"/>
                <w:szCs w:val="24"/>
                <w:lang w:val="en-US" w:eastAsia="ru-RU"/>
              </w:rPr>
            </w:pPr>
            <w:r w:rsidRPr="002F3D2F">
              <w:rPr>
                <w:rFonts w:ascii="Times New Roman" w:eastAsia="Times New Roman" w:hAnsi="Times New Roman"/>
                <w:sz w:val="24"/>
                <w:szCs w:val="24"/>
                <w:lang w:eastAsia="ru-RU"/>
              </w:rPr>
              <w:t>11</w:t>
            </w:r>
          </w:p>
          <w:p w:rsidR="005E17AE" w:rsidRPr="002F3D2F" w:rsidRDefault="005E17AE" w:rsidP="003154BC">
            <w:pPr>
              <w:spacing w:after="0" w:line="240" w:lineRule="auto"/>
              <w:rPr>
                <w:rFonts w:ascii="Times New Roman" w:eastAsia="Times New Roman" w:hAnsi="Times New Roman"/>
                <w:sz w:val="24"/>
                <w:szCs w:val="24"/>
                <w:lang w:val="en-US" w:eastAsia="ru-RU"/>
              </w:rPr>
            </w:pPr>
          </w:p>
          <w:p w:rsidR="005E17AE" w:rsidRPr="002F3D2F" w:rsidRDefault="005E17AE" w:rsidP="003154BC">
            <w:pPr>
              <w:spacing w:after="0" w:line="240" w:lineRule="auto"/>
              <w:rPr>
                <w:rFonts w:ascii="Times New Roman" w:eastAsia="Times New Roman" w:hAnsi="Times New Roman"/>
                <w:sz w:val="24"/>
                <w:szCs w:val="24"/>
                <w:lang w:val="en-US" w:eastAsia="ru-RU"/>
              </w:rPr>
            </w:pPr>
          </w:p>
          <w:p w:rsidR="005E17AE" w:rsidRPr="002F3D2F" w:rsidRDefault="005E17AE" w:rsidP="003154BC">
            <w:pPr>
              <w:spacing w:after="0" w:line="240" w:lineRule="auto"/>
              <w:rPr>
                <w:rFonts w:ascii="Times New Roman" w:eastAsia="Times New Roman" w:hAnsi="Times New Roman"/>
                <w:sz w:val="24"/>
                <w:szCs w:val="24"/>
                <w:lang w:val="en-US" w:eastAsia="ru-RU"/>
              </w:rPr>
            </w:pP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Засідання атестаційної комісії (за потребою)</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до 10 березня </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12</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Провести засідання педагогічної ради з розгляду атестаційних матеріалів.</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до 15.03.</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13</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Оцінювання системи і досвіду роботи </w:t>
            </w:r>
            <w:r w:rsidRPr="002F3D2F">
              <w:rPr>
                <w:rFonts w:ascii="Times New Roman" w:eastAsia="Times New Roman" w:hAnsi="Times New Roman"/>
                <w:sz w:val="24"/>
                <w:szCs w:val="24"/>
                <w:lang w:eastAsia="ru-RU"/>
              </w:rPr>
              <w:lastRenderedPageBreak/>
              <w:t>педагога, що атестується, педагогічним колективом, учнями, батьками</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lastRenderedPageBreak/>
              <w:t>до 17.03.</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lastRenderedPageBreak/>
              <w:t>14</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до 17.03.</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члени атест. комісії</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15</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Оформлення атестаційних листів</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до 17.03. </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trHeight w:val="1244"/>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16</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20.03. </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17</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Остаточне оформлення атестаційних листів за підсумками засідання атестаційної комісії</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27.03. </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18</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Аналіз підсумків атестації педагогічних кадрів (педагогічна рада)</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квітень </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r w:rsidR="005E17AE" w:rsidRPr="002F3D2F" w:rsidTr="003154BC">
        <w:trPr>
          <w:jc w:val="center"/>
        </w:trPr>
        <w:tc>
          <w:tcPr>
            <w:tcW w:w="46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19</w:t>
            </w:r>
          </w:p>
        </w:tc>
        <w:tc>
          <w:tcPr>
            <w:tcW w:w="4463"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Підготовка звітної та статистичної документації за підсумками атестації поточного навчального року</w:t>
            </w:r>
          </w:p>
        </w:tc>
        <w:tc>
          <w:tcPr>
            <w:tcW w:w="1671"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квітень-травень</w:t>
            </w:r>
          </w:p>
        </w:tc>
        <w:tc>
          <w:tcPr>
            <w:tcW w:w="1937" w:type="dxa"/>
            <w:tcBorders>
              <w:top w:val="single" w:sz="4" w:space="0" w:color="auto"/>
              <w:left w:val="single" w:sz="4" w:space="0" w:color="auto"/>
              <w:bottom w:val="single" w:sz="4" w:space="0" w:color="auto"/>
              <w:right w:val="single" w:sz="4" w:space="0" w:color="auto"/>
            </w:tcBorders>
            <w:hideMark/>
          </w:tcPr>
          <w:p w:rsidR="005E17AE" w:rsidRPr="002F3D2F" w:rsidRDefault="005E17AE"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548" w:type="dxa"/>
            <w:tcBorders>
              <w:top w:val="single" w:sz="4" w:space="0" w:color="auto"/>
              <w:left w:val="single" w:sz="4" w:space="0" w:color="auto"/>
              <w:bottom w:val="single" w:sz="4" w:space="0" w:color="auto"/>
              <w:right w:val="single" w:sz="4" w:space="0" w:color="auto"/>
            </w:tcBorders>
          </w:tcPr>
          <w:p w:rsidR="005E17AE" w:rsidRPr="002F3D2F" w:rsidRDefault="005E17AE" w:rsidP="003154BC">
            <w:pPr>
              <w:spacing w:after="0" w:line="240" w:lineRule="auto"/>
              <w:jc w:val="center"/>
              <w:rPr>
                <w:rFonts w:ascii="Times New Roman" w:eastAsia="Times New Roman" w:hAnsi="Times New Roman"/>
                <w:sz w:val="24"/>
                <w:szCs w:val="24"/>
                <w:lang w:eastAsia="ru-RU"/>
              </w:rPr>
            </w:pPr>
          </w:p>
        </w:tc>
      </w:tr>
    </w:tbl>
    <w:p w:rsidR="00E75307" w:rsidRDefault="00E75307" w:rsidP="00393025">
      <w:pPr>
        <w:tabs>
          <w:tab w:val="left" w:pos="2370"/>
        </w:tabs>
        <w:spacing w:before="240" w:after="0"/>
        <w:jc w:val="both"/>
        <w:rPr>
          <w:rFonts w:ascii="Times New Roman" w:hAnsi="Times New Roman"/>
          <w:b/>
          <w:sz w:val="24"/>
          <w:szCs w:val="24"/>
          <w:lang w:val="uk-UA"/>
        </w:rPr>
      </w:pPr>
    </w:p>
    <w:p w:rsidR="00E75307" w:rsidRDefault="00E75307" w:rsidP="00393025">
      <w:pPr>
        <w:tabs>
          <w:tab w:val="left" w:pos="2370"/>
        </w:tabs>
        <w:spacing w:before="240" w:after="0"/>
        <w:jc w:val="both"/>
        <w:rPr>
          <w:rFonts w:ascii="Times New Roman" w:hAnsi="Times New Roman"/>
          <w:b/>
          <w:sz w:val="24"/>
          <w:szCs w:val="24"/>
          <w:lang w:val="uk-UA"/>
        </w:rPr>
      </w:pPr>
    </w:p>
    <w:p w:rsidR="00E75307" w:rsidRDefault="00E75307" w:rsidP="00393025">
      <w:pPr>
        <w:tabs>
          <w:tab w:val="left" w:pos="2370"/>
        </w:tabs>
        <w:spacing w:before="240" w:after="0"/>
        <w:jc w:val="both"/>
        <w:rPr>
          <w:rFonts w:ascii="Times New Roman" w:hAnsi="Times New Roman"/>
          <w:b/>
          <w:sz w:val="24"/>
          <w:szCs w:val="24"/>
          <w:lang w:val="uk-UA"/>
        </w:rPr>
      </w:pPr>
    </w:p>
    <w:p w:rsidR="00E75307" w:rsidRDefault="00E75307" w:rsidP="00393025">
      <w:pPr>
        <w:tabs>
          <w:tab w:val="left" w:pos="2370"/>
        </w:tabs>
        <w:spacing w:before="240" w:after="0"/>
        <w:jc w:val="both"/>
        <w:rPr>
          <w:rFonts w:ascii="Times New Roman" w:hAnsi="Times New Roman"/>
          <w:b/>
          <w:sz w:val="24"/>
          <w:szCs w:val="24"/>
          <w:lang w:val="uk-UA"/>
        </w:rPr>
      </w:pPr>
    </w:p>
    <w:p w:rsidR="00E75307" w:rsidRDefault="00E75307" w:rsidP="00393025">
      <w:pPr>
        <w:tabs>
          <w:tab w:val="left" w:pos="2370"/>
        </w:tabs>
        <w:spacing w:before="240" w:after="0"/>
        <w:jc w:val="both"/>
        <w:rPr>
          <w:rFonts w:ascii="Times New Roman" w:hAnsi="Times New Roman"/>
          <w:b/>
          <w:sz w:val="24"/>
          <w:szCs w:val="24"/>
          <w:lang w:val="uk-UA"/>
        </w:rPr>
      </w:pPr>
    </w:p>
    <w:p w:rsidR="00E75307" w:rsidRDefault="00E75307" w:rsidP="00393025">
      <w:pPr>
        <w:tabs>
          <w:tab w:val="left" w:pos="2370"/>
        </w:tabs>
        <w:spacing w:before="240" w:after="0"/>
        <w:jc w:val="both"/>
        <w:rPr>
          <w:rFonts w:ascii="Times New Roman" w:hAnsi="Times New Roman"/>
          <w:b/>
          <w:sz w:val="24"/>
          <w:szCs w:val="24"/>
          <w:lang w:val="uk-UA"/>
        </w:rPr>
      </w:pPr>
    </w:p>
    <w:p w:rsidR="00E75307" w:rsidRDefault="00E75307" w:rsidP="00393025">
      <w:pPr>
        <w:tabs>
          <w:tab w:val="left" w:pos="2370"/>
        </w:tabs>
        <w:spacing w:before="240" w:after="0"/>
        <w:jc w:val="both"/>
        <w:rPr>
          <w:rFonts w:ascii="Times New Roman" w:hAnsi="Times New Roman"/>
          <w:b/>
          <w:sz w:val="24"/>
          <w:szCs w:val="24"/>
          <w:lang w:val="uk-UA"/>
        </w:rPr>
      </w:pPr>
    </w:p>
    <w:p w:rsidR="00E75307" w:rsidRDefault="00E75307" w:rsidP="00393025">
      <w:pPr>
        <w:tabs>
          <w:tab w:val="left" w:pos="2370"/>
        </w:tabs>
        <w:spacing w:before="240" w:after="0"/>
        <w:jc w:val="both"/>
        <w:rPr>
          <w:rFonts w:ascii="Times New Roman" w:hAnsi="Times New Roman"/>
          <w:b/>
          <w:sz w:val="24"/>
          <w:szCs w:val="24"/>
          <w:lang w:val="uk-UA"/>
        </w:rPr>
      </w:pPr>
    </w:p>
    <w:p w:rsidR="00E75307" w:rsidRDefault="00E75307" w:rsidP="00393025">
      <w:pPr>
        <w:tabs>
          <w:tab w:val="left" w:pos="2370"/>
        </w:tabs>
        <w:spacing w:before="240" w:after="0"/>
        <w:jc w:val="both"/>
        <w:rPr>
          <w:rFonts w:ascii="Times New Roman" w:hAnsi="Times New Roman"/>
          <w:b/>
          <w:sz w:val="24"/>
          <w:szCs w:val="24"/>
          <w:lang w:val="uk-UA"/>
        </w:rPr>
      </w:pPr>
    </w:p>
    <w:p w:rsidR="00E75307" w:rsidRDefault="00E75307" w:rsidP="00393025">
      <w:pPr>
        <w:tabs>
          <w:tab w:val="left" w:pos="2370"/>
        </w:tabs>
        <w:spacing w:before="240" w:after="0"/>
        <w:jc w:val="both"/>
        <w:rPr>
          <w:rFonts w:ascii="Times New Roman" w:hAnsi="Times New Roman"/>
          <w:b/>
          <w:sz w:val="24"/>
          <w:szCs w:val="24"/>
          <w:lang w:val="uk-UA"/>
        </w:rPr>
      </w:pPr>
    </w:p>
    <w:p w:rsidR="00E75307" w:rsidRDefault="00E75307" w:rsidP="00393025">
      <w:pPr>
        <w:tabs>
          <w:tab w:val="left" w:pos="2370"/>
        </w:tabs>
        <w:spacing w:before="240" w:after="0"/>
        <w:jc w:val="both"/>
        <w:rPr>
          <w:rFonts w:ascii="Times New Roman" w:hAnsi="Times New Roman"/>
          <w:b/>
          <w:sz w:val="24"/>
          <w:szCs w:val="24"/>
          <w:lang w:val="uk-UA"/>
        </w:rPr>
      </w:pPr>
    </w:p>
    <w:p w:rsidR="00E75307" w:rsidRDefault="00E75307" w:rsidP="00393025">
      <w:pPr>
        <w:tabs>
          <w:tab w:val="left" w:pos="2370"/>
        </w:tabs>
        <w:spacing w:before="240" w:after="0"/>
        <w:jc w:val="both"/>
        <w:rPr>
          <w:rFonts w:ascii="Times New Roman" w:hAnsi="Times New Roman"/>
          <w:b/>
          <w:sz w:val="24"/>
          <w:szCs w:val="24"/>
          <w:lang w:val="uk-UA"/>
        </w:rPr>
      </w:pPr>
    </w:p>
    <w:p w:rsidR="00E75307" w:rsidRDefault="00E75307" w:rsidP="00393025">
      <w:pPr>
        <w:tabs>
          <w:tab w:val="left" w:pos="2370"/>
        </w:tabs>
        <w:spacing w:before="240" w:after="0"/>
        <w:jc w:val="both"/>
        <w:rPr>
          <w:rFonts w:ascii="Times New Roman" w:hAnsi="Times New Roman"/>
          <w:b/>
          <w:sz w:val="24"/>
          <w:szCs w:val="24"/>
          <w:lang w:val="uk-UA"/>
        </w:rPr>
      </w:pPr>
    </w:p>
    <w:p w:rsidR="00E75307" w:rsidRDefault="00E75307" w:rsidP="00393025">
      <w:pPr>
        <w:tabs>
          <w:tab w:val="left" w:pos="2370"/>
        </w:tabs>
        <w:spacing w:before="240" w:after="0"/>
        <w:jc w:val="both"/>
        <w:rPr>
          <w:rFonts w:ascii="Times New Roman" w:hAnsi="Times New Roman"/>
          <w:b/>
          <w:sz w:val="24"/>
          <w:szCs w:val="24"/>
          <w:lang w:val="uk-UA"/>
        </w:rPr>
      </w:pPr>
    </w:p>
    <w:p w:rsidR="001E3273" w:rsidRPr="00F57D22" w:rsidRDefault="002D6389" w:rsidP="00393025">
      <w:pPr>
        <w:tabs>
          <w:tab w:val="left" w:pos="2370"/>
        </w:tabs>
        <w:spacing w:before="240" w:after="0"/>
        <w:jc w:val="both"/>
        <w:rPr>
          <w:rFonts w:ascii="Times New Roman" w:hAnsi="Times New Roman"/>
          <w:b/>
          <w:sz w:val="24"/>
          <w:szCs w:val="24"/>
          <w:lang w:val="uk-UA"/>
        </w:rPr>
      </w:pPr>
      <w:r>
        <w:rPr>
          <w:rFonts w:ascii="Times New Roman" w:hAnsi="Times New Roman"/>
          <w:b/>
          <w:sz w:val="24"/>
          <w:szCs w:val="24"/>
          <w:lang w:val="uk-UA"/>
        </w:rPr>
        <w:lastRenderedPageBreak/>
        <w:t>4.1.7.</w:t>
      </w:r>
      <w:r w:rsidR="001E3273" w:rsidRPr="00F57D22">
        <w:rPr>
          <w:rFonts w:ascii="Times New Roman" w:hAnsi="Times New Roman"/>
          <w:b/>
          <w:sz w:val="24"/>
          <w:szCs w:val="24"/>
          <w:lang w:val="uk-UA"/>
        </w:rPr>
        <w:t xml:space="preserve"> Перспективний план-графік атестації педагогічних працівників</w:t>
      </w:r>
      <w:r w:rsidR="00F57D22" w:rsidRPr="00F57D22">
        <w:rPr>
          <w:rFonts w:ascii="Times New Roman" w:hAnsi="Times New Roman"/>
          <w:b/>
          <w:sz w:val="24"/>
          <w:szCs w:val="24"/>
          <w:lang w:val="uk-UA"/>
        </w:rPr>
        <w:t xml:space="preserve"> 2021-2025 роки</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2341"/>
        <w:gridCol w:w="1568"/>
        <w:gridCol w:w="1134"/>
        <w:gridCol w:w="993"/>
        <w:gridCol w:w="708"/>
        <w:gridCol w:w="851"/>
        <w:gridCol w:w="850"/>
        <w:gridCol w:w="851"/>
        <w:gridCol w:w="722"/>
      </w:tblGrid>
      <w:tr w:rsidR="001E3273" w:rsidRPr="001E3273" w:rsidTr="001E3273">
        <w:trPr>
          <w:trHeight w:val="420"/>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 з/п</w:t>
            </w:r>
          </w:p>
        </w:tc>
        <w:tc>
          <w:tcPr>
            <w:tcW w:w="2341"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П.І.Б.</w:t>
            </w:r>
          </w:p>
        </w:tc>
        <w:tc>
          <w:tcPr>
            <w:tcW w:w="1568"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Посада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Попередня атестація</w:t>
            </w:r>
          </w:p>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 xml:space="preserve"> (дата)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Підвищення кваліфіка</w:t>
            </w:r>
          </w:p>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ції</w:t>
            </w:r>
          </w:p>
        </w:tc>
        <w:tc>
          <w:tcPr>
            <w:tcW w:w="3982" w:type="dxa"/>
            <w:gridSpan w:val="5"/>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ind w:left="113" w:right="113"/>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val="uk-UA" w:eastAsia="ru-RU"/>
              </w:rPr>
              <w:t>Рік</w:t>
            </w:r>
            <w:r w:rsidRPr="001E3273">
              <w:rPr>
                <w:rFonts w:ascii="Times New Roman" w:eastAsia="Times New Roman" w:hAnsi="Times New Roman"/>
                <w:sz w:val="20"/>
                <w:szCs w:val="20"/>
                <w:lang w:eastAsia="ru-RU"/>
              </w:rPr>
              <w:t xml:space="preserve"> чергової атестації</w:t>
            </w:r>
          </w:p>
        </w:tc>
      </w:tr>
      <w:tr w:rsidR="001E3273" w:rsidRPr="001E3273" w:rsidTr="001E3273">
        <w:trPr>
          <w:trHeight w:val="875"/>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en-US" w:eastAsia="ru-RU"/>
              </w:rPr>
            </w:pPr>
            <w:r w:rsidRPr="001E3273">
              <w:rPr>
                <w:rFonts w:ascii="Times New Roman" w:eastAsia="Times New Roman" w:hAnsi="Times New Roman"/>
                <w:sz w:val="20"/>
                <w:szCs w:val="20"/>
                <w:lang w:val="en-US" w:eastAsia="ru-RU"/>
              </w:rPr>
              <w:t>2021</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2022</w:t>
            </w: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2023</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2024</w:t>
            </w: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2025</w:t>
            </w:r>
          </w:p>
        </w:tc>
      </w:tr>
      <w:tr w:rsidR="001E3273" w:rsidRPr="001E3273" w:rsidTr="001E3273">
        <w:trPr>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w:t>
            </w:r>
          </w:p>
        </w:tc>
        <w:tc>
          <w:tcPr>
            <w:tcW w:w="2341"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 xml:space="preserve">Ільєнко </w:t>
            </w:r>
          </w:p>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Михайло Григорович</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директор</w:t>
            </w:r>
          </w:p>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03.04.2017</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 xml:space="preserve">      2017</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учитель хімії</w:t>
            </w:r>
          </w:p>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en-US" w:eastAsia="ru-RU"/>
              </w:rPr>
            </w:pPr>
            <w:r w:rsidRPr="001E3273">
              <w:rPr>
                <w:rFonts w:ascii="Times New Roman" w:eastAsia="Times New Roman" w:hAnsi="Times New Roman"/>
                <w:sz w:val="20"/>
                <w:szCs w:val="20"/>
                <w:lang w:eastAsia="ru-RU"/>
              </w:rPr>
              <w:t>0</w:t>
            </w:r>
            <w:r w:rsidRPr="001E3273">
              <w:rPr>
                <w:rFonts w:ascii="Times New Roman" w:eastAsia="Times New Roman" w:hAnsi="Times New Roman"/>
                <w:sz w:val="20"/>
                <w:szCs w:val="20"/>
                <w:lang w:val="en-US" w:eastAsia="ru-RU"/>
              </w:rPr>
              <w:t>4</w:t>
            </w:r>
            <w:r w:rsidRPr="001E3273">
              <w:rPr>
                <w:rFonts w:ascii="Times New Roman" w:eastAsia="Times New Roman" w:hAnsi="Times New Roman"/>
                <w:sz w:val="20"/>
                <w:szCs w:val="20"/>
                <w:lang w:eastAsia="ru-RU"/>
              </w:rPr>
              <w:t>.04.20</w:t>
            </w:r>
            <w:r w:rsidRPr="001E3273">
              <w:rPr>
                <w:rFonts w:ascii="Times New Roman" w:eastAsia="Times New Roman" w:hAnsi="Times New Roman"/>
                <w:sz w:val="20"/>
                <w:szCs w:val="20"/>
                <w:lang w:val="uk-UA" w:eastAsia="ru-RU"/>
              </w:rPr>
              <w:t>1</w:t>
            </w:r>
            <w:r w:rsidRPr="001E3273">
              <w:rPr>
                <w:rFonts w:ascii="Times New Roman" w:eastAsia="Times New Roman" w:hAnsi="Times New Roman"/>
                <w:sz w:val="20"/>
                <w:szCs w:val="20"/>
                <w:lang w:val="en-US"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en-US" w:eastAsia="ru-RU"/>
              </w:rPr>
            </w:pPr>
            <w:r w:rsidRPr="001E3273">
              <w:rPr>
                <w:rFonts w:ascii="Times New Roman" w:eastAsia="Times New Roman" w:hAnsi="Times New Roman"/>
                <w:sz w:val="20"/>
                <w:szCs w:val="20"/>
                <w:lang w:eastAsia="ru-RU"/>
              </w:rPr>
              <w:t>20</w:t>
            </w:r>
            <w:r w:rsidRPr="001E3273">
              <w:rPr>
                <w:rFonts w:ascii="Times New Roman" w:eastAsia="Times New Roman" w:hAnsi="Times New Roman"/>
                <w:sz w:val="20"/>
                <w:szCs w:val="20"/>
                <w:lang w:val="uk-UA" w:eastAsia="ru-RU"/>
              </w:rPr>
              <w:t>1</w:t>
            </w:r>
            <w:r w:rsidRPr="001E3273">
              <w:rPr>
                <w:rFonts w:ascii="Times New Roman" w:eastAsia="Times New Roman" w:hAnsi="Times New Roman"/>
                <w:sz w:val="20"/>
                <w:szCs w:val="20"/>
                <w:lang w:val="en-US" w:eastAsia="ru-RU"/>
              </w:rPr>
              <w:t>6</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w:t>
            </w:r>
          </w:p>
        </w:tc>
        <w:tc>
          <w:tcPr>
            <w:tcW w:w="2341"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 xml:space="preserve">Силаічева </w:t>
            </w:r>
          </w:p>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Лариса Миколаївна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заступник директора з навчально-виховної роботи</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0</w:t>
            </w:r>
            <w:r w:rsidRPr="001E3273">
              <w:rPr>
                <w:rFonts w:ascii="Times New Roman" w:eastAsia="Times New Roman" w:hAnsi="Times New Roman"/>
                <w:sz w:val="20"/>
                <w:szCs w:val="20"/>
                <w:lang w:val="en-US" w:eastAsia="ru-RU"/>
              </w:rPr>
              <w:t>4</w:t>
            </w:r>
            <w:r w:rsidRPr="001E3273">
              <w:rPr>
                <w:rFonts w:ascii="Times New Roman" w:eastAsia="Times New Roman" w:hAnsi="Times New Roman"/>
                <w:sz w:val="20"/>
                <w:szCs w:val="20"/>
                <w:lang w:eastAsia="ru-RU"/>
              </w:rPr>
              <w:t>.04.20</w:t>
            </w:r>
            <w:r w:rsidRPr="001E3273">
              <w:rPr>
                <w:rFonts w:ascii="Times New Roman" w:eastAsia="Times New Roman" w:hAnsi="Times New Roman"/>
                <w:sz w:val="20"/>
                <w:szCs w:val="20"/>
                <w:lang w:val="uk-UA" w:eastAsia="ru-RU"/>
              </w:rPr>
              <w:t>1</w:t>
            </w:r>
            <w:r w:rsidRPr="001E3273">
              <w:rPr>
                <w:rFonts w:ascii="Times New Roman" w:eastAsia="Times New Roman" w:hAnsi="Times New Roman"/>
                <w:sz w:val="20"/>
                <w:szCs w:val="20"/>
                <w:lang w:val="en-US"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en-US" w:eastAsia="ru-RU"/>
              </w:rPr>
            </w:pPr>
            <w:r w:rsidRPr="001E3273">
              <w:rPr>
                <w:rFonts w:ascii="Times New Roman" w:eastAsia="Times New Roman" w:hAnsi="Times New Roman"/>
                <w:sz w:val="20"/>
                <w:szCs w:val="20"/>
                <w:lang w:val="en-US" w:eastAsia="ru-RU"/>
              </w:rPr>
              <w:t>2015</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учитель історії</w:t>
            </w:r>
            <w:r w:rsidRPr="001E3273">
              <w:rPr>
                <w:rFonts w:ascii="Times New Roman" w:eastAsia="Times New Roman" w:hAnsi="Times New Roman"/>
                <w:sz w:val="20"/>
                <w:szCs w:val="20"/>
                <w:lang w:val="uk-UA" w:eastAsia="ru-RU"/>
              </w:rPr>
              <w:t xml:space="preserve"> та правознавства</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0</w:t>
            </w:r>
            <w:r w:rsidRPr="001E3273">
              <w:rPr>
                <w:rFonts w:ascii="Times New Roman" w:eastAsia="Times New Roman" w:hAnsi="Times New Roman"/>
                <w:sz w:val="20"/>
                <w:szCs w:val="20"/>
                <w:lang w:val="en-US" w:eastAsia="ru-RU"/>
              </w:rPr>
              <w:t>4</w:t>
            </w:r>
            <w:r w:rsidRPr="001E3273">
              <w:rPr>
                <w:rFonts w:ascii="Times New Roman" w:eastAsia="Times New Roman" w:hAnsi="Times New Roman"/>
                <w:sz w:val="20"/>
                <w:szCs w:val="20"/>
                <w:lang w:eastAsia="ru-RU"/>
              </w:rPr>
              <w:t>.04.20</w:t>
            </w:r>
            <w:r w:rsidRPr="001E3273">
              <w:rPr>
                <w:rFonts w:ascii="Times New Roman" w:eastAsia="Times New Roman" w:hAnsi="Times New Roman"/>
                <w:sz w:val="20"/>
                <w:szCs w:val="20"/>
                <w:lang w:val="uk-UA" w:eastAsia="ru-RU"/>
              </w:rPr>
              <w:t>1</w:t>
            </w:r>
            <w:r w:rsidRPr="001E3273">
              <w:rPr>
                <w:rFonts w:ascii="Times New Roman" w:eastAsia="Times New Roman" w:hAnsi="Times New Roman"/>
                <w:sz w:val="20"/>
                <w:szCs w:val="20"/>
                <w:lang w:val="en-US"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E3273" w:rsidRPr="00F57D22"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Pr="001E3273">
              <w:rPr>
                <w:rFonts w:ascii="Times New Roman" w:eastAsia="Times New Roman" w:hAnsi="Times New Roman"/>
                <w:sz w:val="20"/>
                <w:szCs w:val="20"/>
                <w:lang w:val="uk-UA" w:eastAsia="ru-RU"/>
              </w:rPr>
              <w:t>1</w:t>
            </w:r>
            <w:r w:rsidR="00F57D22">
              <w:rPr>
                <w:rFonts w:ascii="Times New Roman" w:eastAsia="Times New Roman" w:hAnsi="Times New Roman"/>
                <w:sz w:val="20"/>
                <w:szCs w:val="20"/>
                <w:lang w:val="uk-UA" w:eastAsia="ru-RU"/>
              </w:rPr>
              <w:t>9</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r>
      <w:tr w:rsidR="001E3273" w:rsidRPr="001E3273" w:rsidTr="001E3273">
        <w:trPr>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w:t>
            </w:r>
          </w:p>
        </w:tc>
        <w:tc>
          <w:tcPr>
            <w:tcW w:w="2341"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Голуб Галина Михайлівна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val="uk-UA" w:eastAsia="ru-RU"/>
              </w:rPr>
              <w:t>заступник директора з навчально-виховної роботи</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0</w:t>
            </w:r>
            <w:r w:rsidRPr="001E3273">
              <w:rPr>
                <w:rFonts w:ascii="Times New Roman" w:eastAsia="Times New Roman" w:hAnsi="Times New Roman"/>
                <w:sz w:val="20"/>
                <w:szCs w:val="20"/>
                <w:lang w:val="en-US" w:eastAsia="ru-RU"/>
              </w:rPr>
              <w:t>4</w:t>
            </w:r>
            <w:r w:rsidRPr="001E3273">
              <w:rPr>
                <w:rFonts w:ascii="Times New Roman" w:eastAsia="Times New Roman" w:hAnsi="Times New Roman"/>
                <w:sz w:val="20"/>
                <w:szCs w:val="20"/>
                <w:lang w:eastAsia="ru-RU"/>
              </w:rPr>
              <w:t>.04.20</w:t>
            </w:r>
            <w:r w:rsidRPr="001E3273">
              <w:rPr>
                <w:rFonts w:ascii="Times New Roman" w:eastAsia="Times New Roman" w:hAnsi="Times New Roman"/>
                <w:sz w:val="20"/>
                <w:szCs w:val="20"/>
                <w:lang w:val="uk-UA" w:eastAsia="ru-RU"/>
              </w:rPr>
              <w:t>1</w:t>
            </w:r>
            <w:r w:rsidRPr="001E3273">
              <w:rPr>
                <w:rFonts w:ascii="Times New Roman" w:eastAsia="Times New Roman" w:hAnsi="Times New Roman"/>
                <w:sz w:val="20"/>
                <w:szCs w:val="20"/>
                <w:lang w:val="en-US"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2015</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r>
      <w:tr w:rsidR="001E3273" w:rsidRPr="001E3273" w:rsidTr="001E3273">
        <w:trPr>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учитель хімії</w:t>
            </w:r>
            <w:r w:rsidRPr="001E3273">
              <w:rPr>
                <w:rFonts w:ascii="Times New Roman" w:eastAsia="Times New Roman" w:hAnsi="Times New Roman"/>
                <w:sz w:val="20"/>
                <w:szCs w:val="20"/>
                <w:lang w:val="uk-UA" w:eastAsia="ru-RU"/>
              </w:rPr>
              <w:t>, біології</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05.04.2018</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Pr="001E3273">
              <w:rPr>
                <w:rFonts w:ascii="Times New Roman" w:eastAsia="Times New Roman" w:hAnsi="Times New Roman"/>
                <w:sz w:val="20"/>
                <w:szCs w:val="20"/>
                <w:lang w:val="uk-UA" w:eastAsia="ru-RU"/>
              </w:rPr>
              <w:t>17</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trHeight w:val="470"/>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4</w:t>
            </w:r>
          </w:p>
        </w:tc>
        <w:tc>
          <w:tcPr>
            <w:tcW w:w="234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val="uk-UA" w:eastAsia="ru-RU"/>
              </w:rPr>
              <w:t>Сак Алла Василівна</w:t>
            </w:r>
          </w:p>
        </w:tc>
        <w:tc>
          <w:tcPr>
            <w:tcW w:w="1568" w:type="dxa"/>
            <w:tcBorders>
              <w:top w:val="single" w:sz="4" w:space="0" w:color="auto"/>
              <w:left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 математики</w:t>
            </w:r>
          </w:p>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right w:val="single" w:sz="4" w:space="0" w:color="auto"/>
            </w:tcBorders>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31.03.2020</w:t>
            </w:r>
          </w:p>
        </w:tc>
        <w:tc>
          <w:tcPr>
            <w:tcW w:w="993" w:type="dxa"/>
            <w:tcBorders>
              <w:top w:val="single" w:sz="4" w:space="0" w:color="auto"/>
              <w:left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2018</w:t>
            </w:r>
          </w:p>
        </w:tc>
        <w:tc>
          <w:tcPr>
            <w:tcW w:w="708" w:type="dxa"/>
            <w:tcBorders>
              <w:top w:val="single" w:sz="4" w:space="0" w:color="auto"/>
              <w:left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right w:val="single" w:sz="4" w:space="0" w:color="auto"/>
            </w:tcBorders>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5</w:t>
            </w:r>
          </w:p>
        </w:tc>
        <w:tc>
          <w:tcPr>
            <w:tcW w:w="234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Петрова Світлана</w:t>
            </w:r>
          </w:p>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Олександрівна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 xml:space="preserve">учитель </w:t>
            </w:r>
            <w:r w:rsidRPr="001E3273">
              <w:rPr>
                <w:rFonts w:ascii="Times New Roman" w:eastAsia="Times New Roman" w:hAnsi="Times New Roman"/>
                <w:sz w:val="20"/>
                <w:szCs w:val="20"/>
                <w:lang w:val="uk-UA" w:eastAsia="ru-RU"/>
              </w:rPr>
              <w:t>української мови та літератури</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03</w:t>
            </w:r>
            <w:r w:rsidRPr="001E3273">
              <w:rPr>
                <w:rFonts w:ascii="Times New Roman" w:eastAsia="Times New Roman" w:hAnsi="Times New Roman"/>
                <w:sz w:val="20"/>
                <w:szCs w:val="20"/>
                <w:lang w:eastAsia="ru-RU"/>
              </w:rPr>
              <w:t>.04.20</w:t>
            </w:r>
            <w:r w:rsidRPr="001E3273">
              <w:rPr>
                <w:rFonts w:ascii="Times New Roman" w:eastAsia="Times New Roman" w:hAnsi="Times New Roman"/>
                <w:sz w:val="20"/>
                <w:szCs w:val="20"/>
                <w:lang w:val="uk-UA" w:eastAsia="ru-RU"/>
              </w:rPr>
              <w:t>17</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en-US" w:eastAsia="ru-RU"/>
              </w:rPr>
            </w:pPr>
            <w:r w:rsidRPr="001E3273">
              <w:rPr>
                <w:rFonts w:ascii="Times New Roman" w:eastAsia="Times New Roman" w:hAnsi="Times New Roman"/>
                <w:sz w:val="20"/>
                <w:szCs w:val="20"/>
                <w:lang w:eastAsia="ru-RU"/>
              </w:rPr>
              <w:t>20</w:t>
            </w:r>
            <w:r w:rsidRPr="001E3273">
              <w:rPr>
                <w:rFonts w:ascii="Times New Roman" w:eastAsia="Times New Roman" w:hAnsi="Times New Roman"/>
                <w:sz w:val="20"/>
                <w:szCs w:val="20"/>
                <w:lang w:val="uk-UA" w:eastAsia="ru-RU"/>
              </w:rPr>
              <w:t>1</w:t>
            </w:r>
            <w:r w:rsidRPr="001E3273">
              <w:rPr>
                <w:rFonts w:ascii="Times New Roman" w:eastAsia="Times New Roman" w:hAnsi="Times New Roman"/>
                <w:sz w:val="20"/>
                <w:szCs w:val="20"/>
                <w:lang w:val="en-US" w:eastAsia="ru-RU"/>
              </w:rPr>
              <w:t>6</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6</w:t>
            </w:r>
          </w:p>
        </w:tc>
        <w:tc>
          <w:tcPr>
            <w:tcW w:w="234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Туєва Наталя Анатоліївна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 xml:space="preserve">учитель </w:t>
            </w:r>
            <w:r w:rsidRPr="001E3273">
              <w:rPr>
                <w:rFonts w:ascii="Times New Roman" w:eastAsia="Times New Roman" w:hAnsi="Times New Roman"/>
                <w:sz w:val="20"/>
                <w:szCs w:val="20"/>
                <w:lang w:val="uk-UA" w:eastAsia="ru-RU"/>
              </w:rPr>
              <w:t>української мови та літератури</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0</w:t>
            </w:r>
            <w:r w:rsidRPr="001E3273">
              <w:rPr>
                <w:rFonts w:ascii="Times New Roman" w:eastAsia="Times New Roman" w:hAnsi="Times New Roman"/>
                <w:sz w:val="20"/>
                <w:szCs w:val="20"/>
                <w:lang w:val="uk-UA" w:eastAsia="ru-RU"/>
              </w:rPr>
              <w:t>4.04.2019</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Pr="001E3273">
              <w:rPr>
                <w:rFonts w:ascii="Times New Roman" w:eastAsia="Times New Roman" w:hAnsi="Times New Roman"/>
                <w:sz w:val="20"/>
                <w:szCs w:val="20"/>
                <w:lang w:val="uk-UA" w:eastAsia="ru-RU"/>
              </w:rPr>
              <w:t>18</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vMerge w:val="restart"/>
            <w:tcBorders>
              <w:top w:val="single" w:sz="4" w:space="0" w:color="auto"/>
              <w:left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7</w:t>
            </w:r>
          </w:p>
        </w:tc>
        <w:tc>
          <w:tcPr>
            <w:tcW w:w="2341" w:type="dxa"/>
            <w:vMerge w:val="restart"/>
            <w:tcBorders>
              <w:top w:val="single" w:sz="4" w:space="0" w:color="auto"/>
              <w:left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Тонконог Олена Миколаївна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учитель рос</w:t>
            </w:r>
            <w:r w:rsidRPr="001E3273">
              <w:rPr>
                <w:rFonts w:ascii="Times New Roman" w:eastAsia="Times New Roman" w:hAnsi="Times New Roman"/>
                <w:sz w:val="20"/>
                <w:szCs w:val="20"/>
                <w:lang w:val="uk-UA" w:eastAsia="ru-RU"/>
              </w:rPr>
              <w:t>ійської мови</w:t>
            </w:r>
            <w:r w:rsidRPr="001E3273">
              <w:rPr>
                <w:rFonts w:ascii="Times New Roman" w:eastAsia="Times New Roman" w:hAnsi="Times New Roman"/>
                <w:sz w:val="20"/>
                <w:szCs w:val="20"/>
                <w:lang w:eastAsia="ru-RU"/>
              </w:rPr>
              <w:t xml:space="preserve"> та </w:t>
            </w:r>
            <w:r w:rsidRPr="001E3273">
              <w:rPr>
                <w:rFonts w:ascii="Times New Roman" w:eastAsia="Times New Roman" w:hAnsi="Times New Roman"/>
                <w:sz w:val="20"/>
                <w:szCs w:val="20"/>
                <w:lang w:val="uk-UA" w:eastAsia="ru-RU"/>
              </w:rPr>
              <w:t xml:space="preserve">зарубіжної </w:t>
            </w:r>
            <w:r w:rsidRPr="001E3273">
              <w:rPr>
                <w:rFonts w:ascii="Times New Roman" w:eastAsia="Times New Roman" w:hAnsi="Times New Roman"/>
                <w:sz w:val="20"/>
                <w:szCs w:val="20"/>
                <w:lang w:eastAsia="ru-RU"/>
              </w:rPr>
              <w:t>літ</w:t>
            </w:r>
            <w:r w:rsidRPr="001E3273">
              <w:rPr>
                <w:rFonts w:ascii="Times New Roman" w:eastAsia="Times New Roman" w:hAnsi="Times New Roman"/>
                <w:sz w:val="20"/>
                <w:szCs w:val="20"/>
                <w:lang w:val="uk-UA" w:eastAsia="ru-RU"/>
              </w:rPr>
              <w:t>ератури</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 xml:space="preserve"> 0</w:t>
            </w:r>
            <w:r w:rsidRPr="001E3273">
              <w:rPr>
                <w:rFonts w:ascii="Times New Roman" w:eastAsia="Times New Roman" w:hAnsi="Times New Roman"/>
                <w:sz w:val="20"/>
                <w:szCs w:val="20"/>
                <w:lang w:val="en-US" w:eastAsia="ru-RU"/>
              </w:rPr>
              <w:t>4</w:t>
            </w:r>
            <w:r w:rsidRPr="001E3273">
              <w:rPr>
                <w:rFonts w:ascii="Times New Roman" w:eastAsia="Times New Roman" w:hAnsi="Times New Roman"/>
                <w:sz w:val="20"/>
                <w:szCs w:val="20"/>
                <w:lang w:eastAsia="ru-RU"/>
              </w:rPr>
              <w:t>.04.20</w:t>
            </w:r>
            <w:r w:rsidRPr="001E3273">
              <w:rPr>
                <w:rFonts w:ascii="Times New Roman" w:eastAsia="Times New Roman" w:hAnsi="Times New Roman"/>
                <w:sz w:val="20"/>
                <w:szCs w:val="20"/>
                <w:lang w:val="uk-UA" w:eastAsia="ru-RU"/>
              </w:rPr>
              <w:t>1</w:t>
            </w:r>
            <w:r w:rsidRPr="001E3273">
              <w:rPr>
                <w:rFonts w:ascii="Times New Roman" w:eastAsia="Times New Roman" w:hAnsi="Times New Roman"/>
                <w:sz w:val="20"/>
                <w:szCs w:val="20"/>
                <w:lang w:val="en-US"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00F57D22">
              <w:rPr>
                <w:rFonts w:ascii="Times New Roman" w:eastAsia="Times New Roman" w:hAnsi="Times New Roman"/>
                <w:sz w:val="20"/>
                <w:szCs w:val="20"/>
                <w:lang w:val="uk-UA" w:eastAsia="ru-RU"/>
              </w:rPr>
              <w:t>19</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r>
      <w:tr w:rsidR="001E3273" w:rsidRPr="001E3273" w:rsidTr="001E3273">
        <w:trPr>
          <w:jc w:val="center"/>
        </w:trPr>
        <w:tc>
          <w:tcPr>
            <w:tcW w:w="601" w:type="dxa"/>
            <w:vMerge/>
            <w:tcBorders>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2341" w:type="dxa"/>
            <w:vMerge/>
            <w:tcBorders>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заступник директора з навчально-виховної роботи</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05.04.2018</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2017</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8</w:t>
            </w:r>
          </w:p>
        </w:tc>
        <w:tc>
          <w:tcPr>
            <w:tcW w:w="234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 xml:space="preserve">Затула Валентина Миколаївна </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учитель рос</w:t>
            </w:r>
            <w:r w:rsidRPr="001E3273">
              <w:rPr>
                <w:rFonts w:ascii="Times New Roman" w:eastAsia="Times New Roman" w:hAnsi="Times New Roman"/>
                <w:sz w:val="20"/>
                <w:szCs w:val="20"/>
                <w:lang w:val="uk-UA" w:eastAsia="ru-RU"/>
              </w:rPr>
              <w:t>ійської мови</w:t>
            </w:r>
            <w:r w:rsidRPr="001E3273">
              <w:rPr>
                <w:rFonts w:ascii="Times New Roman" w:eastAsia="Times New Roman" w:hAnsi="Times New Roman"/>
                <w:sz w:val="20"/>
                <w:szCs w:val="20"/>
                <w:lang w:eastAsia="ru-RU"/>
              </w:rPr>
              <w:t xml:space="preserve"> та </w:t>
            </w:r>
            <w:r w:rsidRPr="001E3273">
              <w:rPr>
                <w:rFonts w:ascii="Times New Roman" w:eastAsia="Times New Roman" w:hAnsi="Times New Roman"/>
                <w:sz w:val="20"/>
                <w:szCs w:val="20"/>
                <w:lang w:val="uk-UA" w:eastAsia="ru-RU"/>
              </w:rPr>
              <w:t xml:space="preserve">світової </w:t>
            </w:r>
            <w:r w:rsidRPr="001E3273">
              <w:rPr>
                <w:rFonts w:ascii="Times New Roman" w:eastAsia="Times New Roman" w:hAnsi="Times New Roman"/>
                <w:sz w:val="20"/>
                <w:szCs w:val="20"/>
                <w:lang w:eastAsia="ru-RU"/>
              </w:rPr>
              <w:t>літ</w:t>
            </w:r>
            <w:r w:rsidRPr="001E3273">
              <w:rPr>
                <w:rFonts w:ascii="Times New Roman" w:eastAsia="Times New Roman" w:hAnsi="Times New Roman"/>
                <w:sz w:val="20"/>
                <w:szCs w:val="20"/>
                <w:lang w:val="uk-UA" w:eastAsia="ru-RU"/>
              </w:rPr>
              <w:t>ератури</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31.03.2020</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201</w:t>
            </w:r>
            <w:r w:rsidRPr="001E3273">
              <w:rPr>
                <w:rFonts w:ascii="Times New Roman" w:eastAsia="Times New Roman" w:hAnsi="Times New Roman"/>
                <w:sz w:val="20"/>
                <w:szCs w:val="20"/>
                <w:lang w:val="uk-UA" w:eastAsia="ru-RU"/>
              </w:rPr>
              <w:t>9</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F57D22"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9</w:t>
            </w:r>
          </w:p>
        </w:tc>
        <w:tc>
          <w:tcPr>
            <w:tcW w:w="234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Хабачкова  Вікторія Іванівна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учитель англ</w:t>
            </w:r>
            <w:r w:rsidRPr="001E3273">
              <w:rPr>
                <w:rFonts w:ascii="Times New Roman" w:eastAsia="Times New Roman" w:hAnsi="Times New Roman"/>
                <w:sz w:val="20"/>
                <w:szCs w:val="20"/>
                <w:lang w:val="uk-UA" w:eastAsia="ru-RU"/>
              </w:rPr>
              <w:t xml:space="preserve">ійської </w:t>
            </w:r>
            <w:r w:rsidRPr="001E3273">
              <w:rPr>
                <w:rFonts w:ascii="Times New Roman" w:eastAsia="Times New Roman" w:hAnsi="Times New Roman"/>
                <w:sz w:val="20"/>
                <w:szCs w:val="20"/>
                <w:lang w:eastAsia="ru-RU"/>
              </w:rPr>
              <w:t>мови</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05.04.2018</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Pr="001E3273">
              <w:rPr>
                <w:rFonts w:ascii="Times New Roman" w:eastAsia="Times New Roman" w:hAnsi="Times New Roman"/>
                <w:sz w:val="20"/>
                <w:szCs w:val="20"/>
                <w:lang w:val="uk-UA" w:eastAsia="ru-RU"/>
              </w:rPr>
              <w:t>17</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10</w:t>
            </w:r>
          </w:p>
        </w:tc>
        <w:tc>
          <w:tcPr>
            <w:tcW w:w="234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Кулібаба Тетяна</w:t>
            </w:r>
          </w:p>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Олександрівна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учитель англ</w:t>
            </w:r>
            <w:r w:rsidRPr="001E3273">
              <w:rPr>
                <w:rFonts w:ascii="Times New Roman" w:eastAsia="Times New Roman" w:hAnsi="Times New Roman"/>
                <w:sz w:val="20"/>
                <w:szCs w:val="20"/>
                <w:lang w:val="uk-UA" w:eastAsia="ru-RU"/>
              </w:rPr>
              <w:t xml:space="preserve">ійської </w:t>
            </w:r>
            <w:r w:rsidRPr="001E3273">
              <w:rPr>
                <w:rFonts w:ascii="Times New Roman" w:eastAsia="Times New Roman" w:hAnsi="Times New Roman"/>
                <w:sz w:val="20"/>
                <w:szCs w:val="20"/>
                <w:lang w:eastAsia="ru-RU"/>
              </w:rPr>
              <w:t>мови</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0</w:t>
            </w:r>
            <w:r w:rsidRPr="001E3273">
              <w:rPr>
                <w:rFonts w:ascii="Times New Roman" w:eastAsia="Times New Roman" w:hAnsi="Times New Roman"/>
                <w:sz w:val="20"/>
                <w:szCs w:val="20"/>
                <w:lang w:val="en-US" w:eastAsia="ru-RU"/>
              </w:rPr>
              <w:t>4</w:t>
            </w:r>
            <w:r w:rsidRPr="001E3273">
              <w:rPr>
                <w:rFonts w:ascii="Times New Roman" w:eastAsia="Times New Roman" w:hAnsi="Times New Roman"/>
                <w:sz w:val="20"/>
                <w:szCs w:val="20"/>
                <w:lang w:eastAsia="ru-RU"/>
              </w:rPr>
              <w:t>.04.20</w:t>
            </w:r>
            <w:r w:rsidRPr="001E3273">
              <w:rPr>
                <w:rFonts w:ascii="Times New Roman" w:eastAsia="Times New Roman" w:hAnsi="Times New Roman"/>
                <w:sz w:val="20"/>
                <w:szCs w:val="20"/>
                <w:lang w:val="uk-UA" w:eastAsia="ru-RU"/>
              </w:rPr>
              <w:t>1</w:t>
            </w:r>
            <w:r w:rsidRPr="001E3273">
              <w:rPr>
                <w:rFonts w:ascii="Times New Roman" w:eastAsia="Times New Roman" w:hAnsi="Times New Roman"/>
                <w:sz w:val="20"/>
                <w:szCs w:val="20"/>
                <w:lang w:val="en-US"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00F57D22">
              <w:rPr>
                <w:rFonts w:ascii="Times New Roman" w:eastAsia="Times New Roman" w:hAnsi="Times New Roman"/>
                <w:sz w:val="20"/>
                <w:szCs w:val="20"/>
                <w:lang w:val="uk-UA" w:eastAsia="ru-RU"/>
              </w:rPr>
              <w:t>19</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r>
      <w:tr w:rsidR="001E3273" w:rsidRPr="001E3273" w:rsidTr="001E3273">
        <w:trPr>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11</w:t>
            </w:r>
          </w:p>
        </w:tc>
        <w:tc>
          <w:tcPr>
            <w:tcW w:w="2341" w:type="dxa"/>
            <w:vMerge w:val="restart"/>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Шитова Ганна Євгеніївна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учитель історії</w:t>
            </w:r>
          </w:p>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0</w:t>
            </w:r>
            <w:r w:rsidRPr="001E3273">
              <w:rPr>
                <w:rFonts w:ascii="Times New Roman" w:eastAsia="Times New Roman" w:hAnsi="Times New Roman"/>
                <w:sz w:val="20"/>
                <w:szCs w:val="20"/>
                <w:lang w:val="en-US" w:eastAsia="ru-RU"/>
              </w:rPr>
              <w:t>4</w:t>
            </w:r>
            <w:r w:rsidRPr="001E3273">
              <w:rPr>
                <w:rFonts w:ascii="Times New Roman" w:eastAsia="Times New Roman" w:hAnsi="Times New Roman"/>
                <w:sz w:val="20"/>
                <w:szCs w:val="20"/>
                <w:lang w:eastAsia="ru-RU"/>
              </w:rPr>
              <w:t>.04.20</w:t>
            </w:r>
            <w:r w:rsidRPr="001E3273">
              <w:rPr>
                <w:rFonts w:ascii="Times New Roman" w:eastAsia="Times New Roman" w:hAnsi="Times New Roman"/>
                <w:sz w:val="20"/>
                <w:szCs w:val="20"/>
                <w:lang w:val="uk-UA" w:eastAsia="ru-RU"/>
              </w:rPr>
              <w:t>1</w:t>
            </w:r>
            <w:r w:rsidRPr="001E3273">
              <w:rPr>
                <w:rFonts w:ascii="Times New Roman" w:eastAsia="Times New Roman" w:hAnsi="Times New Roman"/>
                <w:sz w:val="20"/>
                <w:szCs w:val="20"/>
                <w:lang w:val="en-US"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00F57D22">
              <w:rPr>
                <w:rFonts w:ascii="Times New Roman" w:eastAsia="Times New Roman" w:hAnsi="Times New Roman"/>
                <w:sz w:val="20"/>
                <w:szCs w:val="20"/>
                <w:lang w:val="uk-UA" w:eastAsia="ru-RU"/>
              </w:rPr>
              <w:t>20</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r>
      <w:tr w:rsidR="001E3273" w:rsidRPr="001E3273" w:rsidTr="001E3273">
        <w:trPr>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1E3273" w:rsidRPr="001E3273" w:rsidRDefault="001E3273" w:rsidP="001E3273">
            <w:pPr>
              <w:spacing w:after="0" w:line="240" w:lineRule="auto"/>
              <w:rPr>
                <w:rFonts w:ascii="Times New Roman" w:eastAsia="Times New Roman" w:hAnsi="Times New Roman"/>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 xml:space="preserve">учитель </w:t>
            </w:r>
            <w:r w:rsidRPr="001E3273">
              <w:rPr>
                <w:rFonts w:ascii="Times New Roman" w:eastAsia="Times New Roman" w:hAnsi="Times New Roman"/>
                <w:sz w:val="20"/>
                <w:szCs w:val="20"/>
                <w:lang w:val="uk-UA" w:eastAsia="ru-RU"/>
              </w:rPr>
              <w:lastRenderedPageBreak/>
              <w:t>економіки</w:t>
            </w:r>
          </w:p>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lastRenderedPageBreak/>
              <w:t>0</w:t>
            </w:r>
            <w:r w:rsidRPr="001E3273">
              <w:rPr>
                <w:rFonts w:ascii="Times New Roman" w:eastAsia="Times New Roman" w:hAnsi="Times New Roman"/>
                <w:sz w:val="20"/>
                <w:szCs w:val="20"/>
                <w:lang w:val="en-US" w:eastAsia="ru-RU"/>
              </w:rPr>
              <w:t>4</w:t>
            </w:r>
            <w:r w:rsidRPr="001E3273">
              <w:rPr>
                <w:rFonts w:ascii="Times New Roman" w:eastAsia="Times New Roman" w:hAnsi="Times New Roman"/>
                <w:sz w:val="20"/>
                <w:szCs w:val="20"/>
                <w:lang w:eastAsia="ru-RU"/>
              </w:rPr>
              <w:t>.04.20</w:t>
            </w:r>
            <w:r w:rsidRPr="001E3273">
              <w:rPr>
                <w:rFonts w:ascii="Times New Roman" w:eastAsia="Times New Roman" w:hAnsi="Times New Roman"/>
                <w:sz w:val="20"/>
                <w:szCs w:val="20"/>
                <w:lang w:val="uk-UA" w:eastAsia="ru-RU"/>
              </w:rPr>
              <w:t>1</w:t>
            </w:r>
            <w:r w:rsidRPr="001E3273">
              <w:rPr>
                <w:rFonts w:ascii="Times New Roman" w:eastAsia="Times New Roman" w:hAnsi="Times New Roman"/>
                <w:sz w:val="20"/>
                <w:szCs w:val="20"/>
                <w:lang w:val="en-US"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2017</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lastRenderedPageBreak/>
              <w:t>12</w:t>
            </w:r>
          </w:p>
        </w:tc>
        <w:tc>
          <w:tcPr>
            <w:tcW w:w="234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Григорова Ніна Олександрівна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учитель математики</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0</w:t>
            </w:r>
            <w:r w:rsidRPr="001E3273">
              <w:rPr>
                <w:rFonts w:ascii="Times New Roman" w:eastAsia="Times New Roman" w:hAnsi="Times New Roman"/>
                <w:sz w:val="20"/>
                <w:szCs w:val="20"/>
                <w:lang w:val="en-US" w:eastAsia="ru-RU"/>
              </w:rPr>
              <w:t>4</w:t>
            </w:r>
            <w:r w:rsidRPr="001E3273">
              <w:rPr>
                <w:rFonts w:ascii="Times New Roman" w:eastAsia="Times New Roman" w:hAnsi="Times New Roman"/>
                <w:sz w:val="20"/>
                <w:szCs w:val="20"/>
                <w:lang w:eastAsia="ru-RU"/>
              </w:rPr>
              <w:t>.04.20</w:t>
            </w:r>
            <w:r w:rsidRPr="001E3273">
              <w:rPr>
                <w:rFonts w:ascii="Times New Roman" w:eastAsia="Times New Roman" w:hAnsi="Times New Roman"/>
                <w:sz w:val="20"/>
                <w:szCs w:val="20"/>
                <w:lang w:val="uk-UA" w:eastAsia="ru-RU"/>
              </w:rPr>
              <w:t>1</w:t>
            </w:r>
            <w:r w:rsidRPr="001E3273">
              <w:rPr>
                <w:rFonts w:ascii="Times New Roman" w:eastAsia="Times New Roman" w:hAnsi="Times New Roman"/>
                <w:sz w:val="20"/>
                <w:szCs w:val="20"/>
                <w:lang w:val="en-US"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Pr="001E3273">
              <w:rPr>
                <w:rFonts w:ascii="Times New Roman" w:eastAsia="Times New Roman" w:hAnsi="Times New Roman"/>
                <w:sz w:val="20"/>
                <w:szCs w:val="20"/>
                <w:lang w:val="uk-UA" w:eastAsia="ru-RU"/>
              </w:rPr>
              <w:t>15</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13</w:t>
            </w:r>
          </w:p>
        </w:tc>
        <w:tc>
          <w:tcPr>
            <w:tcW w:w="234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Кочергіна Тетяна</w:t>
            </w:r>
          </w:p>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Володимирівна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учитель географії</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04</w:t>
            </w:r>
            <w:r w:rsidRPr="001E3273">
              <w:rPr>
                <w:rFonts w:ascii="Times New Roman" w:eastAsia="Times New Roman" w:hAnsi="Times New Roman"/>
                <w:sz w:val="20"/>
                <w:szCs w:val="20"/>
                <w:lang w:eastAsia="ru-RU"/>
              </w:rPr>
              <w:t>.04.20</w:t>
            </w:r>
            <w:r w:rsidRPr="001E3273">
              <w:rPr>
                <w:rFonts w:ascii="Times New Roman" w:eastAsia="Times New Roman" w:hAnsi="Times New Roman"/>
                <w:sz w:val="20"/>
                <w:szCs w:val="20"/>
                <w:lang w:val="uk-UA"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Pr="001E3273">
              <w:rPr>
                <w:rFonts w:ascii="Times New Roman" w:eastAsia="Times New Roman" w:hAnsi="Times New Roman"/>
                <w:sz w:val="20"/>
                <w:szCs w:val="20"/>
                <w:lang w:val="uk-UA" w:eastAsia="ru-RU"/>
              </w:rPr>
              <w:t>18</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vMerge w:val="restart"/>
            <w:tcBorders>
              <w:top w:val="single" w:sz="4" w:space="0" w:color="auto"/>
              <w:left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14</w:t>
            </w:r>
          </w:p>
        </w:tc>
        <w:tc>
          <w:tcPr>
            <w:tcW w:w="2341" w:type="dxa"/>
            <w:vMerge w:val="restart"/>
            <w:tcBorders>
              <w:top w:val="single" w:sz="4" w:space="0" w:color="auto"/>
              <w:left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Прус Ніна</w:t>
            </w:r>
          </w:p>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Василівна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учитель біології</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05.04.2018</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Pr="001E3273">
              <w:rPr>
                <w:rFonts w:ascii="Times New Roman" w:eastAsia="Times New Roman" w:hAnsi="Times New Roman"/>
                <w:sz w:val="20"/>
                <w:szCs w:val="20"/>
                <w:lang w:val="uk-UA" w:eastAsia="ru-RU"/>
              </w:rPr>
              <w:t>17</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vMerge/>
            <w:tcBorders>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2341" w:type="dxa"/>
            <w:vMerge/>
            <w:tcBorders>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 основ здоров</w:t>
            </w:r>
            <w:r w:rsidRPr="001E3273">
              <w:rPr>
                <w:rFonts w:ascii="Times New Roman" w:eastAsia="Times New Roman" w:hAnsi="Times New Roman"/>
                <w:sz w:val="20"/>
                <w:szCs w:val="20"/>
                <w:lang w:val="en-US" w:eastAsia="ru-RU"/>
              </w:rPr>
              <w:t>’</w:t>
            </w:r>
            <w:r w:rsidRPr="001E3273">
              <w:rPr>
                <w:rFonts w:ascii="Times New Roman" w:eastAsia="Times New Roman" w:hAnsi="Times New Roman"/>
                <w:sz w:val="20"/>
                <w:szCs w:val="20"/>
                <w:lang w:val="uk-UA" w:eastAsia="ru-RU"/>
              </w:rPr>
              <w:t>я</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05.04.2018</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2017</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15</w:t>
            </w:r>
          </w:p>
        </w:tc>
        <w:tc>
          <w:tcPr>
            <w:tcW w:w="234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Датова Ірина Олександрівна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учитель фізики</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06</w:t>
            </w:r>
            <w:r w:rsidRPr="001E3273">
              <w:rPr>
                <w:rFonts w:ascii="Times New Roman" w:eastAsia="Times New Roman" w:hAnsi="Times New Roman"/>
                <w:sz w:val="20"/>
                <w:szCs w:val="20"/>
                <w:lang w:eastAsia="ru-RU"/>
              </w:rPr>
              <w:t>.04.20</w:t>
            </w:r>
            <w:r w:rsidRPr="001E3273">
              <w:rPr>
                <w:rFonts w:ascii="Times New Roman" w:eastAsia="Times New Roman" w:hAnsi="Times New Roman"/>
                <w:sz w:val="20"/>
                <w:szCs w:val="20"/>
                <w:lang w:val="uk-UA" w:eastAsia="ru-RU"/>
              </w:rPr>
              <w:t>17</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Pr="001E3273">
              <w:rPr>
                <w:rFonts w:ascii="Times New Roman" w:eastAsia="Times New Roman" w:hAnsi="Times New Roman"/>
                <w:sz w:val="20"/>
                <w:szCs w:val="20"/>
                <w:lang w:val="uk-UA" w:eastAsia="ru-RU"/>
              </w:rPr>
              <w:t>16</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vMerge w:val="restart"/>
            <w:tcBorders>
              <w:top w:val="single" w:sz="4" w:space="0" w:color="auto"/>
              <w:left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16</w:t>
            </w:r>
          </w:p>
        </w:tc>
        <w:tc>
          <w:tcPr>
            <w:tcW w:w="2341" w:type="dxa"/>
            <w:vMerge w:val="restart"/>
            <w:tcBorders>
              <w:top w:val="single" w:sz="4" w:space="0" w:color="auto"/>
              <w:left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Камінецька Ольга Павлівна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учитель труд</w:t>
            </w:r>
            <w:r w:rsidRPr="001E3273">
              <w:rPr>
                <w:rFonts w:ascii="Times New Roman" w:eastAsia="Times New Roman" w:hAnsi="Times New Roman"/>
                <w:sz w:val="20"/>
                <w:szCs w:val="20"/>
                <w:lang w:val="uk-UA" w:eastAsia="ru-RU"/>
              </w:rPr>
              <w:t>ового навчання</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05.04.2018</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Pr="001E3273">
              <w:rPr>
                <w:rFonts w:ascii="Times New Roman" w:eastAsia="Times New Roman" w:hAnsi="Times New Roman"/>
                <w:sz w:val="20"/>
                <w:szCs w:val="20"/>
                <w:lang w:val="uk-UA" w:eastAsia="ru-RU"/>
              </w:rPr>
              <w:t>18</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vMerge/>
            <w:tcBorders>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2341" w:type="dxa"/>
            <w:vMerge/>
            <w:tcBorders>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керівник гуртка</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22.03.2018</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2014</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F57D22">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17</w:t>
            </w:r>
          </w:p>
        </w:tc>
        <w:tc>
          <w:tcPr>
            <w:tcW w:w="2341" w:type="dxa"/>
            <w:tcBorders>
              <w:top w:val="single" w:sz="4" w:space="0" w:color="auto"/>
              <w:left w:val="single" w:sz="4" w:space="0" w:color="auto"/>
              <w:bottom w:val="single" w:sz="4" w:space="0" w:color="auto"/>
              <w:right w:val="single" w:sz="4" w:space="0" w:color="auto"/>
            </w:tcBorders>
          </w:tcPr>
          <w:p w:rsidR="001E3273" w:rsidRPr="00F57D22" w:rsidRDefault="00F57D2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Валяєва Юлія Геннадіївна</w:t>
            </w:r>
          </w:p>
        </w:tc>
        <w:tc>
          <w:tcPr>
            <w:tcW w:w="1568" w:type="dxa"/>
            <w:tcBorders>
              <w:top w:val="single" w:sz="4" w:space="0" w:color="auto"/>
              <w:left w:val="single" w:sz="4" w:space="0" w:color="auto"/>
              <w:bottom w:val="single" w:sz="4" w:space="0" w:color="auto"/>
              <w:right w:val="single" w:sz="4" w:space="0" w:color="auto"/>
            </w:tcBorders>
          </w:tcPr>
          <w:p w:rsidR="001E3273" w:rsidRPr="00F57D22"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фізичної культури</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F57D22"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18</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Іванова Алла Леонідівна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учитель муз</w:t>
            </w:r>
            <w:r w:rsidRPr="001E3273">
              <w:rPr>
                <w:rFonts w:ascii="Times New Roman" w:eastAsia="Times New Roman" w:hAnsi="Times New Roman"/>
                <w:sz w:val="20"/>
                <w:szCs w:val="20"/>
                <w:lang w:val="uk-UA" w:eastAsia="ru-RU"/>
              </w:rPr>
              <w:t>ичного</w:t>
            </w:r>
            <w:r w:rsidRPr="001E3273">
              <w:rPr>
                <w:rFonts w:ascii="Times New Roman" w:eastAsia="Times New Roman" w:hAnsi="Times New Roman"/>
                <w:sz w:val="20"/>
                <w:szCs w:val="20"/>
                <w:lang w:eastAsia="ru-RU"/>
              </w:rPr>
              <w:t xml:space="preserve"> мистецтва</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20.03.2019</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Pr="001E3273">
              <w:rPr>
                <w:rFonts w:ascii="Times New Roman" w:eastAsia="Times New Roman" w:hAnsi="Times New Roman"/>
                <w:sz w:val="20"/>
                <w:szCs w:val="20"/>
                <w:lang w:val="uk-UA" w:eastAsia="ru-RU"/>
              </w:rPr>
              <w:t>18</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19</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Халецька Наталія Вячеславівна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 образотворчого мистецтва</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не атестувалась</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не проходила</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Жугля Марина Олексіївна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 художньої культури</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не атестувалась</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2010</w:t>
            </w:r>
          </w:p>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(ВНЗ)</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21</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Водолазська Тамара Миколаївна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учитель початкових класів</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04</w:t>
            </w:r>
            <w:r w:rsidRPr="001E3273">
              <w:rPr>
                <w:rFonts w:ascii="Times New Roman" w:eastAsia="Times New Roman" w:hAnsi="Times New Roman"/>
                <w:sz w:val="20"/>
                <w:szCs w:val="20"/>
                <w:lang w:eastAsia="ru-RU"/>
              </w:rPr>
              <w:t>.04.20</w:t>
            </w:r>
            <w:r w:rsidRPr="001E3273">
              <w:rPr>
                <w:rFonts w:ascii="Times New Roman" w:eastAsia="Times New Roman" w:hAnsi="Times New Roman"/>
                <w:sz w:val="20"/>
                <w:szCs w:val="20"/>
                <w:lang w:val="uk-UA" w:eastAsia="ru-RU"/>
              </w:rPr>
              <w:t>19</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Pr="001E3273">
              <w:rPr>
                <w:rFonts w:ascii="Times New Roman" w:eastAsia="Times New Roman" w:hAnsi="Times New Roman"/>
                <w:sz w:val="20"/>
                <w:szCs w:val="20"/>
                <w:lang w:val="uk-UA" w:eastAsia="ru-RU"/>
              </w:rPr>
              <w:t>18</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22</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Седова Тамара Іванівна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учитель початк</w:t>
            </w:r>
            <w:r w:rsidRPr="001E3273">
              <w:rPr>
                <w:rFonts w:ascii="Times New Roman" w:eastAsia="Times New Roman" w:hAnsi="Times New Roman"/>
                <w:sz w:val="20"/>
                <w:szCs w:val="20"/>
                <w:lang w:val="uk-UA" w:eastAsia="ru-RU"/>
              </w:rPr>
              <w:t>ових класів</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0</w:t>
            </w:r>
            <w:r w:rsidRPr="001E3273">
              <w:rPr>
                <w:rFonts w:ascii="Times New Roman" w:eastAsia="Times New Roman" w:hAnsi="Times New Roman"/>
                <w:sz w:val="20"/>
                <w:szCs w:val="20"/>
                <w:lang w:val="en-US" w:eastAsia="ru-RU"/>
              </w:rPr>
              <w:t>4</w:t>
            </w:r>
            <w:r w:rsidRPr="001E3273">
              <w:rPr>
                <w:rFonts w:ascii="Times New Roman" w:eastAsia="Times New Roman" w:hAnsi="Times New Roman"/>
                <w:sz w:val="20"/>
                <w:szCs w:val="20"/>
                <w:lang w:eastAsia="ru-RU"/>
              </w:rPr>
              <w:t>.04.20</w:t>
            </w:r>
            <w:r w:rsidRPr="001E3273">
              <w:rPr>
                <w:rFonts w:ascii="Times New Roman" w:eastAsia="Times New Roman" w:hAnsi="Times New Roman"/>
                <w:sz w:val="20"/>
                <w:szCs w:val="20"/>
                <w:lang w:val="uk-UA" w:eastAsia="ru-RU"/>
              </w:rPr>
              <w:t>1</w:t>
            </w:r>
            <w:r w:rsidRPr="001E3273">
              <w:rPr>
                <w:rFonts w:ascii="Times New Roman" w:eastAsia="Times New Roman" w:hAnsi="Times New Roman"/>
                <w:sz w:val="20"/>
                <w:szCs w:val="20"/>
                <w:lang w:val="en-US" w:eastAsia="ru-RU"/>
              </w:rPr>
              <w:t>6</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201</w:t>
            </w:r>
            <w:r w:rsidR="00F57D22">
              <w:rPr>
                <w:rFonts w:ascii="Times New Roman" w:eastAsia="Times New Roman" w:hAnsi="Times New Roman"/>
                <w:sz w:val="20"/>
                <w:szCs w:val="20"/>
                <w:lang w:val="uk-UA" w:eastAsia="ru-RU"/>
              </w:rPr>
              <w:t>9</w:t>
            </w:r>
          </w:p>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18"/>
                <w:szCs w:val="18"/>
                <w:lang w:val="uk-UA" w:eastAsia="ru-RU"/>
              </w:rPr>
              <w:t>(2018   НУШ)</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23</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Сєдашова Неоніла Олексіївна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учитель початк</w:t>
            </w:r>
            <w:r w:rsidRPr="001E3273">
              <w:rPr>
                <w:rFonts w:ascii="Times New Roman" w:eastAsia="Times New Roman" w:hAnsi="Times New Roman"/>
                <w:sz w:val="20"/>
                <w:szCs w:val="20"/>
                <w:lang w:val="uk-UA" w:eastAsia="ru-RU"/>
              </w:rPr>
              <w:t>ових класів</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20.03.2020</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Pr="001E3273">
              <w:rPr>
                <w:rFonts w:ascii="Times New Roman" w:eastAsia="Times New Roman" w:hAnsi="Times New Roman"/>
                <w:sz w:val="20"/>
                <w:szCs w:val="20"/>
                <w:lang w:val="uk-UA" w:eastAsia="ru-RU"/>
              </w:rPr>
              <w:t>19</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F57D22"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24</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Віслогубова Наталя Миколаївна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учитель початк</w:t>
            </w:r>
            <w:r w:rsidRPr="001E3273">
              <w:rPr>
                <w:rFonts w:ascii="Times New Roman" w:eastAsia="Times New Roman" w:hAnsi="Times New Roman"/>
                <w:sz w:val="20"/>
                <w:szCs w:val="20"/>
                <w:lang w:val="uk-UA" w:eastAsia="ru-RU"/>
              </w:rPr>
              <w:t>ових класів</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F57D22" w:rsidP="001E327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 xml:space="preserve">     20.03.2020</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20</w:t>
            </w:r>
            <w:r w:rsidRPr="001E3273">
              <w:rPr>
                <w:rFonts w:ascii="Times New Roman" w:eastAsia="Times New Roman" w:hAnsi="Times New Roman"/>
                <w:sz w:val="20"/>
                <w:szCs w:val="20"/>
                <w:lang w:val="uk-UA" w:eastAsia="ru-RU"/>
              </w:rPr>
              <w:t>18</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F57D22"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25</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Водоп’</w:t>
            </w:r>
            <w:r w:rsidRPr="001E3273">
              <w:rPr>
                <w:rFonts w:ascii="Times New Roman" w:eastAsia="Times New Roman" w:hAnsi="Times New Roman"/>
                <w:sz w:val="20"/>
                <w:szCs w:val="20"/>
                <w:lang w:eastAsia="ru-RU"/>
              </w:rPr>
              <w:t>янова М</w:t>
            </w:r>
            <w:r w:rsidRPr="001E3273">
              <w:rPr>
                <w:rFonts w:ascii="Times New Roman" w:eastAsia="Times New Roman" w:hAnsi="Times New Roman"/>
                <w:sz w:val="20"/>
                <w:szCs w:val="20"/>
                <w:lang w:val="uk-UA" w:eastAsia="ru-RU"/>
              </w:rPr>
              <w:t>аргарита Олексіївна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 початкових класів</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val="uk-UA" w:eastAsia="ru-RU"/>
              </w:rPr>
              <w:t xml:space="preserve">     22.03.2018</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2014</w:t>
            </w:r>
          </w:p>
          <w:p w:rsidR="001E3273" w:rsidRPr="001E3273" w:rsidRDefault="0028164A" w:rsidP="0028164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(2018 НУШ</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26</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Левенець Людмила Петрівна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 початкових класів</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en-US" w:eastAsia="ru-RU"/>
              </w:rPr>
            </w:pPr>
            <w:r w:rsidRPr="001E3273">
              <w:rPr>
                <w:rFonts w:ascii="Times New Roman" w:eastAsia="Times New Roman" w:hAnsi="Times New Roman"/>
                <w:sz w:val="20"/>
                <w:szCs w:val="20"/>
                <w:lang w:val="uk-UA" w:eastAsia="ru-RU"/>
              </w:rPr>
              <w:t>2</w:t>
            </w:r>
            <w:r w:rsidRPr="001E3273">
              <w:rPr>
                <w:rFonts w:ascii="Times New Roman" w:eastAsia="Times New Roman" w:hAnsi="Times New Roman"/>
                <w:sz w:val="20"/>
                <w:szCs w:val="20"/>
                <w:lang w:val="en-US" w:eastAsia="ru-RU"/>
              </w:rPr>
              <w:t>3</w:t>
            </w:r>
            <w:r w:rsidRPr="001E3273">
              <w:rPr>
                <w:rFonts w:ascii="Times New Roman" w:eastAsia="Times New Roman" w:hAnsi="Times New Roman"/>
                <w:sz w:val="20"/>
                <w:szCs w:val="20"/>
                <w:lang w:val="uk-UA" w:eastAsia="ru-RU"/>
              </w:rPr>
              <w:t>.03.201</w:t>
            </w:r>
            <w:r w:rsidRPr="001E3273">
              <w:rPr>
                <w:rFonts w:ascii="Times New Roman" w:eastAsia="Times New Roman" w:hAnsi="Times New Roman"/>
                <w:sz w:val="20"/>
                <w:szCs w:val="20"/>
                <w:lang w:val="en-US" w:eastAsia="ru-RU"/>
              </w:rPr>
              <w:t>6</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2020</w:t>
            </w:r>
          </w:p>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r w:rsidRPr="001E3273">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27</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Віту Наталія Володимирівна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 початкових класів</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22.03.2018</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2017</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28</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Яновська Надія Ігорівна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 англійської мови</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20.03.2019</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2017</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29</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Крапівіна Світлана Анатоліївна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 української мови та літератури</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20.03.2019</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2018</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30</w:t>
            </w:r>
          </w:p>
        </w:tc>
        <w:tc>
          <w:tcPr>
            <w:tcW w:w="234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Бритікова Юлія Валеріївна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 інформатики і математики</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20.03.2019</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2018</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31</w:t>
            </w:r>
          </w:p>
        </w:tc>
        <w:tc>
          <w:tcPr>
            <w:tcW w:w="234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 xml:space="preserve">Павлусенко Ярослава </w:t>
            </w:r>
            <w:r w:rsidRPr="001E3273">
              <w:rPr>
                <w:rFonts w:ascii="Times New Roman" w:eastAsia="Times New Roman" w:hAnsi="Times New Roman"/>
                <w:sz w:val="20"/>
                <w:szCs w:val="20"/>
                <w:lang w:val="uk-UA" w:eastAsia="ru-RU"/>
              </w:rPr>
              <w:lastRenderedPageBreak/>
              <w:t>Віталіївна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lastRenderedPageBreak/>
              <w:t xml:space="preserve">завідувач </w:t>
            </w:r>
            <w:r w:rsidRPr="001E3273">
              <w:rPr>
                <w:rFonts w:ascii="Times New Roman" w:eastAsia="Times New Roman" w:hAnsi="Times New Roman"/>
                <w:sz w:val="20"/>
                <w:szCs w:val="20"/>
                <w:lang w:val="uk-UA" w:eastAsia="ru-RU"/>
              </w:rPr>
              <w:lastRenderedPageBreak/>
              <w:t>бібліотекою</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lastRenderedPageBreak/>
              <w:t>23.03.2016</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2020</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lastRenderedPageBreak/>
              <w:t>32</w:t>
            </w:r>
          </w:p>
        </w:tc>
        <w:tc>
          <w:tcPr>
            <w:tcW w:w="2341"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Павленко Тетяна Сергіївна</w:t>
            </w:r>
          </w:p>
        </w:tc>
        <w:tc>
          <w:tcPr>
            <w:tcW w:w="1568"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 інформатики</w:t>
            </w:r>
          </w:p>
        </w:tc>
        <w:tc>
          <w:tcPr>
            <w:tcW w:w="1134"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20.03.2019</w:t>
            </w:r>
          </w:p>
        </w:tc>
        <w:tc>
          <w:tcPr>
            <w:tcW w:w="993" w:type="dxa"/>
            <w:tcBorders>
              <w:top w:val="single" w:sz="4" w:space="0" w:color="auto"/>
              <w:left w:val="single" w:sz="4" w:space="0" w:color="auto"/>
              <w:bottom w:val="single" w:sz="4" w:space="0" w:color="auto"/>
              <w:right w:val="single" w:sz="4" w:space="0" w:color="auto"/>
            </w:tcBorders>
            <w:hideMark/>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2018</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33</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Косяк Олександр Володимирович</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учитель фіз</w:t>
            </w:r>
            <w:r w:rsidRPr="001E3273">
              <w:rPr>
                <w:rFonts w:ascii="Times New Roman" w:eastAsia="Times New Roman" w:hAnsi="Times New Roman"/>
                <w:sz w:val="20"/>
                <w:szCs w:val="20"/>
                <w:lang w:val="uk-UA" w:eastAsia="ru-RU"/>
              </w:rPr>
              <w:t>ичної</w:t>
            </w:r>
            <w:r w:rsidRPr="001E3273">
              <w:rPr>
                <w:rFonts w:ascii="Times New Roman" w:eastAsia="Times New Roman" w:hAnsi="Times New Roman"/>
                <w:sz w:val="20"/>
                <w:szCs w:val="20"/>
                <w:lang w:eastAsia="ru-RU"/>
              </w:rPr>
              <w:t xml:space="preserve"> культури</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Навчається у ВНЗ</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34</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Гриценко Олена Валентинівна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 початкових класів</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2019 (ВНЗ)</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35</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F57D2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Китаєва Юлія Іванівна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Асистент учителя</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2019</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F57D22"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36</w:t>
            </w:r>
          </w:p>
        </w:tc>
        <w:tc>
          <w:tcPr>
            <w:tcW w:w="2341"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Петрова Марина Геннадіївна</w:t>
            </w:r>
          </w:p>
        </w:tc>
        <w:tc>
          <w:tcPr>
            <w:tcW w:w="1568" w:type="dxa"/>
            <w:tcBorders>
              <w:top w:val="single" w:sz="4" w:space="0" w:color="auto"/>
              <w:left w:val="single" w:sz="4" w:space="0" w:color="auto"/>
              <w:bottom w:val="single" w:sz="4" w:space="0" w:color="auto"/>
              <w:right w:val="single" w:sz="4" w:space="0" w:color="auto"/>
            </w:tcBorders>
          </w:tcPr>
          <w:p w:rsidR="00F57D22" w:rsidRPr="001E3273" w:rsidRDefault="00F57D22" w:rsidP="001319A6">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 початкових класів</w:t>
            </w:r>
          </w:p>
        </w:tc>
        <w:tc>
          <w:tcPr>
            <w:tcW w:w="1134" w:type="dxa"/>
            <w:tcBorders>
              <w:top w:val="single" w:sz="4" w:space="0" w:color="auto"/>
              <w:left w:val="single" w:sz="4" w:space="0" w:color="auto"/>
              <w:bottom w:val="single" w:sz="4" w:space="0" w:color="auto"/>
              <w:right w:val="single" w:sz="4" w:space="0" w:color="auto"/>
            </w:tcBorders>
          </w:tcPr>
          <w:p w:rsidR="00F57D22" w:rsidRPr="001E3273" w:rsidRDefault="00F57D22" w:rsidP="001319A6">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F57D22" w:rsidRPr="001E3273" w:rsidRDefault="00F57D22" w:rsidP="001319A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2019 (ВНЗ)</w:t>
            </w:r>
          </w:p>
        </w:tc>
        <w:tc>
          <w:tcPr>
            <w:tcW w:w="708"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37</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Захарюта Лариса Олексіївна</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Асистент учителя</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2018</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r>
      <w:tr w:rsidR="001E3273"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38</w:t>
            </w:r>
          </w:p>
        </w:tc>
        <w:tc>
          <w:tcPr>
            <w:tcW w:w="234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Марченко Юрій Васильович</w:t>
            </w:r>
          </w:p>
        </w:tc>
        <w:tc>
          <w:tcPr>
            <w:tcW w:w="156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 трудового навчання</w:t>
            </w:r>
          </w:p>
        </w:tc>
        <w:tc>
          <w:tcPr>
            <w:tcW w:w="1134" w:type="dxa"/>
            <w:tcBorders>
              <w:top w:val="single" w:sz="4" w:space="0" w:color="auto"/>
              <w:left w:val="single" w:sz="4" w:space="0" w:color="auto"/>
              <w:bottom w:val="single" w:sz="4" w:space="0" w:color="auto"/>
              <w:right w:val="single" w:sz="4" w:space="0" w:color="auto"/>
            </w:tcBorders>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20.03.2020</w:t>
            </w:r>
          </w:p>
        </w:tc>
        <w:tc>
          <w:tcPr>
            <w:tcW w:w="993" w:type="dxa"/>
            <w:tcBorders>
              <w:top w:val="single" w:sz="4" w:space="0" w:color="auto"/>
              <w:left w:val="single" w:sz="4" w:space="0" w:color="auto"/>
              <w:bottom w:val="single" w:sz="4" w:space="0" w:color="auto"/>
              <w:right w:val="single" w:sz="4" w:space="0" w:color="auto"/>
            </w:tcBorders>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2019</w:t>
            </w:r>
          </w:p>
        </w:tc>
        <w:tc>
          <w:tcPr>
            <w:tcW w:w="708"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1E3273" w:rsidRPr="001E3273" w:rsidRDefault="001E3273"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1E3273"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F57D22"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39</w:t>
            </w:r>
          </w:p>
        </w:tc>
        <w:tc>
          <w:tcPr>
            <w:tcW w:w="2341"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Гараджаєва Абаніз панах огли</w:t>
            </w:r>
          </w:p>
        </w:tc>
        <w:tc>
          <w:tcPr>
            <w:tcW w:w="1568"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Асистент учителя</w:t>
            </w:r>
          </w:p>
        </w:tc>
        <w:tc>
          <w:tcPr>
            <w:tcW w:w="1134" w:type="dxa"/>
            <w:tcBorders>
              <w:top w:val="single" w:sz="4" w:space="0" w:color="auto"/>
              <w:left w:val="single" w:sz="4" w:space="0" w:color="auto"/>
              <w:bottom w:val="single" w:sz="4" w:space="0" w:color="auto"/>
              <w:right w:val="single" w:sz="4" w:space="0" w:color="auto"/>
            </w:tcBorders>
          </w:tcPr>
          <w:p w:rsidR="00F57D22"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F57D22"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2019</w:t>
            </w:r>
          </w:p>
        </w:tc>
        <w:tc>
          <w:tcPr>
            <w:tcW w:w="708"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F57D22" w:rsidRDefault="00F57D22" w:rsidP="001E3273">
            <w:pPr>
              <w:spacing w:after="0" w:line="240" w:lineRule="auto"/>
              <w:jc w:val="center"/>
              <w:rPr>
                <w:rFonts w:ascii="Times New Roman" w:eastAsia="Times New Roman" w:hAnsi="Times New Roman"/>
                <w:sz w:val="20"/>
                <w:szCs w:val="20"/>
                <w:lang w:val="uk-UA" w:eastAsia="ru-RU"/>
              </w:rPr>
            </w:pPr>
          </w:p>
        </w:tc>
      </w:tr>
      <w:tr w:rsidR="00F57D22"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40</w:t>
            </w:r>
          </w:p>
        </w:tc>
        <w:tc>
          <w:tcPr>
            <w:tcW w:w="2341"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Павлюк Олена Геннадіївна</w:t>
            </w:r>
          </w:p>
        </w:tc>
        <w:tc>
          <w:tcPr>
            <w:tcW w:w="1568" w:type="dxa"/>
            <w:tcBorders>
              <w:top w:val="single" w:sz="4" w:space="0" w:color="auto"/>
              <w:left w:val="single" w:sz="4" w:space="0" w:color="auto"/>
              <w:bottom w:val="single" w:sz="4" w:space="0" w:color="auto"/>
              <w:right w:val="single" w:sz="4" w:space="0" w:color="auto"/>
            </w:tcBorders>
          </w:tcPr>
          <w:p w:rsidR="00F57D22" w:rsidRDefault="00F57D22" w:rsidP="001319A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Асистент учителя</w:t>
            </w:r>
          </w:p>
          <w:p w:rsidR="0028164A" w:rsidRPr="001E3273" w:rsidRDefault="0028164A" w:rsidP="001319A6">
            <w:pPr>
              <w:spacing w:after="0" w:line="240" w:lineRule="auto"/>
              <w:jc w:val="center"/>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57D22" w:rsidRDefault="00F57D22" w:rsidP="001319A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F57D22" w:rsidRDefault="00F57D22" w:rsidP="001319A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2020</w:t>
            </w:r>
          </w:p>
        </w:tc>
        <w:tc>
          <w:tcPr>
            <w:tcW w:w="708"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F57D22" w:rsidRDefault="00F57D22" w:rsidP="001E3273">
            <w:pPr>
              <w:spacing w:after="0" w:line="240" w:lineRule="auto"/>
              <w:jc w:val="center"/>
              <w:rPr>
                <w:rFonts w:ascii="Times New Roman" w:eastAsia="Times New Roman" w:hAnsi="Times New Roman"/>
                <w:sz w:val="20"/>
                <w:szCs w:val="20"/>
                <w:lang w:val="uk-UA" w:eastAsia="ru-RU"/>
              </w:rPr>
            </w:pPr>
          </w:p>
        </w:tc>
      </w:tr>
      <w:tr w:rsidR="00F57D22"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tcPr>
          <w:p w:rsidR="00F57D22"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41</w:t>
            </w:r>
          </w:p>
        </w:tc>
        <w:tc>
          <w:tcPr>
            <w:tcW w:w="2341" w:type="dxa"/>
            <w:tcBorders>
              <w:top w:val="single" w:sz="4" w:space="0" w:color="auto"/>
              <w:left w:val="single" w:sz="4" w:space="0" w:color="auto"/>
              <w:bottom w:val="single" w:sz="4" w:space="0" w:color="auto"/>
              <w:right w:val="single" w:sz="4" w:space="0" w:color="auto"/>
            </w:tcBorders>
          </w:tcPr>
          <w:p w:rsidR="00F57D22" w:rsidRDefault="00F57D2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Гончаренко Надія Анатоліївна</w:t>
            </w:r>
          </w:p>
        </w:tc>
        <w:tc>
          <w:tcPr>
            <w:tcW w:w="1568" w:type="dxa"/>
            <w:tcBorders>
              <w:top w:val="single" w:sz="4" w:space="0" w:color="auto"/>
              <w:left w:val="single" w:sz="4" w:space="0" w:color="auto"/>
              <w:bottom w:val="single" w:sz="4" w:space="0" w:color="auto"/>
              <w:right w:val="single" w:sz="4" w:space="0" w:color="auto"/>
            </w:tcBorders>
          </w:tcPr>
          <w:p w:rsidR="00F57D22" w:rsidRDefault="00F57D22" w:rsidP="001319A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Педагог-організатор</w:t>
            </w:r>
          </w:p>
        </w:tc>
        <w:tc>
          <w:tcPr>
            <w:tcW w:w="1134" w:type="dxa"/>
            <w:tcBorders>
              <w:top w:val="single" w:sz="4" w:space="0" w:color="auto"/>
              <w:left w:val="single" w:sz="4" w:space="0" w:color="auto"/>
              <w:bottom w:val="single" w:sz="4" w:space="0" w:color="auto"/>
              <w:right w:val="single" w:sz="4" w:space="0" w:color="auto"/>
            </w:tcBorders>
          </w:tcPr>
          <w:p w:rsidR="00F57D22" w:rsidRDefault="00F57D22" w:rsidP="001319A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F57D22" w:rsidRDefault="00F57D22" w:rsidP="001319A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F57D22" w:rsidRDefault="00F57D22" w:rsidP="001E3273">
            <w:pPr>
              <w:spacing w:after="0" w:line="240" w:lineRule="auto"/>
              <w:jc w:val="center"/>
              <w:rPr>
                <w:rFonts w:ascii="Times New Roman" w:eastAsia="Times New Roman" w:hAnsi="Times New Roman"/>
                <w:sz w:val="20"/>
                <w:szCs w:val="20"/>
                <w:lang w:val="uk-UA" w:eastAsia="ru-RU"/>
              </w:rPr>
            </w:pPr>
          </w:p>
        </w:tc>
      </w:tr>
      <w:tr w:rsidR="00F57D22" w:rsidRPr="001E3273" w:rsidTr="001E3273">
        <w:trPr>
          <w:jc w:val="center"/>
        </w:trPr>
        <w:tc>
          <w:tcPr>
            <w:tcW w:w="601" w:type="dxa"/>
            <w:tcBorders>
              <w:top w:val="single" w:sz="4" w:space="0" w:color="auto"/>
              <w:left w:val="single" w:sz="4" w:space="0" w:color="auto"/>
              <w:bottom w:val="single" w:sz="4" w:space="0" w:color="auto"/>
              <w:right w:val="single" w:sz="4" w:space="0" w:color="auto"/>
            </w:tcBorders>
          </w:tcPr>
          <w:p w:rsidR="00F57D22" w:rsidRDefault="00F57D22"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42</w:t>
            </w:r>
          </w:p>
        </w:tc>
        <w:tc>
          <w:tcPr>
            <w:tcW w:w="2341" w:type="dxa"/>
            <w:tcBorders>
              <w:top w:val="single" w:sz="4" w:space="0" w:color="auto"/>
              <w:left w:val="single" w:sz="4" w:space="0" w:color="auto"/>
              <w:bottom w:val="single" w:sz="4" w:space="0" w:color="auto"/>
              <w:right w:val="single" w:sz="4" w:space="0" w:color="auto"/>
            </w:tcBorders>
          </w:tcPr>
          <w:p w:rsidR="00F57D22" w:rsidRDefault="00F57D2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Тегза Євгенія Юріївна</w:t>
            </w:r>
          </w:p>
        </w:tc>
        <w:tc>
          <w:tcPr>
            <w:tcW w:w="1568" w:type="dxa"/>
            <w:tcBorders>
              <w:top w:val="single" w:sz="4" w:space="0" w:color="auto"/>
              <w:left w:val="single" w:sz="4" w:space="0" w:color="auto"/>
              <w:bottom w:val="single" w:sz="4" w:space="0" w:color="auto"/>
              <w:right w:val="single" w:sz="4" w:space="0" w:color="auto"/>
            </w:tcBorders>
          </w:tcPr>
          <w:p w:rsidR="00F57D22" w:rsidRDefault="00F57D22" w:rsidP="001319A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Практичний психолог</w:t>
            </w:r>
          </w:p>
          <w:p w:rsidR="0028164A" w:rsidRDefault="0028164A" w:rsidP="001319A6">
            <w:pPr>
              <w:spacing w:after="0" w:line="240" w:lineRule="auto"/>
              <w:jc w:val="center"/>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F57D22" w:rsidRDefault="00F57D22" w:rsidP="001319A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F57D22" w:rsidRDefault="00F57D22" w:rsidP="001319A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F57D22" w:rsidRPr="001E3273" w:rsidRDefault="00F57D22"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F57D22" w:rsidRDefault="00F57D22" w:rsidP="001E3273">
            <w:pPr>
              <w:spacing w:after="0" w:line="240" w:lineRule="auto"/>
              <w:jc w:val="center"/>
              <w:rPr>
                <w:rFonts w:ascii="Times New Roman" w:eastAsia="Times New Roman" w:hAnsi="Times New Roman"/>
                <w:sz w:val="20"/>
                <w:szCs w:val="20"/>
                <w:lang w:val="uk-UA" w:eastAsia="ru-RU"/>
              </w:rPr>
            </w:pPr>
          </w:p>
        </w:tc>
      </w:tr>
    </w:tbl>
    <w:p w:rsidR="002D6389" w:rsidRDefault="002D6389" w:rsidP="00393025">
      <w:pPr>
        <w:tabs>
          <w:tab w:val="left" w:pos="2370"/>
        </w:tabs>
        <w:spacing w:after="0"/>
        <w:jc w:val="both"/>
        <w:rPr>
          <w:rFonts w:ascii="Times New Roman" w:hAnsi="Times New Roman"/>
          <w:b/>
          <w:sz w:val="24"/>
          <w:szCs w:val="24"/>
          <w:lang w:val="uk-UA"/>
        </w:rPr>
      </w:pPr>
    </w:p>
    <w:p w:rsidR="004D2AD2" w:rsidRDefault="002D6389" w:rsidP="00393025">
      <w:pPr>
        <w:tabs>
          <w:tab w:val="left" w:pos="2370"/>
        </w:tabs>
        <w:spacing w:after="0"/>
        <w:jc w:val="both"/>
        <w:rPr>
          <w:rFonts w:ascii="Times New Roman" w:hAnsi="Times New Roman"/>
          <w:b/>
          <w:sz w:val="24"/>
          <w:szCs w:val="24"/>
          <w:lang w:val="uk-UA"/>
        </w:rPr>
      </w:pPr>
      <w:r>
        <w:rPr>
          <w:rFonts w:ascii="Times New Roman" w:hAnsi="Times New Roman"/>
          <w:b/>
          <w:sz w:val="24"/>
          <w:szCs w:val="24"/>
          <w:lang w:val="uk-UA"/>
        </w:rPr>
        <w:t xml:space="preserve">4.1.8. </w:t>
      </w:r>
      <w:r w:rsidR="004D2AD2" w:rsidRPr="001F227A">
        <w:rPr>
          <w:rFonts w:ascii="Times New Roman" w:hAnsi="Times New Roman"/>
          <w:b/>
          <w:sz w:val="24"/>
          <w:szCs w:val="24"/>
          <w:lang w:val="uk-UA"/>
        </w:rPr>
        <w:t>Перспективний план-графік підвищення кваліфікації педагогічних працівників</w:t>
      </w:r>
      <w:r>
        <w:rPr>
          <w:rFonts w:ascii="Times New Roman" w:hAnsi="Times New Roman"/>
          <w:b/>
          <w:sz w:val="24"/>
          <w:szCs w:val="24"/>
          <w:lang w:val="uk-UA"/>
        </w:rPr>
        <w:t xml:space="preserve"> 2021</w:t>
      </w:r>
      <w:r w:rsidR="0044636F" w:rsidRPr="001F227A">
        <w:rPr>
          <w:rFonts w:ascii="Times New Roman" w:hAnsi="Times New Roman"/>
          <w:b/>
          <w:sz w:val="24"/>
          <w:szCs w:val="24"/>
          <w:lang w:val="uk-UA"/>
        </w:rPr>
        <w:t>-2025 роки</w:t>
      </w:r>
    </w:p>
    <w:p w:rsidR="002D6389" w:rsidRPr="001F227A" w:rsidRDefault="002D6389" w:rsidP="00393025">
      <w:pPr>
        <w:tabs>
          <w:tab w:val="left" w:pos="2370"/>
        </w:tabs>
        <w:spacing w:after="0"/>
        <w:jc w:val="both"/>
        <w:rPr>
          <w:rFonts w:ascii="Times New Roman" w:hAnsi="Times New Roman"/>
          <w:b/>
          <w:sz w:val="24"/>
          <w:szCs w:val="24"/>
          <w:lang w:val="uk-UA"/>
        </w:rPr>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848"/>
        <w:gridCol w:w="2105"/>
        <w:gridCol w:w="1343"/>
        <w:gridCol w:w="851"/>
        <w:gridCol w:w="850"/>
        <w:gridCol w:w="851"/>
        <w:gridCol w:w="709"/>
        <w:gridCol w:w="708"/>
      </w:tblGrid>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b/>
                <w:sz w:val="20"/>
                <w:szCs w:val="20"/>
                <w:lang w:val="uk-UA" w:eastAsia="ru-RU"/>
              </w:rPr>
            </w:pPr>
            <w:r w:rsidRPr="00787E2C">
              <w:rPr>
                <w:rFonts w:ascii="Times New Roman" w:eastAsia="Times New Roman" w:hAnsi="Times New Roman"/>
                <w:b/>
                <w:sz w:val="20"/>
                <w:szCs w:val="20"/>
                <w:lang w:val="uk-UA" w:eastAsia="ru-RU"/>
              </w:rPr>
              <w:t>№ з/п</w:t>
            </w:r>
          </w:p>
        </w:tc>
        <w:tc>
          <w:tcPr>
            <w:tcW w:w="1848"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b/>
                <w:sz w:val="20"/>
                <w:szCs w:val="20"/>
                <w:lang w:eastAsia="ru-RU"/>
              </w:rPr>
            </w:pPr>
            <w:r w:rsidRPr="00787E2C">
              <w:rPr>
                <w:rFonts w:ascii="Times New Roman" w:eastAsia="Times New Roman" w:hAnsi="Times New Roman"/>
                <w:b/>
                <w:sz w:val="20"/>
                <w:szCs w:val="20"/>
                <w:lang w:val="uk-UA" w:eastAsia="ru-RU"/>
              </w:rPr>
              <w:t>П.І.Б.</w:t>
            </w: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b/>
                <w:sz w:val="20"/>
                <w:szCs w:val="20"/>
                <w:lang w:val="uk-UA" w:eastAsia="ru-RU"/>
              </w:rPr>
            </w:pPr>
            <w:r w:rsidRPr="00787E2C">
              <w:rPr>
                <w:rFonts w:ascii="Times New Roman" w:eastAsia="Times New Roman" w:hAnsi="Times New Roman"/>
                <w:b/>
                <w:sz w:val="20"/>
                <w:szCs w:val="20"/>
                <w:lang w:val="uk-UA" w:eastAsia="ru-RU"/>
              </w:rPr>
              <w:t>Посада</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b/>
                <w:sz w:val="20"/>
                <w:szCs w:val="20"/>
                <w:lang w:val="uk-UA" w:eastAsia="ru-RU"/>
              </w:rPr>
            </w:pPr>
            <w:r w:rsidRPr="00787E2C">
              <w:rPr>
                <w:rFonts w:ascii="Times New Roman" w:eastAsia="Times New Roman" w:hAnsi="Times New Roman"/>
                <w:b/>
                <w:sz w:val="20"/>
                <w:szCs w:val="20"/>
                <w:lang w:val="uk-UA" w:eastAsia="ru-RU"/>
              </w:rPr>
              <w:t>Попереднє підвищення кваліфікації</w:t>
            </w:r>
          </w:p>
        </w:tc>
        <w:tc>
          <w:tcPr>
            <w:tcW w:w="851"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b/>
                <w:sz w:val="20"/>
                <w:szCs w:val="20"/>
                <w:lang w:val="uk-UA" w:eastAsia="ru-RU"/>
              </w:rPr>
            </w:pPr>
            <w:r w:rsidRPr="00787E2C">
              <w:rPr>
                <w:rFonts w:ascii="Times New Roman" w:eastAsia="Times New Roman" w:hAnsi="Times New Roman"/>
                <w:b/>
                <w:sz w:val="20"/>
                <w:szCs w:val="20"/>
                <w:lang w:val="uk-UA" w:eastAsia="ru-RU"/>
              </w:rPr>
              <w:t>2021</w:t>
            </w: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b/>
                <w:sz w:val="20"/>
                <w:szCs w:val="20"/>
                <w:lang w:val="uk-UA" w:eastAsia="ru-RU"/>
              </w:rPr>
            </w:pPr>
            <w:r w:rsidRPr="00787E2C">
              <w:rPr>
                <w:rFonts w:ascii="Times New Roman" w:eastAsia="Times New Roman" w:hAnsi="Times New Roman"/>
                <w:b/>
                <w:sz w:val="20"/>
                <w:szCs w:val="20"/>
                <w:lang w:val="uk-UA" w:eastAsia="ru-RU"/>
              </w:rPr>
              <w:t>2022</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b/>
                <w:sz w:val="20"/>
                <w:szCs w:val="20"/>
                <w:lang w:eastAsia="ru-RU"/>
              </w:rPr>
            </w:pPr>
            <w:r w:rsidRPr="00787E2C">
              <w:rPr>
                <w:rFonts w:ascii="Times New Roman" w:eastAsia="Times New Roman" w:hAnsi="Times New Roman"/>
                <w:b/>
                <w:sz w:val="20"/>
                <w:szCs w:val="20"/>
                <w:lang w:val="uk-UA" w:eastAsia="ru-RU"/>
              </w:rPr>
              <w:t>2023</w:t>
            </w: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b/>
                <w:sz w:val="20"/>
                <w:szCs w:val="20"/>
                <w:lang w:val="uk-UA" w:eastAsia="ru-RU"/>
              </w:rPr>
            </w:pPr>
            <w:r w:rsidRPr="00787E2C">
              <w:rPr>
                <w:rFonts w:ascii="Times New Roman" w:eastAsia="Times New Roman" w:hAnsi="Times New Roman"/>
                <w:b/>
                <w:sz w:val="20"/>
                <w:szCs w:val="20"/>
                <w:lang w:val="uk-UA" w:eastAsia="ru-RU"/>
              </w:rPr>
              <w:t>2024</w:t>
            </w: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2025</w:t>
            </w:r>
          </w:p>
        </w:tc>
      </w:tr>
      <w:tr w:rsidR="002D6389" w:rsidRPr="00787E2C" w:rsidTr="002D6389">
        <w:trPr>
          <w:jc w:val="center"/>
        </w:trPr>
        <w:tc>
          <w:tcPr>
            <w:tcW w:w="572" w:type="dxa"/>
            <w:vMerge w:val="restart"/>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1</w:t>
            </w:r>
          </w:p>
        </w:tc>
        <w:tc>
          <w:tcPr>
            <w:tcW w:w="1848" w:type="dxa"/>
            <w:vMerge w:val="restart"/>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 xml:space="preserve">Ільєнко </w:t>
            </w:r>
          </w:p>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Михайло Григорович</w:t>
            </w: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директор</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2017</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D6389" w:rsidRPr="00787E2C" w:rsidRDefault="002D6389" w:rsidP="00787E2C">
            <w:pPr>
              <w:spacing w:after="0" w:line="240" w:lineRule="auto"/>
              <w:rPr>
                <w:rFonts w:ascii="Times New Roman" w:eastAsia="Times New Roman" w:hAnsi="Times New Roman"/>
                <w:sz w:val="20"/>
                <w:szCs w:val="20"/>
                <w:lang w:val="uk-UA" w:eastAsia="ru-RU"/>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2D6389" w:rsidRPr="00787E2C" w:rsidRDefault="002D6389" w:rsidP="00787E2C">
            <w:pPr>
              <w:spacing w:after="0" w:line="240" w:lineRule="auto"/>
              <w:rPr>
                <w:rFonts w:ascii="Times New Roman" w:eastAsia="Times New Roman" w:hAnsi="Times New Roman"/>
                <w:sz w:val="20"/>
                <w:szCs w:val="20"/>
                <w:lang w:eastAsia="ru-RU"/>
              </w:rPr>
            </w:pP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 xml:space="preserve"> учитель хімії</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2015</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jc w:val="center"/>
        </w:trPr>
        <w:tc>
          <w:tcPr>
            <w:tcW w:w="572" w:type="dxa"/>
            <w:vMerge w:val="restart"/>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w:t>
            </w:r>
          </w:p>
        </w:tc>
        <w:tc>
          <w:tcPr>
            <w:tcW w:w="1848" w:type="dxa"/>
            <w:vMerge w:val="restart"/>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Силаічева Лариса Миколаївна</w:t>
            </w: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заступник директора з навчально-виховної роботи</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2015</w:t>
            </w:r>
            <w:r>
              <w:rPr>
                <w:rFonts w:ascii="Times New Roman" w:eastAsia="Times New Roman" w:hAnsi="Times New Roman"/>
                <w:sz w:val="20"/>
                <w:szCs w:val="20"/>
                <w:lang w:val="uk-UA" w:eastAsia="ru-RU"/>
              </w:rPr>
              <w:t>, 2018</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D6389" w:rsidRPr="00787E2C" w:rsidRDefault="002D6389" w:rsidP="00787E2C">
            <w:pPr>
              <w:spacing w:after="0" w:line="240" w:lineRule="auto"/>
              <w:rPr>
                <w:rFonts w:ascii="Times New Roman" w:eastAsia="Times New Roman" w:hAnsi="Times New Roman"/>
                <w:sz w:val="20"/>
                <w:szCs w:val="20"/>
                <w:lang w:val="uk-UA" w:eastAsia="ru-RU"/>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2D6389" w:rsidRPr="00787E2C" w:rsidRDefault="002D6389" w:rsidP="00787E2C">
            <w:pPr>
              <w:spacing w:after="0" w:line="240" w:lineRule="auto"/>
              <w:rPr>
                <w:rFonts w:ascii="Times New Roman" w:eastAsia="Times New Roman" w:hAnsi="Times New Roman"/>
                <w:sz w:val="20"/>
                <w:szCs w:val="20"/>
                <w:lang w:eastAsia="ru-RU"/>
              </w:rPr>
            </w:pP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eastAsia="ru-RU"/>
              </w:rPr>
              <w:t>учитель історії</w:t>
            </w:r>
            <w:r w:rsidRPr="00787E2C">
              <w:rPr>
                <w:rFonts w:ascii="Times New Roman" w:eastAsia="Times New Roman" w:hAnsi="Times New Roman"/>
                <w:sz w:val="20"/>
                <w:szCs w:val="20"/>
                <w:lang w:val="uk-UA" w:eastAsia="ru-RU"/>
              </w:rPr>
              <w:t xml:space="preserve"> та правознавства</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2019</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2D6389" w:rsidRPr="00787E2C" w:rsidTr="002D6389">
        <w:trPr>
          <w:jc w:val="center"/>
        </w:trPr>
        <w:tc>
          <w:tcPr>
            <w:tcW w:w="572" w:type="dxa"/>
            <w:vMerge w:val="restart"/>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3</w:t>
            </w:r>
          </w:p>
        </w:tc>
        <w:tc>
          <w:tcPr>
            <w:tcW w:w="1848" w:type="dxa"/>
            <w:vMerge w:val="restart"/>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Голуб Галина Михайлівна</w:t>
            </w: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заступник директора з навчально-виховної роботи</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2015</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trHeight w:val="266"/>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D6389" w:rsidRPr="00787E2C" w:rsidRDefault="002D6389" w:rsidP="00787E2C">
            <w:pPr>
              <w:spacing w:after="0" w:line="240" w:lineRule="auto"/>
              <w:rPr>
                <w:rFonts w:ascii="Times New Roman" w:eastAsia="Times New Roman" w:hAnsi="Times New Roman"/>
                <w:sz w:val="20"/>
                <w:szCs w:val="20"/>
                <w:lang w:val="uk-UA" w:eastAsia="ru-RU"/>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2D6389" w:rsidRPr="00787E2C" w:rsidRDefault="002D6389" w:rsidP="00787E2C">
            <w:pPr>
              <w:spacing w:after="0" w:line="240" w:lineRule="auto"/>
              <w:rPr>
                <w:rFonts w:ascii="Times New Roman" w:eastAsia="Times New Roman" w:hAnsi="Times New Roman"/>
                <w:sz w:val="20"/>
                <w:szCs w:val="20"/>
                <w:lang w:eastAsia="ru-RU"/>
              </w:rPr>
            </w:pP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eastAsia="ru-RU"/>
              </w:rPr>
              <w:t>учитель хімії</w:t>
            </w:r>
            <w:r w:rsidRPr="00787E2C">
              <w:rPr>
                <w:rFonts w:ascii="Times New Roman" w:eastAsia="Times New Roman" w:hAnsi="Times New Roman"/>
                <w:sz w:val="20"/>
                <w:szCs w:val="20"/>
                <w:lang w:val="uk-UA" w:eastAsia="ru-RU"/>
              </w:rPr>
              <w:t>, біології</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2017</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jc w:val="center"/>
        </w:trPr>
        <w:tc>
          <w:tcPr>
            <w:tcW w:w="572" w:type="dxa"/>
            <w:vMerge w:val="restart"/>
            <w:tcBorders>
              <w:top w:val="single" w:sz="4" w:space="0" w:color="auto"/>
              <w:left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4</w:t>
            </w:r>
          </w:p>
        </w:tc>
        <w:tc>
          <w:tcPr>
            <w:tcW w:w="1848" w:type="dxa"/>
            <w:vMerge w:val="restart"/>
            <w:tcBorders>
              <w:top w:val="single" w:sz="4" w:space="0" w:color="auto"/>
              <w:left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Тонконог Олена Миколаївна</w:t>
            </w: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учитель рос</w:t>
            </w:r>
            <w:r w:rsidRPr="00787E2C">
              <w:rPr>
                <w:rFonts w:ascii="Times New Roman" w:eastAsia="Times New Roman" w:hAnsi="Times New Roman"/>
                <w:sz w:val="20"/>
                <w:szCs w:val="20"/>
                <w:lang w:val="uk-UA" w:eastAsia="ru-RU"/>
              </w:rPr>
              <w:t>ійської мови</w:t>
            </w:r>
            <w:r w:rsidRPr="00787E2C">
              <w:rPr>
                <w:rFonts w:ascii="Times New Roman" w:eastAsia="Times New Roman" w:hAnsi="Times New Roman"/>
                <w:sz w:val="20"/>
                <w:szCs w:val="20"/>
                <w:lang w:eastAsia="ru-RU"/>
              </w:rPr>
              <w:t xml:space="preserve"> та </w:t>
            </w:r>
            <w:r w:rsidRPr="00787E2C">
              <w:rPr>
                <w:rFonts w:ascii="Times New Roman" w:eastAsia="Times New Roman" w:hAnsi="Times New Roman"/>
                <w:sz w:val="20"/>
                <w:szCs w:val="20"/>
                <w:lang w:val="uk-UA" w:eastAsia="ru-RU"/>
              </w:rPr>
              <w:t xml:space="preserve">зарубіжної </w:t>
            </w:r>
            <w:r w:rsidRPr="00787E2C">
              <w:rPr>
                <w:rFonts w:ascii="Times New Roman" w:eastAsia="Times New Roman" w:hAnsi="Times New Roman"/>
                <w:sz w:val="20"/>
                <w:szCs w:val="20"/>
                <w:lang w:eastAsia="ru-RU"/>
              </w:rPr>
              <w:t>літ</w:t>
            </w:r>
            <w:r w:rsidRPr="00787E2C">
              <w:rPr>
                <w:rFonts w:ascii="Times New Roman" w:eastAsia="Times New Roman" w:hAnsi="Times New Roman"/>
                <w:sz w:val="20"/>
                <w:szCs w:val="20"/>
                <w:lang w:val="uk-UA" w:eastAsia="ru-RU"/>
              </w:rPr>
              <w:t>ератури</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2019</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2D6389" w:rsidRPr="00787E2C" w:rsidTr="002D6389">
        <w:trPr>
          <w:jc w:val="center"/>
        </w:trPr>
        <w:tc>
          <w:tcPr>
            <w:tcW w:w="572" w:type="dxa"/>
            <w:vMerge/>
            <w:tcBorders>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1848" w:type="dxa"/>
            <w:vMerge/>
            <w:tcBorders>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eastAsia="ru-RU"/>
              </w:rPr>
            </w:pP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заступник директора з навчально-виховної роботи</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2017</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trHeight w:val="281"/>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5</w:t>
            </w:r>
          </w:p>
        </w:tc>
        <w:tc>
          <w:tcPr>
            <w:tcW w:w="1848"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Сак Алла Василівна</w:t>
            </w:r>
          </w:p>
        </w:tc>
        <w:tc>
          <w:tcPr>
            <w:tcW w:w="2105" w:type="dxa"/>
            <w:tcBorders>
              <w:top w:val="single" w:sz="4" w:space="0" w:color="auto"/>
              <w:left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 xml:space="preserve">учитель </w:t>
            </w:r>
            <w:r w:rsidRPr="00787E2C">
              <w:rPr>
                <w:rFonts w:ascii="Times New Roman" w:eastAsia="Times New Roman" w:hAnsi="Times New Roman"/>
                <w:sz w:val="20"/>
                <w:szCs w:val="20"/>
                <w:lang w:val="uk-UA" w:eastAsia="ru-RU"/>
              </w:rPr>
              <w:t xml:space="preserve"> математики</w:t>
            </w:r>
          </w:p>
        </w:tc>
        <w:tc>
          <w:tcPr>
            <w:tcW w:w="1343" w:type="dxa"/>
            <w:tcBorders>
              <w:top w:val="single" w:sz="4" w:space="0" w:color="auto"/>
              <w:left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2018</w:t>
            </w:r>
          </w:p>
        </w:tc>
        <w:tc>
          <w:tcPr>
            <w:tcW w:w="851" w:type="dxa"/>
            <w:tcBorders>
              <w:top w:val="single" w:sz="4" w:space="0" w:color="auto"/>
              <w:left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w:t>
            </w:r>
          </w:p>
        </w:tc>
        <w:tc>
          <w:tcPr>
            <w:tcW w:w="708" w:type="dxa"/>
            <w:tcBorders>
              <w:top w:val="single" w:sz="4" w:space="0" w:color="auto"/>
              <w:left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p>
        </w:tc>
      </w:tr>
      <w:tr w:rsidR="002D6389" w:rsidRPr="00787E2C" w:rsidTr="002D6389">
        <w:trPr>
          <w:jc w:val="center"/>
        </w:trPr>
        <w:tc>
          <w:tcPr>
            <w:tcW w:w="572" w:type="dxa"/>
            <w:vMerge w:val="restart"/>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6</w:t>
            </w:r>
          </w:p>
        </w:tc>
        <w:tc>
          <w:tcPr>
            <w:tcW w:w="1848" w:type="dxa"/>
            <w:vMerge w:val="restart"/>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Петрова Світлана</w:t>
            </w:r>
            <w:r w:rsidRPr="00787E2C">
              <w:rPr>
                <w:rFonts w:ascii="Times New Roman" w:eastAsia="Times New Roman" w:hAnsi="Times New Roman"/>
                <w:sz w:val="20"/>
                <w:szCs w:val="20"/>
                <w:lang w:val="uk-UA" w:eastAsia="ru-RU"/>
              </w:rPr>
              <w:t xml:space="preserve"> </w:t>
            </w:r>
            <w:r w:rsidRPr="00787E2C">
              <w:rPr>
                <w:rFonts w:ascii="Times New Roman" w:eastAsia="Times New Roman" w:hAnsi="Times New Roman"/>
                <w:sz w:val="20"/>
                <w:szCs w:val="20"/>
                <w:lang w:eastAsia="ru-RU"/>
              </w:rPr>
              <w:t>Олександрівна</w:t>
            </w: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 xml:space="preserve">учитель </w:t>
            </w:r>
            <w:r w:rsidRPr="00787E2C">
              <w:rPr>
                <w:rFonts w:ascii="Times New Roman" w:eastAsia="Times New Roman" w:hAnsi="Times New Roman"/>
                <w:sz w:val="20"/>
                <w:szCs w:val="20"/>
                <w:lang w:val="uk-UA" w:eastAsia="ru-RU"/>
              </w:rPr>
              <w:t>української мови та літератури</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2016</w:t>
            </w:r>
          </w:p>
        </w:tc>
        <w:tc>
          <w:tcPr>
            <w:tcW w:w="851"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D6389" w:rsidRPr="00787E2C" w:rsidRDefault="002D6389" w:rsidP="00787E2C">
            <w:pPr>
              <w:spacing w:after="0" w:line="240" w:lineRule="auto"/>
              <w:rPr>
                <w:rFonts w:ascii="Times New Roman" w:eastAsia="Times New Roman" w:hAnsi="Times New Roman"/>
                <w:sz w:val="20"/>
                <w:szCs w:val="20"/>
                <w:lang w:val="uk-UA" w:eastAsia="ru-RU"/>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2D6389" w:rsidRPr="00787E2C" w:rsidRDefault="002D6389" w:rsidP="00787E2C">
            <w:pPr>
              <w:spacing w:after="0" w:line="240" w:lineRule="auto"/>
              <w:rPr>
                <w:rFonts w:ascii="Times New Roman" w:eastAsia="Times New Roman" w:hAnsi="Times New Roman"/>
                <w:sz w:val="20"/>
                <w:szCs w:val="20"/>
                <w:lang w:eastAsia="ru-RU"/>
              </w:rPr>
            </w:pP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Харківщинознавчство</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2016</w:t>
            </w:r>
          </w:p>
        </w:tc>
        <w:tc>
          <w:tcPr>
            <w:tcW w:w="851"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trHeight w:val="501"/>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lastRenderedPageBreak/>
              <w:t>7</w:t>
            </w:r>
          </w:p>
        </w:tc>
        <w:tc>
          <w:tcPr>
            <w:tcW w:w="1848"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Туєва Наталя Анатоліївна</w:t>
            </w: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 xml:space="preserve">учитель учитель </w:t>
            </w:r>
            <w:r w:rsidRPr="00787E2C">
              <w:rPr>
                <w:rFonts w:ascii="Times New Roman" w:eastAsia="Times New Roman" w:hAnsi="Times New Roman"/>
                <w:sz w:val="20"/>
                <w:szCs w:val="20"/>
                <w:lang w:val="uk-UA" w:eastAsia="ru-RU"/>
              </w:rPr>
              <w:t>української мови та літератури</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2018</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8</w:t>
            </w:r>
          </w:p>
        </w:tc>
        <w:tc>
          <w:tcPr>
            <w:tcW w:w="1848"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 xml:space="preserve">Затула Валентина Миколаївна </w:t>
            </w: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учитель рос</w:t>
            </w:r>
            <w:r w:rsidRPr="00787E2C">
              <w:rPr>
                <w:rFonts w:ascii="Times New Roman" w:eastAsia="Times New Roman" w:hAnsi="Times New Roman"/>
                <w:sz w:val="20"/>
                <w:szCs w:val="20"/>
                <w:lang w:val="uk-UA" w:eastAsia="ru-RU"/>
              </w:rPr>
              <w:t>ійської мови</w:t>
            </w:r>
            <w:r w:rsidRPr="00787E2C">
              <w:rPr>
                <w:rFonts w:ascii="Times New Roman" w:eastAsia="Times New Roman" w:hAnsi="Times New Roman"/>
                <w:sz w:val="20"/>
                <w:szCs w:val="20"/>
                <w:lang w:eastAsia="ru-RU"/>
              </w:rPr>
              <w:t xml:space="preserve"> та </w:t>
            </w:r>
            <w:r w:rsidRPr="00787E2C">
              <w:rPr>
                <w:rFonts w:ascii="Times New Roman" w:eastAsia="Times New Roman" w:hAnsi="Times New Roman"/>
                <w:sz w:val="20"/>
                <w:szCs w:val="20"/>
                <w:lang w:val="uk-UA" w:eastAsia="ru-RU"/>
              </w:rPr>
              <w:t xml:space="preserve">зарубіжної </w:t>
            </w:r>
            <w:r w:rsidRPr="00787E2C">
              <w:rPr>
                <w:rFonts w:ascii="Times New Roman" w:eastAsia="Times New Roman" w:hAnsi="Times New Roman"/>
                <w:sz w:val="20"/>
                <w:szCs w:val="20"/>
                <w:lang w:eastAsia="ru-RU"/>
              </w:rPr>
              <w:t>літ</w:t>
            </w:r>
            <w:r w:rsidRPr="00787E2C">
              <w:rPr>
                <w:rFonts w:ascii="Times New Roman" w:eastAsia="Times New Roman" w:hAnsi="Times New Roman"/>
                <w:sz w:val="20"/>
                <w:szCs w:val="20"/>
                <w:lang w:val="uk-UA" w:eastAsia="ru-RU"/>
              </w:rPr>
              <w:t>ератури</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 xml:space="preserve">        </w:t>
            </w:r>
            <w:r w:rsidRPr="00787E2C">
              <w:rPr>
                <w:rFonts w:ascii="Times New Roman" w:eastAsia="Times New Roman" w:hAnsi="Times New Roman"/>
                <w:sz w:val="20"/>
                <w:szCs w:val="20"/>
                <w:lang w:eastAsia="ru-RU"/>
              </w:rPr>
              <w:t>20</w:t>
            </w:r>
            <w:r w:rsidRPr="00787E2C">
              <w:rPr>
                <w:rFonts w:ascii="Times New Roman" w:eastAsia="Times New Roman" w:hAnsi="Times New Roman"/>
                <w:sz w:val="20"/>
                <w:szCs w:val="20"/>
                <w:lang w:val="uk-UA" w:eastAsia="ru-RU"/>
              </w:rPr>
              <w:t>18</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cantSplit/>
          <w:trHeight w:val="286"/>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9</w:t>
            </w:r>
          </w:p>
        </w:tc>
        <w:tc>
          <w:tcPr>
            <w:tcW w:w="1848"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Хабачкова  Вікторія Іванівна</w:t>
            </w: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учитель англ</w:t>
            </w:r>
            <w:r w:rsidRPr="00787E2C">
              <w:rPr>
                <w:rFonts w:ascii="Times New Roman" w:eastAsia="Times New Roman" w:hAnsi="Times New Roman"/>
                <w:sz w:val="20"/>
                <w:szCs w:val="20"/>
                <w:lang w:val="uk-UA" w:eastAsia="ru-RU"/>
              </w:rPr>
              <w:t xml:space="preserve">ійської </w:t>
            </w:r>
            <w:r w:rsidRPr="00787E2C">
              <w:rPr>
                <w:rFonts w:ascii="Times New Roman" w:eastAsia="Times New Roman" w:hAnsi="Times New Roman"/>
                <w:sz w:val="20"/>
                <w:szCs w:val="20"/>
                <w:lang w:eastAsia="ru-RU"/>
              </w:rPr>
              <w:t>мови</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2017</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p>
        </w:tc>
      </w:tr>
      <w:tr w:rsidR="002D6389" w:rsidRPr="00787E2C" w:rsidTr="002D6389">
        <w:trPr>
          <w:trHeight w:val="527"/>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10</w:t>
            </w:r>
          </w:p>
        </w:tc>
        <w:tc>
          <w:tcPr>
            <w:tcW w:w="1848"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Кулібаба Тетяна</w:t>
            </w:r>
          </w:p>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Олександрівна</w:t>
            </w: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учитель англ</w:t>
            </w:r>
            <w:r w:rsidRPr="00787E2C">
              <w:rPr>
                <w:rFonts w:ascii="Times New Roman" w:eastAsia="Times New Roman" w:hAnsi="Times New Roman"/>
                <w:sz w:val="20"/>
                <w:szCs w:val="20"/>
                <w:lang w:val="uk-UA" w:eastAsia="ru-RU"/>
              </w:rPr>
              <w:t xml:space="preserve">ійської </w:t>
            </w:r>
            <w:r w:rsidRPr="00787E2C">
              <w:rPr>
                <w:rFonts w:ascii="Times New Roman" w:eastAsia="Times New Roman" w:hAnsi="Times New Roman"/>
                <w:sz w:val="20"/>
                <w:szCs w:val="20"/>
                <w:lang w:eastAsia="ru-RU"/>
              </w:rPr>
              <w:t>мови</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19</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2D6389" w:rsidRPr="00787E2C" w:rsidTr="002D6389">
        <w:trPr>
          <w:trHeight w:val="298"/>
          <w:jc w:val="center"/>
        </w:trPr>
        <w:tc>
          <w:tcPr>
            <w:tcW w:w="572" w:type="dxa"/>
            <w:vMerge w:val="restart"/>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11</w:t>
            </w:r>
          </w:p>
        </w:tc>
        <w:tc>
          <w:tcPr>
            <w:tcW w:w="1848" w:type="dxa"/>
            <w:vMerge w:val="restart"/>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Шитова Ганна Євгеніївна</w:t>
            </w: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учитель історії</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2020</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2D6389" w:rsidRPr="00787E2C" w:rsidTr="002D6389">
        <w:trPr>
          <w:trHeight w:val="248"/>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D6389" w:rsidRPr="00787E2C" w:rsidRDefault="002D6389" w:rsidP="00787E2C">
            <w:pPr>
              <w:spacing w:after="0" w:line="240" w:lineRule="auto"/>
              <w:rPr>
                <w:rFonts w:ascii="Times New Roman" w:eastAsia="Times New Roman" w:hAnsi="Times New Roman"/>
                <w:sz w:val="20"/>
                <w:szCs w:val="20"/>
                <w:lang w:val="uk-UA" w:eastAsia="ru-RU"/>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2D6389" w:rsidRPr="00787E2C" w:rsidRDefault="002D6389" w:rsidP="00787E2C">
            <w:pPr>
              <w:spacing w:after="0" w:line="240" w:lineRule="auto"/>
              <w:rPr>
                <w:rFonts w:ascii="Times New Roman" w:eastAsia="Times New Roman" w:hAnsi="Times New Roman"/>
                <w:sz w:val="20"/>
                <w:szCs w:val="20"/>
                <w:lang w:eastAsia="ru-RU"/>
              </w:rPr>
            </w:pP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учитель економіки</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2017</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12</w:t>
            </w:r>
          </w:p>
        </w:tc>
        <w:tc>
          <w:tcPr>
            <w:tcW w:w="1848"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Григорова Ніна Олександрівна</w:t>
            </w: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учитель математики</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eastAsia="ru-RU"/>
              </w:rPr>
              <w:t>20</w:t>
            </w:r>
            <w:r w:rsidRPr="00787E2C">
              <w:rPr>
                <w:rFonts w:ascii="Times New Roman" w:eastAsia="Times New Roman" w:hAnsi="Times New Roman"/>
                <w:sz w:val="20"/>
                <w:szCs w:val="20"/>
                <w:lang w:val="uk-UA" w:eastAsia="ru-RU"/>
              </w:rPr>
              <w:t>15</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13</w:t>
            </w:r>
          </w:p>
        </w:tc>
        <w:tc>
          <w:tcPr>
            <w:tcW w:w="1848"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Кочергіна Тетяна</w:t>
            </w:r>
            <w:r w:rsidRPr="00787E2C">
              <w:rPr>
                <w:rFonts w:ascii="Times New Roman" w:eastAsia="Times New Roman" w:hAnsi="Times New Roman"/>
                <w:sz w:val="20"/>
                <w:szCs w:val="20"/>
                <w:lang w:val="uk-UA" w:eastAsia="ru-RU"/>
              </w:rPr>
              <w:t xml:space="preserve"> </w:t>
            </w:r>
            <w:r w:rsidRPr="00787E2C">
              <w:rPr>
                <w:rFonts w:ascii="Times New Roman" w:eastAsia="Times New Roman" w:hAnsi="Times New Roman"/>
                <w:sz w:val="20"/>
                <w:szCs w:val="20"/>
                <w:lang w:eastAsia="ru-RU"/>
              </w:rPr>
              <w:t>Володимирівна</w:t>
            </w: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учитель географії</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2018</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trHeight w:val="272"/>
          <w:jc w:val="center"/>
        </w:trPr>
        <w:tc>
          <w:tcPr>
            <w:tcW w:w="572" w:type="dxa"/>
            <w:vMerge w:val="restart"/>
            <w:tcBorders>
              <w:top w:val="single" w:sz="4" w:space="0" w:color="auto"/>
              <w:left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14</w:t>
            </w:r>
          </w:p>
        </w:tc>
        <w:tc>
          <w:tcPr>
            <w:tcW w:w="1848" w:type="dxa"/>
            <w:vMerge w:val="restart"/>
            <w:tcBorders>
              <w:top w:val="single" w:sz="4" w:space="0" w:color="auto"/>
              <w:left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Прус Ніна</w:t>
            </w:r>
          </w:p>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Василівна</w:t>
            </w: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учитель біології</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2017</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trHeight w:val="275"/>
          <w:jc w:val="center"/>
        </w:trPr>
        <w:tc>
          <w:tcPr>
            <w:tcW w:w="572" w:type="dxa"/>
            <w:vMerge/>
            <w:tcBorders>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1848" w:type="dxa"/>
            <w:vMerge/>
            <w:tcBorders>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eastAsia="ru-RU"/>
              </w:rPr>
            </w:pP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Учитель основ здоров</w:t>
            </w:r>
            <w:r w:rsidRPr="00787E2C">
              <w:rPr>
                <w:rFonts w:ascii="Times New Roman" w:eastAsia="Times New Roman" w:hAnsi="Times New Roman"/>
                <w:sz w:val="20"/>
                <w:szCs w:val="20"/>
                <w:lang w:val="en-US" w:eastAsia="ru-RU"/>
              </w:rPr>
              <w:t>’</w:t>
            </w:r>
            <w:r w:rsidRPr="00787E2C">
              <w:rPr>
                <w:rFonts w:ascii="Times New Roman" w:eastAsia="Times New Roman" w:hAnsi="Times New Roman"/>
                <w:sz w:val="20"/>
                <w:szCs w:val="20"/>
                <w:lang w:val="uk-UA" w:eastAsia="ru-RU"/>
              </w:rPr>
              <w:t>я</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2018</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trHeight w:val="275"/>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15</w:t>
            </w:r>
          </w:p>
        </w:tc>
        <w:tc>
          <w:tcPr>
            <w:tcW w:w="1848"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Датова Ірина Олександрівна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eastAsia="ru-RU"/>
              </w:rPr>
              <w:t>учитель фізики</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2016</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jc w:val="center"/>
        </w:trPr>
        <w:tc>
          <w:tcPr>
            <w:tcW w:w="572" w:type="dxa"/>
            <w:vMerge w:val="restart"/>
            <w:tcBorders>
              <w:top w:val="single" w:sz="4" w:space="0" w:color="auto"/>
              <w:left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16</w:t>
            </w:r>
          </w:p>
        </w:tc>
        <w:tc>
          <w:tcPr>
            <w:tcW w:w="1848" w:type="dxa"/>
            <w:vMerge w:val="restart"/>
            <w:tcBorders>
              <w:top w:val="single" w:sz="4" w:space="0" w:color="auto"/>
              <w:left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Камінецька Ольга Павлівна</w:t>
            </w: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eastAsia="ru-RU"/>
              </w:rPr>
              <w:t>учитель труд</w:t>
            </w:r>
            <w:r w:rsidRPr="00787E2C">
              <w:rPr>
                <w:rFonts w:ascii="Times New Roman" w:eastAsia="Times New Roman" w:hAnsi="Times New Roman"/>
                <w:sz w:val="20"/>
                <w:szCs w:val="20"/>
                <w:lang w:val="uk-UA" w:eastAsia="ru-RU"/>
              </w:rPr>
              <w:t>ового навчання</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2018</w:t>
            </w:r>
          </w:p>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jc w:val="center"/>
        </w:trPr>
        <w:tc>
          <w:tcPr>
            <w:tcW w:w="572" w:type="dxa"/>
            <w:vMerge/>
            <w:tcBorders>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1848" w:type="dxa"/>
            <w:vMerge/>
            <w:tcBorders>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eastAsia="ru-RU"/>
              </w:rPr>
            </w:pP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керівник гуртка</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2014</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17</w:t>
            </w:r>
          </w:p>
        </w:tc>
        <w:tc>
          <w:tcPr>
            <w:tcW w:w="1848"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Валяєва Юлія Геннадіївна</w:t>
            </w:r>
          </w:p>
        </w:tc>
        <w:tc>
          <w:tcPr>
            <w:tcW w:w="2105"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учитель фіз</w:t>
            </w:r>
            <w:r w:rsidRPr="00787E2C">
              <w:rPr>
                <w:rFonts w:ascii="Times New Roman" w:eastAsia="Times New Roman" w:hAnsi="Times New Roman"/>
                <w:sz w:val="20"/>
                <w:szCs w:val="20"/>
                <w:lang w:val="uk-UA" w:eastAsia="ru-RU"/>
              </w:rPr>
              <w:t>ичної</w:t>
            </w:r>
            <w:r w:rsidRPr="00787E2C">
              <w:rPr>
                <w:rFonts w:ascii="Times New Roman" w:eastAsia="Times New Roman" w:hAnsi="Times New Roman"/>
                <w:sz w:val="20"/>
                <w:szCs w:val="20"/>
                <w:lang w:eastAsia="ru-RU"/>
              </w:rPr>
              <w:t xml:space="preserve"> культури</w:t>
            </w:r>
          </w:p>
        </w:tc>
        <w:tc>
          <w:tcPr>
            <w:tcW w:w="1343"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trHeight w:val="326"/>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18</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Іванова Алла Леонідівна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учитель муз</w:t>
            </w:r>
            <w:r w:rsidRPr="00787E2C">
              <w:rPr>
                <w:rFonts w:ascii="Times New Roman" w:eastAsia="Times New Roman" w:hAnsi="Times New Roman"/>
                <w:sz w:val="20"/>
                <w:szCs w:val="20"/>
                <w:lang w:val="uk-UA" w:eastAsia="ru-RU"/>
              </w:rPr>
              <w:t>ичного</w:t>
            </w:r>
            <w:r w:rsidRPr="00787E2C">
              <w:rPr>
                <w:rFonts w:ascii="Times New Roman" w:eastAsia="Times New Roman" w:hAnsi="Times New Roman"/>
                <w:sz w:val="20"/>
                <w:szCs w:val="20"/>
                <w:lang w:eastAsia="ru-RU"/>
              </w:rPr>
              <w:t xml:space="preserve"> мистецтва</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eastAsia="ru-RU"/>
              </w:rPr>
              <w:t>20</w:t>
            </w:r>
            <w:r w:rsidRPr="00787E2C">
              <w:rPr>
                <w:rFonts w:ascii="Times New Roman" w:eastAsia="Times New Roman" w:hAnsi="Times New Roman"/>
                <w:sz w:val="20"/>
                <w:szCs w:val="20"/>
                <w:lang w:val="uk-UA" w:eastAsia="ru-RU"/>
              </w:rPr>
              <w:t>18</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19</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Халецька Наталія Вячеславівна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учитель</w:t>
            </w:r>
          </w:p>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 xml:space="preserve"> </w:t>
            </w:r>
            <w:r w:rsidRPr="00787E2C">
              <w:rPr>
                <w:rFonts w:ascii="Times New Roman" w:eastAsia="Times New Roman" w:hAnsi="Times New Roman"/>
                <w:sz w:val="20"/>
                <w:szCs w:val="16"/>
                <w:lang w:val="uk-UA" w:eastAsia="ru-RU"/>
              </w:rPr>
              <w:t>образотворчого мистецтва</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Жугля</w:t>
            </w:r>
            <w:r w:rsidRPr="00787E2C">
              <w:rPr>
                <w:rFonts w:ascii="Times New Roman" w:eastAsia="Times New Roman" w:hAnsi="Times New Roman"/>
                <w:sz w:val="20"/>
                <w:szCs w:val="20"/>
                <w:lang w:val="uk-UA" w:eastAsia="ru-RU"/>
              </w:rPr>
              <w:t xml:space="preserve"> Марина Олексіївна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учитель художньої культури</w:t>
            </w:r>
          </w:p>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21</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Водолазська Тамара Миколаївна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учитель початкових класів</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20</w:t>
            </w:r>
            <w:r w:rsidRPr="00787E2C">
              <w:rPr>
                <w:rFonts w:ascii="Times New Roman" w:eastAsia="Times New Roman" w:hAnsi="Times New Roman"/>
                <w:sz w:val="20"/>
                <w:szCs w:val="20"/>
                <w:lang w:val="uk-UA" w:eastAsia="ru-RU"/>
              </w:rPr>
              <w:t>18</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w:t>
            </w:r>
          </w:p>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22</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Седова Тамара Іванівна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у</w:t>
            </w:r>
            <w:r w:rsidRPr="00787E2C">
              <w:rPr>
                <w:rFonts w:ascii="Times New Roman" w:eastAsia="Times New Roman" w:hAnsi="Times New Roman"/>
                <w:sz w:val="20"/>
                <w:szCs w:val="20"/>
                <w:lang w:eastAsia="ru-RU"/>
              </w:rPr>
              <w:t>читель</w:t>
            </w:r>
          </w:p>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eastAsia="ru-RU"/>
              </w:rPr>
              <w:t xml:space="preserve"> початк</w:t>
            </w:r>
            <w:r w:rsidRPr="00787E2C">
              <w:rPr>
                <w:rFonts w:ascii="Times New Roman" w:eastAsia="Times New Roman" w:hAnsi="Times New Roman"/>
                <w:sz w:val="20"/>
                <w:szCs w:val="20"/>
                <w:lang w:val="uk-UA" w:eastAsia="ru-RU"/>
              </w:rPr>
              <w:t>ових класів</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2019</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23</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Сєдашова Неоніла Олексіївна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у</w:t>
            </w:r>
            <w:r w:rsidRPr="00787E2C">
              <w:rPr>
                <w:rFonts w:ascii="Times New Roman" w:eastAsia="Times New Roman" w:hAnsi="Times New Roman"/>
                <w:sz w:val="20"/>
                <w:szCs w:val="20"/>
                <w:lang w:eastAsia="ru-RU"/>
              </w:rPr>
              <w:t>читель</w:t>
            </w:r>
          </w:p>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eastAsia="ru-RU"/>
              </w:rPr>
              <w:t xml:space="preserve"> початк</w:t>
            </w:r>
            <w:r w:rsidRPr="00787E2C">
              <w:rPr>
                <w:rFonts w:ascii="Times New Roman" w:eastAsia="Times New Roman" w:hAnsi="Times New Roman"/>
                <w:sz w:val="20"/>
                <w:szCs w:val="20"/>
                <w:lang w:val="uk-UA" w:eastAsia="ru-RU"/>
              </w:rPr>
              <w:t>ових класів</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2019</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24</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Віслогубова Наталя Миколаївна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eastAsia="ru-RU"/>
              </w:rPr>
              <w:t>учитель початк</w:t>
            </w:r>
            <w:r w:rsidRPr="00787E2C">
              <w:rPr>
                <w:rFonts w:ascii="Times New Roman" w:eastAsia="Times New Roman" w:hAnsi="Times New Roman"/>
                <w:sz w:val="20"/>
                <w:szCs w:val="20"/>
                <w:lang w:val="uk-UA" w:eastAsia="ru-RU"/>
              </w:rPr>
              <w:t>ових класів</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 xml:space="preserve">       </w:t>
            </w:r>
            <w:r w:rsidRPr="00787E2C">
              <w:rPr>
                <w:rFonts w:ascii="Times New Roman" w:eastAsia="Times New Roman" w:hAnsi="Times New Roman"/>
                <w:sz w:val="20"/>
                <w:szCs w:val="20"/>
                <w:lang w:eastAsia="ru-RU"/>
              </w:rPr>
              <w:t>20</w:t>
            </w:r>
            <w:r w:rsidRPr="00787E2C">
              <w:rPr>
                <w:rFonts w:ascii="Times New Roman" w:eastAsia="Times New Roman" w:hAnsi="Times New Roman"/>
                <w:sz w:val="20"/>
                <w:szCs w:val="20"/>
                <w:lang w:val="uk-UA" w:eastAsia="ru-RU"/>
              </w:rPr>
              <w:t>18</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25</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Водоп’</w:t>
            </w:r>
            <w:r w:rsidRPr="00787E2C">
              <w:rPr>
                <w:rFonts w:ascii="Times New Roman" w:eastAsia="Times New Roman" w:hAnsi="Times New Roman"/>
                <w:sz w:val="20"/>
                <w:szCs w:val="20"/>
                <w:lang w:eastAsia="ru-RU"/>
              </w:rPr>
              <w:t>янова М</w:t>
            </w:r>
            <w:r w:rsidRPr="00787E2C">
              <w:rPr>
                <w:rFonts w:ascii="Times New Roman" w:eastAsia="Times New Roman" w:hAnsi="Times New Roman"/>
                <w:sz w:val="20"/>
                <w:szCs w:val="20"/>
                <w:lang w:val="uk-UA" w:eastAsia="ru-RU"/>
              </w:rPr>
              <w:t>аргарита Олексіївна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у</w:t>
            </w:r>
            <w:r w:rsidRPr="00787E2C">
              <w:rPr>
                <w:rFonts w:ascii="Times New Roman" w:eastAsia="Times New Roman" w:hAnsi="Times New Roman"/>
                <w:sz w:val="20"/>
                <w:szCs w:val="20"/>
                <w:lang w:eastAsia="ru-RU"/>
              </w:rPr>
              <w:t>читель</w:t>
            </w:r>
          </w:p>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eastAsia="ru-RU"/>
              </w:rPr>
              <w:t xml:space="preserve"> початк</w:t>
            </w:r>
            <w:r w:rsidRPr="00787E2C">
              <w:rPr>
                <w:rFonts w:ascii="Times New Roman" w:eastAsia="Times New Roman" w:hAnsi="Times New Roman"/>
                <w:sz w:val="20"/>
                <w:szCs w:val="20"/>
                <w:lang w:val="uk-UA" w:eastAsia="ru-RU"/>
              </w:rPr>
              <w:t>ових класів</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2014, 2018</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26</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Левенець Людмила Петрівна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у</w:t>
            </w:r>
            <w:r w:rsidRPr="00787E2C">
              <w:rPr>
                <w:rFonts w:ascii="Times New Roman" w:eastAsia="Times New Roman" w:hAnsi="Times New Roman"/>
                <w:sz w:val="20"/>
                <w:szCs w:val="20"/>
                <w:lang w:eastAsia="ru-RU"/>
              </w:rPr>
              <w:t>читель</w:t>
            </w:r>
          </w:p>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eastAsia="ru-RU"/>
              </w:rPr>
              <w:t xml:space="preserve"> початк</w:t>
            </w:r>
            <w:r w:rsidRPr="00787E2C">
              <w:rPr>
                <w:rFonts w:ascii="Times New Roman" w:eastAsia="Times New Roman" w:hAnsi="Times New Roman"/>
                <w:sz w:val="20"/>
                <w:szCs w:val="20"/>
                <w:lang w:val="uk-UA" w:eastAsia="ru-RU"/>
              </w:rPr>
              <w:t>ових класів</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2020</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27</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Віту Наталія Володимирівна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у</w:t>
            </w:r>
            <w:r w:rsidRPr="00787E2C">
              <w:rPr>
                <w:rFonts w:ascii="Times New Roman" w:eastAsia="Times New Roman" w:hAnsi="Times New Roman"/>
                <w:sz w:val="20"/>
                <w:szCs w:val="20"/>
                <w:lang w:eastAsia="ru-RU"/>
              </w:rPr>
              <w:t>читель</w:t>
            </w:r>
          </w:p>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eastAsia="ru-RU"/>
              </w:rPr>
              <w:t xml:space="preserve"> початк</w:t>
            </w:r>
            <w:r w:rsidRPr="00787E2C">
              <w:rPr>
                <w:rFonts w:ascii="Times New Roman" w:eastAsia="Times New Roman" w:hAnsi="Times New Roman"/>
                <w:sz w:val="20"/>
                <w:szCs w:val="20"/>
                <w:lang w:val="uk-UA" w:eastAsia="ru-RU"/>
              </w:rPr>
              <w:t>ових класів</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2017</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28</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Яновська Надія Ігорівна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у</w:t>
            </w:r>
            <w:r w:rsidRPr="00787E2C">
              <w:rPr>
                <w:rFonts w:ascii="Times New Roman" w:eastAsia="Times New Roman" w:hAnsi="Times New Roman"/>
                <w:sz w:val="20"/>
                <w:szCs w:val="20"/>
                <w:lang w:eastAsia="ru-RU"/>
              </w:rPr>
              <w:t>читель</w:t>
            </w:r>
          </w:p>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eastAsia="ru-RU"/>
              </w:rPr>
              <w:t xml:space="preserve"> </w:t>
            </w:r>
            <w:r w:rsidRPr="00787E2C">
              <w:rPr>
                <w:rFonts w:ascii="Times New Roman" w:eastAsia="Times New Roman" w:hAnsi="Times New Roman"/>
                <w:sz w:val="20"/>
                <w:szCs w:val="20"/>
                <w:lang w:val="uk-UA" w:eastAsia="ru-RU"/>
              </w:rPr>
              <w:t>англійської мови</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2017</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29</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Крапівіна Світлана Анатоліївна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учитель української мови та літератури</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2018</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30</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Павлусенко Ярослава Віталіївна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завідувач бібіліотекою</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2020</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31</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 xml:space="preserve">Павленко Тетяна </w:t>
            </w:r>
            <w:r w:rsidRPr="00787E2C">
              <w:rPr>
                <w:rFonts w:ascii="Times New Roman" w:eastAsia="Times New Roman" w:hAnsi="Times New Roman"/>
                <w:sz w:val="20"/>
                <w:szCs w:val="20"/>
                <w:lang w:val="uk-UA" w:eastAsia="ru-RU"/>
              </w:rPr>
              <w:lastRenderedPageBreak/>
              <w:t>Сергіївна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lastRenderedPageBreak/>
              <w:t>учитель інформатики</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2017</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lastRenderedPageBreak/>
              <w:t>32</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Бритікова Юлія Валеріївна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учитель математики та інформатики</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2018</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hideMark/>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33</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Косяк Олександр Володимирович</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eastAsia="ru-RU"/>
              </w:rPr>
              <w:t>учитель фіз</w:t>
            </w:r>
            <w:r w:rsidRPr="00787E2C">
              <w:rPr>
                <w:rFonts w:ascii="Times New Roman" w:eastAsia="Times New Roman" w:hAnsi="Times New Roman"/>
                <w:sz w:val="20"/>
                <w:szCs w:val="20"/>
                <w:lang w:val="uk-UA" w:eastAsia="ru-RU"/>
              </w:rPr>
              <w:t>ичної</w:t>
            </w:r>
            <w:r w:rsidRPr="00787E2C">
              <w:rPr>
                <w:rFonts w:ascii="Times New Roman" w:eastAsia="Times New Roman" w:hAnsi="Times New Roman"/>
                <w:sz w:val="20"/>
                <w:szCs w:val="20"/>
                <w:lang w:eastAsia="ru-RU"/>
              </w:rPr>
              <w:t xml:space="preserve"> культури</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16"/>
                <w:szCs w:val="16"/>
                <w:lang w:val="uk-UA" w:eastAsia="ru-RU"/>
              </w:rPr>
            </w:pPr>
            <w:r w:rsidRPr="00787E2C">
              <w:rPr>
                <w:rFonts w:ascii="Times New Roman" w:eastAsia="Times New Roman" w:hAnsi="Times New Roman"/>
                <w:sz w:val="16"/>
                <w:szCs w:val="16"/>
                <w:lang w:val="uk-UA" w:eastAsia="ru-RU"/>
              </w:rPr>
              <w:t>Навчається у ВНЗ</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34</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Гриценко Олена Валентинівна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Учитель початкових класів</w:t>
            </w:r>
          </w:p>
        </w:tc>
        <w:tc>
          <w:tcPr>
            <w:tcW w:w="1343"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2019</w:t>
            </w:r>
          </w:p>
          <w:p w:rsidR="002D6389" w:rsidRPr="00787E2C" w:rsidRDefault="002D6389" w:rsidP="00787E2C">
            <w:pPr>
              <w:spacing w:after="0" w:line="240" w:lineRule="auto"/>
              <w:jc w:val="center"/>
              <w:rPr>
                <w:rFonts w:ascii="Times New Roman" w:eastAsia="Times New Roman" w:hAnsi="Times New Roman"/>
                <w:sz w:val="16"/>
                <w:szCs w:val="16"/>
                <w:lang w:val="uk-UA" w:eastAsia="ru-RU"/>
              </w:rPr>
            </w:pPr>
            <w:r w:rsidRPr="00787E2C">
              <w:rPr>
                <w:rFonts w:ascii="Times New Roman" w:eastAsia="Times New Roman" w:hAnsi="Times New Roman"/>
                <w:sz w:val="16"/>
                <w:szCs w:val="16"/>
                <w:lang w:val="uk-UA" w:eastAsia="ru-RU"/>
              </w:rPr>
              <w:t>ВНЗ</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35</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Гончаренко Надія Анатоліївна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Педагог-організатор</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36</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Петрова Марина Геннадіївна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1319A6">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Учитель початкових класів</w:t>
            </w:r>
          </w:p>
        </w:tc>
        <w:tc>
          <w:tcPr>
            <w:tcW w:w="1343" w:type="dxa"/>
            <w:tcBorders>
              <w:top w:val="single" w:sz="4" w:space="0" w:color="auto"/>
              <w:left w:val="single" w:sz="4" w:space="0" w:color="auto"/>
              <w:bottom w:val="single" w:sz="4" w:space="0" w:color="auto"/>
              <w:right w:val="single" w:sz="4" w:space="0" w:color="auto"/>
            </w:tcBorders>
          </w:tcPr>
          <w:p w:rsidR="002D6389" w:rsidRDefault="002D6389" w:rsidP="001319A6">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2019</w:t>
            </w:r>
          </w:p>
          <w:p w:rsidR="002D6389" w:rsidRPr="00787E2C" w:rsidRDefault="002D6389" w:rsidP="001319A6">
            <w:pPr>
              <w:spacing w:after="0" w:line="240" w:lineRule="auto"/>
              <w:jc w:val="center"/>
              <w:rPr>
                <w:rFonts w:ascii="Times New Roman" w:eastAsia="Times New Roman" w:hAnsi="Times New Roman"/>
                <w:sz w:val="16"/>
                <w:szCs w:val="16"/>
                <w:lang w:val="uk-UA" w:eastAsia="ru-RU"/>
              </w:rPr>
            </w:pPr>
            <w:r w:rsidRPr="00787E2C">
              <w:rPr>
                <w:rFonts w:ascii="Times New Roman" w:eastAsia="Times New Roman" w:hAnsi="Times New Roman"/>
                <w:sz w:val="16"/>
                <w:szCs w:val="16"/>
                <w:lang w:val="uk-UA" w:eastAsia="ru-RU"/>
              </w:rPr>
              <w:t>ВНЗ</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r w:rsidRPr="00787E2C">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37</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Захарюта Лариса Олексіївна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Асистент учителя</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2018</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38</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Марченко Юрій Васильович</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sidRPr="00787E2C">
              <w:rPr>
                <w:rFonts w:ascii="Times New Roman" w:eastAsia="Times New Roman" w:hAnsi="Times New Roman"/>
                <w:sz w:val="20"/>
                <w:szCs w:val="20"/>
                <w:lang w:val="uk-UA" w:eastAsia="ru-RU"/>
              </w:rPr>
              <w:t>Учитель трудового навчання</w:t>
            </w:r>
          </w:p>
        </w:tc>
        <w:tc>
          <w:tcPr>
            <w:tcW w:w="1343"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2019</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39</w:t>
            </w:r>
          </w:p>
        </w:tc>
        <w:tc>
          <w:tcPr>
            <w:tcW w:w="1848"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Павлюк Олена Геннадіївна</w:t>
            </w:r>
          </w:p>
        </w:tc>
        <w:tc>
          <w:tcPr>
            <w:tcW w:w="2105"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Асистент учителя</w:t>
            </w:r>
          </w:p>
        </w:tc>
        <w:tc>
          <w:tcPr>
            <w:tcW w:w="1343"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2020</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40</w:t>
            </w:r>
          </w:p>
        </w:tc>
        <w:tc>
          <w:tcPr>
            <w:tcW w:w="1848"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Гараджаєва Айбаніз панах огли</w:t>
            </w:r>
          </w:p>
        </w:tc>
        <w:tc>
          <w:tcPr>
            <w:tcW w:w="2105"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Аситсент учителя</w:t>
            </w:r>
          </w:p>
        </w:tc>
        <w:tc>
          <w:tcPr>
            <w:tcW w:w="1343"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2019</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787E2C">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41</w:t>
            </w:r>
          </w:p>
        </w:tc>
        <w:tc>
          <w:tcPr>
            <w:tcW w:w="1848"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Китаєва Юлія Іванівна</w:t>
            </w:r>
          </w:p>
        </w:tc>
        <w:tc>
          <w:tcPr>
            <w:tcW w:w="2105" w:type="dxa"/>
            <w:tcBorders>
              <w:top w:val="single" w:sz="4" w:space="0" w:color="auto"/>
              <w:left w:val="single" w:sz="4" w:space="0" w:color="auto"/>
              <w:bottom w:val="single" w:sz="4" w:space="0" w:color="auto"/>
              <w:right w:val="single" w:sz="4" w:space="0" w:color="auto"/>
            </w:tcBorders>
          </w:tcPr>
          <w:p w:rsidR="002D6389" w:rsidRDefault="002D6389" w:rsidP="001319A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Аситсент учителя</w:t>
            </w:r>
          </w:p>
        </w:tc>
        <w:tc>
          <w:tcPr>
            <w:tcW w:w="1343" w:type="dxa"/>
            <w:tcBorders>
              <w:top w:val="single" w:sz="4" w:space="0" w:color="auto"/>
              <w:left w:val="single" w:sz="4" w:space="0" w:color="auto"/>
              <w:bottom w:val="single" w:sz="4" w:space="0" w:color="auto"/>
              <w:right w:val="single" w:sz="4" w:space="0" w:color="auto"/>
            </w:tcBorders>
          </w:tcPr>
          <w:p w:rsidR="002D6389" w:rsidRDefault="002D6389" w:rsidP="001319A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2019</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1319A6">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1319A6">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1319A6">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Default="002D6389" w:rsidP="001319A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2D6389" w:rsidRDefault="002D6389" w:rsidP="001319A6">
            <w:pPr>
              <w:spacing w:after="0" w:line="240" w:lineRule="auto"/>
              <w:jc w:val="center"/>
              <w:rPr>
                <w:rFonts w:ascii="Times New Roman" w:eastAsia="Times New Roman" w:hAnsi="Times New Roman"/>
                <w:sz w:val="20"/>
                <w:szCs w:val="20"/>
                <w:lang w:val="uk-UA" w:eastAsia="ru-RU"/>
              </w:rPr>
            </w:pPr>
          </w:p>
        </w:tc>
      </w:tr>
      <w:tr w:rsidR="002D6389" w:rsidRPr="00787E2C" w:rsidTr="002D6389">
        <w:trPr>
          <w:jc w:val="center"/>
        </w:trPr>
        <w:tc>
          <w:tcPr>
            <w:tcW w:w="572"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42</w:t>
            </w:r>
          </w:p>
        </w:tc>
        <w:tc>
          <w:tcPr>
            <w:tcW w:w="1848" w:type="dxa"/>
            <w:tcBorders>
              <w:top w:val="single" w:sz="4" w:space="0" w:color="auto"/>
              <w:left w:val="single" w:sz="4" w:space="0" w:color="auto"/>
              <w:bottom w:val="single" w:sz="4" w:space="0" w:color="auto"/>
              <w:right w:val="single" w:sz="4" w:space="0" w:color="auto"/>
            </w:tcBorders>
          </w:tcPr>
          <w:p w:rsidR="002D6389" w:rsidRDefault="002D6389" w:rsidP="00787E2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Тегза Євгенія Юріївна</w:t>
            </w:r>
          </w:p>
        </w:tc>
        <w:tc>
          <w:tcPr>
            <w:tcW w:w="2105" w:type="dxa"/>
            <w:tcBorders>
              <w:top w:val="single" w:sz="4" w:space="0" w:color="auto"/>
              <w:left w:val="single" w:sz="4" w:space="0" w:color="auto"/>
              <w:bottom w:val="single" w:sz="4" w:space="0" w:color="auto"/>
              <w:right w:val="single" w:sz="4" w:space="0" w:color="auto"/>
            </w:tcBorders>
          </w:tcPr>
          <w:p w:rsidR="002D6389" w:rsidRDefault="002D6389" w:rsidP="001319A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Практичний психолог</w:t>
            </w:r>
          </w:p>
        </w:tc>
        <w:tc>
          <w:tcPr>
            <w:tcW w:w="1343" w:type="dxa"/>
            <w:tcBorders>
              <w:top w:val="single" w:sz="4" w:space="0" w:color="auto"/>
              <w:left w:val="single" w:sz="4" w:space="0" w:color="auto"/>
              <w:bottom w:val="single" w:sz="4" w:space="0" w:color="auto"/>
              <w:right w:val="single" w:sz="4" w:space="0" w:color="auto"/>
            </w:tcBorders>
          </w:tcPr>
          <w:p w:rsidR="002D6389" w:rsidRDefault="002D6389" w:rsidP="001319A6">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1319A6">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2D6389" w:rsidRPr="00787E2C" w:rsidRDefault="002D6389" w:rsidP="001319A6">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2D6389" w:rsidRPr="00787E2C" w:rsidRDefault="002D6389" w:rsidP="001319A6">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2D6389" w:rsidRDefault="002D6389" w:rsidP="001319A6">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2D6389" w:rsidRDefault="002D6389" w:rsidP="001319A6">
            <w:pPr>
              <w:spacing w:after="0" w:line="240" w:lineRule="auto"/>
              <w:jc w:val="center"/>
              <w:rPr>
                <w:rFonts w:ascii="Times New Roman" w:eastAsia="Times New Roman" w:hAnsi="Times New Roman"/>
                <w:sz w:val="20"/>
                <w:szCs w:val="20"/>
                <w:lang w:val="uk-UA" w:eastAsia="ru-RU"/>
              </w:rPr>
            </w:pPr>
          </w:p>
        </w:tc>
      </w:tr>
    </w:tbl>
    <w:p w:rsidR="00F57D22" w:rsidRDefault="00F57D22" w:rsidP="004D2AD2">
      <w:pPr>
        <w:tabs>
          <w:tab w:val="left" w:pos="2370"/>
        </w:tabs>
        <w:jc w:val="both"/>
        <w:rPr>
          <w:rFonts w:ascii="Times New Roman" w:hAnsi="Times New Roman"/>
          <w:b/>
          <w:color w:val="548DD4" w:themeColor="text2" w:themeTint="99"/>
          <w:sz w:val="24"/>
          <w:szCs w:val="24"/>
          <w:lang w:val="uk-UA"/>
        </w:rPr>
      </w:pPr>
    </w:p>
    <w:p w:rsidR="00393025" w:rsidRDefault="00393025" w:rsidP="004D2AD2">
      <w:pPr>
        <w:tabs>
          <w:tab w:val="left" w:pos="2370"/>
        </w:tabs>
        <w:jc w:val="both"/>
        <w:rPr>
          <w:rFonts w:ascii="Times New Roman" w:hAnsi="Times New Roman"/>
          <w:b/>
          <w:color w:val="548DD4" w:themeColor="text2" w:themeTint="99"/>
          <w:sz w:val="24"/>
          <w:szCs w:val="24"/>
          <w:lang w:val="uk-UA"/>
        </w:rPr>
      </w:pPr>
    </w:p>
    <w:p w:rsidR="00E75307" w:rsidRDefault="00E75307" w:rsidP="004D2AD2">
      <w:pPr>
        <w:tabs>
          <w:tab w:val="left" w:pos="2370"/>
        </w:tabs>
        <w:jc w:val="both"/>
        <w:rPr>
          <w:rFonts w:ascii="Times New Roman" w:hAnsi="Times New Roman"/>
          <w:b/>
          <w:color w:val="548DD4" w:themeColor="text2" w:themeTint="99"/>
          <w:sz w:val="24"/>
          <w:szCs w:val="24"/>
          <w:lang w:val="uk-UA"/>
        </w:rPr>
      </w:pPr>
    </w:p>
    <w:p w:rsidR="00E75307" w:rsidRDefault="00E75307" w:rsidP="004D2AD2">
      <w:pPr>
        <w:tabs>
          <w:tab w:val="left" w:pos="2370"/>
        </w:tabs>
        <w:jc w:val="both"/>
        <w:rPr>
          <w:rFonts w:ascii="Times New Roman" w:hAnsi="Times New Roman"/>
          <w:b/>
          <w:color w:val="548DD4" w:themeColor="text2" w:themeTint="99"/>
          <w:sz w:val="24"/>
          <w:szCs w:val="24"/>
          <w:lang w:val="uk-UA"/>
        </w:rPr>
      </w:pPr>
    </w:p>
    <w:p w:rsidR="00E75307" w:rsidRDefault="00E75307" w:rsidP="004D2AD2">
      <w:pPr>
        <w:tabs>
          <w:tab w:val="left" w:pos="2370"/>
        </w:tabs>
        <w:jc w:val="both"/>
        <w:rPr>
          <w:rFonts w:ascii="Times New Roman" w:hAnsi="Times New Roman"/>
          <w:b/>
          <w:color w:val="548DD4" w:themeColor="text2" w:themeTint="99"/>
          <w:sz w:val="24"/>
          <w:szCs w:val="24"/>
          <w:lang w:val="uk-UA"/>
        </w:rPr>
      </w:pPr>
    </w:p>
    <w:p w:rsidR="00E75307" w:rsidRDefault="00E75307" w:rsidP="004D2AD2">
      <w:pPr>
        <w:tabs>
          <w:tab w:val="left" w:pos="2370"/>
        </w:tabs>
        <w:jc w:val="both"/>
        <w:rPr>
          <w:rFonts w:ascii="Times New Roman" w:hAnsi="Times New Roman"/>
          <w:b/>
          <w:color w:val="548DD4" w:themeColor="text2" w:themeTint="99"/>
          <w:sz w:val="24"/>
          <w:szCs w:val="24"/>
          <w:lang w:val="uk-UA"/>
        </w:rPr>
      </w:pPr>
    </w:p>
    <w:p w:rsidR="00E75307" w:rsidRDefault="00E75307" w:rsidP="004D2AD2">
      <w:pPr>
        <w:tabs>
          <w:tab w:val="left" w:pos="2370"/>
        </w:tabs>
        <w:jc w:val="both"/>
        <w:rPr>
          <w:rFonts w:ascii="Times New Roman" w:hAnsi="Times New Roman"/>
          <w:b/>
          <w:color w:val="548DD4" w:themeColor="text2" w:themeTint="99"/>
          <w:sz w:val="24"/>
          <w:szCs w:val="24"/>
          <w:lang w:val="uk-UA"/>
        </w:rPr>
      </w:pPr>
    </w:p>
    <w:p w:rsidR="00E75307" w:rsidRDefault="00E75307" w:rsidP="004D2AD2">
      <w:pPr>
        <w:tabs>
          <w:tab w:val="left" w:pos="2370"/>
        </w:tabs>
        <w:jc w:val="both"/>
        <w:rPr>
          <w:rFonts w:ascii="Times New Roman" w:hAnsi="Times New Roman"/>
          <w:b/>
          <w:color w:val="548DD4" w:themeColor="text2" w:themeTint="99"/>
          <w:sz w:val="24"/>
          <w:szCs w:val="24"/>
          <w:lang w:val="uk-UA"/>
        </w:rPr>
      </w:pPr>
    </w:p>
    <w:p w:rsidR="00E75307" w:rsidRDefault="00E75307" w:rsidP="004D2AD2">
      <w:pPr>
        <w:tabs>
          <w:tab w:val="left" w:pos="2370"/>
        </w:tabs>
        <w:jc w:val="both"/>
        <w:rPr>
          <w:rFonts w:ascii="Times New Roman" w:hAnsi="Times New Roman"/>
          <w:b/>
          <w:color w:val="548DD4" w:themeColor="text2" w:themeTint="99"/>
          <w:sz w:val="24"/>
          <w:szCs w:val="24"/>
          <w:lang w:val="uk-UA"/>
        </w:rPr>
      </w:pPr>
    </w:p>
    <w:p w:rsidR="00E75307" w:rsidRDefault="00E75307" w:rsidP="004D2AD2">
      <w:pPr>
        <w:tabs>
          <w:tab w:val="left" w:pos="2370"/>
        </w:tabs>
        <w:jc w:val="both"/>
        <w:rPr>
          <w:rFonts w:ascii="Times New Roman" w:hAnsi="Times New Roman"/>
          <w:b/>
          <w:color w:val="548DD4" w:themeColor="text2" w:themeTint="99"/>
          <w:sz w:val="24"/>
          <w:szCs w:val="24"/>
          <w:lang w:val="uk-UA"/>
        </w:rPr>
      </w:pPr>
    </w:p>
    <w:p w:rsidR="00E75307" w:rsidRDefault="00E75307" w:rsidP="004D2AD2">
      <w:pPr>
        <w:tabs>
          <w:tab w:val="left" w:pos="2370"/>
        </w:tabs>
        <w:jc w:val="both"/>
        <w:rPr>
          <w:rFonts w:ascii="Times New Roman" w:hAnsi="Times New Roman"/>
          <w:b/>
          <w:color w:val="548DD4" w:themeColor="text2" w:themeTint="99"/>
          <w:sz w:val="24"/>
          <w:szCs w:val="24"/>
          <w:lang w:val="uk-UA"/>
        </w:rPr>
      </w:pPr>
    </w:p>
    <w:p w:rsidR="00E75307" w:rsidRDefault="00E75307" w:rsidP="004D2AD2">
      <w:pPr>
        <w:tabs>
          <w:tab w:val="left" w:pos="2370"/>
        </w:tabs>
        <w:jc w:val="both"/>
        <w:rPr>
          <w:rFonts w:ascii="Times New Roman" w:hAnsi="Times New Roman"/>
          <w:b/>
          <w:color w:val="548DD4" w:themeColor="text2" w:themeTint="99"/>
          <w:sz w:val="24"/>
          <w:szCs w:val="24"/>
          <w:lang w:val="uk-UA"/>
        </w:rPr>
      </w:pPr>
    </w:p>
    <w:p w:rsidR="00E75307" w:rsidRDefault="00E75307" w:rsidP="004D2AD2">
      <w:pPr>
        <w:tabs>
          <w:tab w:val="left" w:pos="2370"/>
        </w:tabs>
        <w:jc w:val="both"/>
        <w:rPr>
          <w:rFonts w:ascii="Times New Roman" w:hAnsi="Times New Roman"/>
          <w:b/>
          <w:color w:val="548DD4" w:themeColor="text2" w:themeTint="99"/>
          <w:sz w:val="24"/>
          <w:szCs w:val="24"/>
          <w:lang w:val="uk-UA"/>
        </w:rPr>
      </w:pPr>
    </w:p>
    <w:p w:rsidR="00E75307" w:rsidRDefault="00E75307" w:rsidP="004D2AD2">
      <w:pPr>
        <w:tabs>
          <w:tab w:val="left" w:pos="2370"/>
        </w:tabs>
        <w:jc w:val="both"/>
        <w:rPr>
          <w:rFonts w:ascii="Times New Roman" w:hAnsi="Times New Roman"/>
          <w:b/>
          <w:color w:val="548DD4" w:themeColor="text2" w:themeTint="99"/>
          <w:sz w:val="24"/>
          <w:szCs w:val="24"/>
          <w:lang w:val="uk-UA"/>
        </w:rPr>
      </w:pPr>
    </w:p>
    <w:p w:rsidR="00E75307" w:rsidRDefault="00E75307" w:rsidP="004D2AD2">
      <w:pPr>
        <w:tabs>
          <w:tab w:val="left" w:pos="2370"/>
        </w:tabs>
        <w:jc w:val="both"/>
        <w:rPr>
          <w:rFonts w:ascii="Times New Roman" w:hAnsi="Times New Roman"/>
          <w:b/>
          <w:color w:val="548DD4" w:themeColor="text2" w:themeTint="99"/>
          <w:sz w:val="24"/>
          <w:szCs w:val="24"/>
          <w:lang w:val="uk-UA"/>
        </w:rPr>
      </w:pPr>
    </w:p>
    <w:p w:rsidR="00E75307" w:rsidRDefault="00E75307" w:rsidP="004D2AD2">
      <w:pPr>
        <w:tabs>
          <w:tab w:val="left" w:pos="2370"/>
        </w:tabs>
        <w:jc w:val="both"/>
        <w:rPr>
          <w:rFonts w:ascii="Times New Roman" w:hAnsi="Times New Roman"/>
          <w:b/>
          <w:color w:val="548DD4" w:themeColor="text2" w:themeTint="99"/>
          <w:sz w:val="24"/>
          <w:szCs w:val="24"/>
          <w:lang w:val="uk-UA"/>
        </w:rPr>
      </w:pPr>
    </w:p>
    <w:p w:rsidR="00E75307" w:rsidRDefault="00E75307" w:rsidP="004D2AD2">
      <w:pPr>
        <w:tabs>
          <w:tab w:val="left" w:pos="2370"/>
        </w:tabs>
        <w:jc w:val="both"/>
        <w:rPr>
          <w:rFonts w:ascii="Times New Roman" w:hAnsi="Times New Roman"/>
          <w:b/>
          <w:color w:val="548DD4" w:themeColor="text2" w:themeTint="99"/>
          <w:sz w:val="24"/>
          <w:szCs w:val="24"/>
          <w:lang w:val="uk-UA"/>
        </w:rPr>
      </w:pPr>
    </w:p>
    <w:p w:rsidR="00E75307" w:rsidRDefault="00E75307" w:rsidP="004D2AD2">
      <w:pPr>
        <w:tabs>
          <w:tab w:val="left" w:pos="2370"/>
        </w:tabs>
        <w:jc w:val="both"/>
        <w:rPr>
          <w:rFonts w:ascii="Times New Roman" w:hAnsi="Times New Roman"/>
          <w:b/>
          <w:color w:val="548DD4" w:themeColor="text2" w:themeTint="99"/>
          <w:sz w:val="24"/>
          <w:szCs w:val="24"/>
          <w:lang w:val="uk-UA"/>
        </w:rPr>
      </w:pPr>
    </w:p>
    <w:p w:rsidR="00E75307" w:rsidRPr="004D2AD2" w:rsidRDefault="00E75307" w:rsidP="004D2AD2">
      <w:pPr>
        <w:tabs>
          <w:tab w:val="left" w:pos="2370"/>
        </w:tabs>
        <w:jc w:val="both"/>
        <w:rPr>
          <w:rFonts w:ascii="Times New Roman" w:hAnsi="Times New Roman"/>
          <w:b/>
          <w:color w:val="548DD4" w:themeColor="text2" w:themeTint="99"/>
          <w:sz w:val="24"/>
          <w:szCs w:val="24"/>
          <w:lang w:val="uk-UA"/>
        </w:rPr>
      </w:pPr>
    </w:p>
    <w:p w:rsidR="00225E7A" w:rsidRPr="00225E7A" w:rsidRDefault="00E75307" w:rsidP="00225E7A">
      <w:pPr>
        <w:tabs>
          <w:tab w:val="left" w:pos="2370"/>
        </w:tabs>
        <w:jc w:val="both"/>
        <w:rPr>
          <w:rFonts w:ascii="Times New Roman" w:hAnsi="Times New Roman"/>
          <w:b/>
          <w:sz w:val="28"/>
          <w:szCs w:val="28"/>
          <w:lang w:val="uk-UA"/>
        </w:rPr>
      </w:pPr>
      <w:r>
        <w:rPr>
          <w:rFonts w:ascii="Times New Roman" w:hAnsi="Times New Roman"/>
          <w:b/>
          <w:sz w:val="28"/>
          <w:szCs w:val="28"/>
          <w:lang w:val="uk-UA"/>
        </w:rPr>
        <w:t>4.3</w:t>
      </w:r>
      <w:r w:rsidR="004D2AD2" w:rsidRPr="001F227A">
        <w:rPr>
          <w:rFonts w:ascii="Times New Roman" w:hAnsi="Times New Roman"/>
          <w:b/>
          <w:sz w:val="28"/>
          <w:szCs w:val="28"/>
          <w:lang w:val="uk-UA"/>
        </w:rPr>
        <w:t>. Організація роботи з обдарованими і здібними учнями</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
        <w:gridCol w:w="4962"/>
        <w:gridCol w:w="1417"/>
        <w:gridCol w:w="1701"/>
        <w:gridCol w:w="1418"/>
      </w:tblGrid>
      <w:tr w:rsidR="00225E7A" w:rsidRPr="002F3D2F" w:rsidTr="003154B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 п/п</w:t>
            </w:r>
          </w:p>
        </w:tc>
        <w:tc>
          <w:tcPr>
            <w:tcW w:w="4962"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Відповідальні</w:t>
            </w:r>
          </w:p>
        </w:tc>
        <w:tc>
          <w:tcPr>
            <w:tcW w:w="1418"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Відмітка про виконання</w:t>
            </w:r>
          </w:p>
        </w:tc>
      </w:tr>
      <w:tr w:rsidR="00225E7A" w:rsidRPr="002F3D2F" w:rsidTr="003154BC">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І</w:t>
            </w:r>
            <w:r w:rsidRPr="002F3D2F">
              <w:rPr>
                <w:rFonts w:ascii="Times New Roman" w:eastAsia="Times New Roman" w:hAnsi="Times New Roman"/>
                <w:b/>
                <w:sz w:val="24"/>
                <w:szCs w:val="24"/>
                <w:lang w:eastAsia="ru-RU"/>
              </w:rPr>
              <w:t xml:space="preserve"> Організація та проведення олімпіад:</w:t>
            </w:r>
          </w:p>
        </w:tc>
      </w:tr>
      <w:tr w:rsidR="00225E7A" w:rsidRPr="002F3D2F" w:rsidTr="003154BC">
        <w:trPr>
          <w:trHeight w:val="600"/>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Проведення І (шкільного) етапу Всеукраїнських учнівських олімпіад</w:t>
            </w:r>
          </w:p>
        </w:tc>
        <w:tc>
          <w:tcPr>
            <w:tcW w:w="1417"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25E7A" w:rsidRPr="002F3D2F" w:rsidRDefault="00225E7A" w:rsidP="003154BC">
            <w:pPr>
              <w:spacing w:after="0" w:line="240" w:lineRule="auto"/>
              <w:jc w:val="center"/>
              <w:rPr>
                <w:rFonts w:ascii="Times New Roman" w:eastAsia="Times New Roman" w:hAnsi="Times New Roman"/>
                <w:sz w:val="24"/>
                <w:szCs w:val="24"/>
                <w:lang w:eastAsia="ru-RU"/>
              </w:rPr>
            </w:pPr>
          </w:p>
        </w:tc>
      </w:tr>
      <w:tr w:rsidR="00225E7A" w:rsidRPr="002F3D2F" w:rsidTr="003154BC">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225E7A" w:rsidRPr="002F3D2F" w:rsidRDefault="00225E7A" w:rsidP="003154BC">
            <w:pPr>
              <w:spacing w:after="0" w:line="240" w:lineRule="auto"/>
              <w:rPr>
                <w:rFonts w:ascii="Times New Roman" w:eastAsia="Times New Roman" w:hAnsi="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Участь учнів закладу</w:t>
            </w:r>
            <w:r w:rsidRPr="002F3D2F">
              <w:rPr>
                <w:rFonts w:ascii="Times New Roman" w:eastAsia="Times New Roman" w:hAnsi="Times New Roman"/>
                <w:sz w:val="24"/>
                <w:szCs w:val="24"/>
                <w:lang w:eastAsia="ru-RU"/>
              </w:rPr>
              <w:t xml:space="preserve"> у ІІ (міському) етапі Всеукраїнських учнівських олімпіад із навчальних предметів</w:t>
            </w:r>
          </w:p>
        </w:tc>
        <w:tc>
          <w:tcPr>
            <w:tcW w:w="1417" w:type="dxa"/>
            <w:tcBorders>
              <w:top w:val="single" w:sz="4" w:space="0" w:color="auto"/>
              <w:left w:val="single" w:sz="4" w:space="0" w:color="auto"/>
              <w:bottom w:val="single" w:sz="4" w:space="0" w:color="auto"/>
              <w:right w:val="single" w:sz="4" w:space="0" w:color="auto"/>
            </w:tcBorders>
          </w:tcPr>
          <w:p w:rsidR="00225E7A" w:rsidRPr="002F3D2F" w:rsidRDefault="00225E7A"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Листопад-грудень </w:t>
            </w:r>
          </w:p>
          <w:p w:rsidR="00225E7A" w:rsidRPr="002F3D2F" w:rsidRDefault="00225E7A" w:rsidP="003154BC">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225E7A" w:rsidRPr="002F3D2F" w:rsidRDefault="00225E7A" w:rsidP="003154BC">
            <w:pPr>
              <w:spacing w:after="0" w:line="240" w:lineRule="auto"/>
              <w:jc w:val="center"/>
              <w:rPr>
                <w:rFonts w:ascii="Times New Roman" w:eastAsia="Times New Roman" w:hAnsi="Times New Roman"/>
                <w:sz w:val="24"/>
                <w:szCs w:val="24"/>
                <w:lang w:eastAsia="ru-RU"/>
              </w:rPr>
            </w:pPr>
          </w:p>
        </w:tc>
      </w:tr>
      <w:tr w:rsidR="00225E7A" w:rsidRPr="002F3D2F" w:rsidTr="003154BC">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b/>
                <w:sz w:val="24"/>
                <w:szCs w:val="24"/>
                <w:lang w:eastAsia="ru-RU"/>
              </w:rPr>
            </w:pPr>
            <w:r w:rsidRPr="002F3D2F">
              <w:rPr>
                <w:rFonts w:ascii="Times New Roman" w:eastAsia="Times New Roman" w:hAnsi="Times New Roman"/>
                <w:b/>
                <w:sz w:val="24"/>
                <w:szCs w:val="24"/>
                <w:lang w:eastAsia="ru-RU"/>
              </w:rPr>
              <w:t>І</w:t>
            </w:r>
            <w:r>
              <w:rPr>
                <w:rFonts w:ascii="Times New Roman" w:eastAsia="Times New Roman" w:hAnsi="Times New Roman"/>
                <w:b/>
                <w:sz w:val="24"/>
                <w:szCs w:val="24"/>
                <w:lang w:eastAsia="ru-RU"/>
              </w:rPr>
              <w:t xml:space="preserve">І </w:t>
            </w:r>
            <w:r w:rsidRPr="002F3D2F">
              <w:rPr>
                <w:rFonts w:ascii="Times New Roman" w:eastAsia="Times New Roman" w:hAnsi="Times New Roman"/>
                <w:b/>
                <w:sz w:val="24"/>
                <w:szCs w:val="24"/>
                <w:lang w:eastAsia="ru-RU"/>
              </w:rPr>
              <w:t>Організація та проведення конкурсів, турнірів</w:t>
            </w:r>
          </w:p>
        </w:tc>
      </w:tr>
      <w:tr w:rsidR="00225E7A" w:rsidRPr="002F3D2F" w:rsidTr="003154BC">
        <w:trPr>
          <w:trHeight w:val="29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225E7A" w:rsidRPr="002F3D2F" w:rsidRDefault="00225E7A" w:rsidP="003154BC">
            <w:pPr>
              <w:spacing w:after="0" w:line="240" w:lineRule="auto"/>
              <w:rPr>
                <w:rFonts w:ascii="Times New Roman" w:eastAsia="Times New Roman" w:hAnsi="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Всеукраїнський математичний конкурс «Колосок» </w:t>
            </w:r>
          </w:p>
        </w:tc>
        <w:tc>
          <w:tcPr>
            <w:tcW w:w="1417"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Чурбанова О.А.</w:t>
            </w:r>
          </w:p>
        </w:tc>
        <w:tc>
          <w:tcPr>
            <w:tcW w:w="1418" w:type="dxa"/>
            <w:tcBorders>
              <w:top w:val="single" w:sz="4" w:space="0" w:color="auto"/>
              <w:left w:val="single" w:sz="4" w:space="0" w:color="auto"/>
              <w:bottom w:val="single" w:sz="4" w:space="0" w:color="auto"/>
              <w:right w:val="single" w:sz="4" w:space="0" w:color="auto"/>
            </w:tcBorders>
          </w:tcPr>
          <w:p w:rsidR="00225E7A" w:rsidRPr="002F3D2F" w:rsidRDefault="00225E7A" w:rsidP="003154BC">
            <w:pPr>
              <w:spacing w:after="0" w:line="240" w:lineRule="auto"/>
              <w:jc w:val="center"/>
              <w:rPr>
                <w:rFonts w:ascii="Times New Roman" w:eastAsia="Times New Roman" w:hAnsi="Times New Roman"/>
                <w:sz w:val="24"/>
                <w:szCs w:val="24"/>
                <w:lang w:eastAsia="ru-RU"/>
              </w:rPr>
            </w:pPr>
          </w:p>
        </w:tc>
      </w:tr>
      <w:tr w:rsidR="00225E7A" w:rsidRPr="002F3D2F" w:rsidTr="003154BC">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225E7A" w:rsidRPr="002F3D2F" w:rsidRDefault="00225E7A" w:rsidP="003154BC">
            <w:pPr>
              <w:spacing w:after="0" w:line="240" w:lineRule="auto"/>
              <w:rPr>
                <w:rFonts w:ascii="Times New Roman" w:eastAsia="Times New Roman" w:hAnsi="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Всеукраїнський інтерак</w:t>
            </w:r>
            <w:r>
              <w:rPr>
                <w:rFonts w:ascii="Times New Roman" w:eastAsia="Times New Roman" w:hAnsi="Times New Roman"/>
                <w:sz w:val="24"/>
                <w:szCs w:val="24"/>
                <w:lang w:eastAsia="ru-RU"/>
              </w:rPr>
              <w:t>тивний конкурс з історії «Соняшник</w:t>
            </w:r>
            <w:r w:rsidRPr="002F3D2F">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Листопад </w:t>
            </w:r>
          </w:p>
        </w:tc>
        <w:tc>
          <w:tcPr>
            <w:tcW w:w="1701"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Карнасевич Т.Р.</w:t>
            </w:r>
          </w:p>
        </w:tc>
        <w:tc>
          <w:tcPr>
            <w:tcW w:w="1418" w:type="dxa"/>
            <w:tcBorders>
              <w:top w:val="single" w:sz="4" w:space="0" w:color="auto"/>
              <w:left w:val="single" w:sz="4" w:space="0" w:color="auto"/>
              <w:bottom w:val="single" w:sz="4" w:space="0" w:color="auto"/>
              <w:right w:val="single" w:sz="4" w:space="0" w:color="auto"/>
            </w:tcBorders>
          </w:tcPr>
          <w:p w:rsidR="00225E7A" w:rsidRPr="002F3D2F" w:rsidRDefault="00225E7A" w:rsidP="003154BC">
            <w:pPr>
              <w:spacing w:after="0" w:line="240" w:lineRule="auto"/>
              <w:jc w:val="center"/>
              <w:rPr>
                <w:rFonts w:ascii="Times New Roman" w:eastAsia="Times New Roman" w:hAnsi="Times New Roman"/>
                <w:sz w:val="24"/>
                <w:szCs w:val="24"/>
                <w:lang w:eastAsia="ru-RU"/>
              </w:rPr>
            </w:pPr>
          </w:p>
        </w:tc>
      </w:tr>
      <w:tr w:rsidR="00225E7A" w:rsidRPr="002F3D2F" w:rsidTr="003154B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225E7A" w:rsidRPr="002F3D2F" w:rsidRDefault="00225E7A" w:rsidP="003154BC">
            <w:pPr>
              <w:spacing w:after="0" w:line="240" w:lineRule="auto"/>
              <w:rPr>
                <w:rFonts w:ascii="Times New Roman" w:eastAsia="Times New Roman" w:hAnsi="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 Всеукраїнський математичний конкурс «Кенгуру» </w:t>
            </w:r>
          </w:p>
        </w:tc>
        <w:tc>
          <w:tcPr>
            <w:tcW w:w="1417"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Єршова О.А.</w:t>
            </w:r>
          </w:p>
        </w:tc>
        <w:tc>
          <w:tcPr>
            <w:tcW w:w="1418" w:type="dxa"/>
            <w:tcBorders>
              <w:top w:val="single" w:sz="4" w:space="0" w:color="auto"/>
              <w:left w:val="single" w:sz="4" w:space="0" w:color="auto"/>
              <w:bottom w:val="single" w:sz="4" w:space="0" w:color="auto"/>
              <w:right w:val="single" w:sz="4" w:space="0" w:color="auto"/>
            </w:tcBorders>
          </w:tcPr>
          <w:p w:rsidR="00225E7A" w:rsidRPr="002F3D2F" w:rsidRDefault="00225E7A" w:rsidP="003154BC">
            <w:pPr>
              <w:spacing w:after="0" w:line="240" w:lineRule="auto"/>
              <w:jc w:val="center"/>
              <w:rPr>
                <w:rFonts w:ascii="Times New Roman" w:eastAsia="Times New Roman" w:hAnsi="Times New Roman"/>
                <w:sz w:val="24"/>
                <w:szCs w:val="24"/>
                <w:lang w:eastAsia="ru-RU"/>
              </w:rPr>
            </w:pPr>
          </w:p>
        </w:tc>
      </w:tr>
      <w:tr w:rsidR="00225E7A" w:rsidRPr="002F3D2F" w:rsidTr="003154B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225E7A" w:rsidRPr="002F3D2F" w:rsidRDefault="00225E7A" w:rsidP="003154BC">
            <w:pPr>
              <w:spacing w:after="0" w:line="240" w:lineRule="auto"/>
              <w:rPr>
                <w:rFonts w:ascii="Times New Roman" w:eastAsia="Times New Roman" w:hAnsi="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Всеукраїнський інтерактивний конкурс з англійської мови «Гринвіч»</w:t>
            </w:r>
          </w:p>
        </w:tc>
        <w:tc>
          <w:tcPr>
            <w:tcW w:w="1417"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Редько І.П.</w:t>
            </w:r>
          </w:p>
        </w:tc>
        <w:tc>
          <w:tcPr>
            <w:tcW w:w="1418" w:type="dxa"/>
            <w:tcBorders>
              <w:top w:val="single" w:sz="4" w:space="0" w:color="auto"/>
              <w:left w:val="single" w:sz="4" w:space="0" w:color="auto"/>
              <w:bottom w:val="single" w:sz="4" w:space="0" w:color="auto"/>
              <w:right w:val="single" w:sz="4" w:space="0" w:color="auto"/>
            </w:tcBorders>
          </w:tcPr>
          <w:p w:rsidR="00225E7A" w:rsidRPr="002F3D2F" w:rsidRDefault="00225E7A" w:rsidP="003154BC">
            <w:pPr>
              <w:spacing w:after="0" w:line="240" w:lineRule="auto"/>
              <w:jc w:val="center"/>
              <w:rPr>
                <w:rFonts w:ascii="Times New Roman" w:eastAsia="Times New Roman" w:hAnsi="Times New Roman"/>
                <w:sz w:val="24"/>
                <w:szCs w:val="24"/>
                <w:lang w:eastAsia="ru-RU"/>
              </w:rPr>
            </w:pPr>
          </w:p>
        </w:tc>
      </w:tr>
      <w:tr w:rsidR="00225E7A" w:rsidRPr="002F3D2F" w:rsidTr="003154BC">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225E7A" w:rsidRPr="002F3D2F" w:rsidRDefault="00225E7A" w:rsidP="003154BC">
            <w:pPr>
              <w:spacing w:after="0" w:line="240" w:lineRule="auto"/>
              <w:rPr>
                <w:rFonts w:ascii="Times New Roman" w:eastAsia="Times New Roman" w:hAnsi="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Участь у міських предметних турнірах</w:t>
            </w:r>
          </w:p>
        </w:tc>
        <w:tc>
          <w:tcPr>
            <w:tcW w:w="1417"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Силаічева Л.М.</w:t>
            </w:r>
          </w:p>
        </w:tc>
        <w:tc>
          <w:tcPr>
            <w:tcW w:w="1418" w:type="dxa"/>
            <w:tcBorders>
              <w:top w:val="single" w:sz="4" w:space="0" w:color="auto"/>
              <w:left w:val="single" w:sz="4" w:space="0" w:color="auto"/>
              <w:bottom w:val="single" w:sz="4" w:space="0" w:color="auto"/>
              <w:right w:val="single" w:sz="4" w:space="0" w:color="auto"/>
            </w:tcBorders>
          </w:tcPr>
          <w:p w:rsidR="00225E7A" w:rsidRPr="002F3D2F" w:rsidRDefault="00225E7A" w:rsidP="003154BC">
            <w:pPr>
              <w:spacing w:after="0" w:line="240" w:lineRule="auto"/>
              <w:jc w:val="center"/>
              <w:rPr>
                <w:rFonts w:ascii="Times New Roman" w:eastAsia="Times New Roman" w:hAnsi="Times New Roman"/>
                <w:sz w:val="24"/>
                <w:szCs w:val="24"/>
                <w:lang w:eastAsia="ru-RU"/>
              </w:rPr>
            </w:pPr>
          </w:p>
        </w:tc>
      </w:tr>
      <w:tr w:rsidR="00225E7A" w:rsidRPr="002F3D2F" w:rsidTr="003154BC">
        <w:trPr>
          <w:trHeight w:val="890"/>
          <w:jc w:val="center"/>
        </w:trPr>
        <w:tc>
          <w:tcPr>
            <w:tcW w:w="429"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Здійснювати моніторинг резул</w:t>
            </w:r>
            <w:r>
              <w:rPr>
                <w:rFonts w:ascii="Times New Roman" w:eastAsia="Times New Roman" w:hAnsi="Times New Roman"/>
                <w:sz w:val="24"/>
                <w:szCs w:val="24"/>
                <w:lang w:eastAsia="ru-RU"/>
              </w:rPr>
              <w:t>ьтативності роботи з обдарованими дітьми</w:t>
            </w:r>
            <w:r w:rsidRPr="002F3D2F">
              <w:rPr>
                <w:rFonts w:ascii="Times New Roman" w:eastAsia="Times New Roman" w:hAnsi="Times New Roman"/>
                <w:sz w:val="24"/>
                <w:szCs w:val="24"/>
                <w:lang w:eastAsia="ru-RU"/>
              </w:rPr>
              <w:t xml:space="preserve"> педагогічних працівників, які мають зв</w:t>
            </w:r>
            <w:r>
              <w:rPr>
                <w:rFonts w:ascii="Times New Roman" w:eastAsia="Times New Roman" w:hAnsi="Times New Roman"/>
                <w:sz w:val="24"/>
                <w:szCs w:val="24"/>
                <w:lang w:eastAsia="ru-RU"/>
              </w:rPr>
              <w:t>ання «старший учитель», «у</w:t>
            </w:r>
            <w:r w:rsidRPr="002F3D2F">
              <w:rPr>
                <w:rFonts w:ascii="Times New Roman" w:eastAsia="Times New Roman" w:hAnsi="Times New Roman"/>
                <w:sz w:val="24"/>
                <w:szCs w:val="24"/>
                <w:lang w:eastAsia="ru-RU"/>
              </w:rPr>
              <w:t>читель-методист»</w:t>
            </w:r>
          </w:p>
        </w:tc>
        <w:tc>
          <w:tcPr>
            <w:tcW w:w="1417"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225E7A" w:rsidRPr="002F3D2F" w:rsidRDefault="00225E7A" w:rsidP="003154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418" w:type="dxa"/>
            <w:tcBorders>
              <w:top w:val="single" w:sz="4" w:space="0" w:color="auto"/>
              <w:left w:val="single" w:sz="4" w:space="0" w:color="auto"/>
              <w:bottom w:val="single" w:sz="4" w:space="0" w:color="auto"/>
              <w:right w:val="single" w:sz="4" w:space="0" w:color="auto"/>
            </w:tcBorders>
          </w:tcPr>
          <w:p w:rsidR="00225E7A" w:rsidRPr="002F3D2F" w:rsidRDefault="00225E7A" w:rsidP="003154BC">
            <w:pPr>
              <w:spacing w:after="0" w:line="240" w:lineRule="auto"/>
              <w:jc w:val="center"/>
              <w:rPr>
                <w:rFonts w:ascii="Times New Roman" w:eastAsia="Times New Roman" w:hAnsi="Times New Roman"/>
                <w:sz w:val="24"/>
                <w:szCs w:val="24"/>
                <w:lang w:eastAsia="ru-RU"/>
              </w:rPr>
            </w:pPr>
          </w:p>
        </w:tc>
      </w:tr>
    </w:tbl>
    <w:p w:rsidR="001F227A" w:rsidRDefault="001F227A" w:rsidP="004D2AD2">
      <w:pPr>
        <w:tabs>
          <w:tab w:val="left" w:pos="2370"/>
        </w:tabs>
        <w:jc w:val="both"/>
        <w:rPr>
          <w:rFonts w:ascii="Times New Roman" w:hAnsi="Times New Roman"/>
          <w:b/>
          <w:color w:val="548DD4" w:themeColor="text2" w:themeTint="99"/>
          <w:sz w:val="28"/>
          <w:szCs w:val="28"/>
          <w:lang w:val="uk-UA"/>
        </w:rPr>
      </w:pPr>
    </w:p>
    <w:p w:rsidR="00E75307" w:rsidRDefault="00E75307" w:rsidP="004D2AD2">
      <w:pPr>
        <w:tabs>
          <w:tab w:val="left" w:pos="2370"/>
        </w:tabs>
        <w:jc w:val="both"/>
        <w:rPr>
          <w:rFonts w:ascii="Times New Roman" w:hAnsi="Times New Roman"/>
          <w:b/>
          <w:color w:val="548DD4" w:themeColor="text2" w:themeTint="99"/>
          <w:sz w:val="28"/>
          <w:szCs w:val="28"/>
          <w:lang w:val="uk-UA"/>
        </w:rPr>
      </w:pPr>
    </w:p>
    <w:p w:rsidR="00E75307" w:rsidRDefault="00E75307" w:rsidP="004D2AD2">
      <w:pPr>
        <w:tabs>
          <w:tab w:val="left" w:pos="2370"/>
        </w:tabs>
        <w:jc w:val="both"/>
        <w:rPr>
          <w:rFonts w:ascii="Times New Roman" w:hAnsi="Times New Roman"/>
          <w:b/>
          <w:color w:val="548DD4" w:themeColor="text2" w:themeTint="99"/>
          <w:sz w:val="28"/>
          <w:szCs w:val="28"/>
          <w:lang w:val="uk-UA"/>
        </w:rPr>
      </w:pPr>
    </w:p>
    <w:p w:rsidR="00E75307" w:rsidRDefault="00E75307" w:rsidP="004D2AD2">
      <w:pPr>
        <w:tabs>
          <w:tab w:val="left" w:pos="2370"/>
        </w:tabs>
        <w:jc w:val="both"/>
        <w:rPr>
          <w:rFonts w:ascii="Times New Roman" w:hAnsi="Times New Roman"/>
          <w:b/>
          <w:color w:val="548DD4" w:themeColor="text2" w:themeTint="99"/>
          <w:sz w:val="28"/>
          <w:szCs w:val="28"/>
          <w:lang w:val="uk-UA"/>
        </w:rPr>
      </w:pPr>
    </w:p>
    <w:p w:rsidR="00E75307" w:rsidRDefault="00E75307" w:rsidP="004D2AD2">
      <w:pPr>
        <w:tabs>
          <w:tab w:val="left" w:pos="2370"/>
        </w:tabs>
        <w:jc w:val="both"/>
        <w:rPr>
          <w:rFonts w:ascii="Times New Roman" w:hAnsi="Times New Roman"/>
          <w:b/>
          <w:color w:val="548DD4" w:themeColor="text2" w:themeTint="99"/>
          <w:sz w:val="28"/>
          <w:szCs w:val="28"/>
          <w:lang w:val="uk-UA"/>
        </w:rPr>
      </w:pPr>
    </w:p>
    <w:p w:rsidR="00E75307" w:rsidRDefault="00E75307" w:rsidP="004D2AD2">
      <w:pPr>
        <w:tabs>
          <w:tab w:val="left" w:pos="2370"/>
        </w:tabs>
        <w:jc w:val="both"/>
        <w:rPr>
          <w:rFonts w:ascii="Times New Roman" w:hAnsi="Times New Roman"/>
          <w:b/>
          <w:color w:val="548DD4" w:themeColor="text2" w:themeTint="99"/>
          <w:sz w:val="28"/>
          <w:szCs w:val="28"/>
          <w:lang w:val="uk-UA"/>
        </w:rPr>
      </w:pPr>
    </w:p>
    <w:p w:rsidR="00E75307" w:rsidRDefault="00E75307" w:rsidP="004D2AD2">
      <w:pPr>
        <w:tabs>
          <w:tab w:val="left" w:pos="2370"/>
        </w:tabs>
        <w:jc w:val="both"/>
        <w:rPr>
          <w:rFonts w:ascii="Times New Roman" w:hAnsi="Times New Roman"/>
          <w:b/>
          <w:color w:val="548DD4" w:themeColor="text2" w:themeTint="99"/>
          <w:sz w:val="28"/>
          <w:szCs w:val="28"/>
          <w:lang w:val="uk-UA"/>
        </w:rPr>
      </w:pPr>
    </w:p>
    <w:p w:rsidR="00E75307" w:rsidRDefault="00E75307" w:rsidP="004D2AD2">
      <w:pPr>
        <w:tabs>
          <w:tab w:val="left" w:pos="2370"/>
        </w:tabs>
        <w:jc w:val="both"/>
        <w:rPr>
          <w:rFonts w:ascii="Times New Roman" w:hAnsi="Times New Roman"/>
          <w:b/>
          <w:color w:val="548DD4" w:themeColor="text2" w:themeTint="99"/>
          <w:sz w:val="28"/>
          <w:szCs w:val="28"/>
          <w:lang w:val="uk-UA"/>
        </w:rPr>
      </w:pPr>
    </w:p>
    <w:p w:rsidR="00E75307" w:rsidRDefault="00E75307" w:rsidP="004D2AD2">
      <w:pPr>
        <w:tabs>
          <w:tab w:val="left" w:pos="2370"/>
        </w:tabs>
        <w:jc w:val="both"/>
        <w:rPr>
          <w:rFonts w:ascii="Times New Roman" w:hAnsi="Times New Roman"/>
          <w:b/>
          <w:color w:val="548DD4" w:themeColor="text2" w:themeTint="99"/>
          <w:sz w:val="28"/>
          <w:szCs w:val="28"/>
          <w:lang w:val="uk-UA"/>
        </w:rPr>
      </w:pPr>
    </w:p>
    <w:p w:rsidR="00E75307" w:rsidRDefault="00E75307" w:rsidP="004D2AD2">
      <w:pPr>
        <w:tabs>
          <w:tab w:val="left" w:pos="2370"/>
        </w:tabs>
        <w:jc w:val="both"/>
        <w:rPr>
          <w:rFonts w:ascii="Times New Roman" w:hAnsi="Times New Roman"/>
          <w:b/>
          <w:color w:val="548DD4" w:themeColor="text2" w:themeTint="99"/>
          <w:sz w:val="28"/>
          <w:szCs w:val="28"/>
          <w:lang w:val="uk-UA"/>
        </w:rPr>
      </w:pPr>
    </w:p>
    <w:p w:rsidR="00E75307" w:rsidRPr="004D2AD2" w:rsidRDefault="00E75307" w:rsidP="004D2AD2">
      <w:pPr>
        <w:tabs>
          <w:tab w:val="left" w:pos="2370"/>
        </w:tabs>
        <w:jc w:val="both"/>
        <w:rPr>
          <w:rFonts w:ascii="Times New Roman" w:hAnsi="Times New Roman"/>
          <w:b/>
          <w:color w:val="548DD4" w:themeColor="text2" w:themeTint="99"/>
          <w:sz w:val="28"/>
          <w:szCs w:val="28"/>
          <w:lang w:val="uk-UA"/>
        </w:rPr>
      </w:pPr>
    </w:p>
    <w:p w:rsidR="004D2AD2" w:rsidRDefault="004D2AD2" w:rsidP="004D2AD2">
      <w:pPr>
        <w:tabs>
          <w:tab w:val="left" w:pos="2370"/>
        </w:tabs>
        <w:jc w:val="both"/>
        <w:rPr>
          <w:rFonts w:ascii="Times New Roman" w:hAnsi="Times New Roman"/>
          <w:b/>
          <w:sz w:val="28"/>
          <w:szCs w:val="28"/>
          <w:lang w:val="uk-UA"/>
        </w:rPr>
      </w:pPr>
      <w:r w:rsidRPr="00DD2D0A">
        <w:rPr>
          <w:rFonts w:ascii="Times New Roman" w:hAnsi="Times New Roman"/>
          <w:b/>
          <w:sz w:val="28"/>
          <w:szCs w:val="28"/>
          <w:lang w:val="uk-UA"/>
        </w:rPr>
        <w:t>4.3. Виховний процес у закладі освіти</w:t>
      </w:r>
    </w:p>
    <w:tbl>
      <w:tblPr>
        <w:tblStyle w:val="afff0"/>
        <w:tblW w:w="0" w:type="auto"/>
        <w:tblInd w:w="-459" w:type="dxa"/>
        <w:tblLook w:val="04A0"/>
      </w:tblPr>
      <w:tblGrid>
        <w:gridCol w:w="636"/>
        <w:gridCol w:w="4643"/>
        <w:gridCol w:w="1407"/>
        <w:gridCol w:w="1937"/>
        <w:gridCol w:w="1407"/>
      </w:tblGrid>
      <w:tr w:rsidR="00225E7A" w:rsidRPr="00170B92" w:rsidTr="003154BC">
        <w:tc>
          <w:tcPr>
            <w:tcW w:w="566" w:type="dxa"/>
          </w:tcPr>
          <w:p w:rsidR="00225E7A" w:rsidRPr="002D6389" w:rsidRDefault="00225E7A" w:rsidP="002D6389">
            <w:pPr>
              <w:spacing w:line="276" w:lineRule="auto"/>
              <w:jc w:val="center"/>
              <w:rPr>
                <w:rFonts w:ascii="Times New Roman" w:hAnsi="Times New Roman"/>
                <w:b/>
                <w:sz w:val="24"/>
                <w:szCs w:val="24"/>
              </w:rPr>
            </w:pPr>
            <w:r w:rsidRPr="002D6389">
              <w:rPr>
                <w:rFonts w:ascii="Times New Roman" w:hAnsi="Times New Roman"/>
                <w:b/>
                <w:sz w:val="24"/>
                <w:szCs w:val="24"/>
              </w:rPr>
              <w:t>№</w:t>
            </w:r>
          </w:p>
          <w:p w:rsidR="00225E7A" w:rsidRPr="002D6389" w:rsidRDefault="00225E7A" w:rsidP="002D6389">
            <w:pPr>
              <w:spacing w:line="276" w:lineRule="auto"/>
              <w:jc w:val="center"/>
              <w:rPr>
                <w:rFonts w:ascii="Times New Roman" w:hAnsi="Times New Roman"/>
                <w:b/>
                <w:sz w:val="24"/>
                <w:szCs w:val="24"/>
              </w:rPr>
            </w:pPr>
            <w:r w:rsidRPr="002D6389">
              <w:rPr>
                <w:rFonts w:ascii="Times New Roman" w:hAnsi="Times New Roman"/>
                <w:b/>
                <w:sz w:val="24"/>
                <w:szCs w:val="24"/>
              </w:rPr>
              <w:t>з/п</w:t>
            </w:r>
          </w:p>
        </w:tc>
        <w:tc>
          <w:tcPr>
            <w:tcW w:w="5028" w:type="dxa"/>
          </w:tcPr>
          <w:p w:rsidR="00225E7A" w:rsidRPr="002D6389" w:rsidRDefault="00225E7A" w:rsidP="002D6389">
            <w:pPr>
              <w:spacing w:line="276" w:lineRule="auto"/>
              <w:jc w:val="center"/>
              <w:rPr>
                <w:rFonts w:ascii="Times New Roman" w:hAnsi="Times New Roman"/>
                <w:b/>
                <w:sz w:val="24"/>
                <w:szCs w:val="24"/>
              </w:rPr>
            </w:pPr>
            <w:r w:rsidRPr="002D6389">
              <w:rPr>
                <w:rFonts w:ascii="Times New Roman" w:hAnsi="Times New Roman"/>
                <w:b/>
                <w:sz w:val="24"/>
                <w:szCs w:val="24"/>
              </w:rPr>
              <w:t>Заходи</w:t>
            </w:r>
          </w:p>
        </w:tc>
        <w:tc>
          <w:tcPr>
            <w:tcW w:w="1406" w:type="dxa"/>
          </w:tcPr>
          <w:p w:rsidR="00225E7A" w:rsidRPr="002D6389" w:rsidRDefault="00225E7A" w:rsidP="002D6389">
            <w:pPr>
              <w:spacing w:line="276" w:lineRule="auto"/>
              <w:jc w:val="center"/>
              <w:rPr>
                <w:rFonts w:ascii="Times New Roman" w:hAnsi="Times New Roman"/>
                <w:b/>
                <w:sz w:val="24"/>
                <w:szCs w:val="24"/>
              </w:rPr>
            </w:pPr>
            <w:r w:rsidRPr="002D6389">
              <w:rPr>
                <w:rFonts w:ascii="Times New Roman" w:hAnsi="Times New Roman"/>
                <w:b/>
                <w:sz w:val="24"/>
                <w:szCs w:val="24"/>
              </w:rPr>
              <w:t>Термін виконання</w:t>
            </w:r>
          </w:p>
        </w:tc>
        <w:tc>
          <w:tcPr>
            <w:tcW w:w="1650" w:type="dxa"/>
          </w:tcPr>
          <w:p w:rsidR="00225E7A" w:rsidRPr="002D6389" w:rsidRDefault="00225E7A" w:rsidP="002D6389">
            <w:pPr>
              <w:spacing w:line="276" w:lineRule="auto"/>
              <w:jc w:val="center"/>
              <w:rPr>
                <w:rFonts w:ascii="Times New Roman" w:hAnsi="Times New Roman"/>
                <w:b/>
                <w:sz w:val="24"/>
                <w:szCs w:val="24"/>
              </w:rPr>
            </w:pPr>
            <w:r w:rsidRPr="002D6389">
              <w:rPr>
                <w:rFonts w:ascii="Times New Roman" w:hAnsi="Times New Roman"/>
                <w:b/>
                <w:sz w:val="24"/>
                <w:szCs w:val="24"/>
              </w:rPr>
              <w:t>Відповідальний</w:t>
            </w:r>
          </w:p>
        </w:tc>
        <w:tc>
          <w:tcPr>
            <w:tcW w:w="1380" w:type="dxa"/>
          </w:tcPr>
          <w:p w:rsidR="00225E7A" w:rsidRPr="002D6389" w:rsidRDefault="00225E7A" w:rsidP="002D6389">
            <w:pPr>
              <w:spacing w:line="276" w:lineRule="auto"/>
              <w:jc w:val="center"/>
              <w:rPr>
                <w:rFonts w:ascii="Times New Roman" w:hAnsi="Times New Roman"/>
                <w:b/>
                <w:sz w:val="24"/>
                <w:szCs w:val="24"/>
              </w:rPr>
            </w:pPr>
            <w:r w:rsidRPr="002D6389">
              <w:rPr>
                <w:rFonts w:ascii="Times New Roman" w:hAnsi="Times New Roman"/>
                <w:b/>
                <w:sz w:val="24"/>
                <w:szCs w:val="24"/>
              </w:rPr>
              <w:t>Відмітка про виконання</w:t>
            </w:r>
          </w:p>
        </w:tc>
      </w:tr>
      <w:tr w:rsidR="00225E7A" w:rsidRPr="00170B92" w:rsidTr="003154BC">
        <w:tc>
          <w:tcPr>
            <w:tcW w:w="10030" w:type="dxa"/>
            <w:gridSpan w:val="5"/>
          </w:tcPr>
          <w:p w:rsidR="00225E7A" w:rsidRPr="002D6389" w:rsidRDefault="00225E7A" w:rsidP="002D6389">
            <w:pPr>
              <w:spacing w:line="276" w:lineRule="auto"/>
              <w:jc w:val="center"/>
              <w:rPr>
                <w:rFonts w:ascii="Times New Roman" w:hAnsi="Times New Roman"/>
                <w:b/>
                <w:sz w:val="24"/>
                <w:szCs w:val="24"/>
              </w:rPr>
            </w:pPr>
            <w:r w:rsidRPr="002D6389">
              <w:rPr>
                <w:rFonts w:ascii="Times New Roman" w:hAnsi="Times New Roman"/>
                <w:b/>
                <w:sz w:val="24"/>
                <w:szCs w:val="24"/>
              </w:rPr>
              <w:t>І. Тематичний період (вересень)</w:t>
            </w:r>
            <w:r w:rsidRPr="002D6389">
              <w:rPr>
                <w:rFonts w:ascii="Times New Roman" w:hAnsi="Times New Roman"/>
                <w:sz w:val="24"/>
                <w:szCs w:val="24"/>
              </w:rPr>
              <w:t xml:space="preserve"> </w:t>
            </w:r>
          </w:p>
          <w:p w:rsidR="00225E7A" w:rsidRPr="002D6389" w:rsidRDefault="00225E7A" w:rsidP="002D6389">
            <w:pPr>
              <w:spacing w:line="276" w:lineRule="auto"/>
              <w:jc w:val="center"/>
              <w:rPr>
                <w:rFonts w:ascii="Times New Roman" w:hAnsi="Times New Roman"/>
                <w:sz w:val="24"/>
                <w:szCs w:val="24"/>
              </w:rPr>
            </w:pPr>
            <w:r w:rsidRPr="002D6389">
              <w:rPr>
                <w:rFonts w:ascii="Times New Roman" w:hAnsi="Times New Roman"/>
                <w:sz w:val="24"/>
                <w:szCs w:val="24"/>
              </w:rPr>
              <w:t xml:space="preserve">               Тема: «Люблю я край свій дорогий, що зветься України» Програма «Основні орієнтири виховання». Ціннісне ставлення до суспільства і держави)</w:t>
            </w:r>
          </w:p>
          <w:p w:rsidR="00225E7A" w:rsidRPr="002D6389" w:rsidRDefault="00225E7A" w:rsidP="002D6389">
            <w:pPr>
              <w:spacing w:line="276" w:lineRule="auto"/>
              <w:jc w:val="center"/>
              <w:rPr>
                <w:rFonts w:ascii="Times New Roman" w:hAnsi="Times New Roman"/>
                <w:sz w:val="24"/>
                <w:szCs w:val="24"/>
              </w:rPr>
            </w:pPr>
            <w:r w:rsidRPr="002D6389">
              <w:rPr>
                <w:rFonts w:ascii="Times New Roman" w:hAnsi="Times New Roman"/>
                <w:sz w:val="24"/>
                <w:szCs w:val="24"/>
              </w:rPr>
              <w:t xml:space="preserve">            Мета: Виховання в учнів патріотизму та національної самосвідомості,  почуття поваги та гордості до рідного краю, любові до культури свого народу, його традицій та звичаїв.</w:t>
            </w: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w:t>
            </w:r>
          </w:p>
        </w:tc>
        <w:tc>
          <w:tcPr>
            <w:tcW w:w="5028" w:type="dxa"/>
          </w:tcPr>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eastAsia="Times New Roman" w:hAnsi="Times New Roman"/>
                <w:sz w:val="24"/>
                <w:szCs w:val="24"/>
                <w:shd w:val="clear" w:color="auto" w:fill="FFFFFF"/>
              </w:rPr>
              <w:t>Скласти та затвердити річний план виховної роботи школи на 2020/2021 навчальний рік</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Серпень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F17F5"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2.</w:t>
            </w:r>
          </w:p>
        </w:tc>
        <w:tc>
          <w:tcPr>
            <w:tcW w:w="5028" w:type="dxa"/>
          </w:tcPr>
          <w:p w:rsidR="00225E7A" w:rsidRPr="002D6389" w:rsidRDefault="00225E7A" w:rsidP="002D6389">
            <w:pPr>
              <w:spacing w:line="276" w:lineRule="auto"/>
              <w:contextualSpacing/>
              <w:jc w:val="both"/>
              <w:rPr>
                <w:rFonts w:ascii="Times New Roman" w:eastAsia="Times New Roman" w:hAnsi="Times New Roman"/>
                <w:sz w:val="24"/>
                <w:szCs w:val="24"/>
                <w:shd w:val="clear" w:color="auto" w:fill="FFFFFF"/>
              </w:rPr>
            </w:pPr>
            <w:r w:rsidRPr="002D6389">
              <w:rPr>
                <w:rFonts w:ascii="Times New Roman" w:eastAsia="Times New Roman" w:hAnsi="Times New Roman"/>
                <w:sz w:val="24"/>
                <w:szCs w:val="24"/>
                <w:shd w:val="clear" w:color="auto" w:fill="FFFFFF"/>
              </w:rPr>
              <w:t>Провести консультації класних керівників, керівників гуртків, лідерів учнівського врядування з питань планування виховної роботи, дотримання Правил внутрішнього розпорядку в школі, Статуту школи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Серпень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3.</w:t>
            </w:r>
          </w:p>
        </w:tc>
        <w:tc>
          <w:tcPr>
            <w:tcW w:w="5028" w:type="dxa"/>
          </w:tcPr>
          <w:p w:rsidR="00225E7A" w:rsidRPr="002D6389" w:rsidRDefault="00225E7A" w:rsidP="002D6389">
            <w:pPr>
              <w:spacing w:line="276" w:lineRule="auto"/>
              <w:contextualSpacing/>
              <w:jc w:val="both"/>
              <w:rPr>
                <w:rFonts w:ascii="Times New Roman" w:eastAsia="Times New Roman" w:hAnsi="Times New Roman"/>
                <w:sz w:val="24"/>
                <w:szCs w:val="24"/>
                <w:shd w:val="clear" w:color="auto" w:fill="FFFFFF"/>
              </w:rPr>
            </w:pPr>
            <w:r w:rsidRPr="002D6389">
              <w:rPr>
                <w:rFonts w:ascii="Times New Roman" w:eastAsia="Times New Roman" w:hAnsi="Times New Roman"/>
                <w:sz w:val="24"/>
                <w:szCs w:val="24"/>
                <w:shd w:val="clear" w:color="auto" w:fill="FFFFFF"/>
              </w:rPr>
              <w:t>Погодити плани виховної роботи класних керівників на І семестр</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4.</w:t>
            </w:r>
          </w:p>
        </w:tc>
        <w:tc>
          <w:tcPr>
            <w:tcW w:w="5028" w:type="dxa"/>
          </w:tcPr>
          <w:p w:rsidR="00225E7A" w:rsidRPr="002D6389" w:rsidRDefault="00225E7A" w:rsidP="002D6389">
            <w:pPr>
              <w:spacing w:line="276" w:lineRule="auto"/>
              <w:contextualSpacing/>
              <w:jc w:val="both"/>
              <w:rPr>
                <w:rFonts w:ascii="Times New Roman" w:eastAsia="Times New Roman" w:hAnsi="Times New Roman"/>
                <w:sz w:val="24"/>
                <w:szCs w:val="24"/>
                <w:shd w:val="clear" w:color="auto" w:fill="FFFFFF"/>
              </w:rPr>
            </w:pPr>
            <w:r w:rsidRPr="002D6389">
              <w:rPr>
                <w:rFonts w:ascii="Times New Roman" w:eastAsia="Times New Roman" w:hAnsi="Times New Roman"/>
                <w:sz w:val="24"/>
                <w:szCs w:val="24"/>
                <w:shd w:val="clear" w:color="auto" w:fill="FFFFFF"/>
              </w:rPr>
              <w:t>Погодити плани   роботи  гуртків та секцій на І семестр</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5.</w:t>
            </w:r>
          </w:p>
        </w:tc>
        <w:tc>
          <w:tcPr>
            <w:tcW w:w="5028" w:type="dxa"/>
          </w:tcPr>
          <w:p w:rsidR="00225E7A" w:rsidRPr="002D6389" w:rsidRDefault="00225E7A" w:rsidP="002D6389">
            <w:pPr>
              <w:spacing w:line="276" w:lineRule="auto"/>
              <w:contextualSpacing/>
              <w:jc w:val="both"/>
              <w:rPr>
                <w:rFonts w:ascii="Times New Roman" w:eastAsia="Times New Roman" w:hAnsi="Times New Roman"/>
                <w:sz w:val="24"/>
                <w:szCs w:val="24"/>
                <w:shd w:val="clear" w:color="auto" w:fill="FFFFFF"/>
              </w:rPr>
            </w:pPr>
            <w:r w:rsidRPr="002D6389">
              <w:rPr>
                <w:rFonts w:ascii="Times New Roman" w:eastAsia="Times New Roman" w:hAnsi="Times New Roman"/>
                <w:sz w:val="24"/>
                <w:szCs w:val="24"/>
                <w:shd w:val="clear" w:color="auto" w:fill="FFFFFF"/>
              </w:rPr>
              <w:t>Погодити план роботи педагога-організатора на 2020/2021 навчальний рік</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F17F5"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6.</w:t>
            </w:r>
          </w:p>
        </w:tc>
        <w:tc>
          <w:tcPr>
            <w:tcW w:w="5028" w:type="dxa"/>
          </w:tcPr>
          <w:p w:rsidR="00225E7A" w:rsidRPr="002D6389" w:rsidRDefault="00225E7A" w:rsidP="002D6389">
            <w:pPr>
              <w:spacing w:line="276" w:lineRule="auto"/>
              <w:contextualSpacing/>
              <w:jc w:val="both"/>
              <w:rPr>
                <w:rFonts w:ascii="Times New Roman" w:eastAsia="Times New Roman" w:hAnsi="Times New Roman"/>
                <w:sz w:val="24"/>
                <w:szCs w:val="24"/>
                <w:shd w:val="clear" w:color="auto" w:fill="FFFFFF"/>
              </w:rPr>
            </w:pPr>
            <w:r w:rsidRPr="002D6389">
              <w:rPr>
                <w:rFonts w:ascii="Times New Roman" w:eastAsia="Times New Roman" w:hAnsi="Times New Roman"/>
                <w:sz w:val="24"/>
                <w:szCs w:val="24"/>
                <w:shd w:val="clear" w:color="auto" w:fill="FFFFFF"/>
              </w:rPr>
              <w:t>Розробити єдиний режим навчального закладу з урахуванням всіх аспектів навчально-виховної роботи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Целенко Л.Б.</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F17F5"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7.</w:t>
            </w:r>
          </w:p>
        </w:tc>
        <w:tc>
          <w:tcPr>
            <w:tcW w:w="5028" w:type="dxa"/>
          </w:tcPr>
          <w:p w:rsidR="00225E7A" w:rsidRPr="002D6389" w:rsidRDefault="00225E7A" w:rsidP="002D6389">
            <w:pPr>
              <w:spacing w:line="276" w:lineRule="auto"/>
              <w:contextualSpacing/>
              <w:jc w:val="both"/>
              <w:rPr>
                <w:rFonts w:ascii="Times New Roman" w:eastAsia="Times New Roman" w:hAnsi="Times New Roman"/>
                <w:sz w:val="24"/>
                <w:szCs w:val="24"/>
                <w:shd w:val="clear" w:color="auto" w:fill="FFFFFF"/>
              </w:rPr>
            </w:pPr>
            <w:r w:rsidRPr="002D6389">
              <w:rPr>
                <w:rFonts w:ascii="Times New Roman" w:eastAsia="Times New Roman" w:hAnsi="Times New Roman"/>
                <w:sz w:val="24"/>
                <w:szCs w:val="24"/>
                <w:shd w:val="clear" w:color="auto" w:fill="FFFFFF"/>
              </w:rPr>
              <w:t>Скласти та погодити графік проведення: відкритих виховних заходів, виховних годин,  роботи гуртків, проведення бесід з безпеки життєдіяльності</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Целенко Л.Б.</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8.</w:t>
            </w:r>
          </w:p>
        </w:tc>
        <w:tc>
          <w:tcPr>
            <w:tcW w:w="5028" w:type="dxa"/>
          </w:tcPr>
          <w:p w:rsidR="00225E7A" w:rsidRPr="002D6389" w:rsidRDefault="00225E7A" w:rsidP="002D6389">
            <w:pPr>
              <w:spacing w:line="276" w:lineRule="auto"/>
              <w:contextualSpacing/>
              <w:jc w:val="both"/>
              <w:rPr>
                <w:rFonts w:ascii="Times New Roman" w:eastAsia="Times New Roman" w:hAnsi="Times New Roman"/>
                <w:sz w:val="24"/>
                <w:szCs w:val="24"/>
                <w:shd w:val="clear" w:color="auto" w:fill="FFFFFF"/>
              </w:rPr>
            </w:pPr>
            <w:r w:rsidRPr="002D6389">
              <w:rPr>
                <w:rFonts w:ascii="Times New Roman" w:eastAsia="Times New Roman" w:hAnsi="Times New Roman"/>
                <w:sz w:val="24"/>
                <w:szCs w:val="24"/>
                <w:shd w:val="clear" w:color="auto" w:fill="FFFFFF"/>
              </w:rPr>
              <w:t>Скласти соціальний паспорт школи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9.</w:t>
            </w:r>
          </w:p>
        </w:tc>
        <w:tc>
          <w:tcPr>
            <w:tcW w:w="5028" w:type="dxa"/>
          </w:tcPr>
          <w:p w:rsidR="00225E7A" w:rsidRPr="002D6389" w:rsidRDefault="00225E7A" w:rsidP="002D6389">
            <w:pPr>
              <w:spacing w:line="276" w:lineRule="auto"/>
              <w:contextualSpacing/>
              <w:jc w:val="both"/>
              <w:rPr>
                <w:rFonts w:ascii="Times New Roman" w:eastAsia="Times New Roman" w:hAnsi="Times New Roman"/>
                <w:sz w:val="24"/>
                <w:szCs w:val="24"/>
                <w:shd w:val="clear" w:color="auto" w:fill="FFFFFF"/>
              </w:rPr>
            </w:pPr>
            <w:r w:rsidRPr="002D6389">
              <w:rPr>
                <w:rFonts w:ascii="Times New Roman" w:eastAsia="Times New Roman" w:hAnsi="Times New Roman"/>
                <w:sz w:val="24"/>
                <w:szCs w:val="24"/>
                <w:shd w:val="clear" w:color="auto" w:fill="FFFFFF"/>
              </w:rPr>
              <w:t>Провести тематичні збори учнів по класах «Дотримання правил для учнів - обов’язок кожного школяра»</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Класні керівники</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10.</w:t>
            </w:r>
          </w:p>
        </w:tc>
        <w:tc>
          <w:tcPr>
            <w:tcW w:w="5028" w:type="dxa"/>
          </w:tcPr>
          <w:p w:rsidR="00225E7A" w:rsidRPr="002D6389" w:rsidRDefault="00225E7A" w:rsidP="002D6389">
            <w:pPr>
              <w:spacing w:line="276" w:lineRule="auto"/>
              <w:contextualSpacing/>
              <w:jc w:val="both"/>
              <w:rPr>
                <w:rFonts w:ascii="Times New Roman" w:eastAsia="Times New Roman" w:hAnsi="Times New Roman"/>
                <w:sz w:val="24"/>
                <w:szCs w:val="24"/>
                <w:shd w:val="clear" w:color="auto" w:fill="FFFFFF"/>
              </w:rPr>
            </w:pPr>
            <w:r w:rsidRPr="002D6389">
              <w:rPr>
                <w:rFonts w:ascii="Times New Roman" w:eastAsia="Times New Roman" w:hAnsi="Times New Roman"/>
                <w:sz w:val="24"/>
                <w:szCs w:val="24"/>
                <w:shd w:val="clear" w:color="auto" w:fill="FFFFFF"/>
              </w:rPr>
              <w:t>Поновити класні куточки. Провести огляд класних куточків</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Класні керівники</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F17F5"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11.</w:t>
            </w:r>
          </w:p>
        </w:tc>
        <w:tc>
          <w:tcPr>
            <w:tcW w:w="5028" w:type="dxa"/>
          </w:tcPr>
          <w:p w:rsidR="00225E7A" w:rsidRPr="002D6389" w:rsidRDefault="00225E7A" w:rsidP="002D6389">
            <w:pPr>
              <w:spacing w:line="276" w:lineRule="auto"/>
              <w:contextualSpacing/>
              <w:jc w:val="both"/>
              <w:rPr>
                <w:rFonts w:ascii="Times New Roman" w:eastAsia="Times New Roman" w:hAnsi="Times New Roman"/>
                <w:sz w:val="24"/>
                <w:szCs w:val="24"/>
                <w:shd w:val="clear" w:color="auto" w:fill="FFFFFF"/>
              </w:rPr>
            </w:pPr>
            <w:r w:rsidRPr="002D6389">
              <w:rPr>
                <w:rFonts w:ascii="Times New Roman" w:eastAsia="Times New Roman" w:hAnsi="Times New Roman"/>
                <w:sz w:val="24"/>
                <w:szCs w:val="24"/>
                <w:shd w:val="clear" w:color="auto" w:fill="FFFFFF"/>
              </w:rPr>
              <w:t>Організувати чергування учнів та вчителів на І семестр</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Целенко Л.Б.</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12.</w:t>
            </w:r>
          </w:p>
        </w:tc>
        <w:tc>
          <w:tcPr>
            <w:tcW w:w="5028" w:type="dxa"/>
          </w:tcPr>
          <w:p w:rsidR="00225E7A" w:rsidRPr="002D6389" w:rsidRDefault="00225E7A" w:rsidP="002D6389">
            <w:pPr>
              <w:spacing w:line="276" w:lineRule="auto"/>
              <w:contextualSpacing/>
              <w:rPr>
                <w:rFonts w:ascii="Times New Roman" w:eastAsia="Times New Roman" w:hAnsi="Times New Roman"/>
                <w:spacing w:val="-15"/>
                <w:sz w:val="24"/>
                <w:szCs w:val="24"/>
              </w:rPr>
            </w:pPr>
            <w:r w:rsidRPr="002D6389">
              <w:rPr>
                <w:rFonts w:ascii="Times New Roman" w:eastAsia="Times New Roman" w:hAnsi="Times New Roman"/>
                <w:iCs/>
                <w:sz w:val="24"/>
                <w:szCs w:val="24"/>
              </w:rPr>
              <w:t>Провести перший урок</w:t>
            </w:r>
            <w:r w:rsidRPr="002D6389">
              <w:rPr>
                <w:rFonts w:ascii="Times New Roman" w:eastAsia="Times New Roman" w:hAnsi="Times New Roman"/>
                <w:i/>
                <w:iCs/>
                <w:sz w:val="24"/>
                <w:szCs w:val="24"/>
              </w:rPr>
              <w:t xml:space="preserve"> </w:t>
            </w:r>
            <w:r w:rsidRPr="002D6389">
              <w:rPr>
                <w:rFonts w:ascii="Times New Roman" w:eastAsia="Times New Roman" w:hAnsi="Times New Roman"/>
                <w:b/>
                <w:bCs/>
                <w:spacing w:val="-15"/>
                <w:sz w:val="24"/>
                <w:szCs w:val="24"/>
              </w:rPr>
              <w:t xml:space="preserve"> </w:t>
            </w:r>
            <w:r w:rsidRPr="002D6389">
              <w:rPr>
                <w:rFonts w:ascii="Times New Roman" w:eastAsia="Times New Roman" w:hAnsi="Times New Roman"/>
                <w:bCs/>
                <w:spacing w:val="-15"/>
                <w:sz w:val="24"/>
                <w:szCs w:val="24"/>
              </w:rPr>
              <w:t>«30 років Незалежності »</w:t>
            </w:r>
          </w:p>
          <w:p w:rsidR="00225E7A" w:rsidRPr="002D6389" w:rsidRDefault="00225E7A" w:rsidP="002D6389">
            <w:pPr>
              <w:spacing w:line="276" w:lineRule="auto"/>
              <w:contextualSpacing/>
              <w:jc w:val="both"/>
              <w:rPr>
                <w:rFonts w:ascii="Times New Roman" w:hAnsi="Times New Roman"/>
                <w:sz w:val="24"/>
                <w:szCs w:val="24"/>
              </w:rPr>
            </w:pP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01.09.2021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Класні керівники</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13.</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xml:space="preserve">Загальношкільна акція «Голуб миру». Виготовлення голубів з паперу </w:t>
            </w:r>
            <w:r w:rsidRPr="002D6389">
              <w:rPr>
                <w:rFonts w:ascii="Times New Roman" w:hAnsi="Times New Roman"/>
                <w:bCs/>
                <w:sz w:val="24"/>
                <w:szCs w:val="24"/>
              </w:rPr>
              <w:t>до Міжнародного Дня миру.</w:t>
            </w:r>
            <w:r w:rsidRPr="002D6389">
              <w:rPr>
                <w:rFonts w:ascii="Times New Roman" w:hAnsi="Times New Roman"/>
                <w:sz w:val="24"/>
                <w:szCs w:val="24"/>
              </w:rPr>
              <w:t xml:space="preserve"> Флешмоб «Хай буде мир у рідній Україні»</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14.</w:t>
            </w:r>
          </w:p>
        </w:tc>
        <w:tc>
          <w:tcPr>
            <w:tcW w:w="5028" w:type="dxa"/>
            <w:shd w:val="clear" w:color="auto" w:fill="auto"/>
          </w:tcPr>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Оформлення виставки дитячих робіт «Наше літо».</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2F32F3"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15.</w:t>
            </w:r>
          </w:p>
        </w:tc>
        <w:tc>
          <w:tcPr>
            <w:tcW w:w="5028" w:type="dxa"/>
            <w:shd w:val="clear" w:color="auto" w:fill="auto"/>
          </w:tcPr>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Анкетування учнів 2 - 4 класів з метою виявлення їх інтересів щодо проведення класних та загальношкільних масових заходів.</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16.</w:t>
            </w:r>
          </w:p>
        </w:tc>
        <w:tc>
          <w:tcPr>
            <w:tcW w:w="5028" w:type="dxa"/>
            <w:shd w:val="clear" w:color="auto" w:fill="auto"/>
          </w:tcPr>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Аналіз організації літнього відпочинку дітей соціально незахищених категорій.</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17.</w:t>
            </w:r>
          </w:p>
        </w:tc>
        <w:tc>
          <w:tcPr>
            <w:tcW w:w="5028" w:type="dxa"/>
            <w:shd w:val="clear" w:color="auto" w:fill="auto"/>
          </w:tcPr>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iCs/>
                <w:sz w:val="24"/>
                <w:szCs w:val="24"/>
              </w:rPr>
              <w:t>Вибори активів класних колективів «Обираємо лідерів». Розподіл доручень.</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18.</w:t>
            </w:r>
          </w:p>
        </w:tc>
        <w:tc>
          <w:tcPr>
            <w:tcW w:w="5028" w:type="dxa"/>
            <w:shd w:val="clear" w:color="auto" w:fill="auto"/>
          </w:tcPr>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iCs/>
                <w:sz w:val="24"/>
                <w:szCs w:val="24"/>
              </w:rPr>
              <w:t>Створення редакційної колегії «Яскраві олівці».</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rPr>
          <w:trHeight w:val="1787"/>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19.</w:t>
            </w:r>
          </w:p>
        </w:tc>
        <w:tc>
          <w:tcPr>
            <w:tcW w:w="5028" w:type="dxa"/>
            <w:shd w:val="clear" w:color="auto" w:fill="auto"/>
          </w:tcPr>
          <w:p w:rsidR="00225E7A" w:rsidRPr="002D6389" w:rsidRDefault="00225E7A" w:rsidP="002D6389">
            <w:pPr>
              <w:spacing w:line="276" w:lineRule="auto"/>
              <w:contextualSpacing/>
              <w:jc w:val="both"/>
              <w:rPr>
                <w:rFonts w:ascii="Times New Roman" w:hAnsi="Times New Roman"/>
                <w:iCs/>
                <w:sz w:val="24"/>
                <w:szCs w:val="24"/>
              </w:rPr>
            </w:pPr>
            <w:r w:rsidRPr="002D6389">
              <w:rPr>
                <w:rFonts w:ascii="Times New Roman" w:hAnsi="Times New Roman"/>
                <w:b/>
                <w:iCs/>
                <w:sz w:val="24"/>
                <w:szCs w:val="24"/>
              </w:rPr>
              <w:t>Проведення місячника дорожнього руху  «Увага! Діти на дорозі»:</w:t>
            </w:r>
          </w:p>
          <w:p w:rsidR="00225E7A" w:rsidRPr="002D6389" w:rsidRDefault="00225E7A" w:rsidP="002D6389">
            <w:pPr>
              <w:spacing w:line="276" w:lineRule="auto"/>
              <w:contextualSpacing/>
              <w:jc w:val="both"/>
              <w:rPr>
                <w:rFonts w:ascii="Times New Roman" w:hAnsi="Times New Roman"/>
                <w:iCs/>
                <w:sz w:val="24"/>
                <w:szCs w:val="24"/>
              </w:rPr>
            </w:pPr>
            <w:r w:rsidRPr="002D6389">
              <w:rPr>
                <w:rFonts w:ascii="Times New Roman" w:hAnsi="Times New Roman"/>
                <w:iCs/>
                <w:sz w:val="24"/>
                <w:szCs w:val="24"/>
              </w:rPr>
              <w:t>- Заходи виховного впливу в паралелі 1-их класів «Ми – уважні пішоходи!».</w:t>
            </w:r>
          </w:p>
          <w:p w:rsidR="00225E7A" w:rsidRPr="002D6389" w:rsidRDefault="00225E7A" w:rsidP="002D6389">
            <w:pPr>
              <w:spacing w:line="276" w:lineRule="auto"/>
              <w:contextualSpacing/>
              <w:jc w:val="both"/>
              <w:rPr>
                <w:rFonts w:ascii="Times New Roman" w:hAnsi="Times New Roman"/>
                <w:iCs/>
                <w:sz w:val="24"/>
                <w:szCs w:val="24"/>
              </w:rPr>
            </w:pPr>
            <w:r w:rsidRPr="002D6389">
              <w:rPr>
                <w:rFonts w:ascii="Times New Roman" w:hAnsi="Times New Roman"/>
                <w:iCs/>
                <w:sz w:val="24"/>
                <w:szCs w:val="24"/>
              </w:rPr>
              <w:t>- Вікторина «Червоний. Жовтий. Зелений» (2 класи ).</w:t>
            </w:r>
          </w:p>
          <w:p w:rsidR="00225E7A" w:rsidRPr="002D6389" w:rsidRDefault="00225E7A" w:rsidP="002D6389">
            <w:pPr>
              <w:spacing w:line="276" w:lineRule="auto"/>
              <w:contextualSpacing/>
              <w:jc w:val="both"/>
              <w:rPr>
                <w:rFonts w:ascii="Times New Roman" w:hAnsi="Times New Roman"/>
                <w:iCs/>
                <w:sz w:val="24"/>
                <w:szCs w:val="24"/>
              </w:rPr>
            </w:pPr>
            <w:r w:rsidRPr="002D6389">
              <w:rPr>
                <w:rFonts w:ascii="Times New Roman" w:hAnsi="Times New Roman"/>
                <w:iCs/>
                <w:sz w:val="24"/>
                <w:szCs w:val="24"/>
              </w:rPr>
              <w:t>- Відеолекторій «Діти на дорозі» (3-4 класи).</w:t>
            </w:r>
          </w:p>
          <w:p w:rsidR="00225E7A" w:rsidRPr="002D6389" w:rsidRDefault="00225E7A" w:rsidP="002D6389">
            <w:pPr>
              <w:spacing w:line="276" w:lineRule="auto"/>
              <w:contextualSpacing/>
              <w:jc w:val="both"/>
              <w:rPr>
                <w:rFonts w:ascii="Times New Roman" w:hAnsi="Times New Roman"/>
                <w:iCs/>
                <w:sz w:val="24"/>
                <w:szCs w:val="24"/>
              </w:rPr>
            </w:pPr>
            <w:r w:rsidRPr="002D6389">
              <w:rPr>
                <w:rFonts w:ascii="Times New Roman" w:hAnsi="Times New Roman"/>
                <w:iCs/>
                <w:sz w:val="24"/>
                <w:szCs w:val="24"/>
              </w:rPr>
              <w:t>- Бібліотечна виставка «Твоя безпечна дорога до школи й додому».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Масловська Н.В., Чоп І.В.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20.</w:t>
            </w:r>
          </w:p>
        </w:tc>
        <w:tc>
          <w:tcPr>
            <w:tcW w:w="5028" w:type="dxa"/>
            <w:shd w:val="clear" w:color="auto" w:fill="auto"/>
          </w:tcPr>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b/>
                <w:sz w:val="24"/>
                <w:szCs w:val="24"/>
              </w:rPr>
              <w:t>Олімпійський тиждень «Будьмо радісні й здорові, спритні, дужі та бадьорі»:</w:t>
            </w:r>
          </w:p>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Фотовиставка «Спорт у нашій школі».</w:t>
            </w:r>
          </w:p>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Олімпійський урок «Спортивні рекорди незалежної України».</w:t>
            </w:r>
          </w:p>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Веселі розваги «Острів Здоров’я».</w:t>
            </w:r>
          </w:p>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 xml:space="preserve">Бібліотечна виставка </w:t>
            </w:r>
            <w:r w:rsidRPr="002D6389">
              <w:rPr>
                <w:rFonts w:ascii="Times New Roman" w:hAnsi="Times New Roman"/>
                <w:iCs/>
                <w:sz w:val="24"/>
                <w:szCs w:val="24"/>
              </w:rPr>
              <w:t>«Олімпійське сузір’я України».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Масловська Н.В., Чоп І.В., Малука К.А.</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21.</w:t>
            </w:r>
          </w:p>
        </w:tc>
        <w:tc>
          <w:tcPr>
            <w:tcW w:w="5028" w:type="dxa"/>
            <w:shd w:val="clear" w:color="auto" w:fill="auto"/>
          </w:tcPr>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Загальношкільна акція «Безпечна перерва: вивчаємо правила руху коридорами школи».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Чоп І.В.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22.</w:t>
            </w:r>
          </w:p>
        </w:tc>
        <w:tc>
          <w:tcPr>
            <w:tcW w:w="5028" w:type="dxa"/>
            <w:shd w:val="clear" w:color="auto" w:fill="auto"/>
          </w:tcPr>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Оформлення куточка самоврядування «Країна Барвінкова».</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23.</w:t>
            </w:r>
          </w:p>
        </w:tc>
        <w:tc>
          <w:tcPr>
            <w:tcW w:w="5028" w:type="dxa"/>
            <w:tcBorders>
              <w:top w:val="single" w:sz="4" w:space="0" w:color="auto"/>
              <w:left w:val="single" w:sz="4" w:space="0" w:color="auto"/>
              <w:bottom w:val="single" w:sz="4" w:space="0" w:color="auto"/>
              <w:right w:val="single" w:sz="4" w:space="0" w:color="auto"/>
            </w:tcBorders>
          </w:tcPr>
          <w:p w:rsidR="00225E7A" w:rsidRPr="002D6389" w:rsidRDefault="00225E7A" w:rsidP="002D6389">
            <w:pPr>
              <w:spacing w:line="276" w:lineRule="auto"/>
              <w:contextualSpacing/>
              <w:rPr>
                <w:rFonts w:ascii="Times New Roman" w:eastAsia="Times New Roman" w:hAnsi="Times New Roman"/>
                <w:sz w:val="24"/>
                <w:szCs w:val="24"/>
              </w:rPr>
            </w:pPr>
            <w:r w:rsidRPr="002D6389">
              <w:rPr>
                <w:rFonts w:ascii="Times New Roman" w:eastAsia="Times New Roman" w:hAnsi="Times New Roman"/>
                <w:bCs/>
                <w:iCs/>
                <w:sz w:val="24"/>
                <w:szCs w:val="24"/>
              </w:rPr>
              <w:t>Старт гри «Подорож у країну Барвінкову». Вручення завдань першої станції «Моя родина-Україна» (Тема: «Україна відома й невідома»).</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26.</w:t>
            </w:r>
          </w:p>
        </w:tc>
        <w:tc>
          <w:tcPr>
            <w:tcW w:w="5028" w:type="dxa"/>
            <w:tcBorders>
              <w:top w:val="single" w:sz="4" w:space="0" w:color="auto"/>
              <w:left w:val="single" w:sz="4" w:space="0" w:color="auto"/>
              <w:bottom w:val="single" w:sz="4" w:space="0" w:color="auto"/>
              <w:right w:val="single" w:sz="4" w:space="0" w:color="auto"/>
            </w:tcBorders>
          </w:tcPr>
          <w:p w:rsidR="00225E7A" w:rsidRPr="002D6389" w:rsidRDefault="00225E7A" w:rsidP="002D6389">
            <w:pPr>
              <w:spacing w:line="276" w:lineRule="auto"/>
              <w:contextualSpacing/>
              <w:rPr>
                <w:rFonts w:ascii="Times New Roman" w:eastAsia="Times New Roman" w:hAnsi="Times New Roman"/>
                <w:sz w:val="24"/>
                <w:szCs w:val="24"/>
              </w:rPr>
            </w:pPr>
            <w:r w:rsidRPr="002D6389">
              <w:rPr>
                <w:rFonts w:ascii="Times New Roman" w:eastAsia="Times New Roman" w:hAnsi="Times New Roman"/>
                <w:sz w:val="24"/>
                <w:szCs w:val="24"/>
              </w:rPr>
              <w:t>Створення соціальних паспортів класних колективів та закладу освіти.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27.</w:t>
            </w:r>
          </w:p>
        </w:tc>
        <w:tc>
          <w:tcPr>
            <w:tcW w:w="5028" w:type="dxa"/>
            <w:tcBorders>
              <w:top w:val="single" w:sz="4" w:space="0" w:color="auto"/>
              <w:left w:val="single" w:sz="4" w:space="0" w:color="auto"/>
              <w:bottom w:val="single" w:sz="4" w:space="0" w:color="auto"/>
              <w:right w:val="single" w:sz="4" w:space="0" w:color="auto"/>
            </w:tcBorders>
          </w:tcPr>
          <w:p w:rsidR="00225E7A" w:rsidRPr="002D6389" w:rsidRDefault="00225E7A" w:rsidP="002D6389">
            <w:pPr>
              <w:spacing w:line="276" w:lineRule="auto"/>
              <w:contextualSpacing/>
              <w:jc w:val="both"/>
              <w:rPr>
                <w:rFonts w:ascii="Times New Roman" w:eastAsia="Times New Roman" w:hAnsi="Times New Roman"/>
                <w:sz w:val="24"/>
                <w:szCs w:val="24"/>
              </w:rPr>
            </w:pPr>
            <w:r w:rsidRPr="002D6389">
              <w:rPr>
                <w:rFonts w:ascii="Times New Roman" w:eastAsia="Times New Roman" w:hAnsi="Times New Roman"/>
                <w:sz w:val="24"/>
                <w:szCs w:val="24"/>
              </w:rPr>
              <w:t>Виготовлення агітаційних листівок «Осінь без диму».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28.</w:t>
            </w:r>
          </w:p>
        </w:tc>
        <w:tc>
          <w:tcPr>
            <w:tcW w:w="5028" w:type="dxa"/>
            <w:shd w:val="clear" w:color="auto" w:fill="auto"/>
          </w:tcPr>
          <w:p w:rsidR="00225E7A" w:rsidRPr="002D6389" w:rsidRDefault="00225E7A" w:rsidP="002D6389">
            <w:pPr>
              <w:spacing w:line="276" w:lineRule="auto"/>
              <w:contextualSpacing/>
              <w:jc w:val="both"/>
              <w:rPr>
                <w:rFonts w:ascii="Times New Roman" w:hAnsi="Times New Roman"/>
                <w:b/>
                <w:sz w:val="24"/>
                <w:szCs w:val="24"/>
              </w:rPr>
            </w:pPr>
            <w:r w:rsidRPr="002D6389">
              <w:rPr>
                <w:rFonts w:ascii="Times New Roman" w:hAnsi="Times New Roman"/>
                <w:b/>
                <w:sz w:val="24"/>
                <w:szCs w:val="24"/>
              </w:rPr>
              <w:t>Заходи приурочені 590 річниці Дня міста Хмельницького:</w:t>
            </w:r>
          </w:p>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 Артперерва «Виготовлення об’ємних будиночків з паперу. Ознайомлення з історією старовинних будівель нашого міста».</w:t>
            </w:r>
          </w:p>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 Мультимедійна виставка «Люби і знай свій рідний край»</w:t>
            </w:r>
          </w:p>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 Фотопроєкт  «Хмельницький. Міст у минуле»</w:t>
            </w:r>
          </w:p>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 Перегляд відеороликів та фільмів про Хмельницький з обговоренням.</w:t>
            </w:r>
          </w:p>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 Конкурс дитячих проектів, фоторобіт, відеороликів до Дня міста Хмельницького «Людина міста: у нас є ким пишатися», «Мандруємо вулицями мого міста».</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Масловська Н.В., Чоп І.В.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29.</w:t>
            </w:r>
          </w:p>
        </w:tc>
        <w:tc>
          <w:tcPr>
            <w:tcW w:w="5028" w:type="dxa"/>
          </w:tcPr>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Бібліотечна виставка «Юні партизани Хмельниччини».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Чоп І.В.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30.</w:t>
            </w:r>
          </w:p>
        </w:tc>
        <w:tc>
          <w:tcPr>
            <w:tcW w:w="5028" w:type="dxa"/>
            <w:shd w:val="clear" w:color="auto" w:fill="auto"/>
          </w:tcPr>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Проведення цільових екскурсій до осіннього лісу, дендропарку, озера (до Дня туризму).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Класні керівники.</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31.</w:t>
            </w:r>
          </w:p>
        </w:tc>
        <w:tc>
          <w:tcPr>
            <w:tcW w:w="5028" w:type="dxa"/>
            <w:shd w:val="clear" w:color="auto" w:fill="auto"/>
          </w:tcPr>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Віртуальна подорож «Замками Поділля».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Чоп І.В.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rPr>
          <w:trHeight w:val="585"/>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32.</w:t>
            </w:r>
          </w:p>
        </w:tc>
        <w:tc>
          <w:tcPr>
            <w:tcW w:w="5028" w:type="dxa"/>
            <w:vAlign w:val="center"/>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Аналіз стану охоплення гуртковою роботою учнів школи.</w:t>
            </w:r>
          </w:p>
          <w:p w:rsidR="00225E7A" w:rsidRPr="002D6389" w:rsidRDefault="00225E7A" w:rsidP="002D6389">
            <w:pPr>
              <w:spacing w:line="276" w:lineRule="auto"/>
              <w:contextualSpacing/>
              <w:rPr>
                <w:rFonts w:ascii="Times New Roman" w:hAnsi="Times New Roman"/>
                <w:sz w:val="24"/>
                <w:szCs w:val="24"/>
              </w:rPr>
            </w:pP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p w:rsidR="00225E7A" w:rsidRPr="002D6389" w:rsidRDefault="00225E7A" w:rsidP="002D6389">
            <w:pPr>
              <w:spacing w:line="276" w:lineRule="auto"/>
              <w:contextualSpacing/>
              <w:jc w:val="center"/>
              <w:rPr>
                <w:rFonts w:ascii="Times New Roman" w:hAnsi="Times New Roman"/>
                <w:sz w:val="24"/>
                <w:szCs w:val="24"/>
              </w:rPr>
            </w:pP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lang w:val="en-US"/>
              </w:rPr>
              <w:t>Целенко Л.Б.</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rPr>
          <w:trHeight w:val="250"/>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33.</w:t>
            </w:r>
          </w:p>
        </w:tc>
        <w:tc>
          <w:tcPr>
            <w:tcW w:w="5028" w:type="dxa"/>
            <w:vAlign w:val="center"/>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Планування вчителями англійської мови позакласної предметної та гурткової роботи з учнями.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Вчителі англійської мови.</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rPr>
          <w:trHeight w:val="255"/>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34.</w:t>
            </w:r>
          </w:p>
        </w:tc>
        <w:tc>
          <w:tcPr>
            <w:tcW w:w="5028" w:type="dxa"/>
            <w:vAlign w:val="center"/>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Створення редакційної колегії. Організація видання шкільної газети англійською мовою.</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О.Л.</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80878" w:rsidTr="003154BC">
        <w:trPr>
          <w:trHeight w:val="240"/>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35.</w:t>
            </w:r>
          </w:p>
        </w:tc>
        <w:tc>
          <w:tcPr>
            <w:tcW w:w="5028" w:type="dxa"/>
            <w:vAlign w:val="center"/>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Випуск</w:t>
            </w:r>
            <w:r w:rsidRPr="002D6389">
              <w:rPr>
                <w:rFonts w:ascii="Times New Roman" w:hAnsi="Times New Roman"/>
                <w:sz w:val="24"/>
                <w:szCs w:val="24"/>
                <w:lang w:val="en-US"/>
              </w:rPr>
              <w:t xml:space="preserve"> </w:t>
            </w:r>
            <w:r w:rsidRPr="002D6389">
              <w:rPr>
                <w:rFonts w:ascii="Times New Roman" w:hAnsi="Times New Roman"/>
                <w:sz w:val="24"/>
                <w:szCs w:val="24"/>
              </w:rPr>
              <w:t>газети</w:t>
            </w:r>
            <w:r w:rsidRPr="002D6389">
              <w:rPr>
                <w:rFonts w:ascii="Times New Roman" w:hAnsi="Times New Roman"/>
                <w:sz w:val="24"/>
                <w:szCs w:val="24"/>
                <w:lang w:val="en-US"/>
              </w:rPr>
              <w:t xml:space="preserve"> «Welcome back to school»</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О.Л.</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170B92" w:rsidTr="003154BC">
        <w:trPr>
          <w:trHeight w:val="180"/>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36.</w:t>
            </w:r>
          </w:p>
        </w:tc>
        <w:tc>
          <w:tcPr>
            <w:tcW w:w="5028" w:type="dxa"/>
            <w:vAlign w:val="center"/>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Конкурс проектів «</w:t>
            </w:r>
            <w:r w:rsidRPr="002D6389">
              <w:rPr>
                <w:rFonts w:ascii="Times New Roman" w:hAnsi="Times New Roman"/>
                <w:sz w:val="24"/>
                <w:szCs w:val="24"/>
                <w:lang w:val="en-US"/>
              </w:rPr>
              <w:t>My summer</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p w:rsidR="00225E7A" w:rsidRPr="002D6389" w:rsidRDefault="00225E7A" w:rsidP="002D6389">
            <w:pPr>
              <w:spacing w:line="276" w:lineRule="auto"/>
              <w:contextualSpacing/>
              <w:jc w:val="center"/>
              <w:rPr>
                <w:rFonts w:ascii="Times New Roman" w:hAnsi="Times New Roman"/>
                <w:sz w:val="24"/>
                <w:szCs w:val="24"/>
              </w:rPr>
            </w:pP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Речицька О.В.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80878" w:rsidTr="003154BC">
        <w:trPr>
          <w:trHeight w:val="180"/>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37.</w:t>
            </w:r>
          </w:p>
        </w:tc>
        <w:tc>
          <w:tcPr>
            <w:tcW w:w="5028" w:type="dxa"/>
            <w:vAlign w:val="center"/>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Спілкування</w:t>
            </w:r>
            <w:r w:rsidRPr="002D6389">
              <w:rPr>
                <w:rFonts w:ascii="Times New Roman" w:hAnsi="Times New Roman"/>
                <w:sz w:val="24"/>
                <w:szCs w:val="24"/>
                <w:lang w:val="en-US"/>
              </w:rPr>
              <w:t xml:space="preserve"> «Welcome back to school»</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Шевчук Л.В.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80878" w:rsidTr="003154BC">
        <w:trPr>
          <w:trHeight w:val="435"/>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38.</w:t>
            </w:r>
          </w:p>
        </w:tc>
        <w:tc>
          <w:tcPr>
            <w:tcW w:w="5028" w:type="dxa"/>
            <w:vAlign w:val="center"/>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Спілкування</w:t>
            </w:r>
            <w:r w:rsidRPr="002D6389">
              <w:rPr>
                <w:rFonts w:ascii="Times New Roman" w:hAnsi="Times New Roman"/>
                <w:sz w:val="24"/>
                <w:szCs w:val="24"/>
                <w:lang w:val="en-US"/>
              </w:rPr>
              <w:t xml:space="preserve"> «The wonderful world of English».</w:t>
            </w:r>
          </w:p>
          <w:p w:rsidR="00225E7A" w:rsidRPr="002D6389" w:rsidRDefault="00225E7A" w:rsidP="002D6389">
            <w:pPr>
              <w:spacing w:line="276" w:lineRule="auto"/>
              <w:contextualSpacing/>
              <w:rPr>
                <w:rFonts w:ascii="Times New Roman" w:hAnsi="Times New Roman"/>
                <w:sz w:val="24"/>
                <w:szCs w:val="24"/>
                <w:lang w:val="en-US"/>
              </w:rPr>
            </w:pP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lang w:val="en-US"/>
              </w:rPr>
              <w:t>Масловська О.Л.</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80878" w:rsidTr="003154BC">
        <w:trPr>
          <w:trHeight w:val="255"/>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39.</w:t>
            </w:r>
          </w:p>
        </w:tc>
        <w:tc>
          <w:tcPr>
            <w:tcW w:w="5028" w:type="dxa"/>
            <w:vAlign w:val="center"/>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Проєктна</w:t>
            </w:r>
            <w:r w:rsidRPr="002D6389">
              <w:rPr>
                <w:rFonts w:ascii="Times New Roman" w:hAnsi="Times New Roman"/>
                <w:sz w:val="24"/>
                <w:szCs w:val="24"/>
                <w:lang w:val="en-US"/>
              </w:rPr>
              <w:t xml:space="preserve"> </w:t>
            </w:r>
            <w:r w:rsidRPr="002D6389">
              <w:rPr>
                <w:rFonts w:ascii="Times New Roman" w:hAnsi="Times New Roman"/>
                <w:sz w:val="24"/>
                <w:szCs w:val="24"/>
              </w:rPr>
              <w:t>робота</w:t>
            </w:r>
            <w:r w:rsidRPr="002D6389">
              <w:rPr>
                <w:rFonts w:ascii="Times New Roman" w:hAnsi="Times New Roman"/>
                <w:sz w:val="24"/>
                <w:szCs w:val="24"/>
                <w:lang w:val="en-US"/>
              </w:rPr>
              <w:t xml:space="preserve"> «My summer holidays».</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 xml:space="preserve">Вересень </w:t>
            </w:r>
            <w:r w:rsidRPr="002D6389">
              <w:rPr>
                <w:rFonts w:ascii="Times New Roman" w:hAnsi="Times New Roman"/>
                <w:sz w:val="24"/>
                <w:szCs w:val="24"/>
              </w:rPr>
              <w:lastRenderedPageBreak/>
              <w:t>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Грищук Ю.Ю.</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80878" w:rsidTr="003154BC">
        <w:trPr>
          <w:trHeight w:val="195"/>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40.</w:t>
            </w:r>
          </w:p>
        </w:tc>
        <w:tc>
          <w:tcPr>
            <w:tcW w:w="5028" w:type="dxa"/>
            <w:vAlign w:val="center"/>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Проєктна робота «</w:t>
            </w:r>
            <w:r w:rsidRPr="002D6389">
              <w:rPr>
                <w:rFonts w:ascii="Times New Roman" w:hAnsi="Times New Roman"/>
                <w:sz w:val="24"/>
                <w:szCs w:val="24"/>
                <w:lang w:val="en-US"/>
              </w:rPr>
              <w:t>Happy</w:t>
            </w:r>
            <w:r w:rsidRPr="002D6389">
              <w:rPr>
                <w:rFonts w:ascii="Times New Roman" w:hAnsi="Times New Roman"/>
                <w:sz w:val="24"/>
                <w:szCs w:val="24"/>
              </w:rPr>
              <w:t xml:space="preserve"> </w:t>
            </w:r>
            <w:r w:rsidRPr="002D6389">
              <w:rPr>
                <w:rFonts w:ascii="Times New Roman" w:hAnsi="Times New Roman"/>
                <w:sz w:val="24"/>
                <w:szCs w:val="24"/>
                <w:lang w:val="en-US"/>
              </w:rPr>
              <w:t>Birthday</w:t>
            </w:r>
            <w:r w:rsidRPr="002D6389">
              <w:rPr>
                <w:rFonts w:ascii="Times New Roman" w:hAnsi="Times New Roman"/>
                <w:sz w:val="24"/>
                <w:szCs w:val="24"/>
              </w:rPr>
              <w:t xml:space="preserve">, </w:t>
            </w:r>
            <w:r w:rsidRPr="002D6389">
              <w:rPr>
                <w:rFonts w:ascii="Times New Roman" w:hAnsi="Times New Roman"/>
                <w:sz w:val="24"/>
                <w:szCs w:val="24"/>
                <w:lang w:val="en-US"/>
              </w:rPr>
              <w:t>Google</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p w:rsidR="00225E7A" w:rsidRPr="002D6389" w:rsidRDefault="00225E7A" w:rsidP="002D6389">
            <w:pPr>
              <w:spacing w:line="276" w:lineRule="auto"/>
              <w:contextualSpacing/>
              <w:jc w:val="center"/>
              <w:rPr>
                <w:rFonts w:ascii="Times New Roman" w:hAnsi="Times New Roman"/>
                <w:sz w:val="24"/>
                <w:szCs w:val="24"/>
              </w:rPr>
            </w:pP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О.Л.</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80878" w:rsidTr="003154BC">
        <w:trPr>
          <w:trHeight w:val="225"/>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41.</w:t>
            </w:r>
          </w:p>
        </w:tc>
        <w:tc>
          <w:tcPr>
            <w:tcW w:w="5028" w:type="dxa"/>
            <w:vAlign w:val="center"/>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w:t>
            </w:r>
            <w:r w:rsidRPr="002D6389">
              <w:rPr>
                <w:rFonts w:ascii="Times New Roman" w:hAnsi="Times New Roman"/>
                <w:sz w:val="24"/>
                <w:szCs w:val="24"/>
                <w:lang w:val="en-US"/>
              </w:rPr>
              <w:t>Watermelon Party</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Редько І.П.</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80878" w:rsidTr="003154BC">
        <w:trPr>
          <w:trHeight w:val="225"/>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42.</w:t>
            </w:r>
          </w:p>
        </w:tc>
        <w:tc>
          <w:tcPr>
            <w:tcW w:w="5028" w:type="dxa"/>
            <w:vAlign w:val="center"/>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Проєктна</w:t>
            </w:r>
            <w:r w:rsidRPr="002D6389">
              <w:rPr>
                <w:rFonts w:ascii="Times New Roman" w:hAnsi="Times New Roman"/>
                <w:sz w:val="24"/>
                <w:szCs w:val="24"/>
                <w:lang w:val="en-US"/>
              </w:rPr>
              <w:t xml:space="preserve"> </w:t>
            </w:r>
            <w:r w:rsidRPr="002D6389">
              <w:rPr>
                <w:rFonts w:ascii="Times New Roman" w:hAnsi="Times New Roman"/>
                <w:sz w:val="24"/>
                <w:szCs w:val="24"/>
              </w:rPr>
              <w:t>робота</w:t>
            </w:r>
            <w:r w:rsidRPr="002D6389">
              <w:rPr>
                <w:rFonts w:ascii="Times New Roman" w:hAnsi="Times New Roman"/>
                <w:sz w:val="24"/>
                <w:szCs w:val="24"/>
                <w:lang w:val="en-US"/>
              </w:rPr>
              <w:t xml:space="preserve"> «My last summer holidays»</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Куровська Р.М.</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80878" w:rsidTr="003154BC">
        <w:trPr>
          <w:trHeight w:val="195"/>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43.</w:t>
            </w:r>
          </w:p>
        </w:tc>
        <w:tc>
          <w:tcPr>
            <w:tcW w:w="5028" w:type="dxa"/>
            <w:vAlign w:val="center"/>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Спілкування «</w:t>
            </w:r>
            <w:r w:rsidRPr="002D6389">
              <w:rPr>
                <w:rFonts w:ascii="Times New Roman" w:hAnsi="Times New Roman"/>
                <w:sz w:val="24"/>
                <w:szCs w:val="24"/>
                <w:lang w:val="en-US"/>
              </w:rPr>
              <w:t>Emoji Day</w:t>
            </w:r>
            <w:r w:rsidRPr="002D6389">
              <w:rPr>
                <w:rFonts w:ascii="Times New Roman" w:hAnsi="Times New Roman"/>
                <w:sz w:val="24"/>
                <w:szCs w:val="24"/>
              </w:rPr>
              <w:t>».</w:t>
            </w:r>
          </w:p>
          <w:p w:rsidR="00225E7A" w:rsidRPr="002D6389" w:rsidRDefault="00225E7A" w:rsidP="002D6389">
            <w:pPr>
              <w:spacing w:line="276" w:lineRule="auto"/>
              <w:contextualSpacing/>
              <w:rPr>
                <w:rFonts w:ascii="Times New Roman" w:hAnsi="Times New Roman"/>
                <w:sz w:val="24"/>
                <w:szCs w:val="24"/>
              </w:rPr>
            </w:pPr>
          </w:p>
          <w:p w:rsidR="00225E7A" w:rsidRPr="002D6389" w:rsidRDefault="00225E7A" w:rsidP="002D6389">
            <w:pPr>
              <w:spacing w:line="276" w:lineRule="auto"/>
              <w:contextualSpacing/>
              <w:rPr>
                <w:rFonts w:ascii="Times New Roman" w:hAnsi="Times New Roman"/>
                <w:sz w:val="24"/>
                <w:szCs w:val="24"/>
              </w:rPr>
            </w:pP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Вересень 2021</w:t>
            </w:r>
          </w:p>
          <w:p w:rsidR="00225E7A" w:rsidRPr="002D6389" w:rsidRDefault="00225E7A" w:rsidP="002D6389">
            <w:pPr>
              <w:spacing w:line="276" w:lineRule="auto"/>
              <w:contextualSpacing/>
              <w:jc w:val="center"/>
              <w:rPr>
                <w:rFonts w:ascii="Times New Roman" w:hAnsi="Times New Roman"/>
                <w:sz w:val="24"/>
                <w:szCs w:val="24"/>
              </w:rPr>
            </w:pP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39241C" w:rsidTr="003154BC">
        <w:tc>
          <w:tcPr>
            <w:tcW w:w="10030" w:type="dxa"/>
            <w:gridSpan w:val="5"/>
          </w:tcPr>
          <w:p w:rsidR="00225E7A" w:rsidRPr="002D6389" w:rsidRDefault="00225E7A" w:rsidP="002D6389">
            <w:pPr>
              <w:spacing w:line="276" w:lineRule="auto"/>
              <w:contextualSpacing/>
              <w:jc w:val="center"/>
              <w:rPr>
                <w:rFonts w:ascii="Times New Roman" w:hAnsi="Times New Roman"/>
                <w:b/>
                <w:sz w:val="24"/>
                <w:szCs w:val="24"/>
              </w:rPr>
            </w:pPr>
            <w:r w:rsidRPr="002D6389">
              <w:rPr>
                <w:rFonts w:ascii="Times New Roman" w:hAnsi="Times New Roman"/>
                <w:b/>
                <w:sz w:val="24"/>
                <w:szCs w:val="24"/>
              </w:rPr>
              <w:t>ІІ. Тематичний період (жовтень)</w:t>
            </w:r>
            <w:r w:rsidRPr="002D6389">
              <w:rPr>
                <w:rFonts w:ascii="Times New Roman" w:hAnsi="Times New Roman"/>
                <w:sz w:val="24"/>
                <w:szCs w:val="24"/>
              </w:rPr>
              <w:t xml:space="preserve"> </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 xml:space="preserve">               Тема: «Любов до ближнього – джерело величі душі» (Програма «Основні орієнтири виховання». Ціннісне ставлення до сім’ї, родини, людей) .</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 xml:space="preserve">   Мета: 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товариськості, співпереживання, щирості.</w:t>
            </w: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44.</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Скласти план виховної роботи на період осінніх канікул</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45.</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Організація і проведення заходів під час осінніх канікул ( за окремим планом)</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46.</w:t>
            </w:r>
          </w:p>
        </w:tc>
        <w:tc>
          <w:tcPr>
            <w:tcW w:w="5028" w:type="dxa"/>
            <w:shd w:val="clear" w:color="auto" w:fill="auto"/>
          </w:tcPr>
          <w:p w:rsidR="00225E7A" w:rsidRPr="002D6389" w:rsidRDefault="00225E7A" w:rsidP="002D6389">
            <w:pPr>
              <w:spacing w:line="276" w:lineRule="auto"/>
              <w:contextualSpacing/>
              <w:rPr>
                <w:rFonts w:ascii="Times New Roman" w:eastAsia="Times New Roman" w:hAnsi="Times New Roman"/>
                <w:b/>
                <w:sz w:val="24"/>
                <w:szCs w:val="24"/>
              </w:rPr>
            </w:pPr>
            <w:r w:rsidRPr="002D6389">
              <w:rPr>
                <w:rFonts w:ascii="Times New Roman" w:eastAsia="Times New Roman" w:hAnsi="Times New Roman"/>
                <w:b/>
                <w:sz w:val="24"/>
                <w:szCs w:val="24"/>
              </w:rPr>
              <w:t>30 вересня – Всеукраїнський День бібліотек:</w:t>
            </w:r>
          </w:p>
          <w:p w:rsidR="00225E7A" w:rsidRPr="002D6389" w:rsidRDefault="00225E7A" w:rsidP="002D6389">
            <w:pPr>
              <w:spacing w:line="276" w:lineRule="auto"/>
              <w:contextualSpacing/>
              <w:rPr>
                <w:rFonts w:ascii="Times New Roman" w:eastAsia="Times New Roman" w:hAnsi="Times New Roman"/>
                <w:sz w:val="24"/>
                <w:szCs w:val="24"/>
              </w:rPr>
            </w:pPr>
            <w:r w:rsidRPr="002D6389">
              <w:rPr>
                <w:rFonts w:ascii="Times New Roman" w:eastAsia="Times New Roman" w:hAnsi="Times New Roman"/>
                <w:sz w:val="24"/>
                <w:szCs w:val="24"/>
              </w:rPr>
              <w:t>- Ознайомлення з бібліотекою. «Екскурсія до книжкового містечка. Посвята у читачі» ( 1 класи ).</w:t>
            </w:r>
          </w:p>
          <w:p w:rsidR="00225E7A" w:rsidRPr="002D6389" w:rsidRDefault="00225E7A" w:rsidP="002D6389">
            <w:pPr>
              <w:spacing w:line="276" w:lineRule="auto"/>
              <w:contextualSpacing/>
              <w:rPr>
                <w:rFonts w:ascii="Times New Roman" w:eastAsia="Times New Roman" w:hAnsi="Times New Roman"/>
                <w:sz w:val="24"/>
                <w:szCs w:val="24"/>
              </w:rPr>
            </w:pPr>
            <w:r w:rsidRPr="002D6389">
              <w:rPr>
                <w:rFonts w:ascii="Times New Roman" w:eastAsia="Times New Roman" w:hAnsi="Times New Roman"/>
                <w:sz w:val="24"/>
                <w:szCs w:val="24"/>
              </w:rPr>
              <w:t>- Огляд нових надходжень до шкільної бібліотеки ( 2 – 4 класи).</w:t>
            </w:r>
          </w:p>
          <w:p w:rsidR="00225E7A" w:rsidRPr="002D6389" w:rsidRDefault="00225E7A" w:rsidP="002D6389">
            <w:pPr>
              <w:spacing w:line="276" w:lineRule="auto"/>
              <w:contextualSpacing/>
              <w:rPr>
                <w:rFonts w:ascii="Times New Roman" w:eastAsia="Times New Roman" w:hAnsi="Times New Roman"/>
                <w:sz w:val="24"/>
                <w:szCs w:val="24"/>
              </w:rPr>
            </w:pPr>
            <w:r w:rsidRPr="002D6389">
              <w:rPr>
                <w:rFonts w:ascii="Times New Roman" w:eastAsia="Times New Roman" w:hAnsi="Times New Roman"/>
                <w:sz w:val="24"/>
                <w:szCs w:val="24"/>
              </w:rPr>
              <w:t>- Бібліотечна виставка «Як навчити серце любити».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Чоп І.В.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47.</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Заходи виховного впливу до Міжнародного дня людей похилого віку: «Повага до старших – одна з головних цінностей людської моралі» (1-2 класи), «Мудрі і багаті літами» (3-4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48.</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Оформлення виставки дитячих малюнків, фоторобіт та колажів до Дня працівників освіти.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49.</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4 жовтня – Всесвітній день захисту тварин:</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Фотовиставка «Наші улюбленці».</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xml:space="preserve">- Урок доброти «Про гуманне та відповідальне ставлення до братів наших </w:t>
            </w:r>
            <w:r w:rsidRPr="002D6389">
              <w:rPr>
                <w:rFonts w:ascii="Times New Roman" w:hAnsi="Times New Roman"/>
                <w:sz w:val="24"/>
                <w:szCs w:val="24"/>
              </w:rPr>
              <w:lastRenderedPageBreak/>
              <w:t>менших».</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50.</w:t>
            </w:r>
          </w:p>
        </w:tc>
        <w:tc>
          <w:tcPr>
            <w:tcW w:w="5028" w:type="dxa"/>
            <w:shd w:val="clear" w:color="auto" w:fill="auto"/>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8 жовтня – День юриста:</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Виставка дитячих малюнків «Права дитини в малюнках».</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Відеолекторій на правову тематику «Казкові герої в країні прав і обов’язків».</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51.</w:t>
            </w:r>
          </w:p>
        </w:tc>
        <w:tc>
          <w:tcPr>
            <w:tcW w:w="5028" w:type="dxa"/>
            <w:shd w:val="clear" w:color="auto" w:fill="auto"/>
          </w:tcPr>
          <w:p w:rsidR="00225E7A" w:rsidRPr="002D6389" w:rsidRDefault="00225E7A" w:rsidP="002D6389">
            <w:pPr>
              <w:spacing w:line="276" w:lineRule="auto"/>
              <w:contextualSpacing/>
              <w:rPr>
                <w:rFonts w:ascii="Times New Roman" w:hAnsi="Times New Roman"/>
                <w:spacing w:val="-10"/>
                <w:kern w:val="28"/>
                <w:sz w:val="24"/>
                <w:szCs w:val="24"/>
              </w:rPr>
            </w:pPr>
            <w:r w:rsidRPr="002D6389">
              <w:rPr>
                <w:rFonts w:ascii="Times New Roman" w:hAnsi="Times New Roman"/>
                <w:spacing w:val="-10"/>
                <w:kern w:val="28"/>
                <w:sz w:val="24"/>
                <w:szCs w:val="24"/>
              </w:rPr>
              <w:t>Проведення конкурсу дитячих фоторобіт  «Щедра осінь ходить краєм».</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52.</w:t>
            </w:r>
          </w:p>
        </w:tc>
        <w:tc>
          <w:tcPr>
            <w:tcW w:w="5028" w:type="dxa"/>
            <w:shd w:val="clear" w:color="auto" w:fill="auto"/>
          </w:tcPr>
          <w:p w:rsidR="00225E7A" w:rsidRPr="002D6389" w:rsidRDefault="00225E7A" w:rsidP="002D6389">
            <w:pPr>
              <w:spacing w:line="276" w:lineRule="auto"/>
              <w:contextualSpacing/>
              <w:rPr>
                <w:rFonts w:ascii="Times New Roman" w:hAnsi="Times New Roman"/>
                <w:spacing w:val="-10"/>
                <w:kern w:val="28"/>
                <w:sz w:val="24"/>
                <w:szCs w:val="24"/>
              </w:rPr>
            </w:pPr>
            <w:r w:rsidRPr="002D6389">
              <w:rPr>
                <w:rFonts w:ascii="Times New Roman" w:hAnsi="Times New Roman"/>
                <w:spacing w:val="-10"/>
                <w:kern w:val="28"/>
                <w:sz w:val="24"/>
                <w:szCs w:val="24"/>
              </w:rPr>
              <w:t>Виховні години у 1 класах «Світ мікробів і хвороби»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53.</w:t>
            </w:r>
          </w:p>
        </w:tc>
        <w:tc>
          <w:tcPr>
            <w:tcW w:w="5028" w:type="dxa"/>
            <w:shd w:val="clear" w:color="auto" w:fill="auto"/>
          </w:tcPr>
          <w:p w:rsidR="00225E7A" w:rsidRPr="002D6389" w:rsidRDefault="00225E7A" w:rsidP="002D6389">
            <w:pPr>
              <w:spacing w:line="276" w:lineRule="auto"/>
              <w:contextualSpacing/>
              <w:rPr>
                <w:rFonts w:ascii="Times New Roman" w:hAnsi="Times New Roman"/>
                <w:b/>
                <w:spacing w:val="-10"/>
                <w:kern w:val="28"/>
                <w:sz w:val="24"/>
                <w:szCs w:val="24"/>
              </w:rPr>
            </w:pPr>
            <w:r w:rsidRPr="002D6389">
              <w:rPr>
                <w:rFonts w:ascii="Times New Roman" w:hAnsi="Times New Roman"/>
                <w:b/>
                <w:spacing w:val="-10"/>
                <w:kern w:val="28"/>
                <w:sz w:val="24"/>
                <w:szCs w:val="24"/>
              </w:rPr>
              <w:t>14 жовтня – День захисника України, День українського козацтва.</w:t>
            </w:r>
          </w:p>
          <w:p w:rsidR="00225E7A" w:rsidRPr="002D6389" w:rsidRDefault="00225E7A" w:rsidP="002D6389">
            <w:pPr>
              <w:spacing w:line="276" w:lineRule="auto"/>
              <w:contextualSpacing/>
              <w:rPr>
                <w:rFonts w:ascii="Times New Roman" w:hAnsi="Times New Roman"/>
                <w:spacing w:val="-10"/>
                <w:kern w:val="28"/>
                <w:sz w:val="24"/>
                <w:szCs w:val="24"/>
              </w:rPr>
            </w:pPr>
            <w:r w:rsidRPr="002D6389">
              <w:rPr>
                <w:rFonts w:ascii="Times New Roman" w:hAnsi="Times New Roman"/>
                <w:spacing w:val="-10"/>
                <w:kern w:val="28"/>
                <w:sz w:val="24"/>
                <w:szCs w:val="24"/>
              </w:rPr>
              <w:t>- Відеолекторій «Як козаки кашу варили».</w:t>
            </w:r>
          </w:p>
          <w:p w:rsidR="00225E7A" w:rsidRPr="002D6389" w:rsidRDefault="00225E7A" w:rsidP="002D6389">
            <w:pPr>
              <w:spacing w:line="276" w:lineRule="auto"/>
              <w:contextualSpacing/>
              <w:rPr>
                <w:rFonts w:ascii="Times New Roman" w:hAnsi="Times New Roman"/>
                <w:spacing w:val="-10"/>
                <w:kern w:val="28"/>
                <w:sz w:val="24"/>
                <w:szCs w:val="24"/>
              </w:rPr>
            </w:pPr>
            <w:r w:rsidRPr="002D6389">
              <w:rPr>
                <w:rFonts w:ascii="Times New Roman" w:hAnsi="Times New Roman"/>
                <w:spacing w:val="-10"/>
                <w:kern w:val="28"/>
                <w:sz w:val="24"/>
                <w:szCs w:val="24"/>
              </w:rPr>
              <w:t>- Традиційна зустріч з офіцерами ДПСУ.</w:t>
            </w:r>
          </w:p>
          <w:p w:rsidR="00225E7A" w:rsidRPr="002D6389" w:rsidRDefault="00225E7A" w:rsidP="002D6389">
            <w:pPr>
              <w:spacing w:line="276" w:lineRule="auto"/>
              <w:contextualSpacing/>
              <w:rPr>
                <w:rFonts w:ascii="Times New Roman" w:hAnsi="Times New Roman"/>
                <w:spacing w:val="-10"/>
                <w:kern w:val="28"/>
                <w:sz w:val="24"/>
                <w:szCs w:val="24"/>
              </w:rPr>
            </w:pPr>
            <w:r w:rsidRPr="002D6389">
              <w:rPr>
                <w:rFonts w:ascii="Times New Roman" w:hAnsi="Times New Roman"/>
                <w:spacing w:val="-10"/>
                <w:kern w:val="28"/>
                <w:sz w:val="24"/>
                <w:szCs w:val="24"/>
              </w:rPr>
              <w:t>- Проведення спортивного свята «Козацькому роду нема переводу» 2 класи.</w:t>
            </w:r>
          </w:p>
          <w:p w:rsidR="00225E7A" w:rsidRPr="002D6389" w:rsidRDefault="00225E7A" w:rsidP="002D6389">
            <w:pPr>
              <w:spacing w:line="276" w:lineRule="auto"/>
              <w:contextualSpacing/>
              <w:rPr>
                <w:rFonts w:ascii="Times New Roman" w:hAnsi="Times New Roman"/>
                <w:spacing w:val="-10"/>
                <w:kern w:val="28"/>
                <w:sz w:val="24"/>
                <w:szCs w:val="24"/>
              </w:rPr>
            </w:pPr>
            <w:r w:rsidRPr="002D6389">
              <w:rPr>
                <w:rFonts w:ascii="Times New Roman" w:hAnsi="Times New Roman"/>
                <w:spacing w:val="-10"/>
                <w:kern w:val="28"/>
                <w:sz w:val="24"/>
                <w:szCs w:val="24"/>
              </w:rPr>
              <w:t>- Бібліотечне лото « Козацькому роду нема переводу».</w:t>
            </w:r>
          </w:p>
          <w:p w:rsidR="00225E7A" w:rsidRPr="002D6389" w:rsidRDefault="00225E7A" w:rsidP="002D6389">
            <w:pPr>
              <w:spacing w:line="276" w:lineRule="auto"/>
              <w:contextualSpacing/>
              <w:rPr>
                <w:rFonts w:ascii="Times New Roman" w:hAnsi="Times New Roman"/>
                <w:spacing w:val="-10"/>
                <w:kern w:val="28"/>
                <w:sz w:val="24"/>
                <w:szCs w:val="24"/>
              </w:rPr>
            </w:pPr>
            <w:r w:rsidRPr="002D6389">
              <w:rPr>
                <w:rFonts w:ascii="Times New Roman" w:hAnsi="Times New Roman"/>
                <w:spacing w:val="-10"/>
                <w:kern w:val="28"/>
                <w:sz w:val="24"/>
                <w:szCs w:val="24"/>
              </w:rPr>
              <w:t>- Мультимедійна виставка «Борці за правду й вільну Україну».</w:t>
            </w:r>
          </w:p>
          <w:p w:rsidR="00225E7A" w:rsidRPr="002D6389" w:rsidRDefault="00225E7A" w:rsidP="002D6389">
            <w:pPr>
              <w:spacing w:line="276" w:lineRule="auto"/>
              <w:contextualSpacing/>
              <w:rPr>
                <w:rFonts w:ascii="Times New Roman" w:hAnsi="Times New Roman"/>
                <w:spacing w:val="-10"/>
                <w:kern w:val="28"/>
                <w:sz w:val="24"/>
                <w:szCs w:val="24"/>
              </w:rPr>
            </w:pPr>
            <w:r w:rsidRPr="002D6389">
              <w:rPr>
                <w:rFonts w:ascii="Times New Roman" w:hAnsi="Times New Roman"/>
                <w:spacing w:val="-10"/>
                <w:kern w:val="28"/>
                <w:sz w:val="24"/>
                <w:szCs w:val="24"/>
              </w:rPr>
              <w:t>- Участь у благодійній акції по збору подарунків військовослужбовцям.</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Масловська Н.В., Чоп І.В.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54.</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Проведення огляду-конкурсу виробів з природного матеріалу «Дари осені» (1-4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55.</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Звіт подорожі стежиною «Моя родина, Україна». Вручення завдань подорожі стежиною «Долина Помагаїв» (2-4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56.</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Заняття з основ бібліотечно-бібліографічної грамотності «Будова книги та її види».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Чоп І.В.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57.</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Хвилинка-цікавинка «Барви самчиківського розпису».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Чоп І.В.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58.</w:t>
            </w:r>
          </w:p>
        </w:tc>
        <w:tc>
          <w:tcPr>
            <w:tcW w:w="5028" w:type="dxa"/>
          </w:tcPr>
          <w:p w:rsidR="00225E7A" w:rsidRPr="002D6389" w:rsidRDefault="00225E7A" w:rsidP="002D6389">
            <w:pPr>
              <w:spacing w:line="276" w:lineRule="auto"/>
              <w:contextualSpacing/>
              <w:rPr>
                <w:rFonts w:ascii="Times New Roman" w:eastAsia="Times New Roman" w:hAnsi="Times New Roman"/>
                <w:iCs/>
                <w:sz w:val="24"/>
                <w:szCs w:val="24"/>
              </w:rPr>
            </w:pPr>
            <w:r w:rsidRPr="002D6389">
              <w:rPr>
                <w:rFonts w:ascii="Times New Roman" w:eastAsia="Times New Roman" w:hAnsi="Times New Roman"/>
                <w:iCs/>
                <w:sz w:val="24"/>
                <w:szCs w:val="24"/>
              </w:rPr>
              <w:t>Свято осені «Осінь-красуня в багрянім намисті» 3-ті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59.</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Благодійний осінній ярмарок.</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60.</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Екологічний десант «Будиночки для птахів».</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61.</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Дні Сталої енергії:</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Інформаційні хвилинки «Бережи енергію в класі і вдома».</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Цікаві досліди. «Електрика працює і дивує».</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xml:space="preserve">- Майстер-клас по сортуванню побутових </w:t>
            </w:r>
            <w:r w:rsidRPr="002D6389">
              <w:rPr>
                <w:rFonts w:ascii="Times New Roman" w:hAnsi="Times New Roman"/>
                <w:sz w:val="24"/>
                <w:szCs w:val="24"/>
              </w:rPr>
              <w:lastRenderedPageBreak/>
              <w:t>відходів.</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Екологічна хвилинка «Сміття сортуй, в контейнер викидай – про чисту планету сьогодні подбай»</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Виставка дитячих малюнків «Діти про енергозбереження».</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Перегляд еко-орієнтованих мультфільмів з обговоренням.</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Чоп І.В.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62.</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Батьківський тиждень «28 корисних справ», присвячений Дню народження школи: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Естафета представлень у паралелях «Твої таланти, рідна школо!»</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Проведення відкритих уроків та виховних заходів «Пізнаємо, вчимося, творимо».</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 класні керівники.</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63.</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xml:space="preserve">Проведення тематичних зустрічей у паралелях «Правила поведінки у дні канікул»  </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rPr>
          <w:trHeight w:val="345"/>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64.</w:t>
            </w:r>
          </w:p>
          <w:p w:rsidR="00225E7A" w:rsidRPr="002D6389" w:rsidRDefault="00225E7A" w:rsidP="002D6389">
            <w:pPr>
              <w:spacing w:line="276" w:lineRule="auto"/>
              <w:contextualSpacing/>
              <w:jc w:val="center"/>
              <w:rPr>
                <w:rFonts w:ascii="Times New Roman" w:hAnsi="Times New Roman"/>
                <w:sz w:val="24"/>
                <w:szCs w:val="24"/>
              </w:rPr>
            </w:pPr>
          </w:p>
        </w:tc>
        <w:tc>
          <w:tcPr>
            <w:tcW w:w="5028" w:type="dxa"/>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Конкурс</w:t>
            </w:r>
            <w:r w:rsidRPr="002D6389">
              <w:rPr>
                <w:rFonts w:ascii="Times New Roman" w:hAnsi="Times New Roman"/>
                <w:sz w:val="24"/>
                <w:szCs w:val="24"/>
                <w:lang w:val="en-US"/>
              </w:rPr>
              <w:t xml:space="preserve"> </w:t>
            </w:r>
            <w:r w:rsidRPr="002D6389">
              <w:rPr>
                <w:rFonts w:ascii="Times New Roman" w:hAnsi="Times New Roman"/>
                <w:sz w:val="24"/>
                <w:szCs w:val="24"/>
              </w:rPr>
              <w:t>проектів</w:t>
            </w:r>
            <w:r w:rsidRPr="002D6389">
              <w:rPr>
                <w:rFonts w:ascii="Times New Roman" w:hAnsi="Times New Roman"/>
                <w:sz w:val="24"/>
                <w:szCs w:val="24"/>
                <w:lang w:val="en-US"/>
              </w:rPr>
              <w:t xml:space="preserve"> «I like autumn».</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Шевчук Л.В.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rPr>
          <w:trHeight w:val="315"/>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65.</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Спілкування «Міжнародний день посмішки».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Редько І.П.</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rPr>
          <w:trHeight w:val="225"/>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66.</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Спілкування «Всесвітній день цукерок»</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О.Л.</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rPr>
          <w:trHeight w:val="205"/>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67.</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«Baloons Party»</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Куровська Р.М.</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rPr>
          <w:trHeight w:val="240"/>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68.</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Позакласний захід «</w:t>
            </w:r>
            <w:r w:rsidRPr="002D6389">
              <w:rPr>
                <w:rFonts w:ascii="Times New Roman" w:hAnsi="Times New Roman"/>
                <w:sz w:val="24"/>
                <w:szCs w:val="24"/>
                <w:lang w:val="en-US"/>
              </w:rPr>
              <w:t>Autumn Holiday</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Грищук Ю.Ю.</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rPr>
          <w:trHeight w:val="190"/>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69.</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Конкурс-змагання «Funny Pumpkins»</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Жовтень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Речицька О.В.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10030" w:type="dxa"/>
            <w:gridSpan w:val="5"/>
          </w:tcPr>
          <w:p w:rsidR="00225E7A" w:rsidRPr="002D6389" w:rsidRDefault="00225E7A" w:rsidP="002D6389">
            <w:pPr>
              <w:spacing w:line="276" w:lineRule="auto"/>
              <w:contextualSpacing/>
              <w:jc w:val="center"/>
              <w:rPr>
                <w:rFonts w:ascii="Times New Roman" w:hAnsi="Times New Roman"/>
                <w:b/>
                <w:sz w:val="24"/>
                <w:szCs w:val="24"/>
              </w:rPr>
            </w:pPr>
            <w:r w:rsidRPr="002D6389">
              <w:rPr>
                <w:rFonts w:ascii="Times New Roman" w:hAnsi="Times New Roman"/>
                <w:b/>
                <w:sz w:val="24"/>
                <w:szCs w:val="24"/>
              </w:rPr>
              <w:t>ІІІ. Тематичний період (листопад)</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Тема: «Твій вибір – твоє життя!» (Програма «Основні орієнтир виховання.». Ціннісне ставлення до праці.)</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Мета: Формування творчої, працелюбної особистості виховання цивілізованого господаря, поваги до людини праці, почуття відповідальності, вимогливості до себе, охайності, дбайливості, дисциплінованості, старанності, наполегливості. Формування у учнів розуміння особистої значущості праці як джерела саморозвитку і самовдосконалення.</w:t>
            </w: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105.</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xml:space="preserve">Рейди-перевірки відвідування учнями навчальних занять. </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106.</w:t>
            </w:r>
          </w:p>
        </w:tc>
        <w:tc>
          <w:tcPr>
            <w:tcW w:w="5028" w:type="dxa"/>
          </w:tcPr>
          <w:p w:rsidR="00225E7A" w:rsidRPr="002D6389" w:rsidRDefault="00225E7A" w:rsidP="002D6389">
            <w:pPr>
              <w:spacing w:line="276" w:lineRule="auto"/>
              <w:contextualSpacing/>
              <w:rPr>
                <w:rFonts w:ascii="Times New Roman" w:hAnsi="Times New Roman"/>
                <w:sz w:val="24"/>
                <w:szCs w:val="24"/>
                <w:lang w:eastAsia="uk-UA"/>
              </w:rPr>
            </w:pPr>
            <w:r w:rsidRPr="002D6389">
              <w:rPr>
                <w:rFonts w:ascii="Times New Roman" w:hAnsi="Times New Roman"/>
                <w:sz w:val="24"/>
                <w:szCs w:val="24"/>
                <w:lang w:eastAsia="uk-UA"/>
              </w:rPr>
              <w:t>Рейди-перевірки запізнень учнів на навчання.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107.</w:t>
            </w:r>
          </w:p>
        </w:tc>
        <w:tc>
          <w:tcPr>
            <w:tcW w:w="5028" w:type="dxa"/>
            <w:shd w:val="clear" w:color="auto" w:fill="auto"/>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Тиждень математики: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xml:space="preserve">- Заходи виховного впливу «Математика скрізь і сюди» ( 1, 2 класи ), «Математика </w:t>
            </w:r>
            <w:r w:rsidRPr="002D6389">
              <w:rPr>
                <w:rFonts w:ascii="Times New Roman" w:hAnsi="Times New Roman"/>
                <w:sz w:val="24"/>
                <w:szCs w:val="24"/>
              </w:rPr>
              <w:lastRenderedPageBreak/>
              <w:t>– цариця наук» (3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Проведення інтелектуальних змагань «Кмітливий математик» 4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108.</w:t>
            </w:r>
          </w:p>
        </w:tc>
        <w:tc>
          <w:tcPr>
            <w:tcW w:w="5028" w:type="dxa"/>
            <w:shd w:val="clear" w:color="auto" w:fill="auto"/>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Тиждень української мови, присвячений Дню української писемності та мови: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Проведення конкурсу читців віршів до Дня української писемності та мови Моя ти мово калинова!».</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Флешмоб «З рідним словом міцніє держава!»</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Конкурс читців віршів « Барви рідного слова»</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Мультимедійна виставка «Мово рідна – море неокрає! Рідне слово сонечком сіяє» В. Олійник</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  Чоп І.В.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109.</w:t>
            </w:r>
          </w:p>
        </w:tc>
        <w:tc>
          <w:tcPr>
            <w:tcW w:w="5028" w:type="dxa"/>
            <w:shd w:val="clear" w:color="auto" w:fill="auto"/>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Тиждень безпеки дорожнього руху:</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Зустріч з працівниками патрульної поліції.</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Виставка дитячих малюнків «Дитинству – безпечні дороги».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Квест-гра «Сторінками дорожньої азбуки».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Гра  «Дорожні знаки – наші друзі».</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Майстер-клас з надання домедичної допомоги постраждалим внаслідок ДТП.</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Перегляд тематичних мультфільмів та обговорення їх.</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110.</w:t>
            </w:r>
          </w:p>
        </w:tc>
        <w:tc>
          <w:tcPr>
            <w:tcW w:w="5028" w:type="dxa"/>
            <w:shd w:val="clear" w:color="auto" w:fill="auto"/>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16 листопада – Міжнародний день толерантності:</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Урок доброти до Міжнародного дня толерантності «Добро врятує світ».</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Створення «дерева ввічливих слів».</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Акція «Дружні долоньки єдності».</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111.</w:t>
            </w:r>
          </w:p>
        </w:tc>
        <w:tc>
          <w:tcPr>
            <w:tcW w:w="5028" w:type="dxa"/>
          </w:tcPr>
          <w:p w:rsidR="00225E7A" w:rsidRPr="002D6389" w:rsidRDefault="00225E7A" w:rsidP="002D6389">
            <w:pPr>
              <w:spacing w:line="276" w:lineRule="auto"/>
              <w:contextualSpacing/>
              <w:rPr>
                <w:rFonts w:ascii="Times New Roman" w:hAnsi="Times New Roman"/>
                <w:b/>
                <w:sz w:val="24"/>
                <w:szCs w:val="24"/>
                <w:lang w:eastAsia="uk-UA"/>
              </w:rPr>
            </w:pPr>
            <w:r w:rsidRPr="002D6389">
              <w:rPr>
                <w:rFonts w:ascii="Times New Roman" w:hAnsi="Times New Roman"/>
                <w:b/>
                <w:sz w:val="24"/>
                <w:szCs w:val="24"/>
                <w:lang w:eastAsia="uk-UA"/>
              </w:rPr>
              <w:t>21 листопада – День Гідності і Свободи:</w:t>
            </w:r>
          </w:p>
          <w:p w:rsidR="00225E7A" w:rsidRPr="002D6389" w:rsidRDefault="00225E7A" w:rsidP="002D6389">
            <w:pPr>
              <w:spacing w:line="276" w:lineRule="auto"/>
              <w:contextualSpacing/>
              <w:rPr>
                <w:rFonts w:ascii="Times New Roman" w:hAnsi="Times New Roman"/>
                <w:sz w:val="24"/>
                <w:szCs w:val="24"/>
                <w:lang w:eastAsia="uk-UA"/>
              </w:rPr>
            </w:pPr>
            <w:r w:rsidRPr="002D6389">
              <w:rPr>
                <w:rFonts w:ascii="Times New Roman" w:hAnsi="Times New Roman"/>
                <w:sz w:val="24"/>
                <w:szCs w:val="24"/>
                <w:lang w:eastAsia="uk-UA"/>
              </w:rPr>
              <w:t>- Захід виховного впливу «Мого народу велич й сила!» (3-4 класи).</w:t>
            </w:r>
          </w:p>
          <w:p w:rsidR="00225E7A" w:rsidRPr="002D6389" w:rsidRDefault="00225E7A" w:rsidP="002D6389">
            <w:pPr>
              <w:spacing w:line="276" w:lineRule="auto"/>
              <w:contextualSpacing/>
              <w:rPr>
                <w:rFonts w:ascii="Times New Roman" w:hAnsi="Times New Roman"/>
                <w:sz w:val="24"/>
                <w:szCs w:val="24"/>
                <w:lang w:eastAsia="uk-UA"/>
              </w:rPr>
            </w:pPr>
            <w:r w:rsidRPr="002D6389">
              <w:rPr>
                <w:rFonts w:ascii="Times New Roman" w:hAnsi="Times New Roman"/>
                <w:sz w:val="24"/>
                <w:szCs w:val="24"/>
                <w:lang w:eastAsia="uk-UA"/>
              </w:rPr>
              <w:t>- Бібліотечна виставка «Нескорені».</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 Чоп І.В.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112.</w:t>
            </w:r>
          </w:p>
        </w:tc>
        <w:tc>
          <w:tcPr>
            <w:tcW w:w="5028" w:type="dxa"/>
          </w:tcPr>
          <w:p w:rsidR="00225E7A" w:rsidRPr="002D6389" w:rsidRDefault="00225E7A" w:rsidP="002D6389">
            <w:pPr>
              <w:spacing w:line="276" w:lineRule="auto"/>
              <w:contextualSpacing/>
              <w:rPr>
                <w:rFonts w:ascii="Times New Roman" w:hAnsi="Times New Roman"/>
                <w:b/>
                <w:sz w:val="24"/>
                <w:szCs w:val="24"/>
                <w:lang w:eastAsia="uk-UA"/>
              </w:rPr>
            </w:pPr>
            <w:r w:rsidRPr="002D6389">
              <w:rPr>
                <w:rFonts w:ascii="Times New Roman" w:hAnsi="Times New Roman"/>
                <w:b/>
                <w:sz w:val="24"/>
                <w:szCs w:val="24"/>
                <w:lang w:eastAsia="uk-UA"/>
              </w:rPr>
              <w:t>27 листопада – День пам’яті жертв голодоморів:</w:t>
            </w:r>
          </w:p>
          <w:p w:rsidR="00225E7A" w:rsidRPr="002D6389" w:rsidRDefault="00225E7A" w:rsidP="002D6389">
            <w:pPr>
              <w:spacing w:line="276" w:lineRule="auto"/>
              <w:contextualSpacing/>
              <w:rPr>
                <w:rFonts w:ascii="Times New Roman" w:hAnsi="Times New Roman"/>
                <w:sz w:val="24"/>
                <w:szCs w:val="24"/>
                <w:lang w:eastAsia="uk-UA"/>
              </w:rPr>
            </w:pPr>
            <w:r w:rsidRPr="002D6389">
              <w:rPr>
                <w:rFonts w:ascii="Times New Roman" w:hAnsi="Times New Roman"/>
                <w:sz w:val="24"/>
                <w:szCs w:val="24"/>
                <w:lang w:eastAsia="uk-UA"/>
              </w:rPr>
              <w:t>- Загальношкільна акція «Хліб – усьому голова» (1-4 класи).</w:t>
            </w:r>
          </w:p>
          <w:p w:rsidR="00225E7A" w:rsidRPr="002D6389" w:rsidRDefault="00225E7A" w:rsidP="002D6389">
            <w:pPr>
              <w:spacing w:line="276" w:lineRule="auto"/>
              <w:contextualSpacing/>
              <w:rPr>
                <w:rFonts w:ascii="Times New Roman" w:hAnsi="Times New Roman"/>
                <w:sz w:val="24"/>
                <w:szCs w:val="24"/>
                <w:lang w:eastAsia="uk-UA"/>
              </w:rPr>
            </w:pPr>
            <w:r w:rsidRPr="002D6389">
              <w:rPr>
                <w:rFonts w:ascii="Times New Roman" w:hAnsi="Times New Roman"/>
                <w:sz w:val="24"/>
                <w:szCs w:val="24"/>
                <w:lang w:eastAsia="uk-UA"/>
              </w:rPr>
              <w:t>- Захід виховного впливу «Землі моєї біль і жаль» 3 класи.</w:t>
            </w:r>
          </w:p>
          <w:p w:rsidR="00225E7A" w:rsidRPr="002D6389" w:rsidRDefault="00225E7A" w:rsidP="002D6389">
            <w:pPr>
              <w:spacing w:line="276" w:lineRule="auto"/>
              <w:contextualSpacing/>
              <w:rPr>
                <w:rFonts w:ascii="Times New Roman" w:hAnsi="Times New Roman"/>
                <w:sz w:val="24"/>
                <w:szCs w:val="24"/>
                <w:lang w:eastAsia="uk-UA"/>
              </w:rPr>
            </w:pPr>
            <w:r w:rsidRPr="002D6389">
              <w:rPr>
                <w:rFonts w:ascii="Times New Roman" w:hAnsi="Times New Roman"/>
                <w:sz w:val="24"/>
                <w:szCs w:val="24"/>
                <w:lang w:eastAsia="uk-UA"/>
              </w:rPr>
              <w:t xml:space="preserve">- Участь у Всеукраїнській акції «Засвіти </w:t>
            </w:r>
            <w:r w:rsidRPr="002D6389">
              <w:rPr>
                <w:rFonts w:ascii="Times New Roman" w:hAnsi="Times New Roman"/>
                <w:sz w:val="24"/>
                <w:szCs w:val="24"/>
                <w:lang w:eastAsia="uk-UA"/>
              </w:rPr>
              <w:lastRenderedPageBreak/>
              <w:t>свічку пам’яті».</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113.</w:t>
            </w:r>
          </w:p>
        </w:tc>
        <w:tc>
          <w:tcPr>
            <w:tcW w:w="5028" w:type="dxa"/>
            <w:shd w:val="clear" w:color="auto" w:fill="auto"/>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Тиждень знань з основ безпеки життєдіяльності:</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Заходи виховного впливу: «Мандрівка до країни Вітамінії» (1 класи), «Де можна гратися, а де – ні» (2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Поновлення куточків безпеки.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Створення пам’яток безпеки для здобувачів освіти та їх батьків і розміщення їх на сайті закладі освіти.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Зустріч з працівниками екстрених служб.</w:t>
            </w:r>
          </w:p>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sz w:val="24"/>
                <w:szCs w:val="24"/>
              </w:rPr>
              <w:t>- Дидактично-рольові ігри «Свої – чужі», «Їстівне – неїстівне» (3-4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Пелюх Т.В.,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114.</w:t>
            </w:r>
          </w:p>
        </w:tc>
        <w:tc>
          <w:tcPr>
            <w:tcW w:w="5028" w:type="dxa"/>
            <w:shd w:val="clear" w:color="auto" w:fill="auto"/>
          </w:tcPr>
          <w:p w:rsidR="00225E7A" w:rsidRPr="002D6389" w:rsidRDefault="00225E7A" w:rsidP="002D6389">
            <w:pPr>
              <w:suppressAutoHyphens/>
              <w:snapToGrid w:val="0"/>
              <w:spacing w:line="276" w:lineRule="auto"/>
              <w:contextualSpacing/>
              <w:rPr>
                <w:rFonts w:ascii="Times New Roman" w:eastAsia="Times New Roman" w:hAnsi="Times New Roman"/>
                <w:kern w:val="1"/>
                <w:sz w:val="24"/>
                <w:szCs w:val="24"/>
                <w:lang w:eastAsia="ar-SA"/>
              </w:rPr>
            </w:pPr>
            <w:r w:rsidRPr="002D6389">
              <w:rPr>
                <w:rFonts w:ascii="Times New Roman" w:eastAsia="Times New Roman" w:hAnsi="Times New Roman"/>
                <w:kern w:val="1"/>
                <w:sz w:val="24"/>
                <w:szCs w:val="24"/>
                <w:lang w:eastAsia="ar-SA"/>
              </w:rPr>
              <w:t>Участь здобувачів освіти у Всеукраїнському конкурсі з англійської мови «Гринвіч».</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Вчителі англійської мови.</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115.</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Акція «16 днів проти насильства» до Європейського дня захисту дітей від сексуальної експлуатації та сексуального насилля (за окремим планом).</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Термісін С.О.</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116.</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Віртуальна подорож «Виникнення писемності. Історія книги та книгодрукування»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Чоп І.В.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131.</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Взаємовідвідування позакласних заходів з метою обміну досвідом роботи, поширення передового педагогічного досвіду, надання допомоги в роботі</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Целенко Л.Б., 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135.</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Контроль проведення позакласних заходів, участі у шкільних заходах.</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rPr>
          <w:trHeight w:val="435"/>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136.</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Контроль виховної роботи вчителів, що атестуються.</w:t>
            </w:r>
          </w:p>
          <w:p w:rsidR="00225E7A" w:rsidRPr="002D6389" w:rsidRDefault="00225E7A" w:rsidP="002D6389">
            <w:pPr>
              <w:spacing w:line="276" w:lineRule="auto"/>
              <w:contextualSpacing/>
              <w:rPr>
                <w:rFonts w:ascii="Times New Roman" w:hAnsi="Times New Roman"/>
                <w:sz w:val="24"/>
                <w:szCs w:val="24"/>
              </w:rPr>
            </w:pP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Целенко Л.Б.</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rPr>
          <w:trHeight w:val="255"/>
        </w:trPr>
        <w:tc>
          <w:tcPr>
            <w:tcW w:w="566" w:type="dxa"/>
          </w:tcPr>
          <w:p w:rsidR="00225E7A" w:rsidRPr="002D6389" w:rsidRDefault="00225E7A" w:rsidP="002D6389">
            <w:pPr>
              <w:spacing w:line="276" w:lineRule="auto"/>
              <w:contextualSpacing/>
              <w:jc w:val="center"/>
              <w:rPr>
                <w:rFonts w:ascii="Times New Roman" w:hAnsi="Times New Roman"/>
                <w:sz w:val="24"/>
                <w:szCs w:val="24"/>
              </w:rPr>
            </w:pP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Спілкування «</w:t>
            </w:r>
            <w:r w:rsidRPr="002D6389">
              <w:rPr>
                <w:rFonts w:ascii="Times New Roman" w:hAnsi="Times New Roman"/>
                <w:sz w:val="24"/>
                <w:szCs w:val="24"/>
                <w:lang w:val="en-US"/>
              </w:rPr>
              <w:t>Thanksgiving Day</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Шевчук Л.В.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rPr>
          <w:trHeight w:val="165"/>
        </w:trPr>
        <w:tc>
          <w:tcPr>
            <w:tcW w:w="566" w:type="dxa"/>
          </w:tcPr>
          <w:p w:rsidR="00225E7A" w:rsidRPr="002D6389" w:rsidRDefault="00225E7A" w:rsidP="002D6389">
            <w:pPr>
              <w:spacing w:line="276" w:lineRule="auto"/>
              <w:contextualSpacing/>
              <w:jc w:val="center"/>
              <w:rPr>
                <w:rFonts w:ascii="Times New Roman" w:hAnsi="Times New Roman"/>
                <w:sz w:val="24"/>
                <w:szCs w:val="24"/>
              </w:rPr>
            </w:pP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Гра-змагання «My English».</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Грищук Ю.Ю.</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rPr>
          <w:trHeight w:val="225"/>
        </w:trPr>
        <w:tc>
          <w:tcPr>
            <w:tcW w:w="566" w:type="dxa"/>
          </w:tcPr>
          <w:p w:rsidR="00225E7A" w:rsidRPr="002D6389" w:rsidRDefault="00225E7A" w:rsidP="002D6389">
            <w:pPr>
              <w:spacing w:line="276" w:lineRule="auto"/>
              <w:contextualSpacing/>
              <w:jc w:val="center"/>
              <w:rPr>
                <w:rFonts w:ascii="Times New Roman" w:hAnsi="Times New Roman"/>
                <w:sz w:val="24"/>
                <w:szCs w:val="24"/>
              </w:rPr>
            </w:pPr>
          </w:p>
        </w:tc>
        <w:tc>
          <w:tcPr>
            <w:tcW w:w="5028" w:type="dxa"/>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Виставка</w:t>
            </w:r>
            <w:r w:rsidRPr="002D6389">
              <w:rPr>
                <w:rFonts w:ascii="Times New Roman" w:hAnsi="Times New Roman"/>
                <w:sz w:val="24"/>
                <w:szCs w:val="24"/>
                <w:lang w:val="en-US"/>
              </w:rPr>
              <w:t xml:space="preserve"> </w:t>
            </w:r>
            <w:r w:rsidRPr="002D6389">
              <w:rPr>
                <w:rFonts w:ascii="Times New Roman" w:hAnsi="Times New Roman"/>
                <w:sz w:val="24"/>
                <w:szCs w:val="24"/>
              </w:rPr>
              <w:t>робіт</w:t>
            </w:r>
            <w:r w:rsidRPr="002D6389">
              <w:rPr>
                <w:rFonts w:ascii="Times New Roman" w:hAnsi="Times New Roman"/>
                <w:sz w:val="24"/>
                <w:szCs w:val="24"/>
                <w:lang w:val="en-US"/>
              </w:rPr>
              <w:t xml:space="preserve"> «My first steps in English».</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Редько І.П.</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rPr>
          <w:trHeight w:val="240"/>
        </w:trPr>
        <w:tc>
          <w:tcPr>
            <w:tcW w:w="566" w:type="dxa"/>
          </w:tcPr>
          <w:p w:rsidR="00225E7A" w:rsidRPr="002D6389" w:rsidRDefault="00225E7A" w:rsidP="002D6389">
            <w:pPr>
              <w:spacing w:line="276" w:lineRule="auto"/>
              <w:contextualSpacing/>
              <w:jc w:val="center"/>
              <w:rPr>
                <w:rFonts w:ascii="Times New Roman" w:hAnsi="Times New Roman"/>
                <w:sz w:val="24"/>
                <w:szCs w:val="24"/>
              </w:rPr>
            </w:pPr>
          </w:p>
        </w:tc>
        <w:tc>
          <w:tcPr>
            <w:tcW w:w="5028" w:type="dxa"/>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Проєктна</w:t>
            </w:r>
            <w:r w:rsidRPr="002D6389">
              <w:rPr>
                <w:rFonts w:ascii="Times New Roman" w:hAnsi="Times New Roman"/>
                <w:sz w:val="24"/>
                <w:szCs w:val="24"/>
                <w:lang w:val="en-US"/>
              </w:rPr>
              <w:t xml:space="preserve"> </w:t>
            </w:r>
            <w:r w:rsidRPr="002D6389">
              <w:rPr>
                <w:rFonts w:ascii="Times New Roman" w:hAnsi="Times New Roman"/>
                <w:sz w:val="24"/>
                <w:szCs w:val="24"/>
              </w:rPr>
              <w:t>робота</w:t>
            </w:r>
            <w:r w:rsidRPr="002D6389">
              <w:rPr>
                <w:rFonts w:ascii="Times New Roman" w:hAnsi="Times New Roman"/>
                <w:sz w:val="24"/>
                <w:szCs w:val="24"/>
                <w:lang w:val="en-US"/>
              </w:rPr>
              <w:t xml:space="preserve"> «Autumn is beautiful».</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Куровська Р.М.</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rPr>
          <w:trHeight w:val="240"/>
        </w:trPr>
        <w:tc>
          <w:tcPr>
            <w:tcW w:w="566" w:type="dxa"/>
          </w:tcPr>
          <w:p w:rsidR="00225E7A" w:rsidRPr="002D6389" w:rsidRDefault="00225E7A" w:rsidP="002D6389">
            <w:pPr>
              <w:spacing w:line="276" w:lineRule="auto"/>
              <w:contextualSpacing/>
              <w:jc w:val="center"/>
              <w:rPr>
                <w:rFonts w:ascii="Times New Roman" w:hAnsi="Times New Roman"/>
                <w:sz w:val="24"/>
                <w:szCs w:val="24"/>
              </w:rPr>
            </w:pPr>
          </w:p>
        </w:tc>
        <w:tc>
          <w:tcPr>
            <w:tcW w:w="5028" w:type="dxa"/>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Виставка проєктних робіт «</w:t>
            </w:r>
            <w:r w:rsidRPr="002D6389">
              <w:rPr>
                <w:rFonts w:ascii="Times New Roman" w:hAnsi="Times New Roman"/>
                <w:sz w:val="24"/>
                <w:szCs w:val="24"/>
                <w:lang w:val="en-US"/>
              </w:rPr>
              <w:t>My best friend</w:t>
            </w:r>
            <w:r w:rsidRPr="002D6389">
              <w:rPr>
                <w:rFonts w:ascii="Times New Roman" w:hAnsi="Times New Roman"/>
                <w:sz w:val="24"/>
                <w:szCs w:val="24"/>
              </w:rPr>
              <w:t>»</w:t>
            </w:r>
            <w:r w:rsidRPr="002D6389">
              <w:rPr>
                <w:rFonts w:ascii="Times New Roman" w:hAnsi="Times New Roman"/>
                <w:sz w:val="24"/>
                <w:szCs w:val="24"/>
                <w:lang w:val="en-US"/>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Речицька О.В.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rPr>
          <w:trHeight w:val="224"/>
        </w:trPr>
        <w:tc>
          <w:tcPr>
            <w:tcW w:w="566" w:type="dxa"/>
          </w:tcPr>
          <w:p w:rsidR="00225E7A" w:rsidRPr="002D6389" w:rsidRDefault="00225E7A" w:rsidP="002D6389">
            <w:pPr>
              <w:spacing w:line="276" w:lineRule="auto"/>
              <w:contextualSpacing/>
              <w:jc w:val="center"/>
              <w:rPr>
                <w:rFonts w:ascii="Times New Roman" w:hAnsi="Times New Roman"/>
                <w:sz w:val="24"/>
                <w:szCs w:val="24"/>
              </w:rPr>
            </w:pP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lang w:val="en-US"/>
              </w:rPr>
              <w:t xml:space="preserve">Mind Map  </w:t>
            </w:r>
            <w:r w:rsidRPr="002D6389">
              <w:rPr>
                <w:rFonts w:ascii="Times New Roman" w:hAnsi="Times New Roman"/>
                <w:sz w:val="24"/>
                <w:szCs w:val="24"/>
              </w:rPr>
              <w:t>«</w:t>
            </w:r>
            <w:r w:rsidRPr="002D6389">
              <w:rPr>
                <w:rFonts w:ascii="Times New Roman" w:hAnsi="Times New Roman"/>
                <w:sz w:val="24"/>
                <w:szCs w:val="24"/>
                <w:lang w:val="en-US"/>
              </w:rPr>
              <w:t>Colourful Autumn</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Листопад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О.Л.</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rPr>
          <w:trHeight w:val="225"/>
        </w:trPr>
        <w:tc>
          <w:tcPr>
            <w:tcW w:w="566" w:type="dxa"/>
          </w:tcPr>
          <w:p w:rsidR="00225E7A" w:rsidRPr="002D6389" w:rsidRDefault="00225E7A" w:rsidP="002D6389">
            <w:pPr>
              <w:spacing w:line="276" w:lineRule="auto"/>
              <w:contextualSpacing/>
              <w:jc w:val="center"/>
              <w:rPr>
                <w:rFonts w:ascii="Times New Roman" w:hAnsi="Times New Roman"/>
                <w:sz w:val="24"/>
                <w:szCs w:val="24"/>
              </w:rPr>
            </w:pP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Виставка робіт «</w:t>
            </w:r>
            <w:r w:rsidRPr="002D6389">
              <w:rPr>
                <w:rFonts w:ascii="Times New Roman" w:hAnsi="Times New Roman"/>
                <w:sz w:val="24"/>
                <w:szCs w:val="24"/>
                <w:lang w:val="en-US"/>
              </w:rPr>
              <w:t>My schoolbag</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 xml:space="preserve">Листопад </w:t>
            </w:r>
            <w:r w:rsidRPr="002D6389">
              <w:rPr>
                <w:rFonts w:ascii="Times New Roman" w:hAnsi="Times New Roman"/>
                <w:sz w:val="24"/>
                <w:szCs w:val="24"/>
              </w:rPr>
              <w:lastRenderedPageBreak/>
              <w:t>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10030" w:type="dxa"/>
            <w:gridSpan w:val="5"/>
          </w:tcPr>
          <w:p w:rsidR="00225E7A" w:rsidRPr="002D6389" w:rsidRDefault="00225E7A" w:rsidP="002D6389">
            <w:pPr>
              <w:spacing w:line="276" w:lineRule="auto"/>
              <w:contextualSpacing/>
              <w:jc w:val="center"/>
              <w:rPr>
                <w:rFonts w:ascii="Times New Roman" w:hAnsi="Times New Roman"/>
                <w:b/>
                <w:sz w:val="24"/>
                <w:szCs w:val="24"/>
              </w:rPr>
            </w:pPr>
            <w:r w:rsidRPr="002D6389">
              <w:rPr>
                <w:rFonts w:ascii="Times New Roman" w:hAnsi="Times New Roman"/>
                <w:b/>
                <w:sz w:val="24"/>
                <w:szCs w:val="24"/>
              </w:rPr>
              <w:lastRenderedPageBreak/>
              <w:t>ІV. Тематичний період (грудень)</w:t>
            </w:r>
            <w:r w:rsidRPr="002D6389">
              <w:rPr>
                <w:rFonts w:ascii="Times New Roman" w:hAnsi="Times New Roman"/>
                <w:sz w:val="24"/>
                <w:szCs w:val="24"/>
              </w:rPr>
              <w:t xml:space="preserve"> </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 xml:space="preserve">             Тема: «Жити в злагоді з природою» (Програма «Основні орієнтири виховання». Ціннісне ставлення до природи).</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 xml:space="preserve">            Мета: Виховання в учнів здатності гармонійно співіснувати з природою, почуття особистої причетності до збереження природних багатств, бажання до здійснення природоохоронної діяльності.</w:t>
            </w: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137.</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Скласти план виховної роботи на період зимових канікул.</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138.</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Організація і проведення заходів під час зимових канікул (за окремим планом).</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139.</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Урок мужності. Зустріч з воїнами різних поколінь, присвячена Дню Української Армії «На варті спокою і миру».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Класні керівники</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140.</w:t>
            </w:r>
          </w:p>
        </w:tc>
        <w:tc>
          <w:tcPr>
            <w:tcW w:w="5028" w:type="dxa"/>
          </w:tcPr>
          <w:p w:rsidR="00225E7A" w:rsidRPr="002D6389" w:rsidRDefault="00225E7A" w:rsidP="002D6389">
            <w:pPr>
              <w:spacing w:line="276" w:lineRule="auto"/>
              <w:contextualSpacing/>
              <w:rPr>
                <w:rFonts w:ascii="Times New Roman" w:hAnsi="Times New Roman"/>
                <w:sz w:val="24"/>
                <w:szCs w:val="24"/>
                <w:lang w:eastAsia="uk-UA"/>
              </w:rPr>
            </w:pPr>
            <w:r w:rsidRPr="002D6389">
              <w:rPr>
                <w:rFonts w:ascii="Times New Roman" w:hAnsi="Times New Roman"/>
                <w:sz w:val="24"/>
                <w:szCs w:val="24"/>
                <w:lang w:eastAsia="uk-UA"/>
              </w:rPr>
              <w:t>Оформлення виставки дитячих малюнків «На захисті Батьківщини» (2-4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141.</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Спортивне свято «Збройні сили України – слава, гордість, міць країни!» (2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rPr>
          <w:trHeight w:val="309"/>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142.</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Виставка однієї книги «Ти – герой України».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Чоп І.В.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143.</w:t>
            </w:r>
          </w:p>
        </w:tc>
        <w:tc>
          <w:tcPr>
            <w:tcW w:w="5028" w:type="dxa"/>
            <w:shd w:val="clear" w:color="auto" w:fill="auto"/>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sz w:val="24"/>
                <w:szCs w:val="24"/>
              </w:rPr>
              <w:t xml:space="preserve"> </w:t>
            </w:r>
            <w:r w:rsidRPr="002D6389">
              <w:rPr>
                <w:rFonts w:ascii="Times New Roman" w:hAnsi="Times New Roman"/>
                <w:b/>
                <w:sz w:val="24"/>
                <w:szCs w:val="24"/>
              </w:rPr>
              <w:t>Тиждень поінформованості про дітей (людей) з особливими потребами: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Спілкування-рефлексія за казкою «Особливий соловейко».</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Заходи виховного впливу «Всі ми різні. Всі ми рівні», «Доброта і милосердя у твоєму житті».</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Відеопрезентація «Люди з особливими потребами, що підкорили світ».</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Чоп І.В.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39241C"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144.</w:t>
            </w:r>
          </w:p>
        </w:tc>
        <w:tc>
          <w:tcPr>
            <w:tcW w:w="5028" w:type="dxa"/>
            <w:shd w:val="clear" w:color="auto" w:fill="auto"/>
          </w:tcPr>
          <w:p w:rsidR="00225E7A" w:rsidRPr="002D6389" w:rsidRDefault="00225E7A" w:rsidP="002D6389">
            <w:pPr>
              <w:snapToGrid w:val="0"/>
              <w:spacing w:line="276" w:lineRule="auto"/>
              <w:contextualSpacing/>
              <w:rPr>
                <w:rFonts w:ascii="Times New Roman" w:hAnsi="Times New Roman"/>
                <w:sz w:val="24"/>
                <w:szCs w:val="24"/>
              </w:rPr>
            </w:pPr>
            <w:r w:rsidRPr="002D6389">
              <w:rPr>
                <w:rFonts w:ascii="Times New Roman" w:hAnsi="Times New Roman"/>
                <w:sz w:val="24"/>
                <w:szCs w:val="24"/>
              </w:rPr>
              <w:t>Бесіди «Світ комп’ютерних професій» (до Дня інформатики – 4 грудня).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Пелюх Т.В., Дехтяр Т.О.</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145.</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Захід виховного впливу «СНІД – загроза людства!».</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146.</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Творчий звіт гуртка «Олівець-малювець».</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Побожна В.М.</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147.</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Складання плану проведення новорічних ранків і свят.</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148.</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Екологічний десант «Нагодуй птахів».</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Класні керівники.</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149.</w:t>
            </w:r>
          </w:p>
        </w:tc>
        <w:tc>
          <w:tcPr>
            <w:tcW w:w="5028" w:type="dxa"/>
            <w:shd w:val="clear" w:color="auto" w:fill="auto"/>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Тиждень правової освіти: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Зустріч з працівником правоохоронних органів «Ти – людина, ти маєш права».</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Рольові ігри на правову тематику «Так чи ні», «Права та обов’язки».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xml:space="preserve">- Круглий стіл «Чи знаємо ми права один </w:t>
            </w:r>
            <w:r w:rsidRPr="002D6389">
              <w:rPr>
                <w:rFonts w:ascii="Times New Roman" w:hAnsi="Times New Roman"/>
                <w:sz w:val="24"/>
                <w:szCs w:val="24"/>
              </w:rPr>
              <w:lastRenderedPageBreak/>
              <w:t>одного?» (за творами В. О. Сухомлинського) 3-4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150.</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Виставка конкурс зимових композицій «Замінимо ялинку зимовим букетом».</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Класні керівники.</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151.</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Проведення КТС «Місто веселих майстрів: «Прикрасимо заклад освіти своїми руками».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152.</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Участь у новорічних благодійних акціях.</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153.</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Свято-інсценізація «Святий Миколай, ти до нас завітай!» (4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154.</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Виготовлення стінгазети «Як зустрічають Новий рік у різних країнах».</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155.</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Звіт подорожі стежиною «Котигорошкова долина». Вручення завдань подорожі стежиною «У колі друзів»  (2-4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156.</w:t>
            </w:r>
          </w:p>
        </w:tc>
        <w:tc>
          <w:tcPr>
            <w:tcW w:w="5028" w:type="dxa"/>
          </w:tcPr>
          <w:p w:rsidR="00225E7A" w:rsidRPr="002D6389" w:rsidRDefault="00225E7A" w:rsidP="002D6389">
            <w:pPr>
              <w:spacing w:line="276" w:lineRule="auto"/>
              <w:contextualSpacing/>
              <w:rPr>
                <w:rFonts w:ascii="Times New Roman" w:hAnsi="Times New Roman"/>
                <w:sz w:val="24"/>
                <w:szCs w:val="24"/>
                <w:lang w:eastAsia="uk-UA"/>
              </w:rPr>
            </w:pPr>
            <w:r w:rsidRPr="002D6389">
              <w:rPr>
                <w:rFonts w:ascii="Times New Roman" w:hAnsi="Times New Roman"/>
                <w:sz w:val="24"/>
                <w:szCs w:val="24"/>
                <w:lang w:eastAsia="uk-UA"/>
              </w:rPr>
              <w:t>«Довідкове бюро школяра: енциклопедії, довідники, словники. Як користуватися довідковою літературою».</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Чоп І.В.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157.</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Проведення новорічних дискотек «Веселий час чудес».</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158.</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Підсумки роботи за І семестр «Подорож Країною Барвінковою».</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159.</w:t>
            </w:r>
          </w:p>
        </w:tc>
        <w:tc>
          <w:tcPr>
            <w:tcW w:w="5028" w:type="dxa"/>
            <w:tcBorders>
              <w:top w:val="single" w:sz="4" w:space="0" w:color="auto"/>
              <w:left w:val="single" w:sz="4" w:space="0" w:color="auto"/>
              <w:bottom w:val="single" w:sz="4" w:space="0" w:color="auto"/>
              <w:right w:val="single" w:sz="4" w:space="0" w:color="auto"/>
            </w:tcBorders>
          </w:tcPr>
          <w:p w:rsidR="00225E7A" w:rsidRPr="002D6389" w:rsidRDefault="00225E7A" w:rsidP="002D6389">
            <w:pPr>
              <w:spacing w:line="276" w:lineRule="auto"/>
              <w:contextualSpacing/>
              <w:rPr>
                <w:rFonts w:ascii="Times New Roman" w:eastAsia="Times New Roman" w:hAnsi="Times New Roman"/>
                <w:sz w:val="24"/>
                <w:szCs w:val="24"/>
              </w:rPr>
            </w:pPr>
            <w:r w:rsidRPr="002D6389">
              <w:rPr>
                <w:rFonts w:ascii="Times New Roman" w:eastAsia="Times New Roman" w:hAnsi="Times New Roman"/>
                <w:sz w:val="24"/>
                <w:szCs w:val="24"/>
              </w:rPr>
              <w:t>Проведення батьківських зборів «Як ми жили та навчались протягом І семестру».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Класні керівники</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160.</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Підведення підсумків виховної роботи за І семестр, корекція плану на другий семестр.</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161.</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Аналіз стану роботи класних керівників щодо профілактичної роботи з попередження дитячого травматизму.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162.</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Контроль виховної роботи вчителів, що атестуються.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Целенко Л.Б.</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rPr>
          <w:trHeight w:val="405"/>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163.</w:t>
            </w: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Контроль класних журналів (сторінки обліку проведення бесід, заходів з безпеки життєдіяльності).</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rPr>
          <w:trHeight w:val="240"/>
        </w:trPr>
        <w:tc>
          <w:tcPr>
            <w:tcW w:w="566" w:type="dxa"/>
          </w:tcPr>
          <w:p w:rsidR="00225E7A" w:rsidRPr="002D6389" w:rsidRDefault="00225E7A" w:rsidP="002D6389">
            <w:pPr>
              <w:spacing w:line="276" w:lineRule="auto"/>
              <w:contextualSpacing/>
              <w:jc w:val="center"/>
              <w:rPr>
                <w:rFonts w:ascii="Times New Roman" w:hAnsi="Times New Roman"/>
                <w:sz w:val="24"/>
                <w:szCs w:val="24"/>
              </w:rPr>
            </w:pP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Позакласний захід «</w:t>
            </w:r>
            <w:r w:rsidRPr="002D6389">
              <w:rPr>
                <w:rFonts w:ascii="Times New Roman" w:hAnsi="Times New Roman"/>
                <w:sz w:val="24"/>
                <w:szCs w:val="24"/>
                <w:lang w:val="en-US"/>
              </w:rPr>
              <w:t>Save Santa</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Грищук Ю.Ю.</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rPr>
          <w:trHeight w:val="209"/>
        </w:trPr>
        <w:tc>
          <w:tcPr>
            <w:tcW w:w="566" w:type="dxa"/>
          </w:tcPr>
          <w:p w:rsidR="00225E7A" w:rsidRPr="002D6389" w:rsidRDefault="00225E7A" w:rsidP="002D6389">
            <w:pPr>
              <w:spacing w:line="276" w:lineRule="auto"/>
              <w:contextualSpacing/>
              <w:jc w:val="center"/>
              <w:rPr>
                <w:rFonts w:ascii="Times New Roman" w:hAnsi="Times New Roman"/>
                <w:sz w:val="24"/>
                <w:szCs w:val="24"/>
              </w:rPr>
            </w:pP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Гра-змагання «</w:t>
            </w:r>
            <w:r w:rsidRPr="002D6389">
              <w:rPr>
                <w:rFonts w:ascii="Times New Roman" w:hAnsi="Times New Roman"/>
                <w:sz w:val="24"/>
                <w:szCs w:val="24"/>
                <w:lang w:val="en-US"/>
              </w:rPr>
              <w:t>Winter Wonderland</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О.Л.</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rPr>
          <w:trHeight w:val="255"/>
        </w:trPr>
        <w:tc>
          <w:tcPr>
            <w:tcW w:w="566" w:type="dxa"/>
          </w:tcPr>
          <w:p w:rsidR="00225E7A" w:rsidRPr="002D6389" w:rsidRDefault="00225E7A" w:rsidP="002D6389">
            <w:pPr>
              <w:spacing w:line="276" w:lineRule="auto"/>
              <w:contextualSpacing/>
              <w:jc w:val="center"/>
              <w:rPr>
                <w:rFonts w:ascii="Times New Roman" w:hAnsi="Times New Roman"/>
                <w:sz w:val="24"/>
                <w:szCs w:val="24"/>
              </w:rPr>
            </w:pP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Спілкування «Різдвяні традиції та свята Великої Британії».</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Редько І.П.</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rPr>
          <w:trHeight w:val="180"/>
        </w:trPr>
        <w:tc>
          <w:tcPr>
            <w:tcW w:w="566" w:type="dxa"/>
          </w:tcPr>
          <w:p w:rsidR="00225E7A" w:rsidRPr="002D6389" w:rsidRDefault="00225E7A" w:rsidP="002D6389">
            <w:pPr>
              <w:spacing w:line="276" w:lineRule="auto"/>
              <w:contextualSpacing/>
              <w:jc w:val="center"/>
              <w:rPr>
                <w:rFonts w:ascii="Times New Roman" w:hAnsi="Times New Roman"/>
                <w:sz w:val="24"/>
                <w:szCs w:val="24"/>
              </w:rPr>
            </w:pP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Стінгазета</w:t>
            </w:r>
            <w:r w:rsidRPr="002D6389">
              <w:rPr>
                <w:rFonts w:ascii="Times New Roman" w:hAnsi="Times New Roman"/>
                <w:sz w:val="24"/>
                <w:szCs w:val="24"/>
                <w:lang w:val="en-US"/>
              </w:rPr>
              <w:t xml:space="preserve"> «New Year is coming».</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Речицька О.В.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rPr>
          <w:trHeight w:val="209"/>
        </w:trPr>
        <w:tc>
          <w:tcPr>
            <w:tcW w:w="566" w:type="dxa"/>
          </w:tcPr>
          <w:p w:rsidR="00225E7A" w:rsidRPr="002D6389" w:rsidRDefault="00225E7A" w:rsidP="002D6389">
            <w:pPr>
              <w:spacing w:line="276" w:lineRule="auto"/>
              <w:contextualSpacing/>
              <w:jc w:val="center"/>
              <w:rPr>
                <w:rFonts w:ascii="Times New Roman" w:hAnsi="Times New Roman"/>
                <w:sz w:val="24"/>
                <w:szCs w:val="24"/>
              </w:rPr>
            </w:pP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Стінгазета «</w:t>
            </w:r>
            <w:r w:rsidRPr="002D6389">
              <w:rPr>
                <w:rFonts w:ascii="Times New Roman" w:hAnsi="Times New Roman"/>
                <w:sz w:val="24"/>
                <w:szCs w:val="24"/>
                <w:lang w:val="en-US"/>
              </w:rPr>
              <w:t>Holidays are coming</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Куровська Р.М.</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rPr>
          <w:trHeight w:val="195"/>
        </w:trPr>
        <w:tc>
          <w:tcPr>
            <w:tcW w:w="566" w:type="dxa"/>
          </w:tcPr>
          <w:p w:rsidR="00225E7A" w:rsidRPr="002D6389" w:rsidRDefault="00225E7A" w:rsidP="002D6389">
            <w:pPr>
              <w:spacing w:line="276" w:lineRule="auto"/>
              <w:contextualSpacing/>
              <w:jc w:val="center"/>
              <w:rPr>
                <w:rFonts w:ascii="Times New Roman" w:hAnsi="Times New Roman"/>
                <w:sz w:val="24"/>
                <w:szCs w:val="24"/>
              </w:rPr>
            </w:pPr>
          </w:p>
        </w:tc>
        <w:tc>
          <w:tcPr>
            <w:tcW w:w="5028" w:type="dxa"/>
            <w:shd w:val="clear" w:color="auto" w:fill="auto"/>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Конкурс віршів «</w:t>
            </w:r>
            <w:r w:rsidRPr="002D6389">
              <w:rPr>
                <w:rFonts w:ascii="Times New Roman" w:hAnsi="Times New Roman"/>
                <w:sz w:val="24"/>
                <w:szCs w:val="24"/>
                <w:lang w:val="en-US"/>
              </w:rPr>
              <w:t>Wonderful winter</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Грудень 2021</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Шевчук Л.В.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10030" w:type="dxa"/>
            <w:gridSpan w:val="5"/>
          </w:tcPr>
          <w:p w:rsidR="00225E7A" w:rsidRPr="002D6389" w:rsidRDefault="00225E7A" w:rsidP="002D6389">
            <w:pPr>
              <w:spacing w:line="276" w:lineRule="auto"/>
              <w:jc w:val="center"/>
              <w:rPr>
                <w:rFonts w:ascii="Times New Roman" w:hAnsi="Times New Roman"/>
                <w:b/>
                <w:sz w:val="24"/>
                <w:szCs w:val="24"/>
              </w:rPr>
            </w:pPr>
            <w:r w:rsidRPr="002D6389">
              <w:rPr>
                <w:rFonts w:ascii="Times New Roman" w:hAnsi="Times New Roman"/>
                <w:b/>
                <w:sz w:val="24"/>
                <w:szCs w:val="24"/>
              </w:rPr>
              <w:t>V. Тематичний період (січень)</w:t>
            </w:r>
          </w:p>
          <w:p w:rsidR="00225E7A" w:rsidRPr="002D6389" w:rsidRDefault="00225E7A" w:rsidP="002D6389">
            <w:pPr>
              <w:spacing w:line="276" w:lineRule="auto"/>
              <w:jc w:val="center"/>
              <w:rPr>
                <w:rFonts w:ascii="Times New Roman" w:hAnsi="Times New Roman"/>
                <w:sz w:val="24"/>
                <w:szCs w:val="24"/>
              </w:rPr>
            </w:pPr>
            <w:r w:rsidRPr="002D6389">
              <w:rPr>
                <w:rFonts w:ascii="Times New Roman" w:hAnsi="Times New Roman"/>
                <w:sz w:val="24"/>
                <w:szCs w:val="24"/>
              </w:rPr>
              <w:t xml:space="preserve">               Тема: «Від культури особистості до культури нації» (Програма «Основні орієнтири виховання». Ціннісне ставлення до мистецтва)</w:t>
            </w:r>
          </w:p>
          <w:p w:rsidR="00225E7A" w:rsidRPr="002D6389" w:rsidRDefault="00225E7A" w:rsidP="002D6389">
            <w:pPr>
              <w:spacing w:line="276" w:lineRule="auto"/>
              <w:jc w:val="center"/>
              <w:rPr>
                <w:rFonts w:ascii="Times New Roman" w:hAnsi="Times New Roman"/>
                <w:sz w:val="24"/>
                <w:szCs w:val="24"/>
              </w:rPr>
            </w:pPr>
            <w:r w:rsidRPr="002D6389">
              <w:rPr>
                <w:rFonts w:ascii="Times New Roman" w:hAnsi="Times New Roman"/>
                <w:sz w:val="24"/>
                <w:szCs w:val="24"/>
              </w:rPr>
              <w:t xml:space="preserve">              Мета: Виховання в учнів здатності збагнути та виразити власне ставлення до мистецтва,  власного погляду на світ, культури почуттів, бажання творчої діяльності у мистецькій сфері.</w:t>
            </w: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173.</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eastAsia="Times New Roman" w:hAnsi="Times New Roman"/>
                <w:sz w:val="24"/>
                <w:szCs w:val="24"/>
                <w:shd w:val="clear" w:color="auto" w:fill="FFFFFF"/>
              </w:rPr>
              <w:t>Погодити плани виховної роботи класних керівників на ІІ семестр.</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174.</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eastAsia="Times New Roman" w:hAnsi="Times New Roman"/>
                <w:sz w:val="24"/>
                <w:szCs w:val="24"/>
                <w:shd w:val="clear" w:color="auto" w:fill="FFFFFF"/>
              </w:rPr>
              <w:t>Погодити плани гурткової роботи   на ІІ семестр.</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Целенко Л.Б.</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175.</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eastAsia="Times New Roman" w:hAnsi="Times New Roman"/>
                <w:sz w:val="24"/>
                <w:szCs w:val="24"/>
                <w:shd w:val="clear" w:color="auto" w:fill="FFFFFF"/>
              </w:rPr>
              <w:t>Скласти та погодити графік проведення: відкритих виховних заходів, виховних годин,  роботи гуртків, проведення бесід з безпеки життєдіяльності.</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Целенко Л.Б., 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176.</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Проведення наради з питань корекції планування класними керівниками виховної роботи з учнями на ІІ семестр.</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177.</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Виховна година «Уміємо бути вдячними» (до Міжнародного дня «Дякую», 11 січня).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178.</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Інформаційна хвилинка «Юні винахідники України» (до Дня дітей-винахідників, 17 січня).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FB765F"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179.</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Робота над оновленням сайту.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180.</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Загальношкільна акція «Зимуючі птахи – наша турбота».</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181.</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Свято-театралізація «Щедрівочка щедрувала» (4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182.</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Виставка конкурс «Мій сніговик – відображення мого Я» (До Дня сніговика, 18 січня).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Вихователі ГПД.</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183.</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22 січня – День Соборності України: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Оформлення виставки дитячих досліджень «Невідома Україна: унікальні місця та споруди» (3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Розважально-інтелектуальна гра «Хто зверху?» (4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Загальношкільна акція «Ланцюг єднання» 1-4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Бібліотечна виставка «Коли у серці Україна, повік теплом воно зігріте».</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 Чоп І.В.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184.</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Година здоров’я «Коронавірус: профілактика, інфікування та поширення».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rPr>
              <w:t>185</w:t>
            </w:r>
            <w:r w:rsidRPr="002D6389">
              <w:rPr>
                <w:rFonts w:ascii="Times New Roman" w:hAnsi="Times New Roman"/>
                <w:sz w:val="24"/>
                <w:szCs w:val="24"/>
                <w:lang w:val="en-US"/>
              </w:rPr>
              <w:t>.</w:t>
            </w:r>
          </w:p>
        </w:tc>
        <w:tc>
          <w:tcPr>
            <w:tcW w:w="5028" w:type="dxa"/>
          </w:tcPr>
          <w:p w:rsidR="00225E7A" w:rsidRPr="002D6389" w:rsidRDefault="00225E7A" w:rsidP="002D6389">
            <w:pPr>
              <w:spacing w:line="276" w:lineRule="auto"/>
              <w:contextualSpacing/>
              <w:rPr>
                <w:rFonts w:ascii="Times New Roman" w:eastAsia="Times New Roman" w:hAnsi="Times New Roman"/>
                <w:sz w:val="24"/>
                <w:szCs w:val="24"/>
                <w:vertAlign w:val="superscript"/>
              </w:rPr>
            </w:pPr>
            <w:r w:rsidRPr="002D6389">
              <w:rPr>
                <w:rFonts w:ascii="Times New Roman" w:hAnsi="Times New Roman"/>
                <w:sz w:val="24"/>
                <w:szCs w:val="24"/>
              </w:rPr>
              <w:t>Випуск санбюлетню «Здорове харчування – основа процвітання».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Сестра медична</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186.</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Тиждень спорту «Зимова спартакіада»:</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Спортивні змагання:</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w:t>
            </w:r>
            <w:r w:rsidRPr="002D6389">
              <w:rPr>
                <w:rFonts w:ascii="Times New Roman" w:hAnsi="Times New Roman"/>
                <w:sz w:val="24"/>
                <w:szCs w:val="24"/>
              </w:rPr>
              <w:tab/>
              <w:t>«Веселі старти» (1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w:t>
            </w:r>
            <w:r w:rsidRPr="002D6389">
              <w:rPr>
                <w:rFonts w:ascii="Times New Roman" w:hAnsi="Times New Roman"/>
                <w:sz w:val="24"/>
                <w:szCs w:val="24"/>
              </w:rPr>
              <w:tab/>
              <w:t>«Міні-естафети» (2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w:t>
            </w:r>
            <w:r w:rsidRPr="002D6389">
              <w:rPr>
                <w:rFonts w:ascii="Times New Roman" w:hAnsi="Times New Roman"/>
                <w:sz w:val="24"/>
                <w:szCs w:val="24"/>
              </w:rPr>
              <w:tab/>
              <w:t>«Швидкий м’яч» (3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w:t>
            </w:r>
            <w:r w:rsidRPr="002D6389">
              <w:rPr>
                <w:rFonts w:ascii="Times New Roman" w:hAnsi="Times New Roman"/>
                <w:sz w:val="24"/>
                <w:szCs w:val="24"/>
              </w:rPr>
              <w:tab/>
              <w:t>Перегони на санчатах (4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Випуск стіннівки «Спорт – грація, сила, здоров’я».</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Рейд лікаря Айболита «Твоє здоров’я – у твоїх руках».</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Зустріч з відомими спортсменами міста та області «Тернистий шлях до успіху».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 xml:space="preserve">Масловська Н.В., </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Малука К.А.</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187.</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Контроль проведення позакласних заходів, участі у шкільних заходах.</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188.</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Контроль виховної роботи вчителів, що атестуються.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Целенко Л.Б.</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189.</w:t>
            </w:r>
          </w:p>
        </w:tc>
        <w:tc>
          <w:tcPr>
            <w:tcW w:w="5028" w:type="dxa"/>
          </w:tcPr>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Колаж «Мої зимові канікули».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Редько І.П.</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190.</w:t>
            </w:r>
          </w:p>
        </w:tc>
        <w:tc>
          <w:tcPr>
            <w:tcW w:w="5028" w:type="dxa"/>
          </w:tcPr>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Спілкування «</w:t>
            </w:r>
            <w:r w:rsidRPr="002D6389">
              <w:rPr>
                <w:rFonts w:ascii="Times New Roman" w:hAnsi="Times New Roman"/>
                <w:sz w:val="24"/>
                <w:szCs w:val="24"/>
                <w:lang w:val="en-US"/>
              </w:rPr>
              <w:t>Around Great Britain</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Речицька О.В.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191.</w:t>
            </w:r>
          </w:p>
        </w:tc>
        <w:tc>
          <w:tcPr>
            <w:tcW w:w="5028" w:type="dxa"/>
          </w:tcPr>
          <w:p w:rsidR="00225E7A" w:rsidRPr="002D6389" w:rsidRDefault="00225E7A" w:rsidP="002D6389">
            <w:pPr>
              <w:spacing w:line="276" w:lineRule="auto"/>
              <w:contextualSpacing/>
              <w:jc w:val="both"/>
              <w:rPr>
                <w:rFonts w:ascii="Times New Roman" w:hAnsi="Times New Roman"/>
                <w:sz w:val="24"/>
                <w:szCs w:val="24"/>
              </w:rPr>
            </w:pPr>
            <w:r w:rsidRPr="002D6389">
              <w:rPr>
                <w:rFonts w:ascii="Times New Roman" w:hAnsi="Times New Roman"/>
                <w:sz w:val="24"/>
                <w:szCs w:val="24"/>
              </w:rPr>
              <w:t>Віртуальна подорож до Лондона.</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Куровська Р.М.</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rPr>
          <w:trHeight w:val="435"/>
        </w:trPr>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192.</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Гра «</w:t>
            </w:r>
            <w:r w:rsidRPr="002D6389">
              <w:rPr>
                <w:rFonts w:ascii="Times New Roman" w:hAnsi="Times New Roman"/>
                <w:sz w:val="24"/>
                <w:szCs w:val="24"/>
                <w:lang w:val="en-US"/>
              </w:rPr>
              <w:t>Christmas presents</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Шевчук Л.В.</w:t>
            </w:r>
          </w:p>
          <w:p w:rsidR="00225E7A" w:rsidRPr="002D6389" w:rsidRDefault="00225E7A" w:rsidP="002D6389">
            <w:pPr>
              <w:spacing w:line="276" w:lineRule="auto"/>
              <w:contextualSpacing/>
              <w:jc w:val="center"/>
              <w:rPr>
                <w:rFonts w:ascii="Times New Roman" w:hAnsi="Times New Roman"/>
                <w:sz w:val="24"/>
                <w:szCs w:val="24"/>
              </w:rPr>
            </w:pP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rPr>
          <w:trHeight w:val="255"/>
        </w:trPr>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p>
        </w:tc>
        <w:tc>
          <w:tcPr>
            <w:tcW w:w="5028" w:type="dxa"/>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Виховний</w:t>
            </w:r>
            <w:r w:rsidRPr="002D6389">
              <w:rPr>
                <w:rFonts w:ascii="Times New Roman" w:hAnsi="Times New Roman"/>
                <w:sz w:val="24"/>
                <w:szCs w:val="24"/>
                <w:lang w:val="en-US"/>
              </w:rPr>
              <w:t xml:space="preserve"> </w:t>
            </w:r>
            <w:r w:rsidRPr="002D6389">
              <w:rPr>
                <w:rFonts w:ascii="Times New Roman" w:hAnsi="Times New Roman"/>
                <w:sz w:val="24"/>
                <w:szCs w:val="24"/>
              </w:rPr>
              <w:t>захід</w:t>
            </w:r>
            <w:r w:rsidRPr="002D6389">
              <w:rPr>
                <w:rFonts w:ascii="Times New Roman" w:hAnsi="Times New Roman"/>
                <w:sz w:val="24"/>
                <w:szCs w:val="24"/>
                <w:lang w:val="en-US"/>
              </w:rPr>
              <w:t xml:space="preserve"> «Wonderful World of Animals».</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Грищук Ю.Ю.</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rPr>
          <w:trHeight w:val="255"/>
        </w:trPr>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Гра «</w:t>
            </w:r>
            <w:r w:rsidRPr="002D6389">
              <w:rPr>
                <w:rFonts w:ascii="Times New Roman" w:hAnsi="Times New Roman"/>
                <w:sz w:val="24"/>
                <w:szCs w:val="24"/>
                <w:lang w:val="en-US"/>
              </w:rPr>
              <w:t>Simon Says</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О.Л.</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rPr>
          <w:trHeight w:val="195"/>
        </w:trPr>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p>
        </w:tc>
        <w:tc>
          <w:tcPr>
            <w:tcW w:w="5028" w:type="dxa"/>
          </w:tcPr>
          <w:p w:rsidR="00225E7A" w:rsidRPr="002D6389" w:rsidRDefault="00225E7A" w:rsidP="002D6389">
            <w:pPr>
              <w:spacing w:line="276" w:lineRule="auto"/>
              <w:contextualSpacing/>
              <w:rPr>
                <w:rFonts w:ascii="Times New Roman" w:hAnsi="Times New Roman"/>
                <w:sz w:val="24"/>
                <w:szCs w:val="24"/>
              </w:rPr>
            </w:pP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Січень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10030" w:type="dxa"/>
            <w:gridSpan w:val="5"/>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b/>
                <w:sz w:val="24"/>
                <w:szCs w:val="24"/>
                <w:u w:val="single"/>
                <w:lang w:val="en-US"/>
              </w:rPr>
              <w:t>V</w:t>
            </w:r>
            <w:r w:rsidRPr="002D6389">
              <w:rPr>
                <w:rFonts w:ascii="Times New Roman" w:hAnsi="Times New Roman"/>
                <w:b/>
                <w:sz w:val="24"/>
                <w:szCs w:val="24"/>
                <w:u w:val="single"/>
              </w:rPr>
              <w:t>І. Тематичний період (лютий)</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u w:val="single"/>
              </w:rPr>
              <w:t>Тема:</w:t>
            </w:r>
            <w:r w:rsidRPr="002D6389">
              <w:rPr>
                <w:rFonts w:ascii="Times New Roman" w:hAnsi="Times New Roman"/>
                <w:sz w:val="24"/>
                <w:szCs w:val="24"/>
              </w:rPr>
              <w:t xml:space="preserve"> «Я» - частинка Всесвіту» (Програма «Основні орієнтири виховання». Ціннісне ставлення до себе)</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u w:val="single"/>
              </w:rPr>
              <w:t>Мета:</w:t>
            </w:r>
            <w:r w:rsidRPr="002D6389">
              <w:rPr>
                <w:rFonts w:ascii="Times New Roman" w:hAnsi="Times New Roman"/>
                <w:sz w:val="24"/>
                <w:szCs w:val="24"/>
              </w:rPr>
              <w:t xml:space="preserve">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Формування життєвих компетенцій та активної життєвої позиції.</w:t>
            </w: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200.</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Рейди-перевірки відвідування учнями навчальних занять.</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Целенко Л.Б.</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201.</w:t>
            </w:r>
          </w:p>
        </w:tc>
        <w:tc>
          <w:tcPr>
            <w:tcW w:w="5028" w:type="dxa"/>
          </w:tcPr>
          <w:p w:rsidR="00225E7A" w:rsidRPr="002D6389" w:rsidRDefault="00225E7A" w:rsidP="002D6389">
            <w:pPr>
              <w:spacing w:line="276" w:lineRule="auto"/>
              <w:contextualSpacing/>
              <w:rPr>
                <w:rFonts w:ascii="Times New Roman" w:hAnsi="Times New Roman"/>
                <w:sz w:val="24"/>
                <w:szCs w:val="24"/>
                <w:lang w:eastAsia="uk-UA"/>
              </w:rPr>
            </w:pPr>
            <w:r w:rsidRPr="002D6389">
              <w:rPr>
                <w:rFonts w:ascii="Times New Roman" w:hAnsi="Times New Roman"/>
                <w:sz w:val="24"/>
                <w:szCs w:val="24"/>
                <w:lang w:eastAsia="uk-UA"/>
              </w:rPr>
              <w:t>Рейди-перевірки запізнень учнів на навчання.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Целенко Л.Б.</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lastRenderedPageBreak/>
              <w:t>202.</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b/>
                <w:sz w:val="24"/>
                <w:szCs w:val="24"/>
              </w:rPr>
              <w:t>Тиждень Психології</w:t>
            </w:r>
            <w:r w:rsidRPr="002D6389">
              <w:rPr>
                <w:rFonts w:ascii="Times New Roman" w:hAnsi="Times New Roman"/>
                <w:sz w:val="24"/>
                <w:szCs w:val="24"/>
              </w:rPr>
              <w:t xml:space="preserve"> (за окремим планом).</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Термісін С.О.</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203.</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Хвилинка спілкування «Яка на смак поразка».</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Чоп І.В.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204.</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Тиждень профілактики застудних захворювань та випадків дитячого травматизму:</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Інформаційні хвилинки «Абетка безпеки: профілактика простудних захворювань» (1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xml:space="preserve">- Захід виховного впливу «Ти і твої друзі на перерві» (2 класи). </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Захід виховного впливу «Оздоровчі засоби загартування організму» (4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Захід виховного впливу «Однокласники, давайте жити дружно!» (3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Бесіди «Як правильно організувати свій день»</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 класні керівники.</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205.</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8 лютого – Всесвітній день безпечного Інтернету:</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Перегляд та обговорення мультфільмів. Казка про золоті правила безпечного Інтернету.</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Урок-гра «Правила онлайн-безпеки для дітей».</w:t>
            </w:r>
          </w:p>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sz w:val="24"/>
                <w:szCs w:val="24"/>
              </w:rPr>
              <w:t>- Інтерактивна гра «Безпечна подорож до країни Інтернет».</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Дехтяр Т.О., Пелюх Т.В.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206.</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На гостини до казки. Театралізовані вистави учнів 4 класів «Малечі про хороші речі».</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tabs>
                <w:tab w:val="left" w:pos="780"/>
              </w:tabs>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207.</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Тематичний тиждень «Українська рідна мова – нашої душі основа»:</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Конкурс читців віршів про рідну мову «Барви рідного слова» (1 – 4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Конкурсне змагання «Веселе лото» (2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tabs>
                <w:tab w:val="left" w:pos="780"/>
              </w:tabs>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208.</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Свято зустрічі весни «Стрітення» (3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tabs>
                <w:tab w:val="left" w:pos="780"/>
              </w:tabs>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209.</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Інформаційні хвилинки «Милосердя і доброта – людства два крила!» (17 лютого – День спонтанного прояву доброти).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tabs>
                <w:tab w:val="left" w:pos="780"/>
              </w:tabs>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210.</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Урок пам’яті до Дня Героїв Небесної Сотні «Герої не вмирають».</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К;ласні керівники.</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211.</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Спілкування за книгою «Життя, віддане за Україну».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Чоп І.В.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lastRenderedPageBreak/>
              <w:t>212.</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Фоторейд «Перший клас в об’єктиві».</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213.</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Виставка дитячих малюнків «Мої мрії».</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214.</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Контроль проведення позакласних заходів, участі у шкільних заходах.</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215.</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Контроль виховної роботи вчителів, що атестуються.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Целенко Л.Б.</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216.</w:t>
            </w:r>
          </w:p>
        </w:tc>
        <w:tc>
          <w:tcPr>
            <w:tcW w:w="5028" w:type="dxa"/>
          </w:tcPr>
          <w:p w:rsidR="00225E7A" w:rsidRPr="002D6389" w:rsidRDefault="00225E7A" w:rsidP="002D6389">
            <w:pPr>
              <w:spacing w:line="276" w:lineRule="auto"/>
              <w:contextualSpacing/>
              <w:rPr>
                <w:rFonts w:ascii="Times New Roman" w:hAnsi="Times New Roman"/>
                <w:sz w:val="24"/>
                <w:szCs w:val="24"/>
                <w:lang w:eastAsia="uk-UA"/>
              </w:rPr>
            </w:pPr>
            <w:r w:rsidRPr="002D6389">
              <w:rPr>
                <w:rFonts w:ascii="Times New Roman" w:hAnsi="Times New Roman"/>
                <w:b/>
                <w:sz w:val="24"/>
                <w:szCs w:val="24"/>
                <w:lang w:eastAsia="uk-UA"/>
              </w:rPr>
              <w:t>Тиждень англійської мови</w:t>
            </w:r>
            <w:r w:rsidRPr="002D6389">
              <w:rPr>
                <w:rFonts w:ascii="Times New Roman" w:hAnsi="Times New Roman"/>
                <w:sz w:val="24"/>
                <w:szCs w:val="24"/>
                <w:lang w:eastAsia="uk-UA"/>
              </w:rPr>
              <w:t xml:space="preserve"> (за окремим планом).</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Вчителі англійської мови.</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217.</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Звіт подорожі стежиною «У колі друзів». Вручення завдань  подорожі стежиною «У світі прекрасного».</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417C42"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218.</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28 лютого – День орфанних захворювань:</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Інформаційні хвилинки «Кольори орфанних».</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xml:space="preserve">- Участь у флешмобі #я_підтримую_орфанних #орфанних_багато_орфанні_сильні #rarediseaseday2021 </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219.</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Спілкування «</w:t>
            </w:r>
            <w:r w:rsidRPr="002D6389">
              <w:rPr>
                <w:rFonts w:ascii="Times New Roman" w:hAnsi="Times New Roman"/>
                <w:sz w:val="24"/>
                <w:szCs w:val="24"/>
                <w:lang w:val="en-US"/>
              </w:rPr>
              <w:t>Safer Internet Day</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О.Л.</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220.</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Виховний захід «</w:t>
            </w:r>
            <w:r w:rsidRPr="002D6389">
              <w:rPr>
                <w:rFonts w:ascii="Times New Roman" w:hAnsi="Times New Roman"/>
                <w:sz w:val="24"/>
                <w:szCs w:val="24"/>
                <w:lang w:val="en-US"/>
              </w:rPr>
              <w:t>Pancake Day</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Грищук Ю.Ю.</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221.</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Конкурс віршів до Дня Святого Валентина.</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Речицька О.В.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222.</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w:t>
            </w:r>
            <w:r w:rsidRPr="002D6389">
              <w:rPr>
                <w:rFonts w:ascii="Times New Roman" w:hAnsi="Times New Roman"/>
                <w:sz w:val="24"/>
                <w:szCs w:val="24"/>
                <w:lang w:val="en-US"/>
              </w:rPr>
              <w:t>Animal’s Party</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Куровська Р.М.</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223.</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Спілкування «</w:t>
            </w:r>
            <w:r w:rsidRPr="002D6389">
              <w:rPr>
                <w:rFonts w:ascii="Times New Roman" w:hAnsi="Times New Roman"/>
                <w:sz w:val="24"/>
                <w:szCs w:val="24"/>
                <w:lang w:val="en-US"/>
              </w:rPr>
              <w:t>St Valentine’s Day</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Лютий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Шевчук Л.В.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10030" w:type="dxa"/>
            <w:gridSpan w:val="5"/>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b/>
                <w:sz w:val="24"/>
                <w:szCs w:val="24"/>
                <w:u w:val="single"/>
                <w:lang w:val="en-US"/>
              </w:rPr>
              <w:t>V</w:t>
            </w:r>
            <w:r w:rsidRPr="002D6389">
              <w:rPr>
                <w:rFonts w:ascii="Times New Roman" w:hAnsi="Times New Roman"/>
                <w:b/>
                <w:sz w:val="24"/>
                <w:szCs w:val="24"/>
                <w:u w:val="single"/>
              </w:rPr>
              <w:t xml:space="preserve">ІІ. Тематичний період (березень) </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 xml:space="preserve">               </w:t>
            </w:r>
            <w:r w:rsidRPr="002D6389">
              <w:rPr>
                <w:rFonts w:ascii="Times New Roman" w:hAnsi="Times New Roman"/>
                <w:sz w:val="24"/>
                <w:szCs w:val="24"/>
                <w:u w:val="single"/>
              </w:rPr>
              <w:t xml:space="preserve"> Тема:</w:t>
            </w:r>
            <w:r w:rsidRPr="002D6389">
              <w:rPr>
                <w:rFonts w:ascii="Times New Roman" w:hAnsi="Times New Roman"/>
                <w:sz w:val="24"/>
                <w:szCs w:val="24"/>
              </w:rPr>
              <w:t xml:space="preserve"> «Я» - частинка Всесвіту» (Програма «Основні орієнтири виховання». Ціннісне ставлення до себе)</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 xml:space="preserve">               </w:t>
            </w:r>
            <w:r w:rsidRPr="002D6389">
              <w:rPr>
                <w:rFonts w:ascii="Times New Roman" w:hAnsi="Times New Roman"/>
                <w:sz w:val="24"/>
                <w:szCs w:val="24"/>
                <w:u w:val="single"/>
              </w:rPr>
              <w:t>Мета:</w:t>
            </w:r>
            <w:r w:rsidRPr="002D6389">
              <w:rPr>
                <w:rFonts w:ascii="Times New Roman" w:hAnsi="Times New Roman"/>
                <w:sz w:val="24"/>
                <w:szCs w:val="24"/>
              </w:rPr>
              <w:t xml:space="preserve">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Формування життєвих компетенцій та активної життєвої позиції.</w:t>
            </w:r>
            <w:r w:rsidRPr="002D6389">
              <w:rPr>
                <w:rFonts w:ascii="Times New Roman" w:hAnsi="Times New Roman"/>
                <w:sz w:val="24"/>
                <w:szCs w:val="24"/>
                <w:u w:val="single"/>
              </w:rPr>
              <w:t xml:space="preserve"> </w:t>
            </w: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229.</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Скласти план виховної роботи на період весняних канікул.</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lang w:val="en-US"/>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A53057"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230.</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Організація і проведення заходів під час весняних канікул ( за окремим планом).</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231.</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xml:space="preserve">Заходи виховного впливу «Моя родина – </w:t>
            </w:r>
            <w:r w:rsidRPr="002D6389">
              <w:rPr>
                <w:rFonts w:ascii="Times New Roman" w:hAnsi="Times New Roman"/>
                <w:sz w:val="24"/>
                <w:szCs w:val="24"/>
              </w:rPr>
              <w:lastRenderedPageBreak/>
              <w:t>мій скарб».</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 xml:space="preserve">Березень </w:t>
            </w:r>
            <w:r w:rsidRPr="002D6389">
              <w:rPr>
                <w:rFonts w:ascii="Times New Roman" w:hAnsi="Times New Roman"/>
                <w:sz w:val="24"/>
                <w:szCs w:val="24"/>
              </w:rPr>
              <w:lastRenderedPageBreak/>
              <w:t>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lastRenderedPageBreak/>
              <w:t>232.</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Інформаційні хвилинки «Ваш імунітет – запорука здоров’я» до Всесвітнього дня імунітету (1 березня).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233.</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Бібліотечна виставка «Весна іде – красу несе».</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tabs>
                <w:tab w:val="left" w:pos="780"/>
              </w:tabs>
              <w:spacing w:line="276" w:lineRule="auto"/>
              <w:contextualSpacing/>
              <w:jc w:val="center"/>
              <w:rPr>
                <w:rFonts w:ascii="Times New Roman" w:hAnsi="Times New Roman"/>
                <w:sz w:val="24"/>
                <w:szCs w:val="24"/>
              </w:rPr>
            </w:pPr>
            <w:r w:rsidRPr="002D6389">
              <w:rPr>
                <w:rFonts w:ascii="Times New Roman" w:hAnsi="Times New Roman"/>
                <w:sz w:val="24"/>
                <w:szCs w:val="24"/>
              </w:rPr>
              <w:t>Чоп І.В.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234.</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Виставка дитячих фоторобіт:</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Мамині помічники (1 – 2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Сім’я – фортеця моя (3 – 4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lang w:val="en-US"/>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235.</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Шевченківські дні:</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Конкурс на кращого читця віршів Т. Г. Шевченка (1-4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Літературно-музична композиція «Життєвими стежками Кобзаря» (3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Бесіда-виставка «Шевченко – художник» (4 класи).</w:t>
            </w:r>
          </w:p>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sz w:val="24"/>
                <w:szCs w:val="24"/>
              </w:rPr>
              <w:t>- Бібліотечна виставка «Т.Г. Шевченко – вічний як народ»</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Масловська Н.В., Чоп І.В.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236.</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14 березня – День українського добровольця.</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Виготовлення стіннівок «Український доброволець – герой сьогодення».</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Заходи виховного впливу «Люди, що несуть державу у своїх душах».</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2D37F3"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237.</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b/>
                <w:sz w:val="24"/>
                <w:szCs w:val="24"/>
              </w:rPr>
              <w:t>Тиждень ГПД</w:t>
            </w:r>
            <w:r w:rsidRPr="002D6389">
              <w:rPr>
                <w:rFonts w:ascii="Times New Roman" w:hAnsi="Times New Roman"/>
                <w:sz w:val="24"/>
                <w:szCs w:val="24"/>
              </w:rPr>
              <w:t xml:space="preserve"> (за окремим планом). Відкритті заняття самопідготовки та гуртків ГПД.</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Целенко Л.Б.</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2D37F3"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238.</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Спортивні змагання між учнями у паралелях «Веселі старти».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2D37F3"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239.</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20 березня – Міжнародний день щастя:</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Заняття з елементами арттерапії «Веселка твого щастя».</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Гра «Пожирач неприємностей».</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lang w:val="en-US"/>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2D37F3"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240.</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Рейд-вистава по перших класах «Про бруднулю Івасика».</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2D37F3"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241.</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Звіт подорожі стежиною «Світ прекрасного». Вручення завдань  подорожі стежиною «До кришталевих криниць».</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3405B2"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242.</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Екскурсія до Панорами визволення м. Хмельницького від німецько-фашистських загарбників «Час і досі не загоїв рану».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Класні керівники.</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3405B2"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243.</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Свято зустрічі весни «Весняночко, паняночко…».</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3405B2"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244.</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xml:space="preserve">Бесіда з профілактики нещасних випадків </w:t>
            </w:r>
            <w:r w:rsidRPr="002D6389">
              <w:rPr>
                <w:rFonts w:ascii="Times New Roman" w:hAnsi="Times New Roman"/>
                <w:sz w:val="24"/>
                <w:szCs w:val="24"/>
              </w:rPr>
              <w:lastRenderedPageBreak/>
              <w:t>під час осінніх канікул «Пам’ятай про безпеку на відпочинку».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lang w:val="en-US"/>
              </w:rPr>
              <w:lastRenderedPageBreak/>
              <w:t xml:space="preserve">Березень </w:t>
            </w:r>
            <w:r w:rsidRPr="002D6389">
              <w:rPr>
                <w:rFonts w:ascii="Times New Roman" w:hAnsi="Times New Roman"/>
                <w:sz w:val="24"/>
                <w:szCs w:val="24"/>
                <w:lang w:val="en-US"/>
              </w:rPr>
              <w:lastRenderedPageBreak/>
              <w:t>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 xml:space="preserve">Масловська </w:t>
            </w:r>
            <w:r w:rsidRPr="002D6389">
              <w:rPr>
                <w:rFonts w:ascii="Times New Roman" w:hAnsi="Times New Roman"/>
                <w:sz w:val="24"/>
                <w:szCs w:val="24"/>
              </w:rPr>
              <w:lastRenderedPageBreak/>
              <w:t>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3405B2"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lastRenderedPageBreak/>
              <w:t>245.</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Контроль проведення позакласних заходів, участі у шкільних заходах.</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3405B2"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246.</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Контроль виховної роботи вчителів, що атестуються.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Целенко Л.Б.</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3405B2"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247.</w:t>
            </w:r>
          </w:p>
        </w:tc>
        <w:tc>
          <w:tcPr>
            <w:tcW w:w="5028" w:type="dxa"/>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Виставка</w:t>
            </w:r>
            <w:r w:rsidRPr="002D6389">
              <w:rPr>
                <w:rFonts w:ascii="Times New Roman" w:hAnsi="Times New Roman"/>
                <w:sz w:val="24"/>
                <w:szCs w:val="24"/>
                <w:lang w:val="en-US"/>
              </w:rPr>
              <w:t xml:space="preserve"> </w:t>
            </w:r>
            <w:r w:rsidRPr="002D6389">
              <w:rPr>
                <w:rFonts w:ascii="Times New Roman" w:hAnsi="Times New Roman"/>
                <w:sz w:val="24"/>
                <w:szCs w:val="24"/>
              </w:rPr>
              <w:t>листівок</w:t>
            </w:r>
            <w:r w:rsidRPr="002D6389">
              <w:rPr>
                <w:rFonts w:ascii="Times New Roman" w:hAnsi="Times New Roman"/>
                <w:sz w:val="24"/>
                <w:szCs w:val="24"/>
                <w:lang w:val="en-US"/>
              </w:rPr>
              <w:t xml:space="preserve"> «Happy Women’s Day».</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Речицька О.В.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248.</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Конкурс віршів «Women’s Day»</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Грищук Ю.Ю.</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249.</w:t>
            </w:r>
          </w:p>
        </w:tc>
        <w:tc>
          <w:tcPr>
            <w:tcW w:w="5028" w:type="dxa"/>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Конкурс</w:t>
            </w:r>
            <w:r w:rsidRPr="002D6389">
              <w:rPr>
                <w:rFonts w:ascii="Times New Roman" w:hAnsi="Times New Roman"/>
                <w:sz w:val="24"/>
                <w:szCs w:val="24"/>
                <w:lang w:val="en-US"/>
              </w:rPr>
              <w:t xml:space="preserve"> </w:t>
            </w:r>
            <w:r w:rsidRPr="002D6389">
              <w:rPr>
                <w:rFonts w:ascii="Times New Roman" w:hAnsi="Times New Roman"/>
                <w:sz w:val="24"/>
                <w:szCs w:val="24"/>
              </w:rPr>
              <w:t>віршів</w:t>
            </w:r>
            <w:r w:rsidRPr="002D6389">
              <w:rPr>
                <w:rFonts w:ascii="Times New Roman" w:hAnsi="Times New Roman"/>
                <w:sz w:val="24"/>
                <w:szCs w:val="24"/>
                <w:lang w:val="en-US"/>
              </w:rPr>
              <w:t xml:space="preserve"> «Happy Women’s Day».</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Шевчук Л.В.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250.</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Проєктна робота «MyDream School».</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О.Л.</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251.</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Колаж «Здоров’</w:t>
            </w:r>
            <w:r w:rsidRPr="002D6389">
              <w:rPr>
                <w:rFonts w:ascii="Times New Roman" w:hAnsi="Times New Roman"/>
                <w:sz w:val="24"/>
                <w:szCs w:val="24"/>
                <w:lang w:val="en-US"/>
              </w:rPr>
              <w:t>я та безпека</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Куровська Р.М.</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252.</w:t>
            </w:r>
          </w:p>
        </w:tc>
        <w:tc>
          <w:tcPr>
            <w:tcW w:w="5028" w:type="dxa"/>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Постер</w:t>
            </w:r>
            <w:r w:rsidRPr="002D6389">
              <w:rPr>
                <w:rFonts w:ascii="Times New Roman" w:hAnsi="Times New Roman"/>
                <w:sz w:val="24"/>
                <w:szCs w:val="24"/>
                <w:lang w:val="en-US"/>
              </w:rPr>
              <w:t xml:space="preserve"> «My Family of  Super Heroes».</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Редько І.П.</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253.</w:t>
            </w:r>
          </w:p>
        </w:tc>
        <w:tc>
          <w:tcPr>
            <w:tcW w:w="5028" w:type="dxa"/>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Проєкт «</w:t>
            </w:r>
            <w:r w:rsidRPr="002D6389">
              <w:rPr>
                <w:rFonts w:ascii="Times New Roman" w:hAnsi="Times New Roman"/>
                <w:sz w:val="24"/>
                <w:szCs w:val="24"/>
                <w:lang w:val="en-US"/>
              </w:rPr>
              <w:t>Family Tree</w:t>
            </w:r>
            <w:r w:rsidRPr="002D6389">
              <w:rPr>
                <w:rFonts w:ascii="Times New Roman" w:hAnsi="Times New Roman"/>
                <w:sz w:val="24"/>
                <w:szCs w:val="24"/>
              </w:rPr>
              <w:t>»</w:t>
            </w:r>
            <w:r w:rsidRPr="002D6389">
              <w:rPr>
                <w:rFonts w:ascii="Times New Roman" w:hAnsi="Times New Roman"/>
                <w:sz w:val="24"/>
                <w:szCs w:val="24"/>
                <w:lang w:val="en-US"/>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Березень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10030" w:type="dxa"/>
            <w:gridSpan w:val="5"/>
          </w:tcPr>
          <w:p w:rsidR="00225E7A" w:rsidRPr="002D6389" w:rsidRDefault="00225E7A" w:rsidP="002D6389">
            <w:pPr>
              <w:spacing w:line="276" w:lineRule="auto"/>
              <w:contextualSpacing/>
              <w:jc w:val="center"/>
              <w:rPr>
                <w:rFonts w:ascii="Times New Roman" w:hAnsi="Times New Roman"/>
                <w:b/>
                <w:sz w:val="24"/>
                <w:szCs w:val="24"/>
                <w:u w:val="single"/>
              </w:rPr>
            </w:pPr>
            <w:r w:rsidRPr="002D6389">
              <w:rPr>
                <w:rFonts w:ascii="Times New Roman" w:hAnsi="Times New Roman"/>
                <w:b/>
                <w:sz w:val="24"/>
                <w:szCs w:val="24"/>
                <w:u w:val="single"/>
                <w:lang w:val="en-US"/>
              </w:rPr>
              <w:t>V</w:t>
            </w:r>
            <w:r w:rsidRPr="002D6389">
              <w:rPr>
                <w:rFonts w:ascii="Times New Roman" w:hAnsi="Times New Roman"/>
                <w:b/>
                <w:sz w:val="24"/>
                <w:szCs w:val="24"/>
                <w:u w:val="single"/>
              </w:rPr>
              <w:t>ІІІ. Тематичний період (квітень)</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u w:val="single"/>
              </w:rPr>
              <w:t>Тема:</w:t>
            </w:r>
            <w:r w:rsidRPr="002D6389">
              <w:rPr>
                <w:rFonts w:ascii="Times New Roman" w:hAnsi="Times New Roman"/>
                <w:sz w:val="24"/>
                <w:szCs w:val="24"/>
              </w:rPr>
              <w:t xml:space="preserve"> «Я» - частинка Всесвіту» (Програма «Основні орієнтири виховання». Ціннісне ставлення до себе).</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u w:val="single"/>
              </w:rPr>
              <w:t>Мета:</w:t>
            </w:r>
            <w:r w:rsidRPr="002D6389">
              <w:rPr>
                <w:rFonts w:ascii="Times New Roman" w:hAnsi="Times New Roman"/>
                <w:sz w:val="24"/>
                <w:szCs w:val="24"/>
              </w:rPr>
              <w:t xml:space="preserve"> Формування основ духовно-морального та фізичного розвитку особистості, усвідомлення цінності власного життя і збереження.</w:t>
            </w: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254.</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xml:space="preserve">Рейди-перевірки відвідування учнями навчальних занять. </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r w:rsidRPr="002D6389">
              <w:rPr>
                <w:rFonts w:ascii="Times New Roman" w:hAnsi="Times New Roman"/>
                <w:sz w:val="24"/>
                <w:szCs w:val="24"/>
                <w:lang w:val="en-US"/>
              </w:rPr>
              <w:t>.</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255.</w:t>
            </w:r>
          </w:p>
        </w:tc>
        <w:tc>
          <w:tcPr>
            <w:tcW w:w="5028" w:type="dxa"/>
          </w:tcPr>
          <w:p w:rsidR="00225E7A" w:rsidRPr="002D6389" w:rsidRDefault="00225E7A" w:rsidP="002D6389">
            <w:pPr>
              <w:spacing w:line="276" w:lineRule="auto"/>
              <w:contextualSpacing/>
              <w:rPr>
                <w:rFonts w:ascii="Times New Roman" w:hAnsi="Times New Roman"/>
                <w:sz w:val="24"/>
                <w:szCs w:val="24"/>
                <w:lang w:eastAsia="uk-UA"/>
              </w:rPr>
            </w:pPr>
            <w:r w:rsidRPr="002D6389">
              <w:rPr>
                <w:rFonts w:ascii="Times New Roman" w:hAnsi="Times New Roman"/>
                <w:sz w:val="24"/>
                <w:szCs w:val="24"/>
                <w:lang w:eastAsia="uk-UA"/>
              </w:rPr>
              <w:t>Рейди-перевірки запізнень учнів на навчання.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rPr>
              <w:t>Казакова В.С</w:t>
            </w:r>
            <w:r w:rsidRPr="002D6389">
              <w:rPr>
                <w:rFonts w:ascii="Times New Roman" w:hAnsi="Times New Roman"/>
                <w:sz w:val="24"/>
                <w:szCs w:val="24"/>
                <w:lang w:val="en-US"/>
              </w:rPr>
              <w:t>.</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256.</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Екологічний місячник, присвячений Всесвітньому Дню довкілля:</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Ігри-подорожі «Природні дива України».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Конкурс міні-проектів «За життя без сміття» (3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Прибирання класних кімнат та зон піклування «Як у домі лад – усяк тому рад!».</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Прогулянки «Екодослідники».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Масловська Н.В., вихователі ГПД.</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257.</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Квест-гра «Пазли здоров’я» до Всесвітнього дня здоров’я.</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258.</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Заняття для  казкарів «Створюємо казку самі».</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Чоп І.В.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259.</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Тиждень дитячої книги ( за окремим планом).</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Чоп І.В.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lastRenderedPageBreak/>
              <w:t>260.</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12 квітня – День авіації та космонавтики: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Виставка малюнків «Космічні фантазії» (2-3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Заходи виховного впливу «Україна – космічна держава» (4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Заходи виховного впливу «Мрії про Космос здійснюються» (1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Бібліотечна виставка «Подорож на космодром».</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В.С.,Масловська Н.В., Чоп І.В.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261.</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Операція-рейд «Хай сяє школа рідна чистотою».</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262.</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Міні-проєкт «Друге життя пластику».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263.</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Інформаційна хвилинка «Утилізуємо правильно пальчикові батарейки».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264.</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Тиждень знань з основ безпеки життєдіяльності:</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Захід виховного впливу «Правила поведінки у надзвичайних ситуаціях» (2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Захід виховного впливу «Безпека дорожнього руху» (3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Вікторина «Що? Де? Коли? Світлофор Моргайко» (1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Захід виховного впливу «Безпечний дім».</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Виставка дитячих малюнків «Радіаційна безпека».</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Підготовка та проведення Дня цивільної оборони.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Зустріч з працівниками екстрених служб. Екскурсія в протипожежну частину міста.</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265.</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Участь у благодійних акціях по збору вітальних сюрпризів військовим «Великодній кошик солдату».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Класні керівники</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266.</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«Таємниці книги «Птахи Америки» Дж.Дж. Одюбона».</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Чоп І.В.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267.</w:t>
            </w:r>
          </w:p>
        </w:tc>
        <w:tc>
          <w:tcPr>
            <w:tcW w:w="5028" w:type="dxa"/>
          </w:tcPr>
          <w:p w:rsidR="00225E7A" w:rsidRPr="002D6389" w:rsidRDefault="00225E7A" w:rsidP="002D6389">
            <w:pPr>
              <w:spacing w:line="276" w:lineRule="auto"/>
              <w:contextualSpacing/>
              <w:rPr>
                <w:rFonts w:ascii="Times New Roman" w:hAnsi="Times New Roman"/>
                <w:b/>
                <w:sz w:val="24"/>
                <w:szCs w:val="24"/>
                <w:lang w:val="en-US"/>
              </w:rPr>
            </w:pPr>
            <w:r w:rsidRPr="002D6389">
              <w:rPr>
                <w:rFonts w:ascii="Times New Roman" w:hAnsi="Times New Roman"/>
                <w:b/>
                <w:sz w:val="24"/>
                <w:szCs w:val="24"/>
                <w:lang w:val="en-US"/>
              </w:rPr>
              <w:t xml:space="preserve">26 </w:t>
            </w:r>
            <w:r w:rsidRPr="002D6389">
              <w:rPr>
                <w:rFonts w:ascii="Times New Roman" w:hAnsi="Times New Roman"/>
                <w:b/>
                <w:sz w:val="24"/>
                <w:szCs w:val="24"/>
              </w:rPr>
              <w:t>квітня</w:t>
            </w:r>
            <w:r w:rsidRPr="002D6389">
              <w:rPr>
                <w:rFonts w:ascii="Times New Roman" w:hAnsi="Times New Roman"/>
                <w:b/>
                <w:sz w:val="24"/>
                <w:szCs w:val="24"/>
                <w:lang w:val="en-US"/>
              </w:rPr>
              <w:t xml:space="preserve"> – </w:t>
            </w:r>
            <w:r w:rsidRPr="002D6389">
              <w:rPr>
                <w:rFonts w:ascii="Times New Roman" w:hAnsi="Times New Roman"/>
                <w:b/>
                <w:sz w:val="24"/>
                <w:szCs w:val="24"/>
              </w:rPr>
              <w:t>День</w:t>
            </w:r>
            <w:r w:rsidRPr="002D6389">
              <w:rPr>
                <w:rFonts w:ascii="Times New Roman" w:hAnsi="Times New Roman"/>
                <w:b/>
                <w:sz w:val="24"/>
                <w:szCs w:val="24"/>
                <w:lang w:val="en-US"/>
              </w:rPr>
              <w:t xml:space="preserve"> </w:t>
            </w:r>
            <w:r w:rsidRPr="002D6389">
              <w:rPr>
                <w:rFonts w:ascii="Times New Roman" w:hAnsi="Times New Roman"/>
                <w:b/>
                <w:sz w:val="24"/>
                <w:szCs w:val="24"/>
              </w:rPr>
              <w:t>Чорнобильської</w:t>
            </w:r>
            <w:r w:rsidRPr="002D6389">
              <w:rPr>
                <w:rFonts w:ascii="Times New Roman" w:hAnsi="Times New Roman"/>
                <w:b/>
                <w:sz w:val="24"/>
                <w:szCs w:val="24"/>
                <w:lang w:val="en-US"/>
              </w:rPr>
              <w:t xml:space="preserve"> </w:t>
            </w:r>
            <w:r w:rsidRPr="002D6389">
              <w:rPr>
                <w:rFonts w:ascii="Times New Roman" w:hAnsi="Times New Roman"/>
                <w:b/>
                <w:sz w:val="24"/>
                <w:szCs w:val="24"/>
              </w:rPr>
              <w:t>трагедії</w:t>
            </w:r>
            <w:r w:rsidRPr="002D6389">
              <w:rPr>
                <w:rFonts w:ascii="Times New Roman" w:hAnsi="Times New Roman"/>
                <w:b/>
                <w:sz w:val="24"/>
                <w:szCs w:val="24"/>
                <w:lang w:val="en-US"/>
              </w:rPr>
              <w:t>:</w:t>
            </w:r>
          </w:p>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lang w:val="en-US"/>
              </w:rPr>
              <w:t xml:space="preserve">- </w:t>
            </w:r>
            <w:r w:rsidRPr="002D6389">
              <w:rPr>
                <w:rFonts w:ascii="Times New Roman" w:hAnsi="Times New Roman"/>
                <w:sz w:val="24"/>
                <w:szCs w:val="24"/>
              </w:rPr>
              <w:t>Захід</w:t>
            </w:r>
            <w:r w:rsidRPr="002D6389">
              <w:rPr>
                <w:rFonts w:ascii="Times New Roman" w:hAnsi="Times New Roman"/>
                <w:sz w:val="24"/>
                <w:szCs w:val="24"/>
                <w:lang w:val="en-US"/>
              </w:rPr>
              <w:t xml:space="preserve"> </w:t>
            </w:r>
            <w:r w:rsidRPr="002D6389">
              <w:rPr>
                <w:rFonts w:ascii="Times New Roman" w:hAnsi="Times New Roman"/>
                <w:sz w:val="24"/>
                <w:szCs w:val="24"/>
              </w:rPr>
              <w:t>виховного</w:t>
            </w:r>
            <w:r w:rsidRPr="002D6389">
              <w:rPr>
                <w:rFonts w:ascii="Times New Roman" w:hAnsi="Times New Roman"/>
                <w:sz w:val="24"/>
                <w:szCs w:val="24"/>
                <w:lang w:val="en-US"/>
              </w:rPr>
              <w:t xml:space="preserve"> </w:t>
            </w:r>
            <w:r w:rsidRPr="002D6389">
              <w:rPr>
                <w:rFonts w:ascii="Times New Roman" w:hAnsi="Times New Roman"/>
                <w:sz w:val="24"/>
                <w:szCs w:val="24"/>
              </w:rPr>
              <w:t>впливу</w:t>
            </w:r>
            <w:r w:rsidRPr="002D6389">
              <w:rPr>
                <w:rFonts w:ascii="Times New Roman" w:hAnsi="Times New Roman"/>
                <w:sz w:val="24"/>
                <w:szCs w:val="24"/>
                <w:lang w:val="en-US"/>
              </w:rPr>
              <w:t xml:space="preserve"> «</w:t>
            </w:r>
            <w:r w:rsidRPr="002D6389">
              <w:rPr>
                <w:rFonts w:ascii="Times New Roman" w:hAnsi="Times New Roman"/>
                <w:sz w:val="24"/>
                <w:szCs w:val="24"/>
              </w:rPr>
              <w:t>Як</w:t>
            </w:r>
            <w:r w:rsidRPr="002D6389">
              <w:rPr>
                <w:rFonts w:ascii="Times New Roman" w:hAnsi="Times New Roman"/>
                <w:sz w:val="24"/>
                <w:szCs w:val="24"/>
                <w:lang w:val="en-US"/>
              </w:rPr>
              <w:t xml:space="preserve"> </w:t>
            </w:r>
            <w:r w:rsidRPr="002D6389">
              <w:rPr>
                <w:rFonts w:ascii="Times New Roman" w:hAnsi="Times New Roman"/>
                <w:sz w:val="24"/>
                <w:szCs w:val="24"/>
              </w:rPr>
              <w:t>працює</w:t>
            </w:r>
            <w:r w:rsidRPr="002D6389">
              <w:rPr>
                <w:rFonts w:ascii="Times New Roman" w:hAnsi="Times New Roman"/>
                <w:sz w:val="24"/>
                <w:szCs w:val="24"/>
                <w:lang w:val="en-US"/>
              </w:rPr>
              <w:t xml:space="preserve"> </w:t>
            </w:r>
            <w:r w:rsidRPr="002D6389">
              <w:rPr>
                <w:rFonts w:ascii="Times New Roman" w:hAnsi="Times New Roman"/>
                <w:sz w:val="24"/>
                <w:szCs w:val="24"/>
              </w:rPr>
              <w:t>ЧАЕС</w:t>
            </w:r>
            <w:r w:rsidRPr="002D6389">
              <w:rPr>
                <w:rFonts w:ascii="Times New Roman" w:hAnsi="Times New Roman"/>
                <w:sz w:val="24"/>
                <w:szCs w:val="24"/>
                <w:lang w:val="en-US"/>
              </w:rPr>
              <w:t>».</w:t>
            </w:r>
          </w:p>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lang w:val="en-US"/>
              </w:rPr>
              <w:t xml:space="preserve">- </w:t>
            </w:r>
            <w:r w:rsidRPr="002D6389">
              <w:rPr>
                <w:rFonts w:ascii="Times New Roman" w:hAnsi="Times New Roman"/>
                <w:sz w:val="24"/>
                <w:szCs w:val="24"/>
              </w:rPr>
              <w:t>Випуск</w:t>
            </w:r>
            <w:r w:rsidRPr="002D6389">
              <w:rPr>
                <w:rFonts w:ascii="Times New Roman" w:hAnsi="Times New Roman"/>
                <w:sz w:val="24"/>
                <w:szCs w:val="24"/>
                <w:lang w:val="en-US"/>
              </w:rPr>
              <w:t xml:space="preserve"> </w:t>
            </w:r>
            <w:r w:rsidRPr="002D6389">
              <w:rPr>
                <w:rFonts w:ascii="Times New Roman" w:hAnsi="Times New Roman"/>
                <w:sz w:val="24"/>
                <w:szCs w:val="24"/>
              </w:rPr>
              <w:t>стіннівки</w:t>
            </w:r>
            <w:r w:rsidRPr="002D6389">
              <w:rPr>
                <w:rFonts w:ascii="Times New Roman" w:hAnsi="Times New Roman"/>
                <w:sz w:val="24"/>
                <w:szCs w:val="24"/>
                <w:lang w:val="en-US"/>
              </w:rPr>
              <w:t xml:space="preserve"> «</w:t>
            </w:r>
            <w:r w:rsidRPr="002D6389">
              <w:rPr>
                <w:rFonts w:ascii="Times New Roman" w:hAnsi="Times New Roman"/>
                <w:sz w:val="24"/>
                <w:szCs w:val="24"/>
              </w:rPr>
              <w:t>Дзвони</w:t>
            </w:r>
            <w:r w:rsidRPr="002D6389">
              <w:rPr>
                <w:rFonts w:ascii="Times New Roman" w:hAnsi="Times New Roman"/>
                <w:sz w:val="24"/>
                <w:szCs w:val="24"/>
                <w:lang w:val="en-US"/>
              </w:rPr>
              <w:t xml:space="preserve"> </w:t>
            </w:r>
            <w:r w:rsidRPr="002D6389">
              <w:rPr>
                <w:rFonts w:ascii="Times New Roman" w:hAnsi="Times New Roman"/>
                <w:sz w:val="24"/>
                <w:szCs w:val="24"/>
              </w:rPr>
              <w:t>Чорнобиля</w:t>
            </w:r>
            <w:r w:rsidRPr="002D6389">
              <w:rPr>
                <w:rFonts w:ascii="Times New Roman" w:hAnsi="Times New Roman"/>
                <w:sz w:val="24"/>
                <w:szCs w:val="24"/>
                <w:lang w:val="en-US"/>
              </w:rPr>
              <w:t>».</w:t>
            </w:r>
          </w:p>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lang w:val="en-US"/>
              </w:rPr>
              <w:t xml:space="preserve">- </w:t>
            </w:r>
            <w:r w:rsidRPr="002D6389">
              <w:rPr>
                <w:rFonts w:ascii="Times New Roman" w:hAnsi="Times New Roman"/>
                <w:sz w:val="24"/>
                <w:szCs w:val="24"/>
              </w:rPr>
              <w:t>Бібліотечна</w:t>
            </w:r>
            <w:r w:rsidRPr="002D6389">
              <w:rPr>
                <w:rFonts w:ascii="Times New Roman" w:hAnsi="Times New Roman"/>
                <w:sz w:val="24"/>
                <w:szCs w:val="24"/>
                <w:lang w:val="en-US"/>
              </w:rPr>
              <w:t xml:space="preserve"> </w:t>
            </w:r>
            <w:r w:rsidRPr="002D6389">
              <w:rPr>
                <w:rFonts w:ascii="Times New Roman" w:hAnsi="Times New Roman"/>
                <w:sz w:val="24"/>
                <w:szCs w:val="24"/>
              </w:rPr>
              <w:t>виставка</w:t>
            </w:r>
            <w:r w:rsidRPr="002D6389">
              <w:rPr>
                <w:rFonts w:ascii="Times New Roman" w:hAnsi="Times New Roman"/>
                <w:sz w:val="24"/>
                <w:szCs w:val="24"/>
                <w:lang w:val="en-US"/>
              </w:rPr>
              <w:t xml:space="preserve"> «</w:t>
            </w:r>
            <w:r w:rsidRPr="002D6389">
              <w:rPr>
                <w:rFonts w:ascii="Times New Roman" w:hAnsi="Times New Roman"/>
                <w:sz w:val="24"/>
                <w:szCs w:val="24"/>
              </w:rPr>
              <w:t>Чорнобиль</w:t>
            </w:r>
            <w:r w:rsidRPr="002D6389">
              <w:rPr>
                <w:rFonts w:ascii="Times New Roman" w:hAnsi="Times New Roman"/>
                <w:sz w:val="24"/>
                <w:szCs w:val="24"/>
                <w:lang w:val="en-US"/>
              </w:rPr>
              <w:t xml:space="preserve"> – </w:t>
            </w:r>
            <w:r w:rsidRPr="002D6389">
              <w:rPr>
                <w:rFonts w:ascii="Times New Roman" w:hAnsi="Times New Roman"/>
                <w:sz w:val="24"/>
                <w:szCs w:val="24"/>
              </w:rPr>
              <w:t>біль</w:t>
            </w:r>
            <w:r w:rsidRPr="002D6389">
              <w:rPr>
                <w:rFonts w:ascii="Times New Roman" w:hAnsi="Times New Roman"/>
                <w:sz w:val="24"/>
                <w:szCs w:val="24"/>
                <w:lang w:val="en-US"/>
              </w:rPr>
              <w:t xml:space="preserve"> </w:t>
            </w:r>
            <w:r w:rsidRPr="002D6389">
              <w:rPr>
                <w:rFonts w:ascii="Times New Roman" w:hAnsi="Times New Roman"/>
                <w:sz w:val="24"/>
                <w:szCs w:val="24"/>
              </w:rPr>
              <w:t>душі</w:t>
            </w:r>
            <w:r w:rsidRPr="002D6389">
              <w:rPr>
                <w:rFonts w:ascii="Times New Roman" w:hAnsi="Times New Roman"/>
                <w:sz w:val="24"/>
                <w:szCs w:val="24"/>
                <w:lang w:val="en-US"/>
              </w:rPr>
              <w:t xml:space="preserve"> </w:t>
            </w:r>
            <w:r w:rsidRPr="002D6389">
              <w:rPr>
                <w:rFonts w:ascii="Times New Roman" w:hAnsi="Times New Roman"/>
                <w:sz w:val="24"/>
                <w:szCs w:val="24"/>
              </w:rPr>
              <w:t>людської</w:t>
            </w:r>
            <w:r w:rsidRPr="002D6389">
              <w:rPr>
                <w:rFonts w:ascii="Times New Roman" w:hAnsi="Times New Roman"/>
                <w:sz w:val="24"/>
                <w:szCs w:val="24"/>
                <w:lang w:val="en-US"/>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В.С.,Масловська Н.В., Чоп І.В.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268.</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xml:space="preserve">Проведення конкурсу на кращий </w:t>
            </w:r>
            <w:r w:rsidRPr="002D6389">
              <w:rPr>
                <w:rFonts w:ascii="Times New Roman" w:hAnsi="Times New Roman"/>
                <w:sz w:val="24"/>
                <w:szCs w:val="24"/>
              </w:rPr>
              <w:lastRenderedPageBreak/>
              <w:t>Великодній кошик.</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 xml:space="preserve">Квітень </w:t>
            </w:r>
            <w:r w:rsidRPr="002D6389">
              <w:rPr>
                <w:rFonts w:ascii="Times New Roman" w:hAnsi="Times New Roman"/>
                <w:sz w:val="24"/>
                <w:szCs w:val="24"/>
              </w:rPr>
              <w:lastRenderedPageBreak/>
              <w:t>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 xml:space="preserve">Масловська </w:t>
            </w:r>
            <w:r w:rsidRPr="002D6389">
              <w:rPr>
                <w:rFonts w:ascii="Times New Roman" w:hAnsi="Times New Roman"/>
                <w:sz w:val="24"/>
                <w:szCs w:val="24"/>
              </w:rPr>
              <w:lastRenderedPageBreak/>
              <w:t>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lastRenderedPageBreak/>
              <w:t>269.</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Свято «Великодні барви» (4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270.</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Виготовлення стінівок «Природа в загадках, прислів’ях, приказках та віршах».</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271.</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Гра «</w:t>
            </w:r>
            <w:r w:rsidRPr="002D6389">
              <w:rPr>
                <w:rFonts w:ascii="Times New Roman" w:hAnsi="Times New Roman"/>
                <w:sz w:val="24"/>
                <w:szCs w:val="24"/>
                <w:lang w:val="en-US"/>
              </w:rPr>
              <w:t>English is Fun</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Речицька О.В.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272.</w:t>
            </w:r>
          </w:p>
        </w:tc>
        <w:tc>
          <w:tcPr>
            <w:tcW w:w="5028" w:type="dxa"/>
          </w:tcPr>
          <w:p w:rsidR="00225E7A" w:rsidRPr="002D6389" w:rsidRDefault="00225E7A" w:rsidP="002D6389">
            <w:pPr>
              <w:spacing w:line="276" w:lineRule="auto"/>
              <w:contextualSpacing/>
              <w:rPr>
                <w:rFonts w:ascii="Times New Roman" w:eastAsia="Times New Roman" w:hAnsi="Times New Roman"/>
                <w:sz w:val="24"/>
                <w:szCs w:val="24"/>
                <w:lang w:val="en-US"/>
              </w:rPr>
            </w:pPr>
            <w:r w:rsidRPr="002D6389">
              <w:rPr>
                <w:rFonts w:ascii="Times New Roman" w:eastAsia="Times New Roman" w:hAnsi="Times New Roman"/>
                <w:sz w:val="24"/>
                <w:szCs w:val="24"/>
              </w:rPr>
              <w:t>Спілкування</w:t>
            </w:r>
            <w:r w:rsidRPr="002D6389">
              <w:rPr>
                <w:rFonts w:ascii="Times New Roman" w:eastAsia="Times New Roman" w:hAnsi="Times New Roman"/>
                <w:sz w:val="24"/>
                <w:szCs w:val="24"/>
                <w:lang w:val="en-US"/>
              </w:rPr>
              <w:t xml:space="preserve"> «Smile is Catching So Spread It Around».</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Шевчук Л.В.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rPr>
          <w:trHeight w:val="315"/>
        </w:trPr>
        <w:tc>
          <w:tcPr>
            <w:tcW w:w="56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lang w:val="en-US"/>
              </w:rPr>
              <w:t>273.</w:t>
            </w:r>
          </w:p>
          <w:p w:rsidR="00225E7A" w:rsidRPr="002D6389" w:rsidRDefault="00225E7A" w:rsidP="002D6389">
            <w:pPr>
              <w:spacing w:line="276" w:lineRule="auto"/>
              <w:contextualSpacing/>
              <w:jc w:val="center"/>
              <w:rPr>
                <w:rFonts w:ascii="Times New Roman" w:hAnsi="Times New Roman"/>
                <w:sz w:val="24"/>
                <w:szCs w:val="24"/>
              </w:rPr>
            </w:pPr>
          </w:p>
        </w:tc>
        <w:tc>
          <w:tcPr>
            <w:tcW w:w="5028" w:type="dxa"/>
          </w:tcPr>
          <w:p w:rsidR="00225E7A" w:rsidRPr="002D6389" w:rsidRDefault="00225E7A" w:rsidP="002D6389">
            <w:pPr>
              <w:spacing w:line="276" w:lineRule="auto"/>
              <w:contextualSpacing/>
              <w:rPr>
                <w:rFonts w:ascii="Times New Roman" w:eastAsia="Times New Roman" w:hAnsi="Times New Roman"/>
                <w:sz w:val="24"/>
                <w:szCs w:val="24"/>
              </w:rPr>
            </w:pPr>
            <w:r w:rsidRPr="002D6389">
              <w:rPr>
                <w:rFonts w:ascii="Times New Roman" w:eastAsia="Times New Roman" w:hAnsi="Times New Roman"/>
                <w:sz w:val="24"/>
                <w:szCs w:val="24"/>
              </w:rPr>
              <w:t>Квест «</w:t>
            </w:r>
            <w:r w:rsidRPr="002D6389">
              <w:rPr>
                <w:rFonts w:ascii="Times New Roman" w:eastAsia="Times New Roman" w:hAnsi="Times New Roman"/>
                <w:sz w:val="24"/>
                <w:szCs w:val="24"/>
                <w:lang w:val="en-US"/>
              </w:rPr>
              <w:t>Healthy Food</w:t>
            </w:r>
            <w:r w:rsidRPr="002D6389">
              <w:rPr>
                <w:rFonts w:ascii="Times New Roman" w:eastAsia="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Грищук Ю.Ю.</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rPr>
          <w:trHeight w:val="180"/>
        </w:trPr>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p>
        </w:tc>
        <w:tc>
          <w:tcPr>
            <w:tcW w:w="5028" w:type="dxa"/>
          </w:tcPr>
          <w:p w:rsidR="00225E7A" w:rsidRPr="002D6389" w:rsidRDefault="00225E7A" w:rsidP="002D6389">
            <w:pPr>
              <w:spacing w:line="276" w:lineRule="auto"/>
              <w:contextualSpacing/>
              <w:rPr>
                <w:rFonts w:ascii="Times New Roman" w:eastAsia="Times New Roman" w:hAnsi="Times New Roman"/>
                <w:sz w:val="24"/>
                <w:szCs w:val="24"/>
              </w:rPr>
            </w:pPr>
            <w:r w:rsidRPr="002D6389">
              <w:rPr>
                <w:rFonts w:ascii="Times New Roman" w:eastAsia="Times New Roman" w:hAnsi="Times New Roman"/>
                <w:sz w:val="24"/>
                <w:szCs w:val="24"/>
              </w:rPr>
              <w:t>Проєктна робота «</w:t>
            </w:r>
            <w:r w:rsidRPr="002D6389">
              <w:rPr>
                <w:rFonts w:ascii="Times New Roman" w:eastAsia="Times New Roman" w:hAnsi="Times New Roman"/>
                <w:sz w:val="24"/>
                <w:szCs w:val="24"/>
                <w:lang w:val="en-US"/>
              </w:rPr>
              <w:t>Coloured Easter</w:t>
            </w:r>
            <w:r w:rsidRPr="002D6389">
              <w:rPr>
                <w:rFonts w:ascii="Times New Roman" w:eastAsia="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Куровська Р.М.</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rPr>
          <w:trHeight w:val="285"/>
        </w:trPr>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p>
        </w:tc>
        <w:tc>
          <w:tcPr>
            <w:tcW w:w="5028" w:type="dxa"/>
          </w:tcPr>
          <w:p w:rsidR="00225E7A" w:rsidRPr="002D6389" w:rsidRDefault="00225E7A" w:rsidP="002D6389">
            <w:pPr>
              <w:spacing w:line="276" w:lineRule="auto"/>
              <w:contextualSpacing/>
              <w:rPr>
                <w:rFonts w:ascii="Times New Roman" w:eastAsia="Times New Roman" w:hAnsi="Times New Roman"/>
                <w:sz w:val="24"/>
                <w:szCs w:val="24"/>
                <w:lang w:val="en-US"/>
              </w:rPr>
            </w:pPr>
            <w:r w:rsidRPr="002D6389">
              <w:rPr>
                <w:rFonts w:ascii="Times New Roman" w:eastAsia="Times New Roman" w:hAnsi="Times New Roman"/>
                <w:sz w:val="24"/>
                <w:szCs w:val="24"/>
              </w:rPr>
              <w:t>Гра</w:t>
            </w:r>
            <w:r w:rsidRPr="002D6389">
              <w:rPr>
                <w:rFonts w:ascii="Times New Roman" w:eastAsia="Times New Roman" w:hAnsi="Times New Roman"/>
                <w:sz w:val="24"/>
                <w:szCs w:val="24"/>
                <w:lang w:val="en-US"/>
              </w:rPr>
              <w:t>-</w:t>
            </w:r>
            <w:r w:rsidRPr="002D6389">
              <w:rPr>
                <w:rFonts w:ascii="Times New Roman" w:eastAsia="Times New Roman" w:hAnsi="Times New Roman"/>
                <w:sz w:val="24"/>
                <w:szCs w:val="24"/>
              </w:rPr>
              <w:t>змагання</w:t>
            </w:r>
            <w:r w:rsidRPr="002D6389">
              <w:rPr>
                <w:rFonts w:ascii="Times New Roman" w:eastAsia="Times New Roman" w:hAnsi="Times New Roman"/>
                <w:sz w:val="24"/>
                <w:szCs w:val="24"/>
                <w:lang w:val="en-US"/>
              </w:rPr>
              <w:t xml:space="preserve"> «Easter Egg Hunt».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О.Л.</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rPr>
          <w:trHeight w:val="179"/>
        </w:trPr>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p>
        </w:tc>
        <w:tc>
          <w:tcPr>
            <w:tcW w:w="5028" w:type="dxa"/>
          </w:tcPr>
          <w:p w:rsidR="00225E7A" w:rsidRPr="002D6389" w:rsidRDefault="00225E7A" w:rsidP="002D6389">
            <w:pPr>
              <w:spacing w:line="276" w:lineRule="auto"/>
              <w:contextualSpacing/>
              <w:rPr>
                <w:rFonts w:ascii="Times New Roman" w:eastAsia="Times New Roman" w:hAnsi="Times New Roman"/>
                <w:sz w:val="24"/>
                <w:szCs w:val="24"/>
              </w:rPr>
            </w:pPr>
            <w:r w:rsidRPr="002D6389">
              <w:rPr>
                <w:rFonts w:ascii="Times New Roman" w:eastAsia="Times New Roman" w:hAnsi="Times New Roman"/>
                <w:sz w:val="24"/>
                <w:szCs w:val="24"/>
              </w:rPr>
              <w:t>Спілкування «</w:t>
            </w:r>
            <w:r w:rsidRPr="002D6389">
              <w:rPr>
                <w:rFonts w:ascii="Times New Roman" w:eastAsia="Times New Roman" w:hAnsi="Times New Roman"/>
                <w:sz w:val="24"/>
                <w:szCs w:val="24"/>
                <w:lang w:val="en-US"/>
              </w:rPr>
              <w:t>Easter Traditions</w:t>
            </w:r>
            <w:r w:rsidRPr="002D6389">
              <w:rPr>
                <w:rFonts w:ascii="Times New Roman" w:eastAsia="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Редько І.П.</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rPr>
          <w:trHeight w:val="270"/>
        </w:trPr>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p>
        </w:tc>
        <w:tc>
          <w:tcPr>
            <w:tcW w:w="5028" w:type="dxa"/>
          </w:tcPr>
          <w:p w:rsidR="00225E7A" w:rsidRPr="002D6389" w:rsidRDefault="00225E7A" w:rsidP="002D6389">
            <w:pPr>
              <w:spacing w:line="276" w:lineRule="auto"/>
              <w:contextualSpacing/>
              <w:rPr>
                <w:rFonts w:ascii="Times New Roman" w:eastAsia="Times New Roman" w:hAnsi="Times New Roman"/>
                <w:sz w:val="24"/>
                <w:szCs w:val="24"/>
              </w:rPr>
            </w:pPr>
            <w:r w:rsidRPr="002D6389">
              <w:rPr>
                <w:rFonts w:ascii="Times New Roman" w:eastAsia="Times New Roman" w:hAnsi="Times New Roman"/>
                <w:sz w:val="24"/>
                <w:szCs w:val="24"/>
              </w:rPr>
              <w:t>Виготовлення стіннівки «</w:t>
            </w:r>
            <w:r w:rsidRPr="002D6389">
              <w:rPr>
                <w:rFonts w:ascii="Times New Roman" w:eastAsia="Times New Roman" w:hAnsi="Times New Roman"/>
                <w:sz w:val="24"/>
                <w:szCs w:val="24"/>
                <w:lang w:val="en-US"/>
              </w:rPr>
              <w:t>Happy Easter</w:t>
            </w:r>
            <w:r w:rsidRPr="002D6389">
              <w:rPr>
                <w:rFonts w:ascii="Times New Roman" w:eastAsia="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Квітень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10030" w:type="dxa"/>
            <w:gridSpan w:val="5"/>
          </w:tcPr>
          <w:p w:rsidR="00225E7A" w:rsidRPr="002D6389" w:rsidRDefault="00225E7A" w:rsidP="002D6389">
            <w:pPr>
              <w:spacing w:line="276" w:lineRule="auto"/>
              <w:contextualSpacing/>
              <w:jc w:val="center"/>
              <w:rPr>
                <w:rFonts w:ascii="Times New Roman" w:hAnsi="Times New Roman"/>
                <w:b/>
                <w:sz w:val="24"/>
                <w:szCs w:val="24"/>
                <w:u w:val="single"/>
              </w:rPr>
            </w:pPr>
            <w:r w:rsidRPr="002D6389">
              <w:rPr>
                <w:rFonts w:ascii="Times New Roman" w:hAnsi="Times New Roman"/>
                <w:b/>
                <w:sz w:val="24"/>
                <w:szCs w:val="24"/>
                <w:u w:val="single"/>
              </w:rPr>
              <w:t>ІХ. Тематичний період (травень)</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u w:val="single"/>
              </w:rPr>
              <w:t>Тема:</w:t>
            </w:r>
            <w:r w:rsidRPr="002D6389">
              <w:rPr>
                <w:rFonts w:ascii="Times New Roman" w:hAnsi="Times New Roman"/>
                <w:sz w:val="24"/>
                <w:szCs w:val="24"/>
              </w:rPr>
              <w:t xml:space="preserve"> «Я» - частинка Всесвіту» (Програма «Основні орієнтири виховання». Ціннісне ставлення до себе).</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u w:val="single"/>
              </w:rPr>
              <w:t>Мета:</w:t>
            </w:r>
            <w:r w:rsidRPr="002D6389">
              <w:rPr>
                <w:rFonts w:ascii="Times New Roman" w:hAnsi="Times New Roman"/>
                <w:sz w:val="24"/>
                <w:szCs w:val="24"/>
              </w:rPr>
              <w:t xml:space="preserve">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Формування життєвих компетенцій та активної життєвої позиції.</w:t>
            </w: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285.</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Підготовка документації класних керівників на закінчення навчального року</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286.</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Індивідуальна робота з батьками учнів з питань оздоровлення школярів.</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287.</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8 травня – День пам’яті та примирення:</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Уроки пам’яті «Ваш світлий Подвиг незабутній».</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Загальношкільна акція «Подаруй квітку пам’яті».</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Бібліотечна виставка «Цей день у пам’яті навіки».</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 Чоп І.В., класні керівники.</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288.</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Випуск листівок, стінгазет до Дня матері.</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289.</w:t>
            </w:r>
          </w:p>
        </w:tc>
        <w:tc>
          <w:tcPr>
            <w:tcW w:w="5028" w:type="dxa"/>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Звіт</w:t>
            </w:r>
            <w:r w:rsidRPr="002D6389">
              <w:rPr>
                <w:rFonts w:ascii="Times New Roman" w:hAnsi="Times New Roman"/>
                <w:sz w:val="24"/>
                <w:szCs w:val="24"/>
                <w:lang w:val="en-US"/>
              </w:rPr>
              <w:t xml:space="preserve"> </w:t>
            </w:r>
            <w:r w:rsidRPr="002D6389">
              <w:rPr>
                <w:rFonts w:ascii="Times New Roman" w:hAnsi="Times New Roman"/>
                <w:sz w:val="24"/>
                <w:szCs w:val="24"/>
              </w:rPr>
              <w:t>подорожі</w:t>
            </w:r>
            <w:r w:rsidRPr="002D6389">
              <w:rPr>
                <w:rFonts w:ascii="Times New Roman" w:hAnsi="Times New Roman"/>
                <w:sz w:val="24"/>
                <w:szCs w:val="24"/>
                <w:lang w:val="en-US"/>
              </w:rPr>
              <w:t xml:space="preserve"> </w:t>
            </w:r>
            <w:r w:rsidRPr="002D6389">
              <w:rPr>
                <w:rFonts w:ascii="Times New Roman" w:hAnsi="Times New Roman"/>
                <w:sz w:val="24"/>
                <w:szCs w:val="24"/>
              </w:rPr>
              <w:t>країною</w:t>
            </w:r>
            <w:r w:rsidRPr="002D6389">
              <w:rPr>
                <w:rFonts w:ascii="Times New Roman" w:hAnsi="Times New Roman"/>
                <w:sz w:val="24"/>
                <w:szCs w:val="24"/>
                <w:lang w:val="en-US"/>
              </w:rPr>
              <w:t xml:space="preserve"> </w:t>
            </w:r>
            <w:r w:rsidRPr="002D6389">
              <w:rPr>
                <w:rFonts w:ascii="Times New Roman" w:hAnsi="Times New Roman"/>
                <w:sz w:val="24"/>
                <w:szCs w:val="24"/>
              </w:rPr>
              <w:t>Барвінковою</w:t>
            </w:r>
            <w:r w:rsidRPr="002D6389">
              <w:rPr>
                <w:rFonts w:ascii="Times New Roman" w:hAnsi="Times New Roman"/>
                <w:sz w:val="24"/>
                <w:szCs w:val="24"/>
                <w:lang w:val="en-US"/>
              </w:rPr>
              <w:t xml:space="preserve">. </w:t>
            </w:r>
            <w:r w:rsidRPr="002D6389">
              <w:rPr>
                <w:rFonts w:ascii="Times New Roman" w:hAnsi="Times New Roman"/>
                <w:sz w:val="24"/>
                <w:szCs w:val="24"/>
              </w:rPr>
              <w:t>Підбиття</w:t>
            </w:r>
            <w:r w:rsidRPr="002D6389">
              <w:rPr>
                <w:rFonts w:ascii="Times New Roman" w:hAnsi="Times New Roman"/>
                <w:sz w:val="24"/>
                <w:szCs w:val="24"/>
                <w:lang w:val="en-US"/>
              </w:rPr>
              <w:t xml:space="preserve"> </w:t>
            </w:r>
            <w:r w:rsidRPr="002D6389">
              <w:rPr>
                <w:rFonts w:ascii="Times New Roman" w:hAnsi="Times New Roman"/>
                <w:sz w:val="24"/>
                <w:szCs w:val="24"/>
              </w:rPr>
              <w:t>підсумків</w:t>
            </w:r>
            <w:r w:rsidRPr="002D6389">
              <w:rPr>
                <w:rFonts w:ascii="Times New Roman" w:hAnsi="Times New Roman"/>
                <w:sz w:val="24"/>
                <w:szCs w:val="24"/>
                <w:lang w:val="en-US"/>
              </w:rPr>
              <w:t xml:space="preserve">, </w:t>
            </w:r>
            <w:r w:rsidRPr="002D6389">
              <w:rPr>
                <w:rFonts w:ascii="Times New Roman" w:hAnsi="Times New Roman"/>
                <w:sz w:val="24"/>
                <w:szCs w:val="24"/>
              </w:rPr>
              <w:t>відзначення</w:t>
            </w:r>
            <w:r w:rsidRPr="002D6389">
              <w:rPr>
                <w:rFonts w:ascii="Times New Roman" w:hAnsi="Times New Roman"/>
                <w:sz w:val="24"/>
                <w:szCs w:val="24"/>
                <w:lang w:val="en-US"/>
              </w:rPr>
              <w:t xml:space="preserve"> </w:t>
            </w:r>
            <w:r w:rsidRPr="002D6389">
              <w:rPr>
                <w:rFonts w:ascii="Times New Roman" w:hAnsi="Times New Roman"/>
                <w:sz w:val="24"/>
                <w:szCs w:val="24"/>
              </w:rPr>
              <w:t>найактивніших</w:t>
            </w:r>
            <w:r w:rsidRPr="002D6389">
              <w:rPr>
                <w:rFonts w:ascii="Times New Roman" w:hAnsi="Times New Roman"/>
                <w:sz w:val="24"/>
                <w:szCs w:val="24"/>
                <w:lang w:val="en-US"/>
              </w:rPr>
              <w:t xml:space="preserve"> </w:t>
            </w:r>
            <w:r w:rsidRPr="002D6389">
              <w:rPr>
                <w:rFonts w:ascii="Times New Roman" w:hAnsi="Times New Roman"/>
                <w:sz w:val="24"/>
                <w:szCs w:val="24"/>
              </w:rPr>
              <w:t>лідерів</w:t>
            </w:r>
            <w:r w:rsidRPr="002D6389">
              <w:rPr>
                <w:rFonts w:ascii="Times New Roman" w:hAnsi="Times New Roman"/>
                <w:sz w:val="24"/>
                <w:szCs w:val="24"/>
                <w:lang w:val="en-US"/>
              </w:rPr>
              <w:t>.</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290.</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xml:space="preserve">Трудовий десант «Шкільний майданчик: </w:t>
            </w:r>
            <w:r w:rsidRPr="002D6389">
              <w:rPr>
                <w:rFonts w:ascii="Times New Roman" w:hAnsi="Times New Roman"/>
                <w:sz w:val="24"/>
                <w:szCs w:val="24"/>
              </w:rPr>
              <w:lastRenderedPageBreak/>
              <w:t>квітник своїми руками».</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lastRenderedPageBreak/>
              <w:t xml:space="preserve">Травень </w:t>
            </w:r>
            <w:r w:rsidRPr="002D6389">
              <w:rPr>
                <w:rFonts w:ascii="Times New Roman" w:hAnsi="Times New Roman"/>
                <w:sz w:val="24"/>
                <w:szCs w:val="24"/>
              </w:rPr>
              <w:lastRenderedPageBreak/>
              <w:t>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lastRenderedPageBreak/>
              <w:t xml:space="preserve">Вихователі </w:t>
            </w:r>
            <w:r w:rsidRPr="002D6389">
              <w:rPr>
                <w:rFonts w:ascii="Times New Roman" w:hAnsi="Times New Roman"/>
                <w:sz w:val="24"/>
                <w:szCs w:val="24"/>
              </w:rPr>
              <w:lastRenderedPageBreak/>
              <w:t>ГПД.</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lastRenderedPageBreak/>
              <w:t>291.</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15 травня – Міжнародний день сім’ї:</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Організований вихід у зелену зону міста «Відпочинок із сім’єю».</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Спортивне свято «Тато, мама, я – спортивна сім'я» (2 класи).</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Потяг представлень «Коронна страва моєї матусі» (2-4 класи).</w:t>
            </w:r>
          </w:p>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sz w:val="24"/>
                <w:szCs w:val="24"/>
              </w:rPr>
              <w:t>- Бібліотечна виставка «Тобі вклоняюся, матусю».</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 Чоп І.В., класні керівники.</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292.</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Випуск стіннівки «Українці, які змінили світ» до Дня науки в Україні.</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rPr>
                <w:rFonts w:ascii="Times New Roman" w:hAnsi="Times New Roman"/>
                <w:sz w:val="24"/>
                <w:szCs w:val="24"/>
                <w:lang w:val="en-US"/>
              </w:rPr>
            </w:pPr>
            <w:r w:rsidRPr="002D6389">
              <w:rPr>
                <w:rFonts w:ascii="Times New Roman" w:hAnsi="Times New Roman"/>
                <w:sz w:val="24"/>
                <w:szCs w:val="24"/>
                <w:lang w:val="en-US"/>
              </w:rPr>
              <w:t>293.</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Тиждень безпеки дорожнього руху:</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Розмістити на сайті закладу освіти матеріали про безпеку дорожнього руху.</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Провести єдиний національний урок на дорожню тематику.</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Конкурс дитячих малюнків «Мій кращий друг – безпечний рух».</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Перегляд мультфільму «Азбука дорожньої безпеки» з обговоренням.</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Зустріч з працівниками патрульної поліції «Безпека дорожнього руху».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Масловська Н.В., класні керівники, вчителі інформатики.</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294.</w:t>
            </w:r>
          </w:p>
        </w:tc>
        <w:tc>
          <w:tcPr>
            <w:tcW w:w="5028" w:type="dxa"/>
          </w:tcPr>
          <w:p w:rsidR="00225E7A" w:rsidRPr="002D6389" w:rsidRDefault="00225E7A" w:rsidP="002D6389">
            <w:pPr>
              <w:spacing w:line="276" w:lineRule="auto"/>
              <w:contextualSpacing/>
              <w:rPr>
                <w:rFonts w:ascii="Times New Roman" w:hAnsi="Times New Roman"/>
                <w:b/>
                <w:sz w:val="24"/>
                <w:szCs w:val="24"/>
              </w:rPr>
            </w:pPr>
            <w:r w:rsidRPr="002D6389">
              <w:rPr>
                <w:rFonts w:ascii="Times New Roman" w:hAnsi="Times New Roman"/>
                <w:b/>
                <w:sz w:val="24"/>
                <w:szCs w:val="24"/>
              </w:rPr>
              <w:t>18 травня – Міжнародний день музеїв:</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Відвідування музеїв міста Хмельницького.</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Бесіда «Чи потрібна музеї в епоху Інтернету»</w:t>
            </w:r>
          </w:p>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 Віртуальний естет-тур «Топ-10 найкращих музеїв світу».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класні керівники.</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295.</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Загальношкільна акція «Моя улюблена вишиванка».</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296.</w:t>
            </w:r>
          </w:p>
        </w:tc>
        <w:tc>
          <w:tcPr>
            <w:tcW w:w="5028" w:type="dxa"/>
          </w:tcPr>
          <w:p w:rsidR="00225E7A" w:rsidRPr="002D6389" w:rsidRDefault="00225E7A" w:rsidP="002D6389">
            <w:pPr>
              <w:spacing w:line="276" w:lineRule="auto"/>
              <w:contextualSpacing/>
              <w:rPr>
                <w:rFonts w:ascii="Times New Roman" w:eastAsia="Times New Roman" w:hAnsi="Times New Roman"/>
                <w:b/>
                <w:sz w:val="24"/>
                <w:szCs w:val="24"/>
              </w:rPr>
            </w:pPr>
            <w:r w:rsidRPr="002D6389">
              <w:rPr>
                <w:rFonts w:ascii="Times New Roman" w:eastAsia="Times New Roman" w:hAnsi="Times New Roman"/>
                <w:b/>
                <w:sz w:val="24"/>
                <w:szCs w:val="24"/>
              </w:rPr>
              <w:t>21 травня – День Європи в Україні:</w:t>
            </w:r>
          </w:p>
          <w:p w:rsidR="00225E7A" w:rsidRPr="002D6389" w:rsidRDefault="00225E7A" w:rsidP="002D6389">
            <w:pPr>
              <w:spacing w:line="276" w:lineRule="auto"/>
              <w:contextualSpacing/>
              <w:rPr>
                <w:rFonts w:ascii="Times New Roman" w:eastAsia="Times New Roman" w:hAnsi="Times New Roman"/>
                <w:sz w:val="24"/>
                <w:szCs w:val="24"/>
              </w:rPr>
            </w:pPr>
            <w:r w:rsidRPr="002D6389">
              <w:rPr>
                <w:rFonts w:ascii="Times New Roman" w:eastAsia="Times New Roman" w:hAnsi="Times New Roman"/>
                <w:sz w:val="24"/>
                <w:szCs w:val="24"/>
              </w:rPr>
              <w:t>- Віртуальні подорожі європейськими країнами за допомогою Google Arts and Culture.</w:t>
            </w:r>
          </w:p>
          <w:p w:rsidR="00225E7A" w:rsidRPr="002D6389" w:rsidRDefault="00225E7A" w:rsidP="002D6389">
            <w:pPr>
              <w:spacing w:line="276" w:lineRule="auto"/>
              <w:contextualSpacing/>
              <w:rPr>
                <w:rFonts w:ascii="Times New Roman" w:eastAsia="Times New Roman" w:hAnsi="Times New Roman"/>
                <w:sz w:val="24"/>
                <w:szCs w:val="24"/>
              </w:rPr>
            </w:pPr>
            <w:r w:rsidRPr="002D6389">
              <w:rPr>
                <w:rFonts w:ascii="Times New Roman" w:eastAsia="Times New Roman" w:hAnsi="Times New Roman"/>
                <w:sz w:val="24"/>
                <w:szCs w:val="24"/>
              </w:rPr>
              <w:t>- Оформлення інформаційної стіннівки «Україна – це Європа!».</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297.</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Підготовка до свята «Останній дзвоник».</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298.</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Оформлення виставки дитячих робіт «Навчальний рік, що минає» (1–4 класи).</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299.</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Захід виховного впливу «Героям слава!» до Дня героїв.</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lastRenderedPageBreak/>
              <w:t>300.</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Випуск стіннівки «Героїзм – особлива риса українського народу».</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301.</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Проведення консультацій для класних керівників з планування роботи на новий навчальний рік</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302.</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День здоров’я. Екскурсія у дендропарк.</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Класні керівники.</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303.</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Виставка дитячих малюнків, міні-проектів «Я у майбутньому» (4 класи).</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304.</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Робочі зустрічі у паралелях «Інструктаж з техніки безпеки у літній період».</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Масловська Н.В.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305.</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Аналіз стану   виховної роботи за ІІ семестр   2020/2021 навчального року</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306.</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Спілкування «</w:t>
            </w:r>
            <w:r w:rsidRPr="002D6389">
              <w:rPr>
                <w:rFonts w:ascii="Times New Roman" w:hAnsi="Times New Roman"/>
                <w:sz w:val="24"/>
                <w:szCs w:val="24"/>
                <w:lang w:val="en-US"/>
              </w:rPr>
              <w:t>Summer is coming</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sz w:val="24"/>
                <w:szCs w:val="24"/>
              </w:rPr>
            </w:pPr>
            <w:r w:rsidRPr="002D6389">
              <w:rPr>
                <w:sz w:val="24"/>
                <w:szCs w:val="24"/>
                <w:lang w:val="en-US"/>
              </w:rPr>
              <w:t>Шевчук Л.В.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rPr>
          <w:trHeight w:val="375"/>
        </w:trPr>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307.</w:t>
            </w:r>
          </w:p>
        </w:tc>
        <w:tc>
          <w:tcPr>
            <w:tcW w:w="5028" w:type="dxa"/>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Конкурс</w:t>
            </w:r>
            <w:r w:rsidRPr="002D6389">
              <w:rPr>
                <w:rFonts w:ascii="Times New Roman" w:hAnsi="Times New Roman"/>
                <w:sz w:val="24"/>
                <w:szCs w:val="24"/>
                <w:lang w:val="en-US"/>
              </w:rPr>
              <w:t xml:space="preserve"> </w:t>
            </w:r>
            <w:r w:rsidRPr="002D6389">
              <w:rPr>
                <w:rFonts w:ascii="Times New Roman" w:hAnsi="Times New Roman"/>
                <w:sz w:val="24"/>
                <w:szCs w:val="24"/>
              </w:rPr>
              <w:t>постерів</w:t>
            </w:r>
            <w:r w:rsidRPr="002D6389">
              <w:rPr>
                <w:rFonts w:ascii="Times New Roman" w:hAnsi="Times New Roman"/>
                <w:sz w:val="24"/>
                <w:szCs w:val="24"/>
                <w:lang w:val="en-US"/>
              </w:rPr>
              <w:t xml:space="preserve"> «Save the Planet».</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sz w:val="24"/>
                <w:szCs w:val="24"/>
              </w:rPr>
            </w:pPr>
            <w:r w:rsidRPr="002D6389">
              <w:rPr>
                <w:sz w:val="24"/>
                <w:szCs w:val="24"/>
              </w:rPr>
              <w:t>Редько І.П.</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rPr>
          <w:trHeight w:val="374"/>
        </w:trPr>
        <w:tc>
          <w:tcPr>
            <w:tcW w:w="566" w:type="dxa"/>
          </w:tcPr>
          <w:p w:rsidR="00225E7A" w:rsidRPr="002D6389" w:rsidRDefault="00225E7A" w:rsidP="002D6389">
            <w:pPr>
              <w:spacing w:line="276" w:lineRule="auto"/>
              <w:jc w:val="center"/>
              <w:rPr>
                <w:rFonts w:ascii="Times New Roman" w:hAnsi="Times New Roman"/>
                <w:sz w:val="24"/>
                <w:szCs w:val="24"/>
                <w:lang w:val="en-US"/>
              </w:rPr>
            </w:pPr>
          </w:p>
        </w:tc>
        <w:tc>
          <w:tcPr>
            <w:tcW w:w="5028" w:type="dxa"/>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Конкурс</w:t>
            </w:r>
            <w:r w:rsidRPr="002D6389">
              <w:rPr>
                <w:rFonts w:ascii="Times New Roman" w:hAnsi="Times New Roman"/>
                <w:sz w:val="24"/>
                <w:szCs w:val="24"/>
                <w:lang w:val="en-US"/>
              </w:rPr>
              <w:t xml:space="preserve"> </w:t>
            </w:r>
            <w:r w:rsidRPr="002D6389">
              <w:rPr>
                <w:rFonts w:ascii="Times New Roman" w:hAnsi="Times New Roman"/>
                <w:sz w:val="24"/>
                <w:szCs w:val="24"/>
              </w:rPr>
              <w:t>віршів</w:t>
            </w:r>
            <w:r w:rsidRPr="002D6389">
              <w:rPr>
                <w:rFonts w:ascii="Times New Roman" w:hAnsi="Times New Roman"/>
                <w:sz w:val="24"/>
                <w:szCs w:val="24"/>
                <w:lang w:val="en-US"/>
              </w:rPr>
              <w:t xml:space="preserve"> «Happy Mother’s Day».</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sz w:val="24"/>
                <w:szCs w:val="24"/>
              </w:rPr>
            </w:pPr>
            <w:r w:rsidRPr="002D6389">
              <w:rPr>
                <w:sz w:val="24"/>
                <w:szCs w:val="24"/>
              </w:rPr>
              <w:t>Речицька О.В.</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rPr>
          <w:trHeight w:val="240"/>
        </w:trPr>
        <w:tc>
          <w:tcPr>
            <w:tcW w:w="566" w:type="dxa"/>
          </w:tcPr>
          <w:p w:rsidR="00225E7A" w:rsidRPr="002D6389" w:rsidRDefault="00225E7A" w:rsidP="002D6389">
            <w:pPr>
              <w:spacing w:line="276" w:lineRule="auto"/>
              <w:jc w:val="center"/>
              <w:rPr>
                <w:rFonts w:ascii="Times New Roman" w:hAnsi="Times New Roman"/>
                <w:sz w:val="24"/>
                <w:szCs w:val="24"/>
                <w:lang w:val="en-US"/>
              </w:rPr>
            </w:pPr>
          </w:p>
        </w:tc>
        <w:tc>
          <w:tcPr>
            <w:tcW w:w="5028" w:type="dxa"/>
          </w:tcPr>
          <w:p w:rsidR="00225E7A" w:rsidRPr="002D6389" w:rsidRDefault="00225E7A" w:rsidP="002D6389">
            <w:pPr>
              <w:spacing w:line="276" w:lineRule="auto"/>
              <w:contextualSpacing/>
              <w:rPr>
                <w:rFonts w:ascii="Times New Roman" w:hAnsi="Times New Roman"/>
                <w:sz w:val="24"/>
                <w:szCs w:val="24"/>
                <w:lang w:val="en-US"/>
              </w:rPr>
            </w:pPr>
            <w:r w:rsidRPr="002D6389">
              <w:rPr>
                <w:rFonts w:ascii="Times New Roman" w:hAnsi="Times New Roman"/>
                <w:sz w:val="24"/>
                <w:szCs w:val="24"/>
              </w:rPr>
              <w:t>Постер</w:t>
            </w:r>
            <w:r w:rsidRPr="002D6389">
              <w:rPr>
                <w:rFonts w:ascii="Times New Roman" w:hAnsi="Times New Roman"/>
                <w:sz w:val="24"/>
                <w:szCs w:val="24"/>
                <w:lang w:val="en-US"/>
              </w:rPr>
              <w:t xml:space="preserve"> «Different Countries – Different Customs».</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sz w:val="24"/>
                <w:szCs w:val="24"/>
              </w:rPr>
            </w:pPr>
            <w:r w:rsidRPr="002D6389">
              <w:rPr>
                <w:sz w:val="24"/>
                <w:szCs w:val="24"/>
              </w:rPr>
              <w:t>Куровська Р.М.</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rPr>
          <w:trHeight w:val="224"/>
        </w:trPr>
        <w:tc>
          <w:tcPr>
            <w:tcW w:w="566" w:type="dxa"/>
          </w:tcPr>
          <w:p w:rsidR="00225E7A" w:rsidRPr="002D6389" w:rsidRDefault="00225E7A" w:rsidP="002D6389">
            <w:pPr>
              <w:spacing w:line="276" w:lineRule="auto"/>
              <w:jc w:val="center"/>
              <w:rPr>
                <w:rFonts w:ascii="Times New Roman" w:hAnsi="Times New Roman"/>
                <w:sz w:val="24"/>
                <w:szCs w:val="24"/>
                <w:lang w:val="en-US"/>
              </w:rPr>
            </w:pP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Проєктна робота «</w:t>
            </w:r>
            <w:r w:rsidRPr="002D6389">
              <w:rPr>
                <w:rFonts w:ascii="Times New Roman" w:hAnsi="Times New Roman"/>
                <w:sz w:val="24"/>
                <w:szCs w:val="24"/>
                <w:lang w:val="en-US"/>
              </w:rPr>
              <w:t>Holiday Plans</w:t>
            </w:r>
            <w:r w:rsidRPr="002D6389">
              <w:rPr>
                <w:rFonts w:ascii="Times New Roman" w:hAnsi="Times New Roman"/>
                <w:sz w:val="24"/>
                <w:szCs w:val="24"/>
              </w:rPr>
              <w:t>».</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sz w:val="24"/>
                <w:szCs w:val="24"/>
              </w:rPr>
            </w:pPr>
            <w:r w:rsidRPr="002D6389">
              <w:rPr>
                <w:sz w:val="24"/>
                <w:szCs w:val="24"/>
              </w:rPr>
              <w:t>Масловська О.Л.</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rPr>
          <w:trHeight w:val="225"/>
        </w:trPr>
        <w:tc>
          <w:tcPr>
            <w:tcW w:w="566" w:type="dxa"/>
          </w:tcPr>
          <w:p w:rsidR="00225E7A" w:rsidRPr="002D6389" w:rsidRDefault="00225E7A" w:rsidP="002D6389">
            <w:pPr>
              <w:spacing w:line="276" w:lineRule="auto"/>
              <w:jc w:val="center"/>
              <w:rPr>
                <w:rFonts w:ascii="Times New Roman" w:hAnsi="Times New Roman"/>
                <w:sz w:val="24"/>
                <w:szCs w:val="24"/>
                <w:lang w:val="en-US"/>
              </w:rPr>
            </w:pP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Конкурс проектів «Мої плани на літо».</w:t>
            </w:r>
          </w:p>
        </w:tc>
        <w:tc>
          <w:tcPr>
            <w:tcW w:w="1406" w:type="dxa"/>
          </w:tcPr>
          <w:p w:rsidR="00225E7A" w:rsidRPr="002D6389" w:rsidRDefault="00225E7A" w:rsidP="002D6389">
            <w:pPr>
              <w:spacing w:line="276" w:lineRule="auto"/>
              <w:contextualSpacing/>
              <w:jc w:val="center"/>
              <w:rPr>
                <w:sz w:val="24"/>
                <w:szCs w:val="24"/>
              </w:rPr>
            </w:pPr>
            <w:r w:rsidRPr="002D6389">
              <w:rPr>
                <w:rFonts w:ascii="Times New Roman" w:hAnsi="Times New Roman"/>
                <w:sz w:val="24"/>
                <w:szCs w:val="24"/>
              </w:rPr>
              <w:t>Травень 2022</w:t>
            </w:r>
          </w:p>
        </w:tc>
        <w:tc>
          <w:tcPr>
            <w:tcW w:w="1650" w:type="dxa"/>
          </w:tcPr>
          <w:p w:rsidR="00225E7A" w:rsidRPr="002D6389" w:rsidRDefault="00225E7A" w:rsidP="002D6389">
            <w:pPr>
              <w:spacing w:line="276" w:lineRule="auto"/>
              <w:contextualSpacing/>
              <w:jc w:val="center"/>
              <w:rPr>
                <w:sz w:val="24"/>
                <w:szCs w:val="24"/>
              </w:rPr>
            </w:pPr>
            <w:r w:rsidRPr="002D6389">
              <w:rPr>
                <w:sz w:val="24"/>
                <w:szCs w:val="24"/>
              </w:rPr>
              <w:t>Грищук Ю.Ю.</w:t>
            </w:r>
          </w:p>
        </w:tc>
        <w:tc>
          <w:tcPr>
            <w:tcW w:w="1380" w:type="dxa"/>
          </w:tcPr>
          <w:p w:rsidR="00225E7A" w:rsidRPr="002D6389" w:rsidRDefault="00225E7A" w:rsidP="002D6389">
            <w:pPr>
              <w:spacing w:line="276" w:lineRule="auto"/>
              <w:jc w:val="center"/>
              <w:rPr>
                <w:rFonts w:ascii="Times New Roman" w:hAnsi="Times New Roman"/>
                <w:sz w:val="24"/>
                <w:szCs w:val="24"/>
              </w:rPr>
            </w:pPr>
          </w:p>
        </w:tc>
      </w:tr>
      <w:tr w:rsidR="00225E7A" w:rsidRPr="00CC4799" w:rsidTr="003154BC">
        <w:tc>
          <w:tcPr>
            <w:tcW w:w="10030" w:type="dxa"/>
            <w:gridSpan w:val="5"/>
          </w:tcPr>
          <w:p w:rsidR="00225E7A" w:rsidRPr="002D6389" w:rsidRDefault="00225E7A" w:rsidP="002D6389">
            <w:pPr>
              <w:spacing w:line="276" w:lineRule="auto"/>
              <w:contextualSpacing/>
              <w:jc w:val="center"/>
              <w:rPr>
                <w:rFonts w:ascii="Times New Roman" w:hAnsi="Times New Roman"/>
                <w:b/>
                <w:sz w:val="24"/>
                <w:szCs w:val="24"/>
                <w:u w:val="single"/>
              </w:rPr>
            </w:pPr>
            <w:r w:rsidRPr="002D6389">
              <w:rPr>
                <w:rFonts w:ascii="Times New Roman" w:hAnsi="Times New Roman"/>
                <w:b/>
                <w:sz w:val="24"/>
                <w:szCs w:val="24"/>
                <w:u w:val="single"/>
              </w:rPr>
              <w:t>Х. Тематичний період (червень)</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u w:val="single"/>
              </w:rPr>
              <w:t>Тема:</w:t>
            </w:r>
            <w:r w:rsidRPr="002D6389">
              <w:rPr>
                <w:rFonts w:ascii="Times New Roman" w:hAnsi="Times New Roman"/>
                <w:sz w:val="24"/>
                <w:szCs w:val="24"/>
              </w:rPr>
              <w:t xml:space="preserve"> «Я» - частинка Всесвіту» (Програма «Основні орієнтири виховання». Ціннісне ставлення до себе)</w:t>
            </w:r>
          </w:p>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u w:val="single"/>
              </w:rPr>
              <w:t>Мета:</w:t>
            </w:r>
            <w:r w:rsidRPr="002D6389">
              <w:rPr>
                <w:rFonts w:ascii="Times New Roman" w:hAnsi="Times New Roman"/>
                <w:sz w:val="24"/>
                <w:szCs w:val="24"/>
              </w:rPr>
              <w:t xml:space="preserve"> Формування основ духовно-морального та фізичного розвитку особистості, усвідомлення цінності власного життя і збереження</w:t>
            </w: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1.</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Конкурс малюнків на асфальті «Україна, яку побудуємо ми» (До Дня захисту дітей).</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Червень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2.</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Участь у міських заходах до Дня захисту дітей.</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Червень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3.</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Проведення свята «Останній дзвоник».</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Червень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Казакова В.С., Масловська Н.В.</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contextualSpacing/>
              <w:jc w:val="center"/>
              <w:rPr>
                <w:rFonts w:ascii="Times New Roman" w:hAnsi="Times New Roman"/>
                <w:sz w:val="24"/>
                <w:szCs w:val="24"/>
                <w:lang w:val="en-US"/>
              </w:rPr>
            </w:pPr>
            <w:r w:rsidRPr="002D6389">
              <w:rPr>
                <w:rFonts w:ascii="Times New Roman" w:hAnsi="Times New Roman"/>
                <w:sz w:val="24"/>
                <w:szCs w:val="24"/>
                <w:lang w:val="en-US"/>
              </w:rPr>
              <w:t>4.</w:t>
            </w:r>
          </w:p>
        </w:tc>
        <w:tc>
          <w:tcPr>
            <w:tcW w:w="5028" w:type="dxa"/>
          </w:tcPr>
          <w:p w:rsidR="00225E7A" w:rsidRPr="002D6389" w:rsidRDefault="00225E7A" w:rsidP="002D6389">
            <w:pPr>
              <w:spacing w:line="276" w:lineRule="auto"/>
              <w:contextualSpacing/>
              <w:rPr>
                <w:rFonts w:ascii="Times New Roman" w:hAnsi="Times New Roman"/>
                <w:sz w:val="24"/>
                <w:szCs w:val="24"/>
              </w:rPr>
            </w:pPr>
            <w:r w:rsidRPr="002D6389">
              <w:rPr>
                <w:rFonts w:ascii="Times New Roman" w:hAnsi="Times New Roman"/>
                <w:sz w:val="24"/>
                <w:szCs w:val="24"/>
              </w:rPr>
              <w:t>Організація роботи табору з денним перебуванням. Оформлення документації.</w:t>
            </w:r>
          </w:p>
        </w:tc>
        <w:tc>
          <w:tcPr>
            <w:tcW w:w="1406"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Червень 2022</w:t>
            </w:r>
          </w:p>
        </w:tc>
        <w:tc>
          <w:tcPr>
            <w:tcW w:w="1650" w:type="dxa"/>
          </w:tcPr>
          <w:p w:rsidR="00225E7A" w:rsidRPr="002D6389" w:rsidRDefault="00225E7A" w:rsidP="002D6389">
            <w:pPr>
              <w:spacing w:line="276" w:lineRule="auto"/>
              <w:contextualSpacing/>
              <w:jc w:val="center"/>
              <w:rPr>
                <w:rFonts w:ascii="Times New Roman" w:hAnsi="Times New Roman"/>
                <w:sz w:val="24"/>
                <w:szCs w:val="24"/>
              </w:rPr>
            </w:pPr>
            <w:r w:rsidRPr="002D6389">
              <w:rPr>
                <w:rFonts w:ascii="Times New Roman" w:hAnsi="Times New Roman"/>
                <w:sz w:val="24"/>
                <w:szCs w:val="24"/>
              </w:rPr>
              <w:t>Целенко  Л.Б., Казакова В.С.</w:t>
            </w:r>
          </w:p>
        </w:tc>
        <w:tc>
          <w:tcPr>
            <w:tcW w:w="1380" w:type="dxa"/>
          </w:tcPr>
          <w:p w:rsidR="00225E7A" w:rsidRPr="002D6389" w:rsidRDefault="00225E7A" w:rsidP="002D6389">
            <w:pPr>
              <w:spacing w:line="276" w:lineRule="auto"/>
              <w:contextualSpacing/>
              <w:jc w:val="center"/>
              <w:rPr>
                <w:rFonts w:ascii="Times New Roman" w:hAnsi="Times New Roman"/>
                <w:sz w:val="24"/>
                <w:szCs w:val="24"/>
              </w:rPr>
            </w:pPr>
          </w:p>
        </w:tc>
      </w:tr>
      <w:tr w:rsidR="00225E7A" w:rsidRPr="00CC4799" w:rsidTr="003154BC">
        <w:tc>
          <w:tcPr>
            <w:tcW w:w="566" w:type="dxa"/>
          </w:tcPr>
          <w:p w:rsidR="00225E7A" w:rsidRPr="002D6389" w:rsidRDefault="00225E7A" w:rsidP="002D6389">
            <w:pPr>
              <w:spacing w:line="276" w:lineRule="auto"/>
              <w:jc w:val="center"/>
              <w:rPr>
                <w:rFonts w:ascii="Times New Roman" w:hAnsi="Times New Roman"/>
                <w:sz w:val="24"/>
                <w:szCs w:val="24"/>
                <w:lang w:val="en-US"/>
              </w:rPr>
            </w:pPr>
            <w:r w:rsidRPr="002D6389">
              <w:rPr>
                <w:rFonts w:ascii="Times New Roman" w:hAnsi="Times New Roman"/>
                <w:sz w:val="24"/>
                <w:szCs w:val="24"/>
                <w:lang w:val="en-US"/>
              </w:rPr>
              <w:t>5.</w:t>
            </w:r>
          </w:p>
        </w:tc>
        <w:tc>
          <w:tcPr>
            <w:tcW w:w="5028" w:type="dxa"/>
          </w:tcPr>
          <w:p w:rsidR="00225E7A" w:rsidRPr="002D6389" w:rsidRDefault="00225E7A" w:rsidP="002D6389">
            <w:pPr>
              <w:spacing w:line="276" w:lineRule="auto"/>
              <w:jc w:val="both"/>
              <w:rPr>
                <w:rFonts w:ascii="Times New Roman" w:hAnsi="Times New Roman"/>
                <w:sz w:val="24"/>
                <w:szCs w:val="24"/>
              </w:rPr>
            </w:pPr>
          </w:p>
        </w:tc>
        <w:tc>
          <w:tcPr>
            <w:tcW w:w="1406" w:type="dxa"/>
          </w:tcPr>
          <w:p w:rsidR="00225E7A" w:rsidRPr="002D6389" w:rsidRDefault="00225E7A" w:rsidP="002D6389">
            <w:pPr>
              <w:spacing w:line="276" w:lineRule="auto"/>
              <w:rPr>
                <w:sz w:val="24"/>
                <w:szCs w:val="24"/>
              </w:rPr>
            </w:pPr>
          </w:p>
        </w:tc>
        <w:tc>
          <w:tcPr>
            <w:tcW w:w="1650" w:type="dxa"/>
          </w:tcPr>
          <w:p w:rsidR="00225E7A" w:rsidRPr="002D6389" w:rsidRDefault="00225E7A" w:rsidP="002D6389">
            <w:pPr>
              <w:spacing w:line="276" w:lineRule="auto"/>
              <w:rPr>
                <w:sz w:val="24"/>
                <w:szCs w:val="24"/>
              </w:rPr>
            </w:pPr>
          </w:p>
        </w:tc>
        <w:tc>
          <w:tcPr>
            <w:tcW w:w="1380" w:type="dxa"/>
          </w:tcPr>
          <w:p w:rsidR="00225E7A" w:rsidRPr="002D6389" w:rsidRDefault="00225E7A" w:rsidP="002D6389">
            <w:pPr>
              <w:spacing w:line="276" w:lineRule="auto"/>
              <w:jc w:val="center"/>
              <w:rPr>
                <w:rFonts w:ascii="Times New Roman" w:hAnsi="Times New Roman"/>
                <w:sz w:val="24"/>
                <w:szCs w:val="24"/>
              </w:rPr>
            </w:pPr>
          </w:p>
        </w:tc>
      </w:tr>
    </w:tbl>
    <w:p w:rsidR="00225E7A" w:rsidRDefault="00225E7A" w:rsidP="00225E7A">
      <w:pPr>
        <w:tabs>
          <w:tab w:val="left" w:pos="2370"/>
        </w:tabs>
        <w:jc w:val="center"/>
        <w:rPr>
          <w:rFonts w:ascii="Times New Roman" w:hAnsi="Times New Roman"/>
          <w:b/>
          <w:sz w:val="32"/>
          <w:szCs w:val="32"/>
        </w:rPr>
      </w:pPr>
    </w:p>
    <w:p w:rsidR="00225E7A" w:rsidRDefault="00225E7A" w:rsidP="00225E7A"/>
    <w:p w:rsidR="00225E7A" w:rsidRDefault="00225E7A" w:rsidP="004D2AD2">
      <w:pPr>
        <w:tabs>
          <w:tab w:val="left" w:pos="2370"/>
        </w:tabs>
        <w:jc w:val="both"/>
        <w:rPr>
          <w:rFonts w:ascii="Times New Roman" w:hAnsi="Times New Roman"/>
          <w:b/>
          <w:sz w:val="28"/>
          <w:szCs w:val="28"/>
          <w:lang w:val="uk-UA"/>
        </w:rPr>
      </w:pPr>
    </w:p>
    <w:p w:rsidR="00393025" w:rsidRDefault="00393025" w:rsidP="0008098F">
      <w:pPr>
        <w:tabs>
          <w:tab w:val="left" w:pos="2370"/>
        </w:tabs>
        <w:jc w:val="center"/>
        <w:rPr>
          <w:rFonts w:ascii="Times New Roman" w:hAnsi="Times New Roman"/>
          <w:b/>
          <w:sz w:val="32"/>
          <w:szCs w:val="32"/>
          <w:lang w:val="uk-UA"/>
        </w:rPr>
      </w:pPr>
    </w:p>
    <w:p w:rsidR="002D6389" w:rsidRDefault="002D6389" w:rsidP="00B379E0">
      <w:pPr>
        <w:tabs>
          <w:tab w:val="left" w:pos="2370"/>
        </w:tabs>
        <w:rPr>
          <w:rFonts w:ascii="Times New Roman" w:hAnsi="Times New Roman"/>
          <w:b/>
          <w:sz w:val="32"/>
          <w:szCs w:val="32"/>
          <w:lang w:val="uk-UA"/>
        </w:rPr>
      </w:pPr>
    </w:p>
    <w:p w:rsidR="0008098F" w:rsidRPr="001319A6" w:rsidRDefault="0008098F" w:rsidP="0008098F">
      <w:pPr>
        <w:tabs>
          <w:tab w:val="left" w:pos="2370"/>
        </w:tabs>
        <w:jc w:val="center"/>
        <w:rPr>
          <w:rFonts w:ascii="Times New Roman" w:hAnsi="Times New Roman"/>
          <w:b/>
          <w:sz w:val="32"/>
          <w:szCs w:val="32"/>
          <w:lang w:val="uk-UA"/>
        </w:rPr>
      </w:pPr>
      <w:r w:rsidRPr="001319A6">
        <w:rPr>
          <w:rFonts w:ascii="Times New Roman" w:hAnsi="Times New Roman"/>
          <w:b/>
          <w:sz w:val="32"/>
          <w:szCs w:val="32"/>
          <w:lang w:val="uk-UA"/>
        </w:rPr>
        <w:t>Р</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о</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з</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д</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і</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л</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 xml:space="preserve"> </w:t>
      </w:r>
      <w:r w:rsidRPr="001319A6">
        <w:rPr>
          <w:rFonts w:ascii="Times New Roman" w:hAnsi="Times New Roman"/>
          <w:b/>
          <w:sz w:val="32"/>
          <w:szCs w:val="32"/>
          <w:lang w:val="en-US"/>
        </w:rPr>
        <w:t>V</w:t>
      </w:r>
    </w:p>
    <w:p w:rsidR="0008098F" w:rsidRPr="001319A6" w:rsidRDefault="0008098F" w:rsidP="0008098F">
      <w:pPr>
        <w:tabs>
          <w:tab w:val="left" w:pos="2370"/>
        </w:tabs>
        <w:jc w:val="center"/>
        <w:rPr>
          <w:rFonts w:ascii="Times New Roman" w:hAnsi="Times New Roman"/>
          <w:b/>
          <w:sz w:val="32"/>
          <w:szCs w:val="32"/>
          <w:lang w:val="uk-UA"/>
        </w:rPr>
      </w:pPr>
      <w:r w:rsidRPr="001319A6">
        <w:rPr>
          <w:rFonts w:ascii="Times New Roman" w:hAnsi="Times New Roman"/>
          <w:b/>
          <w:sz w:val="32"/>
          <w:szCs w:val="32"/>
          <w:lang w:val="uk-UA"/>
        </w:rPr>
        <w:t>УПРАВЛІНСЬКІ ПРОЦЕСИ ЗАКЛАДУ ОСВІТИ</w:t>
      </w:r>
    </w:p>
    <w:p w:rsidR="001319A6" w:rsidRPr="001319A6" w:rsidRDefault="0008098F" w:rsidP="0008098F">
      <w:pPr>
        <w:tabs>
          <w:tab w:val="left" w:pos="2370"/>
        </w:tabs>
        <w:rPr>
          <w:rFonts w:ascii="Times New Roman" w:hAnsi="Times New Roman"/>
          <w:b/>
          <w:sz w:val="28"/>
          <w:szCs w:val="28"/>
          <w:lang w:val="uk-UA"/>
        </w:rPr>
      </w:pPr>
      <w:r w:rsidRPr="001319A6">
        <w:rPr>
          <w:rFonts w:ascii="Times New Roman" w:hAnsi="Times New Roman"/>
          <w:b/>
          <w:sz w:val="28"/>
          <w:szCs w:val="28"/>
          <w:lang w:val="uk-UA"/>
        </w:rPr>
        <w:t>5.1.Контрольно-аналітична діяльність</w:t>
      </w:r>
    </w:p>
    <w:p w:rsidR="001319A6" w:rsidRPr="00DF1635" w:rsidRDefault="0008098F" w:rsidP="0008098F">
      <w:pPr>
        <w:tabs>
          <w:tab w:val="left" w:pos="2370"/>
        </w:tabs>
        <w:rPr>
          <w:rFonts w:ascii="Times New Roman" w:hAnsi="Times New Roman"/>
          <w:b/>
          <w:sz w:val="24"/>
          <w:szCs w:val="24"/>
          <w:lang w:val="uk-UA"/>
        </w:rPr>
      </w:pPr>
      <w:r w:rsidRPr="001319A6">
        <w:rPr>
          <w:rFonts w:ascii="Times New Roman" w:hAnsi="Times New Roman"/>
          <w:b/>
          <w:sz w:val="24"/>
          <w:szCs w:val="24"/>
          <w:lang w:val="uk-UA"/>
        </w:rPr>
        <w:t>5.1.1. Циклограма внутрішньошкільног</w:t>
      </w:r>
      <w:r w:rsidR="00DF1635">
        <w:rPr>
          <w:rFonts w:ascii="Times New Roman" w:hAnsi="Times New Roman"/>
          <w:b/>
          <w:sz w:val="24"/>
          <w:szCs w:val="24"/>
          <w:lang w:val="uk-UA"/>
        </w:rPr>
        <w:t>о контролю</w:t>
      </w:r>
    </w:p>
    <w:tbl>
      <w:tblPr>
        <w:tblStyle w:val="afff0"/>
        <w:tblW w:w="0" w:type="auto"/>
        <w:tblLook w:val="04A0"/>
      </w:tblPr>
      <w:tblGrid>
        <w:gridCol w:w="2392"/>
        <w:gridCol w:w="2393"/>
        <w:gridCol w:w="2393"/>
        <w:gridCol w:w="2393"/>
      </w:tblGrid>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lang w:val="uk-UA"/>
              </w:rPr>
              <w:t>Форма</w:t>
            </w:r>
            <w:r w:rsidRPr="001319A6">
              <w:rPr>
                <w:rFonts w:ascii="Times New Roman" w:eastAsia="Times New Roman" w:hAnsi="Times New Roman"/>
                <w:b/>
                <w:bCs/>
              </w:rPr>
              <w:t xml:space="preserve"> контролю</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Класно-узагальнючий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Фронтальний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Персональний</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Вересень</w:t>
            </w: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Адаптація</w:t>
            </w:r>
          </w:p>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до навчання учнів 1-х класів шестирічного віку.</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Аналіз початку навчального року; стан ведення шкільної документації (класні журнали, особові справи, журнали ТБ)</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та новоприбулих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Жовтень</w:t>
            </w: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rPr>
              <w:t>Наступність</w:t>
            </w:r>
          </w:p>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rPr>
              <w:t>у навчанні учнів 5-х кл</w:t>
            </w:r>
            <w:r w:rsidRPr="001319A6">
              <w:rPr>
                <w:rFonts w:ascii="Times New Roman" w:eastAsia="Times New Roman" w:hAnsi="Times New Roman"/>
                <w:lang w:val="uk-UA"/>
              </w:rPr>
              <w:t>асів;</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та новоприбу</w:t>
            </w:r>
            <w:r w:rsidRPr="001319A6">
              <w:rPr>
                <w:rFonts w:ascii="Times New Roman" w:eastAsia="Times New Roman" w:hAnsi="Times New Roman"/>
              </w:rPr>
              <w:t>-</w:t>
            </w:r>
            <w:r w:rsidRPr="001319A6">
              <w:rPr>
                <w:rFonts w:ascii="Times New Roman" w:eastAsia="Times New Roman" w:hAnsi="Times New Roman"/>
                <w:lang w:val="uk-UA"/>
              </w:rPr>
              <w:t>лих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Листопад</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Проходження курсів підвищення кваліфікації</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Грудень</w:t>
            </w:r>
          </w:p>
        </w:tc>
        <w:tc>
          <w:tcPr>
            <w:tcW w:w="2393" w:type="dxa"/>
          </w:tcPr>
          <w:p w:rsidR="00DF1635" w:rsidRPr="001319A6" w:rsidRDefault="00DF1635" w:rsidP="00DF1635">
            <w:pPr>
              <w:ind w:right="-155"/>
              <w:rPr>
                <w:rFonts w:ascii="Times New Roman" w:eastAsia="Times New Roman" w:hAnsi="Times New Roman"/>
                <w:lang w:val="uk-UA"/>
              </w:rPr>
            </w:pPr>
            <w:r w:rsidRPr="001319A6">
              <w:rPr>
                <w:rFonts w:ascii="Times New Roman" w:eastAsia="Times New Roman" w:hAnsi="Times New Roman"/>
                <w:lang w:val="uk-UA"/>
              </w:rPr>
              <w:t>Наступність у навчанні учнів 10-го класу (контроль навчально-виховного процесу)</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Підведення підсумків навчальних досягнень учнів за І семестр</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Січень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Адаптація до навчання учнів 1-х класів</w:t>
            </w: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Аналіз ведення шкільної документації (класні журнали, календарне та поурочне планування)</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 xml:space="preserve">Узагальнення досвіду роботи учителя </w:t>
            </w:r>
            <w:r>
              <w:rPr>
                <w:rFonts w:ascii="Times New Roman" w:eastAsia="Times New Roman" w:hAnsi="Times New Roman"/>
                <w:lang w:val="uk-UA"/>
              </w:rPr>
              <w:t>початкових класів Левенець Л.П.</w:t>
            </w:r>
          </w:p>
          <w:p w:rsidR="00DF1635" w:rsidRDefault="00DF1635" w:rsidP="0008098F">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Лютий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r w:rsidRPr="001319A6">
              <w:rPr>
                <w:rFonts w:ascii="Times New Roman" w:eastAsia="Times New Roman" w:hAnsi="Times New Roman"/>
                <w:lang w:val="uk-UA"/>
              </w:rPr>
              <w:t>.</w:t>
            </w:r>
          </w:p>
          <w:p w:rsidR="00DF1635" w:rsidRPr="001319A6" w:rsidRDefault="00DF1635" w:rsidP="00DF1635">
            <w:pPr>
              <w:rPr>
                <w:rFonts w:ascii="Times New Roman" w:eastAsia="Times New Roman" w:hAnsi="Times New Roman"/>
                <w:lang w:val="uk-UA"/>
              </w:rPr>
            </w:pPr>
          </w:p>
          <w:p w:rsidR="00DF1635" w:rsidRDefault="00DF1635" w:rsidP="0008098F">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Березень</w:t>
            </w:r>
          </w:p>
        </w:tc>
        <w:tc>
          <w:tcPr>
            <w:tcW w:w="2393" w:type="dxa"/>
          </w:tcPr>
          <w:p w:rsidR="00DF1635" w:rsidRPr="001319A6" w:rsidRDefault="00DF1635" w:rsidP="00DF1635">
            <w:pPr>
              <w:ind w:right="-118"/>
              <w:rPr>
                <w:rFonts w:ascii="Times New Roman" w:eastAsia="Times New Roman" w:hAnsi="Times New Roman"/>
                <w:lang w:val="uk-UA"/>
              </w:rPr>
            </w:pPr>
            <w:r w:rsidRPr="001319A6">
              <w:rPr>
                <w:rFonts w:ascii="Times New Roman" w:eastAsia="Times New Roman" w:hAnsi="Times New Roman"/>
                <w:lang w:val="uk-UA"/>
              </w:rPr>
              <w:t>Готовність до вибору подальшого навчання учнів 9- х класів.</w:t>
            </w:r>
          </w:p>
          <w:p w:rsidR="00DF1635" w:rsidRPr="001319A6" w:rsidRDefault="00DF1635" w:rsidP="00DF1635">
            <w:pPr>
              <w:ind w:right="-118"/>
              <w:rPr>
                <w:rFonts w:ascii="Times New Roman" w:eastAsia="Times New Roman" w:hAnsi="Times New Roman"/>
                <w:lang w:val="uk-UA"/>
              </w:rPr>
            </w:pPr>
            <w:r w:rsidRPr="001319A6">
              <w:rPr>
                <w:rFonts w:ascii="Times New Roman" w:eastAsia="Times New Roman" w:hAnsi="Times New Roman"/>
                <w:lang w:val="uk-UA"/>
              </w:rPr>
              <w:t>Готовність до випуску зі школи учнів 11-го класу</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ведення класних журналів</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Квітень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Проходження курсів підвищення кваліфікації</w:t>
            </w:r>
          </w:p>
        </w:tc>
      </w:tr>
      <w:tr w:rsidR="00DF1635" w:rsidTr="00DF1635">
        <w:tc>
          <w:tcPr>
            <w:tcW w:w="2392" w:type="dxa"/>
          </w:tcPr>
          <w:p w:rsidR="00DF1635" w:rsidRPr="00DF1635" w:rsidRDefault="00DF1635" w:rsidP="0008098F">
            <w:pPr>
              <w:tabs>
                <w:tab w:val="left" w:pos="2370"/>
              </w:tabs>
              <w:rPr>
                <w:rFonts w:ascii="Times New Roman" w:hAnsi="Times New Roman"/>
                <w:b/>
                <w:color w:val="548DD4" w:themeColor="text2" w:themeTint="99"/>
                <w:lang w:val="uk-UA"/>
              </w:rPr>
            </w:pPr>
            <w:r w:rsidRPr="00DF1635">
              <w:rPr>
                <w:rFonts w:ascii="Times New Roman" w:hAnsi="Times New Roman"/>
                <w:b/>
                <w:lang w:val="uk-UA"/>
              </w:rPr>
              <w:t>Травень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Готовність до навчання  у школі ІІ ступеню  учнів 4-х класів</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Підведення підсумків роботи школи за рік (за всіма напрямками)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bl>
    <w:p w:rsidR="00DF1635" w:rsidRDefault="00DF1635" w:rsidP="0008098F">
      <w:pPr>
        <w:tabs>
          <w:tab w:val="left" w:pos="2370"/>
        </w:tabs>
        <w:rPr>
          <w:rFonts w:ascii="Times New Roman" w:hAnsi="Times New Roman"/>
          <w:b/>
          <w:color w:val="548DD4" w:themeColor="text2" w:themeTint="99"/>
          <w:sz w:val="24"/>
          <w:szCs w:val="24"/>
          <w:lang w:val="uk-UA"/>
        </w:rPr>
      </w:pPr>
    </w:p>
    <w:tbl>
      <w:tblPr>
        <w:tblStyle w:val="afff0"/>
        <w:tblW w:w="0" w:type="auto"/>
        <w:tblLook w:val="04A0"/>
      </w:tblPr>
      <w:tblGrid>
        <w:gridCol w:w="2392"/>
        <w:gridCol w:w="2393"/>
        <w:gridCol w:w="2393"/>
        <w:gridCol w:w="2393"/>
      </w:tblGrid>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lang w:val="uk-UA"/>
              </w:rPr>
              <w:t xml:space="preserve">Форма </w:t>
            </w:r>
            <w:r w:rsidRPr="001319A6">
              <w:rPr>
                <w:rFonts w:ascii="Times New Roman" w:eastAsia="Times New Roman" w:hAnsi="Times New Roman"/>
                <w:b/>
                <w:bCs/>
              </w:rPr>
              <w:t>контролю</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Тематичний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Аналітичний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Оглядовий</w:t>
            </w:r>
          </w:p>
        </w:tc>
      </w:tr>
      <w:tr w:rsidR="00DF1635" w:rsidRPr="007671A1"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lastRenderedPageBreak/>
              <w:t>Вересень</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знань, умінь та навичок учнів 3-11 класів з української мови та математики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ind w:left="33" w:right="-39"/>
              <w:rPr>
                <w:rFonts w:ascii="Times New Roman" w:eastAsia="Times New Roman" w:hAnsi="Times New Roman"/>
                <w:lang w:val="uk-UA"/>
              </w:rPr>
            </w:pPr>
            <w:r w:rsidRPr="001319A6">
              <w:rPr>
                <w:rFonts w:ascii="Times New Roman" w:eastAsia="Times New Roman" w:hAnsi="Times New Roman"/>
                <w:lang w:val="uk-UA"/>
              </w:rPr>
              <w:t xml:space="preserve">Аналіз стану </w:t>
            </w:r>
            <w:r w:rsidRPr="001319A6">
              <w:rPr>
                <w:rFonts w:ascii="Times New Roman" w:eastAsia="Times New Roman" w:hAnsi="Times New Roman"/>
              </w:rPr>
              <w:t>к</w:t>
            </w:r>
            <w:r w:rsidRPr="001319A6">
              <w:rPr>
                <w:rFonts w:ascii="Times New Roman" w:eastAsia="Times New Roman" w:hAnsi="Times New Roman"/>
                <w:lang w:val="uk-UA"/>
              </w:rPr>
              <w:t>а</w:t>
            </w:r>
            <w:r w:rsidRPr="001319A6">
              <w:rPr>
                <w:rFonts w:ascii="Times New Roman" w:eastAsia="Times New Roman" w:hAnsi="Times New Roman"/>
              </w:rPr>
              <w:t>ле</w:t>
            </w:r>
            <w:r w:rsidRPr="001319A6">
              <w:rPr>
                <w:rFonts w:ascii="Times New Roman" w:eastAsia="Times New Roman" w:hAnsi="Times New Roman"/>
                <w:lang w:val="uk-UA"/>
              </w:rPr>
              <w:t>н</w:t>
            </w:r>
            <w:r w:rsidRPr="001319A6">
              <w:rPr>
                <w:rFonts w:ascii="Times New Roman" w:eastAsia="Times New Roman" w:hAnsi="Times New Roman"/>
              </w:rPr>
              <w:t>дарного планування</w:t>
            </w:r>
            <w:r w:rsidRPr="001319A6">
              <w:rPr>
                <w:rFonts w:ascii="Times New Roman" w:eastAsia="Times New Roman" w:hAnsi="Times New Roman"/>
                <w:lang w:val="uk-UA"/>
              </w:rPr>
              <w:t>;</w:t>
            </w:r>
          </w:p>
          <w:p w:rsidR="00DF1635" w:rsidRPr="001319A6" w:rsidRDefault="00DF1635" w:rsidP="00DF1635">
            <w:pPr>
              <w:ind w:left="33"/>
              <w:rPr>
                <w:rFonts w:ascii="Times New Roman" w:eastAsia="Times New Roman" w:hAnsi="Times New Roman"/>
                <w:lang w:val="uk-UA"/>
              </w:rPr>
            </w:pPr>
            <w:r w:rsidRPr="001319A6">
              <w:rPr>
                <w:rFonts w:ascii="Times New Roman" w:eastAsia="Times New Roman" w:hAnsi="Times New Roman"/>
                <w:lang w:val="uk-UA"/>
              </w:rPr>
              <w:t>В</w:t>
            </w:r>
            <w:r w:rsidRPr="001319A6">
              <w:rPr>
                <w:rFonts w:ascii="Times New Roman" w:eastAsia="Times New Roman" w:hAnsi="Times New Roman"/>
              </w:rPr>
              <w:t>едення особових справ</w:t>
            </w:r>
            <w:r w:rsidRPr="001319A6">
              <w:rPr>
                <w:rFonts w:ascii="Times New Roman" w:eastAsia="Times New Roman" w:hAnsi="Times New Roman"/>
                <w:lang w:val="uk-UA"/>
              </w:rPr>
              <w:t>.</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Стан ведення зошитів учнів з української, російської, англійської мови. математики</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Жовтень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5-11-х класів з інформатики</w:t>
            </w: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П</w:t>
            </w:r>
            <w:r w:rsidRPr="001319A6">
              <w:rPr>
                <w:rFonts w:ascii="Times New Roman" w:eastAsia="Times New Roman" w:hAnsi="Times New Roman"/>
              </w:rPr>
              <w:t>ідготовк</w:t>
            </w:r>
            <w:r w:rsidRPr="001319A6">
              <w:rPr>
                <w:rFonts w:ascii="Times New Roman" w:eastAsia="Times New Roman" w:hAnsi="Times New Roman"/>
                <w:lang w:val="uk-UA"/>
              </w:rPr>
              <w:t>а</w:t>
            </w:r>
            <w:r w:rsidRPr="001319A6">
              <w:rPr>
                <w:rFonts w:ascii="Times New Roman" w:eastAsia="Times New Roman" w:hAnsi="Times New Roman"/>
              </w:rPr>
              <w:t xml:space="preserve"> вчителів до уроків</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(поурочне планування)</w:t>
            </w:r>
            <w:r w:rsidRPr="001319A6">
              <w:rPr>
                <w:rFonts w:ascii="Times New Roman" w:eastAsia="Times New Roman" w:hAnsi="Times New Roman"/>
                <w:lang w:val="uk-UA"/>
              </w:rPr>
              <w:t>; контроль за веденням щоденників учнів 3-5 класів.</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Стан ведення зошитів учнів початкових</w:t>
            </w:r>
            <w:r>
              <w:rPr>
                <w:rFonts w:ascii="Times New Roman" w:eastAsia="Times New Roman" w:hAnsi="Times New Roman"/>
                <w:lang w:val="uk-UA"/>
              </w:rPr>
              <w:t xml:space="preserve"> класів</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Листопад</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5-11-х класів з російської мови та зарубіжної літератури</w:t>
            </w:r>
          </w:p>
        </w:tc>
        <w:tc>
          <w:tcPr>
            <w:tcW w:w="2393" w:type="dxa"/>
          </w:tcPr>
          <w:p w:rsidR="00DF1635" w:rsidRPr="001319A6" w:rsidRDefault="00DF1635" w:rsidP="00DF1635">
            <w:pPr>
              <w:ind w:left="57"/>
              <w:rPr>
                <w:rFonts w:ascii="Times New Roman" w:eastAsia="Times New Roman" w:hAnsi="Times New Roman"/>
              </w:rPr>
            </w:pPr>
            <w:r w:rsidRPr="001319A6">
              <w:rPr>
                <w:rFonts w:ascii="Times New Roman" w:eastAsia="Times New Roman" w:hAnsi="Times New Roman"/>
              </w:rPr>
              <w:t>Контроль</w:t>
            </w:r>
            <w:r w:rsidRPr="001319A6">
              <w:rPr>
                <w:rFonts w:ascii="Times New Roman" w:eastAsia="Times New Roman" w:hAnsi="Times New Roman"/>
                <w:lang w:val="uk-UA"/>
              </w:rPr>
              <w:t xml:space="preserve">            </w:t>
            </w:r>
            <w:r w:rsidRPr="001319A6">
              <w:rPr>
                <w:rFonts w:ascii="Times New Roman" w:eastAsia="Times New Roman" w:hAnsi="Times New Roman"/>
              </w:rPr>
              <w:t>за веденням щоденників учнями</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6-8 </w:t>
            </w:r>
            <w:r w:rsidRPr="001319A6">
              <w:rPr>
                <w:rFonts w:ascii="Times New Roman" w:eastAsia="Times New Roman" w:hAnsi="Times New Roman"/>
              </w:rPr>
              <w:t>класів</w:t>
            </w:r>
            <w:r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Грудень</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знань, умінь та навичок учнів 3-11 класів з української мови та математики;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спецкурсів та індивідуальних та групових занять, стан гурткової роботи</w:t>
            </w:r>
          </w:p>
        </w:tc>
        <w:tc>
          <w:tcPr>
            <w:tcW w:w="2393" w:type="dxa"/>
          </w:tcPr>
          <w:p w:rsidR="00DF1635" w:rsidRPr="001319A6" w:rsidRDefault="00DF1635" w:rsidP="00DF1635">
            <w:pPr>
              <w:ind w:left="57"/>
              <w:rPr>
                <w:rFonts w:ascii="Times New Roman" w:eastAsia="Times New Roman" w:hAnsi="Times New Roman"/>
              </w:rPr>
            </w:pPr>
            <w:r w:rsidRPr="001319A6">
              <w:rPr>
                <w:rFonts w:ascii="Times New Roman" w:eastAsia="Times New Roman" w:hAnsi="Times New Roman"/>
              </w:rPr>
              <w:t>Контроль</w:t>
            </w:r>
            <w:r w:rsidRPr="001319A6">
              <w:rPr>
                <w:rFonts w:ascii="Times New Roman" w:eastAsia="Times New Roman" w:hAnsi="Times New Roman"/>
                <w:lang w:val="uk-UA"/>
              </w:rPr>
              <w:t xml:space="preserve">            </w:t>
            </w:r>
            <w:r w:rsidRPr="001319A6">
              <w:rPr>
                <w:rFonts w:ascii="Times New Roman" w:eastAsia="Times New Roman" w:hAnsi="Times New Roman"/>
              </w:rPr>
              <w:t>за веденням щоденників учнями</w:t>
            </w:r>
          </w:p>
          <w:p w:rsidR="00DF1635" w:rsidRPr="001319A6" w:rsidRDefault="00DF1635" w:rsidP="00DF1635">
            <w:pPr>
              <w:rPr>
                <w:rFonts w:ascii="Times New Roman" w:eastAsia="Times New Roman" w:hAnsi="Times New Roman"/>
              </w:rPr>
            </w:pPr>
            <w:r w:rsidRPr="001319A6">
              <w:rPr>
                <w:rFonts w:ascii="Times New Roman" w:eastAsia="Times New Roman" w:hAnsi="Times New Roman"/>
                <w:lang w:val="uk-UA"/>
              </w:rPr>
              <w:t xml:space="preserve">9-10 </w:t>
            </w:r>
            <w:r w:rsidRPr="001319A6">
              <w:rPr>
                <w:rFonts w:ascii="Times New Roman" w:eastAsia="Times New Roman" w:hAnsi="Times New Roman"/>
              </w:rPr>
              <w:t>класів</w:t>
            </w:r>
            <w:r w:rsidRPr="001319A6">
              <w:rPr>
                <w:rFonts w:ascii="Times New Roman" w:eastAsia="Times New Roman" w:hAnsi="Times New Roman"/>
                <w:lang w:val="uk-UA"/>
              </w:rPr>
              <w:t xml:space="preserve">; </w:t>
            </w:r>
            <w:r w:rsidRPr="001319A6">
              <w:rPr>
                <w:rFonts w:ascii="Times New Roman" w:eastAsia="Times New Roman" w:hAnsi="Times New Roman"/>
              </w:rPr>
              <w:t>Контроль</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за веденням</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тематичного </w:t>
            </w:r>
            <w:r w:rsidRPr="001319A6">
              <w:rPr>
                <w:rFonts w:ascii="Times New Roman" w:eastAsia="Times New Roman" w:hAnsi="Times New Roman"/>
                <w:lang w:val="uk-UA"/>
              </w:rPr>
              <w:t xml:space="preserve"> і семестрового </w:t>
            </w:r>
            <w:r w:rsidRPr="001319A6">
              <w:rPr>
                <w:rFonts w:ascii="Times New Roman" w:eastAsia="Times New Roman" w:hAnsi="Times New Roman"/>
              </w:rPr>
              <w:t xml:space="preserve">обліку </w:t>
            </w:r>
            <w:r w:rsidRPr="001319A6">
              <w:rPr>
                <w:rFonts w:ascii="Times New Roman" w:eastAsia="Times New Roman" w:hAnsi="Times New Roman"/>
                <w:lang w:val="uk-UA"/>
              </w:rPr>
              <w:t>навчальних досягнень</w:t>
            </w:r>
            <w:r w:rsidRPr="001319A6">
              <w:rPr>
                <w:rFonts w:ascii="Times New Roman" w:eastAsia="Times New Roman" w:hAnsi="Times New Roman"/>
              </w:rPr>
              <w:t xml:space="preserve"> у класних журналах</w:t>
            </w:r>
            <w:r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Січень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321BC1"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5-11-х класів з основ здоров</w:t>
            </w:r>
            <w:r w:rsidRPr="00321BC1">
              <w:rPr>
                <w:rFonts w:ascii="Times New Roman" w:eastAsia="Times New Roman" w:hAnsi="Times New Roman"/>
              </w:rPr>
              <w:t>’</w:t>
            </w:r>
            <w:r>
              <w:rPr>
                <w:rFonts w:ascii="Times New Roman" w:eastAsia="Times New Roman" w:hAnsi="Times New Roman"/>
                <w:lang w:val="uk-UA"/>
              </w:rPr>
              <w:t>я</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Аналіз стану </w:t>
            </w:r>
            <w:r w:rsidRPr="001319A6">
              <w:rPr>
                <w:rFonts w:ascii="Times New Roman" w:eastAsia="Times New Roman" w:hAnsi="Times New Roman"/>
              </w:rPr>
              <w:t>к</w:t>
            </w:r>
            <w:r w:rsidRPr="001319A6">
              <w:rPr>
                <w:rFonts w:ascii="Times New Roman" w:eastAsia="Times New Roman" w:hAnsi="Times New Roman"/>
                <w:lang w:val="uk-UA"/>
              </w:rPr>
              <w:t>а</w:t>
            </w:r>
            <w:r w:rsidRPr="001319A6">
              <w:rPr>
                <w:rFonts w:ascii="Times New Roman" w:eastAsia="Times New Roman" w:hAnsi="Times New Roman"/>
              </w:rPr>
              <w:t>ле</w:t>
            </w:r>
            <w:r w:rsidRPr="001319A6">
              <w:rPr>
                <w:rFonts w:ascii="Times New Roman" w:eastAsia="Times New Roman" w:hAnsi="Times New Roman"/>
                <w:lang w:val="uk-UA"/>
              </w:rPr>
              <w:t>н</w:t>
            </w:r>
            <w:r w:rsidRPr="001319A6">
              <w:rPr>
                <w:rFonts w:ascii="Times New Roman" w:eastAsia="Times New Roman" w:hAnsi="Times New Roman"/>
              </w:rPr>
              <w:t>дарного планування</w:t>
            </w:r>
            <w:r w:rsidRPr="001319A6">
              <w:rPr>
                <w:rFonts w:ascii="Times New Roman" w:eastAsia="Times New Roman" w:hAnsi="Times New Roman"/>
                <w:lang w:val="uk-UA"/>
              </w:rPr>
              <w:t xml:space="preserve">           на ІІ семестр навчального року.</w:t>
            </w:r>
          </w:p>
        </w:tc>
      </w:tr>
      <w:tr w:rsidR="00DF1635" w:rsidRPr="007671A1"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Лютий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5-11-х класів з математики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стану ведення зошитів учнів з української, російської, англійської мови. математики</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Березень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5-11-х класів з української мови та літератури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стану ведення зошитів учнів початкових класів</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Квітень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5-11-х класів з історії, правознавства та громадянської освіти</w:t>
            </w:r>
          </w:p>
        </w:tc>
        <w:tc>
          <w:tcPr>
            <w:tcW w:w="2393" w:type="dxa"/>
          </w:tcPr>
          <w:p w:rsidR="00DF1635" w:rsidRDefault="00DF1635" w:rsidP="00DF1635">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Травень</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w:t>
            </w:r>
            <w:r>
              <w:rPr>
                <w:rFonts w:ascii="Times New Roman" w:eastAsia="Times New Roman" w:hAnsi="Times New Roman"/>
                <w:lang w:val="uk-UA"/>
              </w:rPr>
              <w:t xml:space="preserve"> знань, умінь та навичок учнів 3</w:t>
            </w:r>
            <w:r w:rsidRPr="001319A6">
              <w:rPr>
                <w:rFonts w:ascii="Times New Roman" w:eastAsia="Times New Roman" w:hAnsi="Times New Roman"/>
                <w:lang w:val="uk-UA"/>
              </w:rPr>
              <w:t>-11класів з української  мови та математики;</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10-11-х класів з  захисту Вітчизни та учнів 5-11-х класів з фізичної культури</w:t>
            </w:r>
          </w:p>
        </w:tc>
        <w:tc>
          <w:tcPr>
            <w:tcW w:w="2393" w:type="dxa"/>
          </w:tcPr>
          <w:p w:rsidR="00321BC1" w:rsidRPr="001319A6" w:rsidRDefault="00321BC1" w:rsidP="00321BC1">
            <w:pPr>
              <w:rPr>
                <w:rFonts w:ascii="Times New Roman" w:eastAsia="Times New Roman" w:hAnsi="Times New Roman"/>
              </w:rPr>
            </w:pPr>
            <w:r w:rsidRPr="001319A6">
              <w:rPr>
                <w:rFonts w:ascii="Times New Roman" w:eastAsia="Times New Roman" w:hAnsi="Times New Roman"/>
              </w:rPr>
              <w:t>Контроль</w:t>
            </w:r>
          </w:p>
          <w:p w:rsidR="00DF1635" w:rsidRDefault="00321BC1" w:rsidP="00321BC1">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за веденням</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тематичного</w:t>
            </w:r>
            <w:r w:rsidRPr="001319A6">
              <w:rPr>
                <w:rFonts w:ascii="Times New Roman" w:eastAsia="Times New Roman" w:hAnsi="Times New Roman"/>
                <w:lang w:val="uk-UA"/>
              </w:rPr>
              <w:t xml:space="preserve">, семестрового  і річного </w:t>
            </w:r>
            <w:r w:rsidRPr="001319A6">
              <w:rPr>
                <w:rFonts w:ascii="Times New Roman" w:eastAsia="Times New Roman" w:hAnsi="Times New Roman"/>
              </w:rPr>
              <w:t xml:space="preserve">обліку </w:t>
            </w:r>
            <w:r w:rsidRPr="001319A6">
              <w:rPr>
                <w:rFonts w:ascii="Times New Roman" w:eastAsia="Times New Roman" w:hAnsi="Times New Roman"/>
                <w:lang w:val="uk-UA"/>
              </w:rPr>
              <w:t>навчальних досягнень</w:t>
            </w:r>
            <w:r w:rsidRPr="001319A6">
              <w:rPr>
                <w:rFonts w:ascii="Times New Roman" w:eastAsia="Times New Roman" w:hAnsi="Times New Roman"/>
              </w:rPr>
              <w:t xml:space="preserve"> у класних журналах</w:t>
            </w:r>
            <w:r w:rsidRPr="001319A6">
              <w:rPr>
                <w:rFonts w:ascii="Times New Roman" w:eastAsia="Times New Roman" w:hAnsi="Times New Roman"/>
                <w:lang w:val="uk-UA"/>
              </w:rPr>
              <w:t>; ведення особових справ та журналів ТБ</w:t>
            </w:r>
          </w:p>
        </w:tc>
      </w:tr>
    </w:tbl>
    <w:p w:rsidR="00DF1635" w:rsidRDefault="00DF163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Pr="00DF1635" w:rsidRDefault="00393025" w:rsidP="0008098F">
      <w:pPr>
        <w:tabs>
          <w:tab w:val="left" w:pos="2370"/>
        </w:tabs>
        <w:rPr>
          <w:rFonts w:ascii="Times New Roman" w:hAnsi="Times New Roman"/>
          <w:b/>
          <w:color w:val="548DD4" w:themeColor="text2" w:themeTint="99"/>
          <w:sz w:val="24"/>
          <w:szCs w:val="24"/>
          <w:lang w:val="uk-UA"/>
        </w:rPr>
      </w:pPr>
    </w:p>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t>5.1.2. Перспективний план контролю за станом викладання навчальних предметів</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3511"/>
        <w:gridCol w:w="1080"/>
        <w:gridCol w:w="1080"/>
        <w:gridCol w:w="1080"/>
        <w:gridCol w:w="1080"/>
        <w:gridCol w:w="1080"/>
      </w:tblGrid>
      <w:tr w:rsidR="00321BC1" w:rsidRPr="00321BC1" w:rsidTr="00321BC1">
        <w:trPr>
          <w:cantSplit/>
          <w:trHeight w:val="70"/>
        </w:trPr>
        <w:tc>
          <w:tcPr>
            <w:tcW w:w="424" w:type="dxa"/>
            <w:vMerge w:val="restart"/>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w:t>
            </w:r>
          </w:p>
        </w:tc>
        <w:tc>
          <w:tcPr>
            <w:tcW w:w="3511" w:type="dxa"/>
            <w:vMerge w:val="restart"/>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Предмети</w:t>
            </w: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CD0F7C">
            <w:pPr>
              <w:tabs>
                <w:tab w:val="left" w:pos="1260"/>
              </w:tabs>
              <w:spacing w:after="0" w:line="240" w:lineRule="auto"/>
              <w:jc w:val="center"/>
              <w:rPr>
                <w:rFonts w:ascii="Times New Roman" w:eastAsia="Times New Roman" w:hAnsi="Times New Roman"/>
                <w:b/>
                <w:sz w:val="18"/>
                <w:szCs w:val="18"/>
                <w:lang w:val="uk-UA" w:eastAsia="ru-RU"/>
              </w:rPr>
            </w:pPr>
          </w:p>
        </w:tc>
      </w:tr>
      <w:tr w:rsidR="00321BC1" w:rsidRPr="00321BC1" w:rsidTr="00321BC1">
        <w:trPr>
          <w:cantSplit/>
          <w:trHeight w:val="109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21BC1" w:rsidRPr="00321BC1" w:rsidRDefault="00321BC1" w:rsidP="00321BC1">
            <w:pPr>
              <w:spacing w:after="0" w:line="240" w:lineRule="auto"/>
              <w:rPr>
                <w:rFonts w:ascii="Times New Roman" w:eastAsia="Times New Roman" w:hAnsi="Times New Roman"/>
                <w:b/>
                <w:sz w:val="18"/>
                <w:szCs w:val="18"/>
                <w:lang w:val="uk-UA" w:eastAsia="ru-RU"/>
              </w:rPr>
            </w:pPr>
          </w:p>
        </w:tc>
        <w:tc>
          <w:tcPr>
            <w:tcW w:w="3511" w:type="dxa"/>
            <w:vMerge/>
            <w:tcBorders>
              <w:top w:val="single" w:sz="4" w:space="0" w:color="auto"/>
              <w:left w:val="single" w:sz="4" w:space="0" w:color="auto"/>
              <w:bottom w:val="single" w:sz="4" w:space="0" w:color="auto"/>
              <w:right w:val="single" w:sz="4" w:space="0" w:color="auto"/>
            </w:tcBorders>
            <w:vAlign w:val="center"/>
            <w:hideMark/>
          </w:tcPr>
          <w:p w:rsidR="00321BC1" w:rsidRPr="00321BC1" w:rsidRDefault="00321BC1" w:rsidP="00321BC1">
            <w:pPr>
              <w:spacing w:after="0" w:line="240" w:lineRule="auto"/>
              <w:rPr>
                <w:rFonts w:ascii="Times New Roman" w:eastAsia="Times New Roman" w:hAnsi="Times New Roman"/>
                <w:b/>
                <w:sz w:val="18"/>
                <w:szCs w:val="18"/>
                <w:lang w:val="uk-UA" w:eastAsia="ru-RU"/>
              </w:rPr>
            </w:pP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2020/2021</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2021/2022</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2022/2023</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 xml:space="preserve">  </w:t>
            </w: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2023/2024</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20124/2025</w:t>
            </w:r>
          </w:p>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 xml:space="preserve">              </w:t>
            </w:r>
          </w:p>
        </w:tc>
      </w:tr>
      <w:tr w:rsidR="00321BC1" w:rsidRPr="00321BC1" w:rsidTr="00321BC1">
        <w:trPr>
          <w:trHeight w:val="4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Українська  мова та література, 5-11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березень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березень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березень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березень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березень</w:t>
            </w:r>
          </w:p>
        </w:tc>
      </w:tr>
      <w:tr w:rsidR="00321BC1" w:rsidRPr="00321BC1" w:rsidTr="00321BC1">
        <w:trPr>
          <w:trHeight w:val="300"/>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Російська  мова, 5-9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Зарубіжна  література, 5-11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3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4</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Іноземна мова (англійська), 1-11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січень</w:t>
            </w: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5</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Історія України, всесвітня історія, 7-11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6</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Історія України (Вступ до історії), 5 клас</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7</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Історія України. Всесвітня історія (інтегрований курс), 6 клас</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8</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Основи правознавства,  9 клас</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9</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Громадянська освіта, 10 клас</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10</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Математика, 5-6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лютий</w:t>
            </w:r>
          </w:p>
        </w:tc>
      </w:tr>
      <w:tr w:rsidR="00321BC1" w:rsidRPr="00321BC1" w:rsidTr="00321BC1">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11</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Алгебра, 7-9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r>
      <w:tr w:rsidR="00321BC1" w:rsidRPr="00321BC1" w:rsidTr="00321BC1">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12</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Алгебра та початки аналізу, 10-11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r>
      <w:tr w:rsidR="00321BC1" w:rsidRPr="00321BC1" w:rsidTr="00321BC1">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13</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Геометрія, 7-11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spacing w:after="0" w:line="240" w:lineRule="auto"/>
              <w:rPr>
                <w:rFonts w:ascii="Times New Roman" w:eastAsia="Times New Roman" w:hAnsi="Times New Roman"/>
                <w:sz w:val="20"/>
                <w:szCs w:val="20"/>
                <w:lang w:eastAsia="ru-RU"/>
              </w:rPr>
            </w:pPr>
            <w:r w:rsidRPr="00321BC1">
              <w:rPr>
                <w:rFonts w:ascii="Times New Roman" w:eastAsia="Times New Roman" w:hAnsi="Times New Roman"/>
                <w:sz w:val="18"/>
                <w:szCs w:val="18"/>
                <w:lang w:val="uk-UA" w:eastAsia="ru-RU"/>
              </w:rPr>
              <w:t>лютий</w:t>
            </w:r>
          </w:p>
        </w:tc>
      </w:tr>
      <w:tr w:rsidR="00321BC1" w:rsidRPr="00321BC1" w:rsidTr="00321BC1">
        <w:trPr>
          <w:trHeight w:val="16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14</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Інформатика 5-11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305"/>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15</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Біологія,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30"/>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16</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Географія, 6-11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35"/>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17</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Природознавство, 5 клас</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листопад</w:t>
            </w: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18</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Фізика,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162"/>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19</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Хімія,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r>
      <w:tr w:rsidR="00321BC1" w:rsidRPr="00321BC1" w:rsidTr="00321BC1">
        <w:trPr>
          <w:trHeight w:val="22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20</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Образотворче мистецтво, 5-7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8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21</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Музичне мистецтво, 5-7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8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22</w:t>
            </w:r>
          </w:p>
        </w:tc>
        <w:tc>
          <w:tcPr>
            <w:tcW w:w="3511"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Мистецтво, 8-9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34A27" w:rsidRPr="00321BC1" w:rsidTr="00334A27">
        <w:trPr>
          <w:trHeight w:val="345"/>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23</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Трудове навчання. 5-9 класи</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p>
        </w:tc>
      </w:tr>
      <w:tr w:rsidR="00334A27" w:rsidRPr="00321BC1" w:rsidTr="00334A27">
        <w:trPr>
          <w:trHeight w:val="345"/>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24</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Технології, 10-11 класи</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p>
        </w:tc>
      </w:tr>
      <w:tr w:rsidR="00334A27" w:rsidRPr="00321BC1" w:rsidTr="00321BC1">
        <w:trPr>
          <w:trHeight w:val="394"/>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25</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О</w:t>
            </w:r>
            <w:r w:rsidRPr="00321BC1">
              <w:rPr>
                <w:rFonts w:ascii="Times New Roman" w:eastAsia="Times New Roman" w:hAnsi="Times New Roman"/>
                <w:sz w:val="18"/>
                <w:szCs w:val="18"/>
                <w:lang w:eastAsia="ru-RU"/>
              </w:rPr>
              <w:t>снови здоров’я</w:t>
            </w:r>
            <w:r w:rsidRPr="00321BC1">
              <w:rPr>
                <w:rFonts w:ascii="Times New Roman" w:eastAsia="Times New Roman" w:hAnsi="Times New Roman"/>
                <w:sz w:val="18"/>
                <w:szCs w:val="18"/>
                <w:lang w:val="uk-UA" w:eastAsia="ru-RU"/>
              </w:rPr>
              <w:t xml:space="preserve">, 5-9 класи </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січень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січень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p>
        </w:tc>
      </w:tr>
      <w:tr w:rsidR="00334A27" w:rsidRPr="00321BC1" w:rsidTr="00321BC1">
        <w:trPr>
          <w:trHeight w:val="287"/>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26</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Захист Вітчизни, 10-11 класи</w:t>
            </w:r>
          </w:p>
        </w:tc>
        <w:tc>
          <w:tcPr>
            <w:tcW w:w="1080"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 xml:space="preserve"> 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r>
      <w:tr w:rsidR="00334A27" w:rsidRPr="00321BC1" w:rsidTr="00321BC1">
        <w:trPr>
          <w:trHeight w:val="278"/>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27</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Фізична культура, 5-11 класи</w:t>
            </w:r>
          </w:p>
        </w:tc>
        <w:tc>
          <w:tcPr>
            <w:tcW w:w="1080"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r>
      <w:tr w:rsidR="00334A27" w:rsidRPr="00321BC1" w:rsidTr="00321BC1">
        <w:trPr>
          <w:trHeight w:val="267"/>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28</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Фізична культура, 1-4 класи</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жовтень</w:t>
            </w:r>
          </w:p>
        </w:tc>
      </w:tr>
      <w:tr w:rsidR="00334A27" w:rsidRPr="00321BC1" w:rsidTr="00321BC1">
        <w:trPr>
          <w:trHeight w:val="398"/>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29</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Початкові класи, 1-4 класи</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жовтень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жовтень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p>
        </w:tc>
      </w:tr>
      <w:tr w:rsidR="00334A27" w:rsidRPr="00321BC1" w:rsidTr="00321BC1">
        <w:trPr>
          <w:trHeight w:val="575"/>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30</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Курси за вибором, індивідуально-групові заняття, факультативні курси Гуртки, секції.</w:t>
            </w:r>
          </w:p>
        </w:tc>
        <w:tc>
          <w:tcPr>
            <w:tcW w:w="1080"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CD0F7C">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r>
      <w:tr w:rsidR="00334A27" w:rsidRPr="00321BC1" w:rsidTr="00321BC1">
        <w:trPr>
          <w:trHeight w:val="542"/>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31</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Індивідуальне навчання</w:t>
            </w:r>
          </w:p>
        </w:tc>
        <w:tc>
          <w:tcPr>
            <w:tcW w:w="1080"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CD0F7C">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r>
      <w:tr w:rsidR="00334A27" w:rsidRPr="00321BC1" w:rsidTr="00321BC1">
        <w:trPr>
          <w:trHeight w:val="542"/>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lastRenderedPageBreak/>
              <w:t>32</w:t>
            </w:r>
          </w:p>
        </w:tc>
        <w:tc>
          <w:tcPr>
            <w:tcW w:w="3511"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Інклюзивне навчання</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321BC1">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CD0F7C">
            <w:pPr>
              <w:spacing w:after="0" w:line="240" w:lineRule="auto"/>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r>
    </w:tbl>
    <w:p w:rsidR="001319A6" w:rsidRDefault="001319A6"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2D6389" w:rsidRDefault="002D6389" w:rsidP="0008098F">
      <w:pPr>
        <w:tabs>
          <w:tab w:val="left" w:pos="2370"/>
        </w:tabs>
        <w:rPr>
          <w:rFonts w:ascii="Times New Roman" w:hAnsi="Times New Roman"/>
          <w:b/>
          <w:color w:val="548DD4" w:themeColor="text2" w:themeTint="99"/>
          <w:sz w:val="24"/>
          <w:szCs w:val="24"/>
          <w:lang w:val="uk-UA"/>
        </w:rPr>
      </w:pPr>
    </w:p>
    <w:p w:rsidR="002D6389" w:rsidRDefault="002D6389" w:rsidP="0008098F">
      <w:pPr>
        <w:tabs>
          <w:tab w:val="left" w:pos="2370"/>
        </w:tabs>
        <w:rPr>
          <w:rFonts w:ascii="Times New Roman" w:hAnsi="Times New Roman"/>
          <w:b/>
          <w:color w:val="548DD4" w:themeColor="text2" w:themeTint="99"/>
          <w:sz w:val="24"/>
          <w:szCs w:val="24"/>
          <w:lang w:val="uk-UA"/>
        </w:rPr>
      </w:pPr>
    </w:p>
    <w:p w:rsidR="00906614" w:rsidRPr="002F3D2F" w:rsidRDefault="00906614" w:rsidP="00906614">
      <w:pPr>
        <w:tabs>
          <w:tab w:val="left" w:pos="2370"/>
        </w:tabs>
        <w:rPr>
          <w:rFonts w:ascii="Times New Roman" w:hAnsi="Times New Roman"/>
          <w:b/>
          <w:sz w:val="24"/>
          <w:szCs w:val="24"/>
        </w:rPr>
      </w:pPr>
      <w:r w:rsidRPr="002F3D2F">
        <w:rPr>
          <w:rFonts w:ascii="Times New Roman" w:hAnsi="Times New Roman"/>
          <w:b/>
          <w:sz w:val="24"/>
          <w:szCs w:val="24"/>
        </w:rPr>
        <w:t>5.1.5. Здійснення класно- узагальнюючого контролю</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4002"/>
        <w:gridCol w:w="1970"/>
        <w:gridCol w:w="1837"/>
        <w:gridCol w:w="1417"/>
      </w:tblGrid>
      <w:tr w:rsidR="00906614" w:rsidRPr="002F3D2F" w:rsidTr="003154BC">
        <w:trPr>
          <w:cantSplit/>
          <w:trHeight w:val="588"/>
          <w:jc w:val="center"/>
        </w:trPr>
        <w:tc>
          <w:tcPr>
            <w:tcW w:w="703"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w:t>
            </w:r>
          </w:p>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з/п</w:t>
            </w:r>
          </w:p>
        </w:tc>
        <w:tc>
          <w:tcPr>
            <w:tcW w:w="4002"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Зміст діяльності</w:t>
            </w:r>
          </w:p>
        </w:tc>
        <w:tc>
          <w:tcPr>
            <w:tcW w:w="1970"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tabs>
                <w:tab w:val="left" w:pos="1275"/>
              </w:tabs>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Термін проведення</w:t>
            </w:r>
          </w:p>
        </w:tc>
        <w:tc>
          <w:tcPr>
            <w:tcW w:w="183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75"/>
              </w:tabs>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Відповідальний</w:t>
            </w:r>
          </w:p>
        </w:tc>
        <w:tc>
          <w:tcPr>
            <w:tcW w:w="141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Відмітка про виконання</w:t>
            </w:r>
          </w:p>
        </w:tc>
      </w:tr>
      <w:tr w:rsidR="00906614" w:rsidRPr="002F3D2F" w:rsidTr="003154BC">
        <w:trPr>
          <w:cantSplit/>
          <w:trHeight w:val="1144"/>
          <w:jc w:val="center"/>
        </w:trPr>
        <w:tc>
          <w:tcPr>
            <w:tcW w:w="703"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002"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Управління адаптацією учнів 1-х класів до навчання в школі І ступеня </w:t>
            </w:r>
          </w:p>
          <w:p w:rsidR="00906614" w:rsidRPr="002F3D2F" w:rsidRDefault="00906614" w:rsidP="003154BC">
            <w:pPr>
              <w:spacing w:after="0" w:line="240" w:lineRule="auto"/>
              <w:rPr>
                <w:rFonts w:ascii="Times New Roman" w:eastAsia="Times New Roman" w:hAnsi="Times New Roman"/>
                <w:sz w:val="24"/>
                <w:szCs w:val="24"/>
                <w:lang w:eastAsia="ru-RU"/>
              </w:rPr>
            </w:pPr>
          </w:p>
          <w:p w:rsidR="00906614" w:rsidRPr="002F3D2F" w:rsidRDefault="00906614" w:rsidP="003154BC">
            <w:pPr>
              <w:spacing w:after="0" w:line="240" w:lineRule="auto"/>
              <w:rPr>
                <w:rFonts w:ascii="Times New Roman" w:eastAsia="Times New Roman" w:hAnsi="Times New Roman"/>
                <w:sz w:val="24"/>
                <w:szCs w:val="24"/>
                <w:lang w:eastAsia="ru-RU"/>
              </w:rPr>
            </w:pPr>
          </w:p>
          <w:p w:rsidR="00906614" w:rsidRPr="002F3D2F" w:rsidRDefault="00906614" w:rsidP="003154BC">
            <w:pPr>
              <w:spacing w:after="0" w:line="240" w:lineRule="auto"/>
              <w:rPr>
                <w:rFonts w:ascii="Times New Roman" w:eastAsia="Times New Roman" w:hAnsi="Times New Roman"/>
                <w:sz w:val="24"/>
                <w:szCs w:val="24"/>
                <w:lang w:eastAsia="ru-RU"/>
              </w:rPr>
            </w:pPr>
          </w:p>
        </w:tc>
        <w:tc>
          <w:tcPr>
            <w:tcW w:w="1970"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bCs/>
                <w:sz w:val="24"/>
                <w:szCs w:val="24"/>
                <w:lang w:eastAsia="ru-RU"/>
              </w:rPr>
            </w:pPr>
            <w:r w:rsidRPr="002F3D2F">
              <w:rPr>
                <w:rFonts w:ascii="Times New Roman" w:eastAsia="Times New Roman" w:hAnsi="Times New Roman"/>
                <w:bCs/>
                <w:sz w:val="24"/>
                <w:szCs w:val="24"/>
                <w:lang w:eastAsia="ru-RU"/>
              </w:rPr>
              <w:t xml:space="preserve">Січень </w:t>
            </w:r>
          </w:p>
          <w:p w:rsidR="00906614" w:rsidRPr="002F3D2F" w:rsidRDefault="00906614" w:rsidP="003154BC">
            <w:pPr>
              <w:spacing w:after="0" w:line="240" w:lineRule="auto"/>
              <w:rPr>
                <w:rFonts w:ascii="Times New Roman" w:eastAsia="Times New Roman" w:hAnsi="Times New Roman"/>
                <w:sz w:val="24"/>
                <w:szCs w:val="24"/>
                <w:lang w:eastAsia="ru-RU"/>
              </w:rPr>
            </w:pPr>
          </w:p>
          <w:p w:rsidR="00906614" w:rsidRPr="002F3D2F" w:rsidRDefault="00906614" w:rsidP="003154BC">
            <w:pPr>
              <w:spacing w:after="0" w:line="240" w:lineRule="auto"/>
              <w:rPr>
                <w:rFonts w:ascii="Times New Roman" w:eastAsia="Times New Roman" w:hAnsi="Times New Roman"/>
                <w:sz w:val="24"/>
                <w:szCs w:val="24"/>
                <w:lang w:eastAsia="ru-RU"/>
              </w:rPr>
            </w:pPr>
          </w:p>
          <w:p w:rsidR="00906614" w:rsidRPr="002F3D2F" w:rsidRDefault="00906614" w:rsidP="003154BC">
            <w:pPr>
              <w:spacing w:after="0" w:line="240" w:lineRule="auto"/>
              <w:rPr>
                <w:rFonts w:ascii="Times New Roman" w:eastAsia="Times New Roman" w:hAnsi="Times New Roman"/>
                <w:sz w:val="24"/>
                <w:szCs w:val="24"/>
                <w:lang w:eastAsia="ru-RU"/>
              </w:rPr>
            </w:pPr>
          </w:p>
          <w:p w:rsidR="00906614" w:rsidRPr="002F3D2F" w:rsidRDefault="00906614" w:rsidP="003154BC">
            <w:pPr>
              <w:spacing w:after="0" w:line="240" w:lineRule="auto"/>
              <w:rPr>
                <w:rFonts w:ascii="Times New Roman" w:eastAsia="Times New Roman" w:hAnsi="Times New Roman"/>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417"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cantSplit/>
          <w:trHeight w:val="703"/>
          <w:jc w:val="center"/>
        </w:trPr>
        <w:tc>
          <w:tcPr>
            <w:tcW w:w="703"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4002"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Стан готовності учнів 4-х класів до навчання в школі </w:t>
            </w:r>
            <w:r w:rsidRPr="002F3D2F">
              <w:rPr>
                <w:rFonts w:ascii="Times New Roman" w:eastAsia="Times New Roman" w:hAnsi="Times New Roman"/>
                <w:sz w:val="24"/>
                <w:szCs w:val="24"/>
                <w:lang w:val="en-US" w:eastAsia="ru-RU"/>
              </w:rPr>
              <w:t>II</w:t>
            </w:r>
            <w:r w:rsidRPr="002F3D2F">
              <w:rPr>
                <w:rFonts w:ascii="Times New Roman" w:eastAsia="Times New Roman" w:hAnsi="Times New Roman"/>
                <w:sz w:val="24"/>
                <w:szCs w:val="24"/>
                <w:lang w:eastAsia="ru-RU"/>
              </w:rPr>
              <w:t xml:space="preserve">-го ступеню </w:t>
            </w:r>
          </w:p>
        </w:tc>
        <w:tc>
          <w:tcPr>
            <w:tcW w:w="1970"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bCs/>
                <w:sz w:val="24"/>
                <w:szCs w:val="24"/>
                <w:lang w:eastAsia="ru-RU"/>
              </w:rPr>
            </w:pPr>
            <w:r w:rsidRPr="002F3D2F">
              <w:rPr>
                <w:rFonts w:ascii="Times New Roman" w:eastAsia="Times New Roman" w:hAnsi="Times New Roman"/>
                <w:bCs/>
                <w:sz w:val="24"/>
                <w:szCs w:val="24"/>
                <w:lang w:eastAsia="ru-RU"/>
              </w:rPr>
              <w:t>Квітень</w:t>
            </w:r>
          </w:p>
          <w:p w:rsidR="00906614" w:rsidRPr="002F3D2F" w:rsidRDefault="00906614" w:rsidP="003154BC">
            <w:pPr>
              <w:spacing w:after="0" w:line="240" w:lineRule="auto"/>
              <w:rPr>
                <w:rFonts w:ascii="Times New Roman" w:eastAsia="Times New Roman" w:hAnsi="Times New Roman"/>
                <w:bCs/>
                <w:sz w:val="24"/>
                <w:szCs w:val="24"/>
                <w:lang w:eastAsia="ru-RU"/>
              </w:rPr>
            </w:pPr>
          </w:p>
          <w:p w:rsidR="00906614" w:rsidRPr="002F3D2F" w:rsidRDefault="00906614" w:rsidP="003154BC">
            <w:pPr>
              <w:spacing w:after="0" w:line="240" w:lineRule="auto"/>
              <w:rPr>
                <w:rFonts w:ascii="Times New Roman" w:eastAsia="Times New Roman" w:hAnsi="Times New Roman"/>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417"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p>
        </w:tc>
      </w:tr>
    </w:tbl>
    <w:p w:rsidR="00906614" w:rsidRPr="002F3D2F" w:rsidRDefault="00906614" w:rsidP="00906614">
      <w:pPr>
        <w:tabs>
          <w:tab w:val="left" w:pos="2370"/>
        </w:tabs>
        <w:rPr>
          <w:rFonts w:ascii="Times New Roman" w:hAnsi="Times New Roman"/>
          <w:b/>
          <w:color w:val="548DD4" w:themeColor="text2" w:themeTint="99"/>
          <w:sz w:val="24"/>
          <w:szCs w:val="24"/>
        </w:rPr>
      </w:pPr>
    </w:p>
    <w:p w:rsidR="00906614" w:rsidRPr="002F3D2F" w:rsidRDefault="00906614" w:rsidP="00906614">
      <w:pPr>
        <w:tabs>
          <w:tab w:val="left" w:pos="2370"/>
        </w:tabs>
        <w:rPr>
          <w:rFonts w:ascii="Times New Roman" w:hAnsi="Times New Roman"/>
          <w:b/>
          <w:sz w:val="24"/>
          <w:szCs w:val="24"/>
        </w:rPr>
      </w:pPr>
      <w:r w:rsidRPr="002F3D2F">
        <w:rPr>
          <w:rFonts w:ascii="Times New Roman" w:hAnsi="Times New Roman"/>
          <w:b/>
          <w:sz w:val="24"/>
          <w:szCs w:val="24"/>
        </w:rPr>
        <w:t>5.1.6. Оглядовий контроль</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4406"/>
        <w:gridCol w:w="1261"/>
        <w:gridCol w:w="1837"/>
        <w:gridCol w:w="1297"/>
      </w:tblGrid>
      <w:tr w:rsidR="00906614" w:rsidRPr="002F3D2F" w:rsidTr="003154BC">
        <w:trPr>
          <w:jc w:val="center"/>
        </w:trPr>
        <w:tc>
          <w:tcPr>
            <w:tcW w:w="54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w:t>
            </w:r>
          </w:p>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з/п</w:t>
            </w:r>
          </w:p>
        </w:tc>
        <w:tc>
          <w:tcPr>
            <w:tcW w:w="440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Захід</w:t>
            </w:r>
          </w:p>
        </w:tc>
        <w:tc>
          <w:tcPr>
            <w:tcW w:w="126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Термін </w:t>
            </w:r>
          </w:p>
        </w:tc>
        <w:tc>
          <w:tcPr>
            <w:tcW w:w="183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Відповідальний</w:t>
            </w:r>
          </w:p>
        </w:tc>
        <w:tc>
          <w:tcPr>
            <w:tcW w:w="129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Відмітка про виконання</w:t>
            </w:r>
          </w:p>
        </w:tc>
      </w:tr>
      <w:tr w:rsidR="00906614" w:rsidRPr="002F3D2F" w:rsidTr="003154BC">
        <w:trPr>
          <w:jc w:val="center"/>
        </w:trPr>
        <w:tc>
          <w:tcPr>
            <w:tcW w:w="54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w:t>
            </w:r>
          </w:p>
        </w:tc>
        <w:tc>
          <w:tcPr>
            <w:tcW w:w="440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ind w:left="33" w:right="-39"/>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Стан календарного планування;</w:t>
            </w:r>
          </w:p>
          <w:p w:rsidR="00906614" w:rsidRPr="002F3D2F" w:rsidRDefault="00906614" w:rsidP="003154BC">
            <w:pPr>
              <w:spacing w:after="0" w:line="240" w:lineRule="auto"/>
              <w:ind w:left="33"/>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Ведення особових справ.</w:t>
            </w:r>
          </w:p>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Стан ведення зошитів уч</w:t>
            </w:r>
            <w:r>
              <w:rPr>
                <w:rFonts w:ascii="Times New Roman" w:eastAsia="Times New Roman" w:hAnsi="Times New Roman"/>
                <w:sz w:val="24"/>
                <w:szCs w:val="24"/>
                <w:lang w:eastAsia="ru-RU"/>
              </w:rPr>
              <w:t>нів з української та а</w:t>
            </w:r>
            <w:r w:rsidRPr="002F3D2F">
              <w:rPr>
                <w:rFonts w:ascii="Times New Roman" w:eastAsia="Times New Roman" w:hAnsi="Times New Roman"/>
                <w:sz w:val="24"/>
                <w:szCs w:val="24"/>
                <w:lang w:eastAsia="ru-RU"/>
              </w:rPr>
              <w:t>нглійської мови, математики</w:t>
            </w:r>
          </w:p>
        </w:tc>
        <w:tc>
          <w:tcPr>
            <w:tcW w:w="126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вересень</w:t>
            </w:r>
          </w:p>
        </w:tc>
        <w:tc>
          <w:tcPr>
            <w:tcW w:w="183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297"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jc w:val="center"/>
        </w:trPr>
        <w:tc>
          <w:tcPr>
            <w:tcW w:w="54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2</w:t>
            </w:r>
          </w:p>
        </w:tc>
        <w:tc>
          <w:tcPr>
            <w:tcW w:w="440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Підготовка у</w:t>
            </w:r>
            <w:r w:rsidRPr="002F3D2F">
              <w:rPr>
                <w:rFonts w:ascii="Times New Roman" w:eastAsia="Times New Roman" w:hAnsi="Times New Roman"/>
                <w:sz w:val="24"/>
                <w:szCs w:val="24"/>
                <w:lang w:eastAsia="ru-RU"/>
              </w:rPr>
              <w:t xml:space="preserve">чителів до уроків             (поурочне планування); контроль </w:t>
            </w:r>
            <w:r>
              <w:rPr>
                <w:rFonts w:ascii="Times New Roman" w:eastAsia="Times New Roman" w:hAnsi="Times New Roman"/>
                <w:sz w:val="24"/>
                <w:szCs w:val="24"/>
                <w:lang w:eastAsia="ru-RU"/>
              </w:rPr>
              <w:t>за веденням щоденників учнів 3-4</w:t>
            </w:r>
            <w:r w:rsidRPr="002F3D2F">
              <w:rPr>
                <w:rFonts w:ascii="Times New Roman" w:eastAsia="Times New Roman" w:hAnsi="Times New Roman"/>
                <w:sz w:val="24"/>
                <w:szCs w:val="24"/>
                <w:lang w:eastAsia="ru-RU"/>
              </w:rPr>
              <w:t xml:space="preserve"> класів.</w:t>
            </w:r>
          </w:p>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Стан в</w:t>
            </w:r>
            <w:r>
              <w:rPr>
                <w:rFonts w:ascii="Times New Roman" w:eastAsia="Times New Roman" w:hAnsi="Times New Roman"/>
                <w:sz w:val="24"/>
                <w:szCs w:val="24"/>
                <w:lang w:eastAsia="ru-RU"/>
              </w:rPr>
              <w:t xml:space="preserve">едення зошитів учнів 2-4 </w:t>
            </w:r>
            <w:r w:rsidRPr="002F3D2F">
              <w:rPr>
                <w:rFonts w:ascii="Times New Roman" w:eastAsia="Times New Roman" w:hAnsi="Times New Roman"/>
                <w:sz w:val="24"/>
                <w:szCs w:val="24"/>
                <w:lang w:eastAsia="ru-RU"/>
              </w:rPr>
              <w:t>класів</w:t>
            </w:r>
          </w:p>
        </w:tc>
        <w:tc>
          <w:tcPr>
            <w:tcW w:w="126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жовтень</w:t>
            </w:r>
          </w:p>
        </w:tc>
        <w:tc>
          <w:tcPr>
            <w:tcW w:w="183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297"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jc w:val="center"/>
        </w:trPr>
        <w:tc>
          <w:tcPr>
            <w:tcW w:w="54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3</w:t>
            </w:r>
          </w:p>
        </w:tc>
        <w:tc>
          <w:tcPr>
            <w:tcW w:w="440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ind w:left="57"/>
              <w:rPr>
                <w:rFonts w:ascii="Times New Roman" w:eastAsia="Times New Roman" w:hAnsi="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листопад</w:t>
            </w:r>
          </w:p>
        </w:tc>
        <w:tc>
          <w:tcPr>
            <w:tcW w:w="183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297"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jc w:val="center"/>
        </w:trPr>
        <w:tc>
          <w:tcPr>
            <w:tcW w:w="54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4</w:t>
            </w:r>
          </w:p>
        </w:tc>
        <w:tc>
          <w:tcPr>
            <w:tcW w:w="440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ind w:left="57"/>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Контроль</w:t>
            </w:r>
          </w:p>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за веденням  тематичного  і семестрового обліку навчальних досягнень у класних журналах.</w:t>
            </w:r>
          </w:p>
        </w:tc>
        <w:tc>
          <w:tcPr>
            <w:tcW w:w="126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грудень</w:t>
            </w:r>
          </w:p>
        </w:tc>
        <w:tc>
          <w:tcPr>
            <w:tcW w:w="183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297"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jc w:val="center"/>
        </w:trPr>
        <w:tc>
          <w:tcPr>
            <w:tcW w:w="54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5</w:t>
            </w:r>
          </w:p>
        </w:tc>
        <w:tc>
          <w:tcPr>
            <w:tcW w:w="440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Стан календарного планування           на ІІ семестр навчального року.</w:t>
            </w:r>
          </w:p>
        </w:tc>
        <w:tc>
          <w:tcPr>
            <w:tcW w:w="126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січень</w:t>
            </w:r>
          </w:p>
        </w:tc>
        <w:tc>
          <w:tcPr>
            <w:tcW w:w="183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297"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jc w:val="center"/>
        </w:trPr>
        <w:tc>
          <w:tcPr>
            <w:tcW w:w="54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6</w:t>
            </w:r>
          </w:p>
        </w:tc>
        <w:tc>
          <w:tcPr>
            <w:tcW w:w="440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Експрес-аналіз календарного та поурочного планування учителів</w:t>
            </w:r>
          </w:p>
        </w:tc>
        <w:tc>
          <w:tcPr>
            <w:tcW w:w="126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лютий</w:t>
            </w:r>
          </w:p>
        </w:tc>
        <w:tc>
          <w:tcPr>
            <w:tcW w:w="183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297"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jc w:val="center"/>
        </w:trPr>
        <w:tc>
          <w:tcPr>
            <w:tcW w:w="54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7</w:t>
            </w:r>
          </w:p>
        </w:tc>
        <w:tc>
          <w:tcPr>
            <w:tcW w:w="440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Стан ведення зошитів у</w:t>
            </w:r>
            <w:r>
              <w:rPr>
                <w:rFonts w:ascii="Times New Roman" w:eastAsia="Times New Roman" w:hAnsi="Times New Roman"/>
                <w:sz w:val="24"/>
                <w:szCs w:val="24"/>
                <w:lang w:eastAsia="ru-RU"/>
              </w:rPr>
              <w:t xml:space="preserve">чнів з української та </w:t>
            </w:r>
            <w:r w:rsidRPr="002F3D2F">
              <w:rPr>
                <w:rFonts w:ascii="Times New Roman" w:eastAsia="Times New Roman" w:hAnsi="Times New Roman"/>
                <w:sz w:val="24"/>
                <w:szCs w:val="24"/>
                <w:lang w:eastAsia="ru-RU"/>
              </w:rPr>
              <w:t>англійської мови, математики</w:t>
            </w:r>
          </w:p>
        </w:tc>
        <w:tc>
          <w:tcPr>
            <w:tcW w:w="126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березень</w:t>
            </w:r>
          </w:p>
        </w:tc>
        <w:tc>
          <w:tcPr>
            <w:tcW w:w="183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297"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jc w:val="center"/>
        </w:trPr>
        <w:tc>
          <w:tcPr>
            <w:tcW w:w="54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8</w:t>
            </w:r>
          </w:p>
        </w:tc>
        <w:tc>
          <w:tcPr>
            <w:tcW w:w="440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Стан </w:t>
            </w:r>
            <w:r>
              <w:rPr>
                <w:rFonts w:ascii="Times New Roman" w:eastAsia="Times New Roman" w:hAnsi="Times New Roman"/>
                <w:sz w:val="24"/>
                <w:szCs w:val="24"/>
                <w:lang w:eastAsia="ru-RU"/>
              </w:rPr>
              <w:t>ведення зошитів учнів 1-4</w:t>
            </w:r>
            <w:r w:rsidRPr="002F3D2F">
              <w:rPr>
                <w:rFonts w:ascii="Times New Roman" w:eastAsia="Times New Roman" w:hAnsi="Times New Roman"/>
                <w:sz w:val="24"/>
                <w:szCs w:val="24"/>
                <w:lang w:eastAsia="ru-RU"/>
              </w:rPr>
              <w:t xml:space="preserve"> класів</w:t>
            </w:r>
          </w:p>
        </w:tc>
        <w:tc>
          <w:tcPr>
            <w:tcW w:w="126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квітень</w:t>
            </w:r>
          </w:p>
        </w:tc>
        <w:tc>
          <w:tcPr>
            <w:tcW w:w="183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297"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jc w:val="center"/>
        </w:trPr>
        <w:tc>
          <w:tcPr>
            <w:tcW w:w="54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lastRenderedPageBreak/>
              <w:t>9</w:t>
            </w:r>
          </w:p>
        </w:tc>
        <w:tc>
          <w:tcPr>
            <w:tcW w:w="440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Контроль з</w:t>
            </w:r>
            <w:r>
              <w:rPr>
                <w:rFonts w:ascii="Times New Roman" w:eastAsia="Times New Roman" w:hAnsi="Times New Roman"/>
                <w:sz w:val="24"/>
                <w:szCs w:val="24"/>
                <w:lang w:eastAsia="ru-RU"/>
              </w:rPr>
              <w:t>а веденням документації -</w:t>
            </w:r>
            <w:r w:rsidRPr="002F3D2F">
              <w:rPr>
                <w:rFonts w:ascii="Times New Roman" w:eastAsia="Times New Roman" w:hAnsi="Times New Roman"/>
                <w:sz w:val="24"/>
                <w:szCs w:val="24"/>
                <w:lang w:eastAsia="ru-RU"/>
              </w:rPr>
              <w:t xml:space="preserve"> класних журналах; ведення особових справ </w:t>
            </w:r>
          </w:p>
        </w:tc>
        <w:tc>
          <w:tcPr>
            <w:tcW w:w="126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травень</w:t>
            </w:r>
          </w:p>
        </w:tc>
        <w:tc>
          <w:tcPr>
            <w:tcW w:w="183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297"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p>
        </w:tc>
      </w:tr>
    </w:tbl>
    <w:p w:rsidR="00906614" w:rsidRPr="002F3D2F" w:rsidRDefault="00906614" w:rsidP="00906614">
      <w:pPr>
        <w:tabs>
          <w:tab w:val="left" w:pos="2370"/>
        </w:tabs>
        <w:rPr>
          <w:rFonts w:ascii="Times New Roman" w:hAnsi="Times New Roman"/>
          <w:b/>
          <w:color w:val="548DD4" w:themeColor="text2" w:themeTint="99"/>
          <w:sz w:val="24"/>
          <w:szCs w:val="24"/>
        </w:rPr>
      </w:pPr>
    </w:p>
    <w:p w:rsidR="00906614" w:rsidRDefault="00906614" w:rsidP="00906614">
      <w:pPr>
        <w:tabs>
          <w:tab w:val="left" w:pos="2370"/>
        </w:tabs>
        <w:rPr>
          <w:rFonts w:ascii="Times New Roman" w:hAnsi="Times New Roman"/>
          <w:b/>
          <w:color w:val="548DD4" w:themeColor="text2" w:themeTint="99"/>
          <w:sz w:val="24"/>
          <w:szCs w:val="24"/>
        </w:rPr>
      </w:pPr>
    </w:p>
    <w:p w:rsidR="00906614" w:rsidRDefault="00906614" w:rsidP="00906614">
      <w:pPr>
        <w:tabs>
          <w:tab w:val="left" w:pos="2370"/>
        </w:tabs>
        <w:rPr>
          <w:rFonts w:ascii="Times New Roman" w:hAnsi="Times New Roman"/>
          <w:b/>
          <w:color w:val="548DD4" w:themeColor="text2" w:themeTint="99"/>
          <w:sz w:val="24"/>
          <w:szCs w:val="24"/>
        </w:rPr>
      </w:pPr>
    </w:p>
    <w:p w:rsidR="00906614" w:rsidRDefault="00906614" w:rsidP="00906614">
      <w:pPr>
        <w:tabs>
          <w:tab w:val="left" w:pos="2370"/>
        </w:tabs>
        <w:rPr>
          <w:rFonts w:ascii="Times New Roman" w:hAnsi="Times New Roman"/>
          <w:b/>
          <w:color w:val="548DD4" w:themeColor="text2" w:themeTint="99"/>
          <w:sz w:val="24"/>
          <w:szCs w:val="24"/>
        </w:rPr>
      </w:pPr>
    </w:p>
    <w:p w:rsidR="00906614" w:rsidRDefault="00906614" w:rsidP="00906614">
      <w:pPr>
        <w:tabs>
          <w:tab w:val="left" w:pos="2370"/>
        </w:tabs>
        <w:rPr>
          <w:rFonts w:ascii="Times New Roman" w:hAnsi="Times New Roman"/>
          <w:b/>
          <w:color w:val="548DD4" w:themeColor="text2" w:themeTint="99"/>
          <w:sz w:val="24"/>
          <w:szCs w:val="24"/>
        </w:rPr>
      </w:pPr>
    </w:p>
    <w:p w:rsidR="00906614" w:rsidRPr="002F3D2F" w:rsidRDefault="00906614" w:rsidP="00906614">
      <w:pPr>
        <w:tabs>
          <w:tab w:val="left" w:pos="2370"/>
        </w:tabs>
        <w:rPr>
          <w:rFonts w:ascii="Times New Roman" w:hAnsi="Times New Roman"/>
          <w:b/>
          <w:color w:val="548DD4" w:themeColor="text2" w:themeTint="99"/>
          <w:sz w:val="24"/>
          <w:szCs w:val="24"/>
        </w:rPr>
      </w:pPr>
    </w:p>
    <w:p w:rsidR="00906614" w:rsidRPr="002F3D2F" w:rsidRDefault="00906614" w:rsidP="00906614">
      <w:pPr>
        <w:tabs>
          <w:tab w:val="left" w:pos="2370"/>
        </w:tabs>
        <w:rPr>
          <w:rFonts w:ascii="Times New Roman" w:hAnsi="Times New Roman"/>
          <w:b/>
          <w:sz w:val="24"/>
          <w:szCs w:val="24"/>
        </w:rPr>
      </w:pPr>
      <w:r w:rsidRPr="002F3D2F">
        <w:rPr>
          <w:rFonts w:ascii="Times New Roman" w:hAnsi="Times New Roman"/>
          <w:b/>
          <w:sz w:val="24"/>
          <w:szCs w:val="24"/>
        </w:rPr>
        <w:t>5.1.7. Здійснення персонального контролю</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3653"/>
        <w:gridCol w:w="1488"/>
        <w:gridCol w:w="1837"/>
        <w:gridCol w:w="1713"/>
      </w:tblGrid>
      <w:tr w:rsidR="00906614" w:rsidRPr="002F3D2F" w:rsidTr="003154BC">
        <w:trPr>
          <w:jc w:val="center"/>
        </w:trPr>
        <w:tc>
          <w:tcPr>
            <w:tcW w:w="593"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w:t>
            </w:r>
          </w:p>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з/п</w:t>
            </w:r>
          </w:p>
        </w:tc>
        <w:tc>
          <w:tcPr>
            <w:tcW w:w="3653"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Захід </w:t>
            </w:r>
          </w:p>
        </w:tc>
        <w:tc>
          <w:tcPr>
            <w:tcW w:w="1488"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Термін</w:t>
            </w:r>
          </w:p>
        </w:tc>
        <w:tc>
          <w:tcPr>
            <w:tcW w:w="183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Відповідальний</w:t>
            </w:r>
          </w:p>
        </w:tc>
        <w:tc>
          <w:tcPr>
            <w:tcW w:w="1713"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Відмітка про виконання</w:t>
            </w:r>
          </w:p>
        </w:tc>
      </w:tr>
      <w:tr w:rsidR="00906614" w:rsidRPr="002F3D2F" w:rsidTr="003154BC">
        <w:trPr>
          <w:jc w:val="center"/>
        </w:trPr>
        <w:tc>
          <w:tcPr>
            <w:tcW w:w="593"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bCs/>
                <w:sz w:val="24"/>
                <w:szCs w:val="24"/>
                <w:lang w:eastAsia="ru-RU"/>
              </w:rPr>
            </w:pPr>
            <w:r w:rsidRPr="002F3D2F">
              <w:rPr>
                <w:rFonts w:ascii="Times New Roman" w:eastAsia="Times New Roman" w:hAnsi="Times New Roman"/>
                <w:bCs/>
                <w:sz w:val="24"/>
                <w:szCs w:val="24"/>
                <w:lang w:eastAsia="ru-RU"/>
              </w:rPr>
              <w:t>1</w:t>
            </w:r>
          </w:p>
        </w:tc>
        <w:tc>
          <w:tcPr>
            <w:tcW w:w="3653"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num" w:pos="233"/>
              </w:tabs>
              <w:spacing w:after="0" w:line="240" w:lineRule="auto"/>
              <w:ind w:hanging="7"/>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 Надання методичної допомоги учителям, які цього потребують.</w:t>
            </w:r>
          </w:p>
        </w:tc>
        <w:tc>
          <w:tcPr>
            <w:tcW w:w="1488"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bCs/>
                <w:sz w:val="24"/>
                <w:szCs w:val="24"/>
                <w:lang w:eastAsia="ru-RU"/>
              </w:rPr>
            </w:pPr>
            <w:r w:rsidRPr="002F3D2F">
              <w:rPr>
                <w:rFonts w:ascii="Times New Roman" w:eastAsia="Times New Roman" w:hAnsi="Times New Roman"/>
                <w:bCs/>
                <w:sz w:val="24"/>
                <w:szCs w:val="24"/>
                <w:lang w:eastAsia="ru-RU"/>
              </w:rPr>
              <w:t xml:space="preserve">Вересень </w:t>
            </w:r>
          </w:p>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bCs/>
                <w:sz w:val="24"/>
                <w:szCs w:val="24"/>
                <w:lang w:eastAsia="ru-RU"/>
              </w:rPr>
              <w:t>Жовтень</w:t>
            </w:r>
          </w:p>
          <w:p w:rsidR="00906614" w:rsidRPr="002F3D2F" w:rsidRDefault="00906614" w:rsidP="003154BC">
            <w:pPr>
              <w:spacing w:after="0" w:line="240" w:lineRule="auto"/>
              <w:rPr>
                <w:rFonts w:ascii="Times New Roman" w:eastAsia="Times New Roman" w:hAnsi="Times New Roman"/>
                <w:sz w:val="24"/>
                <w:szCs w:val="24"/>
                <w:lang w:eastAsia="ru-RU"/>
              </w:rPr>
            </w:pPr>
          </w:p>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Упродовж навчального року</w:t>
            </w:r>
          </w:p>
        </w:tc>
        <w:tc>
          <w:tcPr>
            <w:tcW w:w="183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713"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jc w:val="center"/>
        </w:trPr>
        <w:tc>
          <w:tcPr>
            <w:tcW w:w="593"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bCs/>
                <w:sz w:val="24"/>
                <w:szCs w:val="24"/>
                <w:lang w:eastAsia="ru-RU"/>
              </w:rPr>
            </w:pPr>
            <w:r w:rsidRPr="002F3D2F">
              <w:rPr>
                <w:rFonts w:ascii="Times New Roman" w:eastAsia="Times New Roman" w:hAnsi="Times New Roman"/>
                <w:bCs/>
                <w:sz w:val="24"/>
                <w:szCs w:val="24"/>
                <w:lang w:eastAsia="ru-RU"/>
              </w:rPr>
              <w:t>2</w:t>
            </w:r>
          </w:p>
        </w:tc>
        <w:tc>
          <w:tcPr>
            <w:tcW w:w="3653"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Вивчення системи роботи учителя початкових класів </w:t>
            </w:r>
            <w:r>
              <w:rPr>
                <w:rFonts w:ascii="Times New Roman" w:eastAsia="Times New Roman" w:hAnsi="Times New Roman"/>
                <w:sz w:val="24"/>
                <w:szCs w:val="24"/>
                <w:lang w:eastAsia="ru-RU"/>
              </w:rPr>
              <w:t>…..</w:t>
            </w:r>
          </w:p>
        </w:tc>
        <w:tc>
          <w:tcPr>
            <w:tcW w:w="1488"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bCs/>
                <w:sz w:val="24"/>
                <w:szCs w:val="24"/>
                <w:lang w:eastAsia="ru-RU"/>
              </w:rPr>
            </w:pPr>
            <w:r w:rsidRPr="002F3D2F">
              <w:rPr>
                <w:rFonts w:ascii="Times New Roman" w:eastAsia="Times New Roman" w:hAnsi="Times New Roman"/>
                <w:bCs/>
                <w:sz w:val="24"/>
                <w:szCs w:val="24"/>
                <w:lang w:eastAsia="ru-RU"/>
              </w:rPr>
              <w:t>Листопад-</w:t>
            </w:r>
          </w:p>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bCs/>
                <w:sz w:val="24"/>
                <w:szCs w:val="24"/>
                <w:lang w:eastAsia="ru-RU"/>
              </w:rPr>
              <w:t>Квітень</w:t>
            </w:r>
          </w:p>
        </w:tc>
        <w:tc>
          <w:tcPr>
            <w:tcW w:w="1837"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713"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jc w:val="center"/>
        </w:trPr>
        <w:tc>
          <w:tcPr>
            <w:tcW w:w="593"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bCs/>
                <w:sz w:val="24"/>
                <w:szCs w:val="24"/>
                <w:lang w:eastAsia="ru-RU"/>
              </w:rPr>
            </w:pPr>
            <w:r w:rsidRPr="002F3D2F">
              <w:rPr>
                <w:rFonts w:ascii="Times New Roman" w:eastAsia="Times New Roman" w:hAnsi="Times New Roman"/>
                <w:bCs/>
                <w:sz w:val="24"/>
                <w:szCs w:val="24"/>
                <w:lang w:eastAsia="ru-RU"/>
              </w:rPr>
              <w:t>3</w:t>
            </w:r>
          </w:p>
        </w:tc>
        <w:tc>
          <w:tcPr>
            <w:tcW w:w="3653"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Контроль за роботою учителів, які атестуються.</w:t>
            </w:r>
          </w:p>
        </w:tc>
        <w:tc>
          <w:tcPr>
            <w:tcW w:w="1488"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bCs/>
                <w:sz w:val="24"/>
                <w:szCs w:val="24"/>
                <w:lang w:eastAsia="ru-RU"/>
              </w:rPr>
            </w:pPr>
            <w:r w:rsidRPr="002F3D2F">
              <w:rPr>
                <w:rFonts w:ascii="Times New Roman" w:eastAsia="Times New Roman" w:hAnsi="Times New Roman"/>
                <w:bCs/>
                <w:sz w:val="24"/>
                <w:szCs w:val="24"/>
                <w:lang w:eastAsia="ru-RU"/>
              </w:rPr>
              <w:t>Вересень-Березень</w:t>
            </w:r>
          </w:p>
        </w:tc>
        <w:tc>
          <w:tcPr>
            <w:tcW w:w="183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члени атестаційної комісії</w:t>
            </w:r>
          </w:p>
        </w:tc>
        <w:tc>
          <w:tcPr>
            <w:tcW w:w="1713"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jc w:val="center"/>
        </w:trPr>
        <w:tc>
          <w:tcPr>
            <w:tcW w:w="593"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4</w:t>
            </w:r>
          </w:p>
        </w:tc>
        <w:tc>
          <w:tcPr>
            <w:tcW w:w="3653"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Контроль за проходженням курсів підвищення кваліфікації вчителів</w:t>
            </w:r>
          </w:p>
        </w:tc>
        <w:tc>
          <w:tcPr>
            <w:tcW w:w="1488"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Упродовж року</w:t>
            </w:r>
          </w:p>
        </w:tc>
        <w:tc>
          <w:tcPr>
            <w:tcW w:w="1837"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713"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jc w:val="center"/>
        </w:trPr>
        <w:tc>
          <w:tcPr>
            <w:tcW w:w="593"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5</w:t>
            </w:r>
          </w:p>
        </w:tc>
        <w:tc>
          <w:tcPr>
            <w:tcW w:w="3653"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Взаємоідвідування  уроків учителями-предметниками, класоводами, класними керівниками</w:t>
            </w:r>
          </w:p>
        </w:tc>
        <w:tc>
          <w:tcPr>
            <w:tcW w:w="1488"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Упродовж року</w:t>
            </w:r>
          </w:p>
        </w:tc>
        <w:tc>
          <w:tcPr>
            <w:tcW w:w="1837"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713"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spacing w:after="0" w:line="240" w:lineRule="auto"/>
              <w:rPr>
                <w:rFonts w:ascii="Times New Roman" w:eastAsia="Times New Roman" w:hAnsi="Times New Roman"/>
                <w:sz w:val="24"/>
                <w:szCs w:val="24"/>
                <w:lang w:eastAsia="ru-RU"/>
              </w:rPr>
            </w:pPr>
          </w:p>
        </w:tc>
      </w:tr>
    </w:tbl>
    <w:p w:rsidR="00906614" w:rsidRPr="002F3D2F" w:rsidRDefault="00906614" w:rsidP="00906614">
      <w:pPr>
        <w:tabs>
          <w:tab w:val="left" w:pos="2370"/>
        </w:tabs>
        <w:rPr>
          <w:rFonts w:ascii="Times New Roman" w:hAnsi="Times New Roman"/>
          <w:b/>
          <w:sz w:val="24"/>
          <w:szCs w:val="24"/>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Pr="004D2AD2" w:rsidRDefault="00393025" w:rsidP="0008098F">
      <w:pPr>
        <w:tabs>
          <w:tab w:val="left" w:pos="2370"/>
        </w:tabs>
        <w:rPr>
          <w:rFonts w:ascii="Times New Roman" w:hAnsi="Times New Roman"/>
          <w:b/>
          <w:color w:val="548DD4" w:themeColor="text2" w:themeTint="99"/>
          <w:sz w:val="24"/>
          <w:szCs w:val="24"/>
          <w:lang w:val="uk-UA"/>
        </w:rPr>
      </w:pPr>
    </w:p>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t>5.1.3. Вивчення стану викладання предметів</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5218"/>
        <w:gridCol w:w="1134"/>
        <w:gridCol w:w="1608"/>
        <w:gridCol w:w="1209"/>
      </w:tblGrid>
      <w:tr w:rsidR="00334A27" w:rsidRPr="00334A27" w:rsidTr="00334A27">
        <w:trPr>
          <w:trHeight w:val="1380"/>
          <w:jc w:val="center"/>
        </w:trPr>
        <w:tc>
          <w:tcPr>
            <w:tcW w:w="657"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 п/п</w:t>
            </w:r>
          </w:p>
        </w:tc>
        <w:tc>
          <w:tcPr>
            <w:tcW w:w="5248"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Зміст діяльності</w:t>
            </w:r>
          </w:p>
        </w:tc>
        <w:tc>
          <w:tcPr>
            <w:tcW w:w="113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Термін</w:t>
            </w: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Відповідальні</w:t>
            </w: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Відмітка про виконання</w:t>
            </w:r>
          </w:p>
        </w:tc>
      </w:tr>
      <w:tr w:rsidR="00334A27" w:rsidRPr="00334A27" w:rsidTr="00334A27">
        <w:trPr>
          <w:trHeight w:val="580"/>
          <w:jc w:val="center"/>
        </w:trPr>
        <w:tc>
          <w:tcPr>
            <w:tcW w:w="657"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1</w:t>
            </w:r>
          </w:p>
        </w:tc>
        <w:tc>
          <w:tcPr>
            <w:tcW w:w="5248"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w:t>
            </w:r>
            <w:r>
              <w:rPr>
                <w:rFonts w:ascii="Times New Roman" w:eastAsia="Times New Roman" w:hAnsi="Times New Roman"/>
                <w:sz w:val="20"/>
                <w:szCs w:val="20"/>
                <w:lang w:val="uk-UA" w:eastAsia="ru-RU"/>
              </w:rPr>
              <w:t>і</w:t>
            </w:r>
            <w:r w:rsidRPr="00334A27">
              <w:rPr>
                <w:rFonts w:ascii="Times New Roman" w:eastAsia="Times New Roman" w:hAnsi="Times New Roman"/>
                <w:sz w:val="20"/>
                <w:szCs w:val="20"/>
                <w:lang w:val="uk-UA" w:eastAsia="ru-RU"/>
              </w:rPr>
              <w:t>рка стану викладання і рівня знань, умінь т</w:t>
            </w:r>
            <w:r>
              <w:rPr>
                <w:rFonts w:ascii="Times New Roman" w:eastAsia="Times New Roman" w:hAnsi="Times New Roman"/>
                <w:sz w:val="20"/>
                <w:szCs w:val="20"/>
                <w:lang w:val="uk-UA" w:eastAsia="ru-RU"/>
              </w:rPr>
              <w:t>а навичок учнів 2-11-х класів з інформатики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Жовтень</w:t>
            </w: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Силаічева Л.М.</w:t>
            </w: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2</w:t>
            </w: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lang w:val="uk-UA" w:eastAsia="ru-RU"/>
              </w:rPr>
            </w:pPr>
            <w:r w:rsidRPr="00334A27">
              <w:rPr>
                <w:rFonts w:ascii="Times New Roman" w:eastAsia="Times New Roman" w:hAnsi="Times New Roman"/>
                <w:sz w:val="20"/>
                <w:szCs w:val="20"/>
                <w:lang w:val="uk-UA" w:eastAsia="ru-RU"/>
              </w:rPr>
              <w:t>Перевірка</w:t>
            </w:r>
            <w:r w:rsidRPr="00334A27">
              <w:rPr>
                <w:rFonts w:ascii="Times New Roman" w:eastAsia="Times New Roman" w:hAnsi="Times New Roman"/>
                <w:sz w:val="20"/>
                <w:lang w:val="uk-UA" w:eastAsia="ru-RU"/>
              </w:rPr>
              <w:t xml:space="preserve"> викладання та рівень знань, умінь та навичок </w:t>
            </w:r>
            <w:r w:rsidRPr="00334A27">
              <w:rPr>
                <w:rFonts w:ascii="Times New Roman" w:eastAsia="Times New Roman" w:hAnsi="Times New Roman"/>
                <w:sz w:val="20"/>
                <w:lang w:val="uk-UA" w:eastAsia="ru-RU"/>
              </w:rPr>
              <w:lastRenderedPageBreak/>
              <w:t>уч</w:t>
            </w:r>
            <w:r>
              <w:rPr>
                <w:rFonts w:ascii="Times New Roman" w:eastAsia="Times New Roman" w:hAnsi="Times New Roman"/>
                <w:sz w:val="20"/>
                <w:lang w:val="uk-UA" w:eastAsia="ru-RU"/>
              </w:rPr>
              <w:t>нів 5-11-х класів з російської мови та зарубіжної літератури</w:t>
            </w:r>
          </w:p>
        </w:tc>
        <w:tc>
          <w:tcPr>
            <w:tcW w:w="1134"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lastRenderedPageBreak/>
              <w:t>Листопад</w:t>
            </w: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Тонконог О.М.</w:t>
            </w: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lastRenderedPageBreak/>
              <w:t>3</w:t>
            </w: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 Перевірка стану індивідуального навчання</w:t>
            </w:r>
          </w:p>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c>
          <w:tcPr>
            <w:tcW w:w="1134" w:type="dxa"/>
            <w:vMerge w:val="restart"/>
            <w:tcBorders>
              <w:top w:val="single" w:sz="4" w:space="0" w:color="auto"/>
              <w:left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Грудень</w:t>
            </w: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Тонконог О.М.</w:t>
            </w: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vMerge/>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p>
        </w:tc>
        <w:tc>
          <w:tcPr>
            <w:tcW w:w="5248"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Перевірка стану гурткової роботи</w:t>
            </w:r>
          </w:p>
        </w:tc>
        <w:tc>
          <w:tcPr>
            <w:tcW w:w="1134" w:type="dxa"/>
            <w:vMerge/>
            <w:tcBorders>
              <w:left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Тонконог О.М.</w:t>
            </w: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vMerge/>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Перевірка  стану викладання спецкурсів та індивідуальних і групових занять</w:t>
            </w:r>
          </w:p>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c>
          <w:tcPr>
            <w:tcW w:w="1134" w:type="dxa"/>
            <w:vMerge/>
            <w:tcBorders>
              <w:left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p>
        </w:tc>
        <w:tc>
          <w:tcPr>
            <w:tcW w:w="1609" w:type="dxa"/>
            <w:tcBorders>
              <w:top w:val="single" w:sz="4" w:space="0" w:color="auto"/>
              <w:left w:val="single" w:sz="4" w:space="0" w:color="auto"/>
              <w:bottom w:val="single" w:sz="4" w:space="0" w:color="auto"/>
              <w:right w:val="single" w:sz="4" w:space="0" w:color="auto"/>
            </w:tcBorders>
          </w:tcPr>
          <w:p w:rsidR="00334A27" w:rsidRDefault="00334A27">
            <w:r w:rsidRPr="00334A27">
              <w:rPr>
                <w:rFonts w:ascii="Times New Roman" w:eastAsia="Times New Roman" w:hAnsi="Times New Roman"/>
                <w:sz w:val="20"/>
                <w:szCs w:val="20"/>
                <w:lang w:val="uk-UA" w:eastAsia="ru-RU"/>
              </w:rPr>
              <w:t>Тонконог О.М.</w:t>
            </w: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vMerge/>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lang w:val="uk-UA" w:eastAsia="ru-RU"/>
              </w:rPr>
            </w:pPr>
            <w:r w:rsidRPr="00334A27">
              <w:rPr>
                <w:rFonts w:ascii="Times New Roman" w:eastAsia="Times New Roman" w:hAnsi="Times New Roman"/>
                <w:sz w:val="20"/>
                <w:szCs w:val="20"/>
                <w:lang w:val="uk-UA" w:eastAsia="ru-RU"/>
              </w:rPr>
              <w:t>Перевірка</w:t>
            </w:r>
            <w:r w:rsidRPr="00334A27">
              <w:rPr>
                <w:rFonts w:ascii="Times New Roman" w:eastAsia="Times New Roman" w:hAnsi="Times New Roman"/>
                <w:sz w:val="20"/>
                <w:lang w:val="uk-UA" w:eastAsia="ru-RU"/>
              </w:rPr>
              <w:t xml:space="preserve"> стану інклюзивного навчання</w:t>
            </w:r>
          </w:p>
        </w:tc>
        <w:tc>
          <w:tcPr>
            <w:tcW w:w="1134" w:type="dxa"/>
            <w:vMerge/>
            <w:tcBorders>
              <w:left w:val="single" w:sz="4" w:space="0" w:color="auto"/>
              <w:bottom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p>
        </w:tc>
        <w:tc>
          <w:tcPr>
            <w:tcW w:w="1609" w:type="dxa"/>
            <w:tcBorders>
              <w:top w:val="single" w:sz="4" w:space="0" w:color="auto"/>
              <w:left w:val="single" w:sz="4" w:space="0" w:color="auto"/>
              <w:bottom w:val="single" w:sz="4" w:space="0" w:color="auto"/>
              <w:right w:val="single" w:sz="4" w:space="0" w:color="auto"/>
            </w:tcBorders>
          </w:tcPr>
          <w:p w:rsidR="00334A27" w:rsidRDefault="00334A27">
            <w:r w:rsidRPr="00334A27">
              <w:rPr>
                <w:rFonts w:ascii="Times New Roman" w:eastAsia="Times New Roman" w:hAnsi="Times New Roman"/>
                <w:sz w:val="20"/>
                <w:szCs w:val="20"/>
                <w:lang w:val="uk-UA" w:eastAsia="ru-RU"/>
              </w:rPr>
              <w:t>Тонконог О.М.</w:t>
            </w: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4</w:t>
            </w: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Перевірка стану викладання і рівня знань, умінь та навичок учнів 5-11-х класі</w:t>
            </w:r>
            <w:r>
              <w:rPr>
                <w:rFonts w:ascii="Times New Roman" w:eastAsia="Times New Roman" w:hAnsi="Times New Roman"/>
                <w:sz w:val="20"/>
                <w:szCs w:val="20"/>
                <w:lang w:val="uk-UA" w:eastAsia="ru-RU"/>
              </w:rPr>
              <w:t>в з основ здоров</w:t>
            </w:r>
            <w:r w:rsidRPr="00334A27">
              <w:rPr>
                <w:rFonts w:ascii="Times New Roman" w:eastAsia="Times New Roman" w:hAnsi="Times New Roman"/>
                <w:sz w:val="20"/>
                <w:szCs w:val="20"/>
                <w:lang w:eastAsia="ru-RU"/>
              </w:rPr>
              <w:t>’</w:t>
            </w:r>
            <w:r>
              <w:rPr>
                <w:rFonts w:ascii="Times New Roman" w:eastAsia="Times New Roman" w:hAnsi="Times New Roman"/>
                <w:sz w:val="20"/>
                <w:szCs w:val="20"/>
                <w:lang w:val="uk-UA" w:eastAsia="ru-RU"/>
              </w:rPr>
              <w:t>я</w:t>
            </w:r>
          </w:p>
        </w:tc>
        <w:tc>
          <w:tcPr>
            <w:tcW w:w="1134"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Січень</w:t>
            </w: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Ільєнко М.Г.</w:t>
            </w: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5</w:t>
            </w: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 Перевірка стану викладання і рівня знань, умінь та навичок учнів 5-11-х класів з математики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Лютий</w:t>
            </w: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Ільєнко М.Г.</w:t>
            </w: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6</w:t>
            </w: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Переврка стану викладання і рівня з</w:t>
            </w:r>
            <w:r>
              <w:rPr>
                <w:rFonts w:ascii="Times New Roman" w:eastAsia="Times New Roman" w:hAnsi="Times New Roman"/>
                <w:sz w:val="20"/>
                <w:szCs w:val="20"/>
                <w:lang w:val="uk-UA" w:eastAsia="ru-RU"/>
              </w:rPr>
              <w:t>нань, умінь та навичок учнів 5-11</w:t>
            </w:r>
            <w:r w:rsidRPr="00334A27">
              <w:rPr>
                <w:rFonts w:ascii="Times New Roman" w:eastAsia="Times New Roman" w:hAnsi="Times New Roman"/>
                <w:sz w:val="20"/>
                <w:szCs w:val="20"/>
                <w:lang w:val="uk-UA" w:eastAsia="ru-RU"/>
              </w:rPr>
              <w:t>-х класів з української мови та літератури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Березень</w:t>
            </w: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Силаічева Л.М.</w:t>
            </w: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trHeight w:val="781"/>
          <w:jc w:val="center"/>
        </w:trPr>
        <w:tc>
          <w:tcPr>
            <w:tcW w:w="657"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7</w:t>
            </w: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Переврка стану викладання і рівня знань, умінь та навичок учнів 7-11-х</w:t>
            </w:r>
            <w:r>
              <w:rPr>
                <w:rFonts w:ascii="Times New Roman" w:eastAsia="Times New Roman" w:hAnsi="Times New Roman"/>
                <w:sz w:val="20"/>
                <w:szCs w:val="20"/>
                <w:lang w:val="uk-UA" w:eastAsia="ru-RU"/>
              </w:rPr>
              <w:t xml:space="preserve"> класів з історії, правознавства та громадянської освіти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Квітень</w:t>
            </w: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Силаічева Л.М.</w:t>
            </w: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8</w:t>
            </w: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Контроль стану викладання і рівня знань, умінь та навичок учнів 10-11-х класів з предмету «Захист Вітчизни», учнів 5-11-х класів з фізичної культури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 xml:space="preserve">Травень </w:t>
            </w: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Ільєнко М.Г.</w:t>
            </w: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bl>
    <w:p w:rsidR="00334A27" w:rsidRPr="004D2AD2" w:rsidRDefault="00334A27" w:rsidP="0008098F">
      <w:pPr>
        <w:tabs>
          <w:tab w:val="left" w:pos="2370"/>
        </w:tabs>
        <w:rPr>
          <w:rFonts w:ascii="Times New Roman" w:hAnsi="Times New Roman"/>
          <w:b/>
          <w:color w:val="548DD4" w:themeColor="text2" w:themeTint="99"/>
          <w:sz w:val="24"/>
          <w:szCs w:val="24"/>
          <w:lang w:val="uk-UA"/>
        </w:rPr>
      </w:pPr>
    </w:p>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t>5.1.4. Здійснення тематичного контролю</w:t>
      </w:r>
      <w:r w:rsidR="00334A27" w:rsidRPr="00334A27">
        <w:rPr>
          <w:rFonts w:ascii="Times New Roman" w:hAnsi="Times New Roman"/>
          <w:b/>
          <w:sz w:val="24"/>
          <w:szCs w:val="24"/>
          <w:lang w:val="uk-UA"/>
        </w:rPr>
        <w:t xml:space="preserve"> (контроль стану проведення предметних тижнів)</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614"/>
        <w:gridCol w:w="2430"/>
        <w:gridCol w:w="1538"/>
        <w:gridCol w:w="1276"/>
      </w:tblGrid>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3</w:t>
            </w:r>
          </w:p>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з\п</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Предмет</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Термін проведення</w:t>
            </w:r>
          </w:p>
        </w:tc>
        <w:tc>
          <w:tcPr>
            <w:tcW w:w="153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Відповідаль-ний</w:t>
            </w: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Відмітка про виконання</w:t>
            </w: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Історія та правознавство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w:t>
            </w:r>
          </w:p>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жовтня</w:t>
            </w:r>
          </w:p>
        </w:tc>
        <w:tc>
          <w:tcPr>
            <w:tcW w:w="1538"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Учителі –предметники </w:t>
            </w:r>
          </w:p>
        </w:tc>
        <w:tc>
          <w:tcPr>
            <w:tcW w:w="1276"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2</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Географія</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ІІІ тиждень жовтня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3</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Образотворче мистецтво, музичне мистецтво</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листопада</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4</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Інформатика</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грудня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5</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Математика</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en-US" w:eastAsia="ru-RU"/>
              </w:rPr>
              <w:t>I</w:t>
            </w:r>
            <w:r w:rsidRPr="00334A27">
              <w:rPr>
                <w:rFonts w:ascii="Times New Roman" w:eastAsia="Times New Roman" w:hAnsi="Times New Roman"/>
                <w:sz w:val="20"/>
                <w:szCs w:val="20"/>
                <w:lang w:val="uk-UA" w:eastAsia="ru-RU"/>
              </w:rPr>
              <w:t>ІІ тиждень лютого</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6</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Іноземна мова(англійська)</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січня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7</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Українська мова та література,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березня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8</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Зарубіжна література, російська мова</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ІІІ тиждень березня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9</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Фізика та астрономія</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квітня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10</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Трудове навчання</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en-US" w:eastAsia="ru-RU"/>
              </w:rPr>
              <w:t>I</w:t>
            </w:r>
            <w:r w:rsidRPr="00334A27">
              <w:rPr>
                <w:rFonts w:ascii="Times New Roman" w:eastAsia="Times New Roman" w:hAnsi="Times New Roman"/>
                <w:sz w:val="20"/>
                <w:szCs w:val="20"/>
                <w:lang w:val="uk-UA" w:eastAsia="ru-RU"/>
              </w:rPr>
              <w:t>ІІ тиждень квітня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11</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Хімія, біологія</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en-US" w:eastAsia="ru-RU"/>
              </w:rPr>
              <w:t>IV</w:t>
            </w:r>
            <w:r w:rsidRPr="00334A27">
              <w:rPr>
                <w:rFonts w:ascii="Times New Roman" w:eastAsia="Times New Roman" w:hAnsi="Times New Roman"/>
                <w:sz w:val="20"/>
                <w:szCs w:val="20"/>
                <w:lang w:val="uk-UA" w:eastAsia="ru-RU"/>
              </w:rPr>
              <w:t xml:space="preserve"> тиждень квітня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12</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Фізична культура,  основи здоров’я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ІІІ тиждень травня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13</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Захист Вітчизни</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ІІІ тиждень травня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bl>
    <w:p w:rsidR="00334A27" w:rsidRPr="004D2AD2" w:rsidRDefault="00334A27" w:rsidP="0008098F">
      <w:pPr>
        <w:tabs>
          <w:tab w:val="left" w:pos="2370"/>
        </w:tabs>
        <w:rPr>
          <w:rFonts w:ascii="Times New Roman" w:hAnsi="Times New Roman"/>
          <w:b/>
          <w:color w:val="548DD4" w:themeColor="text2" w:themeTint="99"/>
          <w:sz w:val="24"/>
          <w:szCs w:val="24"/>
          <w:lang w:val="uk-UA"/>
        </w:rPr>
      </w:pPr>
    </w:p>
    <w:p w:rsidR="0008098F" w:rsidRPr="00CD0F7C" w:rsidRDefault="0008098F" w:rsidP="0008098F">
      <w:pPr>
        <w:tabs>
          <w:tab w:val="left" w:pos="2370"/>
        </w:tabs>
        <w:rPr>
          <w:rFonts w:ascii="Times New Roman" w:hAnsi="Times New Roman"/>
          <w:b/>
          <w:sz w:val="24"/>
          <w:szCs w:val="24"/>
          <w:lang w:val="uk-UA"/>
        </w:rPr>
      </w:pPr>
      <w:r w:rsidRPr="00CD0F7C">
        <w:rPr>
          <w:rFonts w:ascii="Times New Roman" w:hAnsi="Times New Roman"/>
          <w:b/>
          <w:sz w:val="24"/>
          <w:szCs w:val="24"/>
          <w:lang w:val="uk-UA"/>
        </w:rPr>
        <w:t>5.1.5. Здійснення класно- узагальнюючого контролю</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4134"/>
        <w:gridCol w:w="1999"/>
        <w:gridCol w:w="1660"/>
        <w:gridCol w:w="1423"/>
      </w:tblGrid>
      <w:tr w:rsidR="00CD0F7C" w:rsidRPr="00CD0F7C" w:rsidTr="00CD0F7C">
        <w:trPr>
          <w:cantSplit/>
          <w:trHeight w:val="588"/>
          <w:jc w:val="center"/>
        </w:trPr>
        <w:tc>
          <w:tcPr>
            <w:tcW w:w="71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Зміст діяльності</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Термін проведення</w:t>
            </w:r>
          </w:p>
        </w:tc>
        <w:tc>
          <w:tcPr>
            <w:tcW w:w="16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42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cantSplit/>
          <w:trHeight w:val="641"/>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Управління адаптацією учнів 5-х класів до навчання в школі ІІ ступеню </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Жовтень</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tabs>
                <w:tab w:val="left" w:pos="1065"/>
              </w:tabs>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762"/>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2</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Управління адаптацією учнів 10-го класу до навчання в школі ІІІ ступеня</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Грудень</w:t>
            </w:r>
          </w:p>
          <w:p w:rsidR="00CD0F7C" w:rsidRPr="00CD0F7C" w:rsidRDefault="00CD0F7C" w:rsidP="00CD0F7C">
            <w:pPr>
              <w:spacing w:after="0" w:line="240" w:lineRule="auto"/>
              <w:rPr>
                <w:rFonts w:ascii="Times New Roman" w:eastAsia="Times New Roman" w:hAnsi="Times New Roman"/>
                <w:bCs/>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 </w:t>
            </w:r>
          </w:p>
          <w:p w:rsidR="00CD0F7C" w:rsidRPr="00CD0F7C" w:rsidRDefault="00CD0F7C" w:rsidP="00CD0F7C">
            <w:pPr>
              <w:spacing w:after="0" w:line="240" w:lineRule="auto"/>
              <w:jc w:val="both"/>
              <w:rPr>
                <w:rFonts w:ascii="Times New Roman" w:eastAsia="Times New Roman" w:hAnsi="Times New Roman"/>
                <w:sz w:val="20"/>
                <w:szCs w:val="20"/>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1144"/>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3</w:t>
            </w:r>
          </w:p>
        </w:tc>
        <w:tc>
          <w:tcPr>
            <w:tcW w:w="4134"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Управління адаптацією учнів 1-х класів до навчання в школі І ступеня </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 xml:space="preserve">Січень </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spacing w:after="0" w:line="240" w:lineRule="auto"/>
              <w:jc w:val="both"/>
              <w:rPr>
                <w:rFonts w:ascii="Times New Roman" w:eastAsia="Times New Roman" w:hAnsi="Times New Roman"/>
                <w:sz w:val="20"/>
                <w:szCs w:val="20"/>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693"/>
          <w:jc w:val="center"/>
        </w:trPr>
        <w:tc>
          <w:tcPr>
            <w:tcW w:w="713" w:type="dxa"/>
            <w:vMerge w:val="restart"/>
            <w:tcBorders>
              <w:top w:val="single" w:sz="4" w:space="0" w:color="auto"/>
              <w:left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4</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готовності  учнів 9-х класів до закінчення основної  школи</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Березень</w:t>
            </w: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 </w:t>
            </w: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693"/>
          <w:jc w:val="center"/>
        </w:trPr>
        <w:tc>
          <w:tcPr>
            <w:tcW w:w="713" w:type="dxa"/>
            <w:vMerge/>
            <w:tcBorders>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134"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готовності  учнів11-х класів до закінчення  школи</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 </w:t>
            </w: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703"/>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5</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Стан готовності учнів 4-х класів до навчання в школі </w:t>
            </w:r>
            <w:r w:rsidRPr="00CD0F7C">
              <w:rPr>
                <w:rFonts w:ascii="Times New Roman" w:eastAsia="Times New Roman" w:hAnsi="Times New Roman"/>
                <w:sz w:val="20"/>
                <w:szCs w:val="20"/>
                <w:lang w:val="en-US" w:eastAsia="ru-RU"/>
              </w:rPr>
              <w:t>II</w:t>
            </w:r>
            <w:r w:rsidRPr="00CD0F7C">
              <w:rPr>
                <w:rFonts w:ascii="Times New Roman" w:eastAsia="Times New Roman" w:hAnsi="Times New Roman"/>
                <w:sz w:val="20"/>
                <w:szCs w:val="20"/>
                <w:lang w:val="uk-UA" w:eastAsia="ru-RU"/>
              </w:rPr>
              <w:t xml:space="preserve">-го ступеню </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Квітень</w:t>
            </w:r>
          </w:p>
          <w:p w:rsidR="00CD0F7C" w:rsidRPr="00CD0F7C" w:rsidRDefault="00CD0F7C" w:rsidP="00CD0F7C">
            <w:pPr>
              <w:spacing w:after="0" w:line="240" w:lineRule="auto"/>
              <w:rPr>
                <w:rFonts w:ascii="Times New Roman" w:eastAsia="Times New Roman" w:hAnsi="Times New Roman"/>
                <w:bCs/>
                <w:sz w:val="20"/>
                <w:szCs w:val="20"/>
                <w:lang w:val="uk-UA" w:eastAsia="ru-RU"/>
              </w:rPr>
            </w:pPr>
          </w:p>
          <w:p w:rsidR="00CD0F7C" w:rsidRPr="00CD0F7C" w:rsidRDefault="00CD0F7C" w:rsidP="00CD0F7C">
            <w:pPr>
              <w:spacing w:after="0" w:line="240" w:lineRule="auto"/>
              <w:rPr>
                <w:rFonts w:ascii="Times New Roman" w:eastAsia="Times New Roman" w:hAnsi="Times New Roman"/>
                <w:bCs/>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334A27" w:rsidRPr="004D2AD2" w:rsidRDefault="00334A27" w:rsidP="0008098F">
      <w:pPr>
        <w:tabs>
          <w:tab w:val="left" w:pos="2370"/>
        </w:tabs>
        <w:rPr>
          <w:rFonts w:ascii="Times New Roman" w:hAnsi="Times New Roman"/>
          <w:b/>
          <w:color w:val="548DD4" w:themeColor="text2" w:themeTint="99"/>
          <w:sz w:val="24"/>
          <w:szCs w:val="24"/>
          <w:lang w:val="uk-UA"/>
        </w:rPr>
      </w:pPr>
    </w:p>
    <w:p w:rsidR="0008098F" w:rsidRPr="00DD2D0A" w:rsidRDefault="0008098F" w:rsidP="0008098F">
      <w:pPr>
        <w:tabs>
          <w:tab w:val="left" w:pos="2370"/>
        </w:tabs>
        <w:rPr>
          <w:rFonts w:ascii="Times New Roman" w:hAnsi="Times New Roman"/>
          <w:b/>
          <w:sz w:val="24"/>
          <w:szCs w:val="24"/>
          <w:lang w:val="uk-UA"/>
        </w:rPr>
      </w:pPr>
      <w:r w:rsidRPr="00DD2D0A">
        <w:rPr>
          <w:rFonts w:ascii="Times New Roman" w:hAnsi="Times New Roman"/>
          <w:b/>
          <w:sz w:val="24"/>
          <w:szCs w:val="24"/>
          <w:lang w:val="uk-UA"/>
        </w:rPr>
        <w:t>5.1.6. Оглядовий контроль</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4805"/>
        <w:gridCol w:w="1276"/>
        <w:gridCol w:w="1597"/>
        <w:gridCol w:w="1117"/>
      </w:tblGrid>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Захід</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Термін </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1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ind w:left="33" w:right="-39"/>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Pr="00CD0F7C">
              <w:rPr>
                <w:rFonts w:ascii="Times New Roman" w:eastAsia="Times New Roman" w:hAnsi="Times New Roman"/>
                <w:sz w:val="20"/>
                <w:szCs w:val="20"/>
                <w:lang w:eastAsia="ru-RU"/>
              </w:rPr>
              <w:t>тан 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ле</w:t>
            </w:r>
            <w:r w:rsidRPr="00CD0F7C">
              <w:rPr>
                <w:rFonts w:ascii="Times New Roman" w:eastAsia="Times New Roman" w:hAnsi="Times New Roman"/>
                <w:sz w:val="20"/>
                <w:szCs w:val="20"/>
                <w:lang w:val="uk-UA" w:eastAsia="ru-RU"/>
              </w:rPr>
              <w:t>н</w:t>
            </w:r>
            <w:r w:rsidRPr="00CD0F7C">
              <w:rPr>
                <w:rFonts w:ascii="Times New Roman" w:eastAsia="Times New Roman" w:hAnsi="Times New Roman"/>
                <w:sz w:val="20"/>
                <w:szCs w:val="20"/>
                <w:lang w:eastAsia="ru-RU"/>
              </w:rPr>
              <w:t>дарного планування</w:t>
            </w: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ind w:left="33"/>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w:t>
            </w:r>
            <w:r w:rsidRPr="00CD0F7C">
              <w:rPr>
                <w:rFonts w:ascii="Times New Roman" w:eastAsia="Times New Roman" w:hAnsi="Times New Roman"/>
                <w:sz w:val="20"/>
                <w:szCs w:val="20"/>
                <w:lang w:eastAsia="ru-RU"/>
              </w:rPr>
              <w:t>едення особових справ</w:t>
            </w: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з української, російської,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вересень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Тонконог О.М.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w:t>
            </w:r>
            <w:r w:rsidRPr="00CD0F7C">
              <w:rPr>
                <w:rFonts w:ascii="Times New Roman" w:eastAsia="Times New Roman" w:hAnsi="Times New Roman"/>
                <w:sz w:val="20"/>
                <w:szCs w:val="20"/>
                <w:lang w:eastAsia="ru-RU"/>
              </w:rPr>
              <w:t>ідготовк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 xml:space="preserve"> вчителів до уроків</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 (поурочне планування)</w:t>
            </w:r>
            <w:r w:rsidRPr="00CD0F7C">
              <w:rPr>
                <w:rFonts w:ascii="Times New Roman" w:eastAsia="Times New Roman" w:hAnsi="Times New Roman"/>
                <w:sz w:val="20"/>
                <w:szCs w:val="20"/>
                <w:lang w:val="uk-UA" w:eastAsia="ru-RU"/>
              </w:rPr>
              <w:t>; контроль за веденням щоденників учнів 3-5 класів.</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жовтень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Тонконог О.М.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ind w:left="57"/>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за веденням щоденників </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учнями</w:t>
            </w:r>
            <w:r w:rsidRPr="00CD0F7C">
              <w:rPr>
                <w:rFonts w:ascii="Times New Roman" w:eastAsia="Times New Roman" w:hAnsi="Times New Roman"/>
                <w:sz w:val="20"/>
                <w:szCs w:val="20"/>
                <w:lang w:val="uk-UA" w:eastAsia="ru-RU"/>
              </w:rPr>
              <w:t xml:space="preserve"> 6-8 </w:t>
            </w:r>
            <w:r w:rsidRPr="00CD0F7C">
              <w:rPr>
                <w:rFonts w:ascii="Times New Roman" w:eastAsia="Times New Roman" w:hAnsi="Times New Roman"/>
                <w:sz w:val="20"/>
                <w:szCs w:val="20"/>
                <w:lang w:eastAsia="ru-RU"/>
              </w:rPr>
              <w:t>класів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листопад</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ind w:left="57"/>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 щоденників учнями</w:t>
            </w:r>
            <w:r w:rsidRPr="00CD0F7C">
              <w:rPr>
                <w:rFonts w:ascii="Times New Roman" w:eastAsia="Times New Roman" w:hAnsi="Times New Roman"/>
                <w:sz w:val="20"/>
                <w:szCs w:val="20"/>
                <w:lang w:val="uk-UA" w:eastAsia="ru-RU"/>
              </w:rPr>
              <w:t xml:space="preserve"> 9-10 </w:t>
            </w:r>
            <w:r w:rsidRPr="00CD0F7C">
              <w:rPr>
                <w:rFonts w:ascii="Times New Roman" w:eastAsia="Times New Roman" w:hAnsi="Times New Roman"/>
                <w:sz w:val="20"/>
                <w:szCs w:val="20"/>
                <w:lang w:eastAsia="ru-RU"/>
              </w:rPr>
              <w:t>класів</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Контроль</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eastAsia="ru-RU"/>
              </w:rPr>
              <w:t>за веденням</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 тематичного </w:t>
            </w:r>
            <w:r w:rsidRPr="00CD0F7C">
              <w:rPr>
                <w:rFonts w:ascii="Times New Roman" w:eastAsia="Times New Roman" w:hAnsi="Times New Roman"/>
                <w:sz w:val="20"/>
                <w:szCs w:val="20"/>
                <w:lang w:val="uk-UA" w:eastAsia="ru-RU"/>
              </w:rPr>
              <w:t xml:space="preserve"> і семестрового </w:t>
            </w:r>
            <w:r w:rsidRPr="00CD0F7C">
              <w:rPr>
                <w:rFonts w:ascii="Times New Roman" w:eastAsia="Times New Roman" w:hAnsi="Times New Roman"/>
                <w:sz w:val="20"/>
                <w:szCs w:val="20"/>
                <w:lang w:eastAsia="ru-RU"/>
              </w:rPr>
              <w:t xml:space="preserve">обліку </w:t>
            </w:r>
            <w:r w:rsidRPr="00CD0F7C">
              <w:rPr>
                <w:rFonts w:ascii="Times New Roman" w:eastAsia="Times New Roman" w:hAnsi="Times New Roman"/>
                <w:sz w:val="20"/>
                <w:szCs w:val="20"/>
                <w:lang w:val="uk-UA" w:eastAsia="ru-RU"/>
              </w:rPr>
              <w:t>навчальних досягнень</w:t>
            </w:r>
            <w:r w:rsidRPr="00CD0F7C">
              <w:rPr>
                <w:rFonts w:ascii="Times New Roman" w:eastAsia="Times New Roman" w:hAnsi="Times New Roman"/>
                <w:sz w:val="20"/>
                <w:szCs w:val="20"/>
                <w:lang w:eastAsia="ru-RU"/>
              </w:rPr>
              <w:t xml:space="preserve"> у класних журналах</w:t>
            </w:r>
            <w:r w:rsidRPr="00CD0F7C">
              <w:rPr>
                <w:rFonts w:ascii="Times New Roman" w:eastAsia="Times New Roman" w:hAnsi="Times New Roman"/>
                <w:sz w:val="20"/>
                <w:szCs w:val="20"/>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грудень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Тонконог О.М.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Pr="00CD0F7C">
              <w:rPr>
                <w:rFonts w:ascii="Times New Roman" w:eastAsia="Times New Roman" w:hAnsi="Times New Roman"/>
                <w:sz w:val="20"/>
                <w:szCs w:val="20"/>
                <w:lang w:eastAsia="ru-RU"/>
              </w:rPr>
              <w:t>тан 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ле</w:t>
            </w:r>
            <w:r w:rsidRPr="00CD0F7C">
              <w:rPr>
                <w:rFonts w:ascii="Times New Roman" w:eastAsia="Times New Roman" w:hAnsi="Times New Roman"/>
                <w:sz w:val="20"/>
                <w:szCs w:val="20"/>
                <w:lang w:val="uk-UA" w:eastAsia="ru-RU"/>
              </w:rPr>
              <w:t>н</w:t>
            </w:r>
            <w:r w:rsidRPr="00CD0F7C">
              <w:rPr>
                <w:rFonts w:ascii="Times New Roman" w:eastAsia="Times New Roman" w:hAnsi="Times New Roman"/>
                <w:sz w:val="20"/>
                <w:szCs w:val="20"/>
                <w:lang w:eastAsia="ru-RU"/>
              </w:rPr>
              <w:t>дарного планування</w:t>
            </w:r>
            <w:r w:rsidRPr="00CD0F7C">
              <w:rPr>
                <w:rFonts w:ascii="Times New Roman" w:eastAsia="Times New Roman" w:hAnsi="Times New Roman"/>
                <w:sz w:val="20"/>
                <w:szCs w:val="20"/>
                <w:lang w:val="uk-UA" w:eastAsia="ru-RU"/>
              </w:rPr>
              <w:t xml:space="preserve">           на ІІ семестр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січень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r w:rsidRPr="00CD0F7C">
              <w:rPr>
                <w:rFonts w:ascii="Times New Roman" w:eastAsia="Times New Roman" w:hAnsi="Times New Roman"/>
                <w:sz w:val="20"/>
                <w:szCs w:val="20"/>
                <w:lang w:val="uk-UA" w:eastAsia="ru-RU"/>
              </w:rPr>
              <w:br/>
              <w:t>Силаічева Л.М.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Експрес-аналіз календарного та поурочного планування учителів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лютий</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Тонконог О.М.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з української, російської,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березень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квітень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w:t>
            </w:r>
            <w:r w:rsidRPr="00CD0F7C">
              <w:rPr>
                <w:rFonts w:ascii="Times New Roman" w:eastAsia="Times New Roman" w:hAnsi="Times New Roman"/>
                <w:sz w:val="20"/>
                <w:szCs w:val="20"/>
                <w:lang w:val="uk-UA" w:eastAsia="ru-RU"/>
              </w:rPr>
              <w:t xml:space="preserve"> семестрового  і річного </w:t>
            </w:r>
            <w:r w:rsidRPr="00CD0F7C">
              <w:rPr>
                <w:rFonts w:ascii="Times New Roman" w:eastAsia="Times New Roman" w:hAnsi="Times New Roman"/>
                <w:sz w:val="20"/>
                <w:szCs w:val="20"/>
                <w:lang w:eastAsia="ru-RU"/>
              </w:rPr>
              <w:t xml:space="preserve">обліку </w:t>
            </w:r>
            <w:r w:rsidRPr="00CD0F7C">
              <w:rPr>
                <w:rFonts w:ascii="Times New Roman" w:eastAsia="Times New Roman" w:hAnsi="Times New Roman"/>
                <w:sz w:val="20"/>
                <w:szCs w:val="20"/>
                <w:lang w:val="uk-UA" w:eastAsia="ru-RU"/>
              </w:rPr>
              <w:t>навчальних досягнень</w:t>
            </w:r>
            <w:r w:rsidRPr="00CD0F7C">
              <w:rPr>
                <w:rFonts w:ascii="Times New Roman" w:eastAsia="Times New Roman" w:hAnsi="Times New Roman"/>
                <w:sz w:val="20"/>
                <w:szCs w:val="20"/>
                <w:lang w:eastAsia="ru-RU"/>
              </w:rPr>
              <w:t xml:space="preserve"> у класних журналах</w:t>
            </w:r>
            <w:r w:rsidRPr="00CD0F7C">
              <w:rPr>
                <w:rFonts w:ascii="Times New Roman" w:eastAsia="Times New Roman" w:hAnsi="Times New Roman"/>
                <w:sz w:val="20"/>
                <w:szCs w:val="20"/>
                <w:lang w:val="uk-UA" w:eastAsia="ru-RU"/>
              </w:rPr>
              <w:t xml:space="preserve">; ведення особових справ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травень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Тонконог О.М.</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CD0F7C" w:rsidRDefault="00CD0F7C" w:rsidP="0008098F">
      <w:pPr>
        <w:tabs>
          <w:tab w:val="left" w:pos="2370"/>
        </w:tabs>
        <w:rPr>
          <w:rFonts w:ascii="Times New Roman" w:hAnsi="Times New Roman"/>
          <w:b/>
          <w:color w:val="548DD4" w:themeColor="text2" w:themeTint="99"/>
          <w:sz w:val="24"/>
          <w:szCs w:val="24"/>
          <w:lang w:val="uk-UA"/>
        </w:rPr>
      </w:pPr>
    </w:p>
    <w:p w:rsidR="00393025" w:rsidRPr="004D2AD2" w:rsidRDefault="00393025" w:rsidP="0008098F">
      <w:pPr>
        <w:tabs>
          <w:tab w:val="left" w:pos="2370"/>
        </w:tabs>
        <w:rPr>
          <w:rFonts w:ascii="Times New Roman" w:hAnsi="Times New Roman"/>
          <w:b/>
          <w:color w:val="548DD4" w:themeColor="text2" w:themeTint="99"/>
          <w:sz w:val="24"/>
          <w:szCs w:val="24"/>
          <w:lang w:val="uk-UA"/>
        </w:rPr>
      </w:pPr>
    </w:p>
    <w:p w:rsidR="0008098F" w:rsidRPr="00CD0F7C" w:rsidRDefault="0008098F" w:rsidP="0008098F">
      <w:pPr>
        <w:tabs>
          <w:tab w:val="left" w:pos="2370"/>
        </w:tabs>
        <w:rPr>
          <w:rFonts w:ascii="Times New Roman" w:hAnsi="Times New Roman"/>
          <w:b/>
          <w:sz w:val="24"/>
          <w:szCs w:val="24"/>
          <w:lang w:val="uk-UA"/>
        </w:rPr>
      </w:pPr>
      <w:r w:rsidRPr="00CD0F7C">
        <w:rPr>
          <w:rFonts w:ascii="Times New Roman" w:hAnsi="Times New Roman"/>
          <w:b/>
          <w:sz w:val="24"/>
          <w:szCs w:val="24"/>
          <w:lang w:val="uk-UA"/>
        </w:rPr>
        <w:t>5.1.7. Здійснення персонального контролю</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3797"/>
        <w:gridCol w:w="1381"/>
        <w:gridCol w:w="1752"/>
        <w:gridCol w:w="1753"/>
      </w:tblGrid>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Захід </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Термін</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75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1</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num" w:pos="233"/>
              </w:tabs>
              <w:spacing w:after="0" w:line="240" w:lineRule="auto"/>
              <w:ind w:hanging="7"/>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Надання методичної допомоги учителям, які цього потребують.</w:t>
            </w:r>
          </w:p>
        </w:tc>
        <w:tc>
          <w:tcPr>
            <w:tcW w:w="138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 xml:space="preserve">Вересень </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bCs/>
                <w:sz w:val="20"/>
                <w:szCs w:val="20"/>
                <w:lang w:val="uk-UA" w:eastAsia="ru-RU"/>
              </w:rPr>
              <w:t>Жовтень</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навчального року</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Тонконог О.М.</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lastRenderedPageBreak/>
              <w:t>2</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eastAsia="ru-RU"/>
              </w:rPr>
              <w:t>Вивчення системи роботи учител</w:t>
            </w:r>
            <w:r w:rsidRPr="00CD0F7C">
              <w:rPr>
                <w:rFonts w:ascii="Times New Roman" w:eastAsia="Times New Roman" w:hAnsi="Times New Roman"/>
                <w:sz w:val="20"/>
                <w:szCs w:val="20"/>
                <w:lang w:val="uk-UA" w:eastAsia="ru-RU"/>
              </w:rPr>
              <w:t xml:space="preserve">я </w:t>
            </w:r>
            <w:r>
              <w:rPr>
                <w:rFonts w:ascii="Times New Roman" w:eastAsia="Times New Roman" w:hAnsi="Times New Roman"/>
                <w:sz w:val="20"/>
                <w:szCs w:val="20"/>
                <w:lang w:val="uk-UA" w:eastAsia="ru-RU"/>
              </w:rPr>
              <w:t>початкових класів Левенець Л.П.</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Листопад-</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bCs/>
                <w:sz w:val="20"/>
                <w:szCs w:val="20"/>
                <w:lang w:val="uk-UA" w:eastAsia="ru-RU"/>
              </w:rPr>
              <w:t>Квітень</w:t>
            </w:r>
          </w:p>
        </w:tc>
        <w:tc>
          <w:tcPr>
            <w:tcW w:w="1752"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3</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Контроль за роботою учителів, які атестуються.</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Вересень-Березень</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члени атестаційної комісії</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Контроль за проходженням курсів підвищення кваліфікації вчителів</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Взаємоідвідування  уроків учителями-предметниками, класово</w:t>
            </w:r>
            <w:r>
              <w:rPr>
                <w:rFonts w:ascii="Times New Roman" w:eastAsia="Times New Roman" w:hAnsi="Times New Roman"/>
                <w:sz w:val="20"/>
                <w:szCs w:val="20"/>
                <w:lang w:val="uk-UA" w:eastAsia="ru-RU"/>
              </w:rPr>
              <w:t xml:space="preserve">дами, класними </w:t>
            </w:r>
            <w:r w:rsidRPr="00CD0F7C">
              <w:rPr>
                <w:rFonts w:ascii="Times New Roman" w:eastAsia="Times New Roman" w:hAnsi="Times New Roman"/>
                <w:sz w:val="20"/>
                <w:szCs w:val="20"/>
                <w:lang w:val="uk-UA" w:eastAsia="ru-RU"/>
              </w:rPr>
              <w:t>керівниками</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C81989" w:rsidRDefault="00C81989" w:rsidP="0008098F">
      <w:pPr>
        <w:tabs>
          <w:tab w:val="left" w:pos="2370"/>
        </w:tabs>
        <w:rPr>
          <w:rFonts w:ascii="Times New Roman" w:hAnsi="Times New Roman"/>
          <w:b/>
          <w:sz w:val="28"/>
          <w:szCs w:val="28"/>
          <w:lang w:val="uk-UA"/>
        </w:rPr>
      </w:pPr>
    </w:p>
    <w:p w:rsidR="0008098F" w:rsidRPr="00DD2D0A" w:rsidRDefault="0008098F" w:rsidP="0008098F">
      <w:pPr>
        <w:tabs>
          <w:tab w:val="left" w:pos="2370"/>
        </w:tabs>
        <w:rPr>
          <w:rFonts w:ascii="Times New Roman" w:hAnsi="Times New Roman"/>
          <w:b/>
          <w:sz w:val="28"/>
          <w:szCs w:val="28"/>
          <w:lang w:val="uk-UA"/>
        </w:rPr>
      </w:pPr>
      <w:r w:rsidRPr="00DD2D0A">
        <w:rPr>
          <w:rFonts w:ascii="Times New Roman" w:hAnsi="Times New Roman"/>
          <w:b/>
          <w:sz w:val="28"/>
          <w:szCs w:val="28"/>
          <w:lang w:val="uk-UA"/>
        </w:rPr>
        <w:t>5.2. Тематика засідань дорадчих колегіальних органів</w:t>
      </w:r>
    </w:p>
    <w:p w:rsidR="00CD0F7C" w:rsidRPr="00CD0F7C" w:rsidRDefault="00CD0F7C" w:rsidP="00B1023B">
      <w:pPr>
        <w:pStyle w:val="aff6"/>
        <w:numPr>
          <w:ilvl w:val="2"/>
          <w:numId w:val="54"/>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Pr="00CD0F7C">
        <w:rPr>
          <w:rFonts w:ascii="Times New Roman" w:hAnsi="Times New Roman"/>
          <w:b/>
          <w:sz w:val="24"/>
          <w:szCs w:val="24"/>
          <w:lang w:val="uk-UA" w:eastAsia="ru-RU"/>
        </w:rPr>
        <w:t>ТЕМАТИКА ЗАСІДАНЬ ПЕДАГОГІЧНИХ РАД</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СЕРПЕНЬ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 «ПІДСУМОК-ПЕРСПЕКТИВА»</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4"/>
          <w:szCs w:val="24"/>
          <w:lang w:val="uk-UA" w:eastAsia="ru-RU"/>
        </w:rPr>
      </w:pPr>
    </w:p>
    <w:p w:rsidR="00CD0F7C" w:rsidRPr="00CD0F7C" w:rsidRDefault="00CD0F7C" w:rsidP="00CD0F7C">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both"/>
        <w:outlineLvl w:val="1"/>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підсумки діяльності шк</w:t>
      </w:r>
      <w:r>
        <w:rPr>
          <w:rFonts w:ascii="Times New Roman" w:eastAsia="Times New Roman" w:hAnsi="Times New Roman"/>
          <w:sz w:val="24"/>
          <w:szCs w:val="24"/>
          <w:lang w:val="uk-UA" w:eastAsia="ru-RU"/>
        </w:rPr>
        <w:t>оли у 2019/2020</w:t>
      </w:r>
      <w:r w:rsidRPr="00CD0F7C">
        <w:rPr>
          <w:rFonts w:ascii="Times New Roman" w:eastAsia="Times New Roman" w:hAnsi="Times New Roman"/>
          <w:sz w:val="24"/>
          <w:szCs w:val="24"/>
          <w:lang w:val="uk-UA" w:eastAsia="ru-RU"/>
        </w:rPr>
        <w:t xml:space="preserve"> навчальному році та завдання педагогічного колективу щодо підвищення якості освіт</w:t>
      </w:r>
      <w:r>
        <w:rPr>
          <w:rFonts w:ascii="Times New Roman" w:eastAsia="Times New Roman" w:hAnsi="Times New Roman"/>
          <w:sz w:val="24"/>
          <w:szCs w:val="24"/>
          <w:lang w:val="uk-UA" w:eastAsia="ru-RU"/>
        </w:rPr>
        <w:t>нього процесу у 2020/2021</w:t>
      </w:r>
      <w:r w:rsidRPr="00CD0F7C">
        <w:rPr>
          <w:rFonts w:ascii="Times New Roman" w:eastAsia="Times New Roman" w:hAnsi="Times New Roman"/>
          <w:sz w:val="24"/>
          <w:szCs w:val="24"/>
          <w:lang w:val="uk-UA" w:eastAsia="ru-RU"/>
        </w:rPr>
        <w:t xml:space="preserve"> навчальному році.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Ільєнко М.Г.</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Силаічева Л.М.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Тонконог О.М.</w:t>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2.Про погодження  річного плану роботи школи на </w:t>
      </w:r>
      <w:r>
        <w:rPr>
          <w:rFonts w:ascii="Times New Roman" w:eastAsia="Times New Roman" w:hAnsi="Times New Roman"/>
          <w:sz w:val="24"/>
          <w:szCs w:val="24"/>
          <w:lang w:val="uk-UA" w:eastAsia="ru-RU"/>
        </w:rPr>
        <w:t>2020/2021</w:t>
      </w:r>
      <w:r w:rsidRPr="00CD0F7C">
        <w:rPr>
          <w:rFonts w:ascii="Times New Roman" w:eastAsia="Times New Roman" w:hAnsi="Times New Roman"/>
          <w:sz w:val="24"/>
          <w:szCs w:val="24"/>
          <w:lang w:val="uk-UA" w:eastAsia="ru-RU"/>
        </w:rPr>
        <w:t xml:space="preserve"> навчальний рік.</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Ільєнко М.Г.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Силаічева Л.М.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Тонконог О.М.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3.Про погодження  плану роботи  методичної ради  школи на </w:t>
      </w:r>
      <w:r>
        <w:rPr>
          <w:rFonts w:ascii="Times New Roman" w:eastAsia="Times New Roman" w:hAnsi="Times New Roman"/>
          <w:sz w:val="24"/>
          <w:szCs w:val="24"/>
          <w:lang w:val="uk-UA" w:eastAsia="ru-RU"/>
        </w:rPr>
        <w:t>2020/2021</w:t>
      </w:r>
      <w:r w:rsidRPr="00CD0F7C">
        <w:rPr>
          <w:rFonts w:ascii="Times New Roman" w:eastAsia="Times New Roman" w:hAnsi="Times New Roman"/>
          <w:sz w:val="24"/>
          <w:szCs w:val="24"/>
          <w:lang w:val="uk-UA" w:eastAsia="ru-RU"/>
        </w:rPr>
        <w:t xml:space="preserve"> навчальний рік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Ільєнко М.Г.</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Силаічева Л.М.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4. Про  особливості викладання навчальних предметів у   </w:t>
      </w:r>
      <w:r>
        <w:rPr>
          <w:rFonts w:ascii="Times New Roman" w:eastAsia="Times New Roman" w:hAnsi="Times New Roman"/>
          <w:sz w:val="24"/>
          <w:szCs w:val="24"/>
          <w:lang w:val="uk-UA" w:eastAsia="ru-RU"/>
        </w:rPr>
        <w:t>2020/2021</w:t>
      </w:r>
      <w:r w:rsidRPr="00CD0F7C">
        <w:rPr>
          <w:rFonts w:ascii="Times New Roman" w:eastAsia="Times New Roman" w:hAnsi="Times New Roman"/>
          <w:sz w:val="24"/>
          <w:szCs w:val="24"/>
          <w:lang w:val="uk-UA" w:eastAsia="ru-RU"/>
        </w:rPr>
        <w:t xml:space="preserve"> навчальному році.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Ільєнко М.Г.</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Силаічева Л.М.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5.Про оцінювання навчальних досягнень учнів 1-11 класів у  </w:t>
      </w:r>
      <w:r>
        <w:rPr>
          <w:rFonts w:ascii="Times New Roman" w:eastAsia="Times New Roman" w:hAnsi="Times New Roman"/>
          <w:sz w:val="24"/>
          <w:szCs w:val="24"/>
          <w:lang w:val="uk-UA" w:eastAsia="ru-RU"/>
        </w:rPr>
        <w:t>2020/2021</w:t>
      </w:r>
      <w:r w:rsidRPr="00CD0F7C">
        <w:rPr>
          <w:rFonts w:ascii="Times New Roman" w:eastAsia="Times New Roman" w:hAnsi="Times New Roman"/>
          <w:sz w:val="24"/>
          <w:szCs w:val="24"/>
          <w:lang w:val="uk-UA" w:eastAsia="ru-RU"/>
        </w:rPr>
        <w:t xml:space="preserve"> навчальному році.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Силаічева Л.М.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Левенець Л.П.</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6.Про організацію індивідуальної форми навчання з учнями  школи у </w:t>
      </w:r>
      <w:r>
        <w:rPr>
          <w:rFonts w:ascii="Times New Roman" w:eastAsia="Times New Roman" w:hAnsi="Times New Roman"/>
          <w:sz w:val="24"/>
          <w:szCs w:val="24"/>
          <w:lang w:val="uk-UA" w:eastAsia="ru-RU"/>
        </w:rPr>
        <w:t>2020/2021</w:t>
      </w:r>
      <w:r w:rsidRPr="00CD0F7C">
        <w:rPr>
          <w:rFonts w:ascii="Times New Roman" w:eastAsia="Times New Roman" w:hAnsi="Times New Roman"/>
          <w:sz w:val="24"/>
          <w:szCs w:val="24"/>
          <w:lang w:val="uk-UA" w:eastAsia="ru-RU"/>
        </w:rPr>
        <w:t xml:space="preserve"> навчальному році.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Тонконог О</w:t>
      </w:r>
      <w:r w:rsidRPr="00CD0F7C">
        <w:rPr>
          <w:rFonts w:ascii="Times New Roman" w:eastAsia="Times New Roman" w:hAnsi="Times New Roman"/>
          <w:sz w:val="24"/>
          <w:szCs w:val="24"/>
          <w:lang w:val="uk-UA" w:eastAsia="ru-RU"/>
        </w:rPr>
        <w:t>.М.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7.Про організацію інклюзивного навчання з учнями школи у </w:t>
      </w:r>
      <w:r>
        <w:rPr>
          <w:rFonts w:ascii="Times New Roman" w:eastAsia="Times New Roman" w:hAnsi="Times New Roman"/>
          <w:sz w:val="24"/>
          <w:szCs w:val="24"/>
          <w:lang w:val="uk-UA" w:eastAsia="ru-RU"/>
        </w:rPr>
        <w:t>2020/2021</w:t>
      </w:r>
      <w:r w:rsidRPr="00CD0F7C">
        <w:rPr>
          <w:rFonts w:ascii="Times New Roman" w:eastAsia="Times New Roman" w:hAnsi="Times New Roman"/>
          <w:sz w:val="24"/>
          <w:szCs w:val="24"/>
          <w:lang w:val="uk-UA" w:eastAsia="ru-RU"/>
        </w:rPr>
        <w:t xml:space="preserve"> навчальному році.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Тонконог О</w:t>
      </w:r>
      <w:r w:rsidRPr="00CD0F7C">
        <w:rPr>
          <w:rFonts w:ascii="Times New Roman" w:eastAsia="Times New Roman" w:hAnsi="Times New Roman"/>
          <w:sz w:val="24"/>
          <w:szCs w:val="24"/>
          <w:lang w:val="uk-UA" w:eastAsia="ru-RU"/>
        </w:rPr>
        <w:t>.М.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8.Про  доцільність проведення навчальних екскурсій та навчальної практики у </w:t>
      </w:r>
      <w:r>
        <w:rPr>
          <w:rFonts w:ascii="Times New Roman" w:eastAsia="Times New Roman" w:hAnsi="Times New Roman"/>
          <w:sz w:val="24"/>
          <w:szCs w:val="24"/>
          <w:lang w:val="uk-UA" w:eastAsia="ru-RU"/>
        </w:rPr>
        <w:t>2020/2021</w:t>
      </w:r>
      <w:r w:rsidRPr="00CD0F7C">
        <w:rPr>
          <w:rFonts w:ascii="Times New Roman" w:eastAsia="Times New Roman" w:hAnsi="Times New Roman"/>
          <w:sz w:val="24"/>
          <w:szCs w:val="24"/>
          <w:lang w:val="uk-UA" w:eastAsia="ru-RU"/>
        </w:rPr>
        <w:t xml:space="preserve"> навчальному році.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Тонконог О</w:t>
      </w:r>
      <w:r w:rsidRPr="00CD0F7C">
        <w:rPr>
          <w:rFonts w:ascii="Times New Roman" w:eastAsia="Times New Roman" w:hAnsi="Times New Roman"/>
          <w:sz w:val="24"/>
          <w:szCs w:val="24"/>
          <w:lang w:val="uk-UA" w:eastAsia="ru-RU"/>
        </w:rPr>
        <w:t>.М.</w:t>
      </w:r>
      <w:r w:rsidRPr="00CD0F7C">
        <w:rPr>
          <w:rFonts w:ascii="Times New Roman" w:eastAsia="Times New Roman" w:hAnsi="Times New Roman"/>
          <w:b/>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ЖОВТЕНЬ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наступність початкової та основної школи. Стан. Проблеми. Перспективи (класно-узагальнюючий контроль освітнього процесу у 5-их класах).</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Силаічева Л.М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lastRenderedPageBreak/>
        <w:t xml:space="preserve">                                                              </w:t>
      </w:r>
      <w:r>
        <w:rPr>
          <w:rFonts w:ascii="Times New Roman" w:eastAsia="Times New Roman" w:hAnsi="Times New Roman"/>
          <w:sz w:val="24"/>
          <w:szCs w:val="24"/>
          <w:lang w:val="uk-UA" w:eastAsia="ru-RU"/>
        </w:rPr>
        <w:t>Тегза Є.Ю.</w:t>
      </w:r>
    </w:p>
    <w:p w:rsidR="00CD0F7C" w:rsidRPr="00E920E3"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920E3">
        <w:rPr>
          <w:rFonts w:ascii="Times New Roman" w:eastAsia="Times New Roman" w:hAnsi="Times New Roman"/>
          <w:sz w:val="24"/>
          <w:szCs w:val="24"/>
          <w:lang w:val="uk-UA" w:eastAsia="ru-RU"/>
        </w:rPr>
        <w:t>2.Формування патріотичних та громадянських якостей, морально-етичних принципів особистості в умовах НУШ</w:t>
      </w:r>
    </w:p>
    <w:p w:rsidR="00CD0F7C" w:rsidRPr="00E920E3"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920E3">
        <w:rPr>
          <w:rFonts w:ascii="Times New Roman" w:eastAsia="Times New Roman" w:hAnsi="Times New Roman"/>
          <w:sz w:val="24"/>
          <w:szCs w:val="24"/>
          <w:lang w:val="uk-UA" w:eastAsia="ru-RU"/>
        </w:rPr>
        <w:t xml:space="preserve">                                                                     Тонконог О.М.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4"/>
          <w:szCs w:val="24"/>
          <w:lang w:val="uk-UA" w:eastAsia="ru-RU"/>
        </w:rPr>
      </w:pPr>
      <w:r w:rsidRPr="00CD0F7C">
        <w:rPr>
          <w:rFonts w:ascii="Times New Roman" w:eastAsia="Times New Roman" w:hAnsi="Times New Roman"/>
          <w:color w:val="5B9BD5"/>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color w:val="5B9BD5"/>
          <w:sz w:val="24"/>
          <w:szCs w:val="24"/>
          <w:lang w:val="uk-UA" w:eastAsia="ru-RU"/>
        </w:rPr>
        <w:t xml:space="preserve">                                                                      </w:t>
      </w:r>
      <w:r w:rsidRPr="00CD0F7C">
        <w:rPr>
          <w:rFonts w:ascii="Times New Roman" w:eastAsia="Times New Roman" w:hAnsi="Times New Roman"/>
          <w:b/>
          <w:sz w:val="24"/>
          <w:szCs w:val="24"/>
          <w:lang w:val="uk-UA" w:eastAsia="ru-RU"/>
        </w:rPr>
        <w:t>ГРУДЕНЬ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E920E3"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920E3">
        <w:rPr>
          <w:rFonts w:ascii="Times New Roman" w:eastAsia="Times New Roman" w:hAnsi="Times New Roman"/>
          <w:sz w:val="24"/>
          <w:szCs w:val="24"/>
          <w:lang w:val="uk-UA" w:eastAsia="ru-RU"/>
        </w:rPr>
        <w:t>1.Патріотичне виховання учнів на засадах духовного гуманізму</w:t>
      </w:r>
    </w:p>
    <w:p w:rsidR="00CD0F7C" w:rsidRPr="00E920E3" w:rsidRDefault="00CD0F7C" w:rsidP="00CD0F7C">
      <w:pPr>
        <w:tabs>
          <w:tab w:val="left" w:pos="3544"/>
          <w:tab w:val="left" w:pos="4035"/>
          <w:tab w:val="left" w:pos="5610"/>
        </w:tabs>
        <w:spacing w:after="0" w:line="240" w:lineRule="auto"/>
        <w:ind w:left="284"/>
        <w:rPr>
          <w:rFonts w:ascii="Times New Roman" w:eastAsia="Times New Roman" w:hAnsi="Times New Roman"/>
          <w:sz w:val="24"/>
          <w:szCs w:val="24"/>
          <w:lang w:val="uk-UA" w:eastAsia="ru-RU"/>
        </w:rPr>
      </w:pPr>
      <w:r w:rsidRPr="00E920E3">
        <w:rPr>
          <w:rFonts w:ascii="Times New Roman" w:eastAsia="Times New Roman" w:hAnsi="Times New Roman"/>
          <w:sz w:val="24"/>
          <w:szCs w:val="24"/>
          <w:lang w:val="uk-UA" w:eastAsia="ru-RU"/>
        </w:rPr>
        <w:t xml:space="preserve">                                                      Тонконог О.М.</w:t>
      </w:r>
      <w:r w:rsidRPr="00E920E3">
        <w:rPr>
          <w:rFonts w:ascii="Times New Roman" w:eastAsia="Times New Roman" w:hAnsi="Times New Roman"/>
          <w:sz w:val="24"/>
          <w:szCs w:val="24"/>
          <w:lang w:val="uk-UA" w:eastAsia="ru-RU"/>
        </w:rPr>
        <w:tab/>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920E3">
        <w:rPr>
          <w:rFonts w:ascii="Times New Roman" w:eastAsia="Times New Roman" w:hAnsi="Times New Roman"/>
          <w:sz w:val="24"/>
          <w:szCs w:val="24"/>
          <w:lang w:val="uk-UA" w:eastAsia="ru-RU"/>
        </w:rPr>
        <w:t xml:space="preserve">2.Про управління адаптацією учнів 10-го класу до навчання в школі </w:t>
      </w:r>
      <w:r w:rsidRPr="00CD0F7C">
        <w:rPr>
          <w:rFonts w:ascii="Times New Roman" w:eastAsia="Times New Roman" w:hAnsi="Times New Roman"/>
          <w:sz w:val="24"/>
          <w:szCs w:val="24"/>
          <w:lang w:val="uk-UA" w:eastAsia="ru-RU"/>
        </w:rPr>
        <w:t>ІІІ ступеня ( класно-узагальнюючий контроль освітнього процесу в 10 класі).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Силаічева Л.М.</w:t>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r>
        <w:rPr>
          <w:rFonts w:ascii="Times New Roman" w:eastAsia="Times New Roman" w:hAnsi="Times New Roman"/>
          <w:sz w:val="24"/>
          <w:szCs w:val="24"/>
          <w:lang w:val="uk-UA" w:eastAsia="ru-RU"/>
        </w:rPr>
        <w:t>Тегза Є.Ю.</w:t>
      </w:r>
      <w:r w:rsidRPr="00CD0F7C">
        <w:rPr>
          <w:rFonts w:ascii="Times New Roman" w:eastAsia="Times New Roman" w:hAnsi="Times New Roman"/>
          <w:sz w:val="24"/>
          <w:szCs w:val="24"/>
          <w:lang w:val="uk-UA" w:eastAsia="ru-RU"/>
        </w:rPr>
        <w:tab/>
        <w:t xml:space="preserve">                                                   </w:t>
      </w:r>
    </w:p>
    <w:p w:rsid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C81989"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CD0F7C">
        <w:rPr>
          <w:rFonts w:ascii="Times New Roman" w:eastAsia="Times New Roman" w:hAnsi="Times New Roman"/>
          <w:b/>
          <w:sz w:val="24"/>
          <w:szCs w:val="24"/>
          <w:lang w:val="uk-UA" w:eastAsia="ru-RU"/>
        </w:rPr>
        <w:t>ЛЮТИЙ</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 СЕМІНАР-ПРАКТИКУМ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Cs/>
          <w:sz w:val="24"/>
          <w:szCs w:val="24"/>
          <w:lang w:val="uk-UA" w:eastAsia="ru-RU"/>
        </w:rPr>
      </w:pPr>
      <w:r w:rsidRPr="00CD0F7C">
        <w:rPr>
          <w:rFonts w:ascii="Times New Roman" w:eastAsia="Times New Roman" w:hAnsi="Times New Roman"/>
          <w:bCs/>
          <w:sz w:val="24"/>
          <w:szCs w:val="24"/>
          <w:lang w:val="uk-UA" w:eastAsia="ru-RU"/>
        </w:rPr>
        <w:t>1. Про стан роботи педагогічного колективу школи над методичною темою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Ільєнко М.Г.</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Силаічева Л.М.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2.Про управління адаптацією учнів 1-их класів до умов навчання в школі І ступеню (в умовах Нової української школи)</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СилаічеваЛ.М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r>
        <w:rPr>
          <w:rFonts w:ascii="Times New Roman" w:eastAsia="Times New Roman" w:hAnsi="Times New Roman"/>
          <w:sz w:val="24"/>
          <w:szCs w:val="24"/>
          <w:lang w:val="uk-UA" w:eastAsia="ru-RU"/>
        </w:rPr>
        <w:t>Тегза Є.Ю.</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3. Про захист досвіду роботи учителя </w:t>
      </w:r>
      <w:r>
        <w:rPr>
          <w:rFonts w:ascii="Times New Roman" w:eastAsia="Times New Roman" w:hAnsi="Times New Roman"/>
          <w:sz w:val="24"/>
          <w:szCs w:val="24"/>
          <w:lang w:val="uk-UA" w:eastAsia="ru-RU"/>
        </w:rPr>
        <w:t xml:space="preserve">початкових класів Левенець Л.П. </w:t>
      </w:r>
      <w:r w:rsidRPr="00CD0F7C">
        <w:rPr>
          <w:rFonts w:ascii="Times New Roman" w:eastAsia="Times New Roman" w:hAnsi="Times New Roman"/>
          <w:sz w:val="24"/>
          <w:szCs w:val="24"/>
          <w:lang w:val="uk-UA" w:eastAsia="ru-RU"/>
        </w:rPr>
        <w:t>на тему «Активізація пізнавальної діяльності учнів</w:t>
      </w:r>
      <w:r w:rsidR="008A1CD6">
        <w:rPr>
          <w:rFonts w:ascii="Times New Roman" w:eastAsia="Times New Roman" w:hAnsi="Times New Roman"/>
          <w:sz w:val="24"/>
          <w:szCs w:val="24"/>
          <w:lang w:val="uk-UA" w:eastAsia="ru-RU"/>
        </w:rPr>
        <w:t xml:space="preserve"> початкових класів</w:t>
      </w:r>
      <w:r w:rsidRPr="00CD0F7C">
        <w:rPr>
          <w:rFonts w:ascii="Times New Roman" w:eastAsia="Times New Roman" w:hAnsi="Times New Roman"/>
          <w:sz w:val="24"/>
          <w:szCs w:val="24"/>
          <w:lang w:val="uk-UA" w:eastAsia="ru-RU"/>
        </w:rPr>
        <w:t xml:space="preserve"> на уроках математики в </w:t>
      </w:r>
      <w:r w:rsidRPr="00CD0F7C">
        <w:rPr>
          <w:rFonts w:ascii="Times New Roman" w:eastAsia="Times New Roman" w:hAnsi="Times New Roman"/>
          <w:bCs/>
          <w:sz w:val="24"/>
          <w:szCs w:val="24"/>
          <w:lang w:val="uk-UA" w:eastAsia="ru-RU"/>
        </w:rPr>
        <w:t>умовах реалізації компетентнісного підходу та принципу дитиноцентризма</w:t>
      </w:r>
      <w:r w:rsidRPr="00CD0F7C">
        <w:rPr>
          <w:rFonts w:ascii="Times New Roman" w:eastAsia="Times New Roman" w:hAnsi="Times New Roman"/>
          <w:sz w:val="24"/>
          <w:szCs w:val="24"/>
          <w:lang w:val="uk-UA" w:eastAsia="ru-RU"/>
        </w:rPr>
        <w:t>»</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sidR="008A1CD6">
        <w:rPr>
          <w:rFonts w:ascii="Times New Roman" w:eastAsia="Times New Roman" w:hAnsi="Times New Roman"/>
          <w:sz w:val="24"/>
          <w:szCs w:val="24"/>
          <w:lang w:val="uk-UA" w:eastAsia="ru-RU"/>
        </w:rPr>
        <w:t>Левенець Л.П.</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CD0F7C">
        <w:rPr>
          <w:rFonts w:ascii="Times New Roman" w:eastAsia="Times New Roman" w:hAnsi="Times New Roman"/>
          <w:b/>
          <w:sz w:val="24"/>
          <w:szCs w:val="24"/>
          <w:lang w:val="uk-UA" w:eastAsia="ru-RU"/>
        </w:rPr>
        <w:t>БЕРЕЗЕНЬ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1. </w:t>
      </w:r>
      <w:r w:rsidR="008A1CD6">
        <w:rPr>
          <w:rFonts w:ascii="Times New Roman" w:eastAsia="Times New Roman" w:hAnsi="Times New Roman"/>
          <w:sz w:val="24"/>
          <w:szCs w:val="24"/>
          <w:lang w:val="uk-UA" w:eastAsia="ru-RU"/>
        </w:rPr>
        <w:t>Про організоване закінчення 2020/2021</w:t>
      </w:r>
      <w:r w:rsidRPr="00CD0F7C">
        <w:rPr>
          <w:rFonts w:ascii="Times New Roman" w:eastAsia="Times New Roman" w:hAnsi="Times New Roman"/>
          <w:sz w:val="24"/>
          <w:szCs w:val="24"/>
          <w:lang w:val="uk-UA" w:eastAsia="ru-RU"/>
        </w:rPr>
        <w:t xml:space="preserve"> навчального року та особливості проведення ДПА.</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Ільєнко М.Г.</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Силаічева Л.М.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2.Про підсумки контролю  стану освітнього процесу в 9-их класах (класно-узагальнюючий контроль: готовність до вибору варфантів подальшого навчання)</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firstLine="708"/>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Силаічева</w:t>
      </w:r>
      <w:r w:rsidR="008A1CD6">
        <w:rPr>
          <w:rFonts w:ascii="Times New Roman" w:eastAsia="Times New Roman" w:hAnsi="Times New Roman"/>
          <w:sz w:val="24"/>
          <w:szCs w:val="24"/>
          <w:lang w:val="uk-UA" w:eastAsia="ru-RU"/>
        </w:rPr>
        <w:t xml:space="preserve"> </w:t>
      </w:r>
      <w:r w:rsidRPr="00CD0F7C">
        <w:rPr>
          <w:rFonts w:ascii="Times New Roman" w:eastAsia="Times New Roman" w:hAnsi="Times New Roman"/>
          <w:sz w:val="24"/>
          <w:szCs w:val="24"/>
          <w:lang w:val="uk-UA" w:eastAsia="ru-RU"/>
        </w:rPr>
        <w:t>Л.М</w:t>
      </w:r>
    </w:p>
    <w:p w:rsidR="008A1CD6" w:rsidRDefault="008A1CD6"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Тегза Є.Ю.</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3.Про підсумки контролю  стану освітнього процесу в 11-му класі (класно-узагальнюючий контроль: готовність до випуску зі школи)</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firstLine="708"/>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СилаічеваЛ.М</w:t>
      </w:r>
    </w:p>
    <w:p w:rsidR="00CD0F7C" w:rsidRPr="00CD0F7C" w:rsidRDefault="008A1CD6"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firstLine="7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Тегза Є.Ю.</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КВІТЕНЬ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hanging="72"/>
        <w:rPr>
          <w:rFonts w:ascii="Times New Roman" w:eastAsia="Times New Roman" w:hAnsi="Times New Roman"/>
          <w:sz w:val="24"/>
          <w:szCs w:val="24"/>
          <w:lang w:eastAsia="ru-RU"/>
        </w:rPr>
      </w:pPr>
      <w:r w:rsidRPr="00CD0F7C">
        <w:rPr>
          <w:rFonts w:ascii="Times New Roman" w:eastAsia="Times New Roman" w:hAnsi="Times New Roman"/>
          <w:sz w:val="24"/>
          <w:szCs w:val="24"/>
          <w:lang w:val="uk-UA" w:eastAsia="ru-RU"/>
        </w:rPr>
        <w:lastRenderedPageBreak/>
        <w:t>1</w:t>
      </w:r>
      <w:r w:rsidRPr="00CD0F7C">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val="uk-UA" w:eastAsia="ru-RU"/>
        </w:rPr>
        <w:t xml:space="preserve">Про підсумки контролю стану освітнього процесу </w:t>
      </w:r>
      <w:r w:rsidRPr="00CD0F7C">
        <w:rPr>
          <w:rFonts w:ascii="Times New Roman" w:eastAsia="Times New Roman" w:hAnsi="Times New Roman"/>
          <w:sz w:val="24"/>
          <w:szCs w:val="24"/>
          <w:lang w:eastAsia="ru-RU"/>
        </w:rPr>
        <w:t xml:space="preserve"> в 4-х класах</w:t>
      </w:r>
      <w:r w:rsidRPr="00CD0F7C">
        <w:rPr>
          <w:rFonts w:ascii="Times New Roman" w:eastAsia="Times New Roman" w:hAnsi="Times New Roman"/>
          <w:sz w:val="24"/>
          <w:szCs w:val="24"/>
          <w:lang w:val="uk-UA" w:eastAsia="ru-RU"/>
        </w:rPr>
        <w:t xml:space="preserve"> (</w:t>
      </w:r>
      <w:r w:rsidRPr="00CD0F7C">
        <w:rPr>
          <w:rFonts w:ascii="Times New Roman" w:eastAsia="Times New Roman" w:hAnsi="Times New Roman"/>
          <w:sz w:val="24"/>
          <w:szCs w:val="24"/>
          <w:lang w:eastAsia="ru-RU"/>
        </w:rPr>
        <w:t>готовність учнів до навчання в школі ІІ ступен</w:t>
      </w:r>
      <w:r w:rsidRPr="00CD0F7C">
        <w:rPr>
          <w:rFonts w:ascii="Times New Roman" w:eastAsia="Times New Roman" w:hAnsi="Times New Roman"/>
          <w:sz w:val="24"/>
          <w:szCs w:val="24"/>
          <w:lang w:val="uk-UA" w:eastAsia="ru-RU"/>
        </w:rPr>
        <w:t>ю)</w:t>
      </w:r>
      <w:r w:rsidRPr="00CD0F7C">
        <w:rPr>
          <w:rFonts w:ascii="Times New Roman" w:eastAsia="Times New Roman" w:hAnsi="Times New Roman"/>
          <w:sz w:val="24"/>
          <w:szCs w:val="24"/>
          <w:lang w:eastAsia="ru-RU"/>
        </w:rPr>
        <w:t>.</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708"/>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val="uk-UA" w:eastAsia="ru-RU"/>
        </w:rPr>
        <w:t xml:space="preserve">         СилаічеваЛ.М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Аліфиренко Т.М.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708"/>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w:t>
      </w:r>
      <w:r w:rsidRPr="00CD0F7C">
        <w:rPr>
          <w:rFonts w:ascii="Times New Roman" w:eastAsia="Times New Roman" w:hAnsi="Times New Roman"/>
          <w:sz w:val="24"/>
          <w:szCs w:val="24"/>
          <w:lang w:eastAsia="ru-RU"/>
        </w:rPr>
        <w:t xml:space="preserve">. Про звільнення від ДПА учнів </w:t>
      </w:r>
      <w:r w:rsidRPr="00CD0F7C">
        <w:rPr>
          <w:rFonts w:ascii="Times New Roman" w:eastAsia="Times New Roman" w:hAnsi="Times New Roman"/>
          <w:sz w:val="24"/>
          <w:szCs w:val="24"/>
          <w:lang w:val="uk-UA" w:eastAsia="ru-RU"/>
        </w:rPr>
        <w:t>9-х</w:t>
      </w:r>
      <w:r w:rsidRPr="00CD0F7C">
        <w:rPr>
          <w:rFonts w:ascii="Times New Roman" w:eastAsia="Times New Roman" w:hAnsi="Times New Roman"/>
          <w:sz w:val="24"/>
          <w:szCs w:val="24"/>
          <w:lang w:eastAsia="ru-RU"/>
        </w:rPr>
        <w:t xml:space="preserve"> класів за станом здоров’я</w:t>
      </w:r>
      <w:r w:rsidR="008A1CD6">
        <w:rPr>
          <w:rFonts w:ascii="Times New Roman" w:eastAsia="Times New Roman" w:hAnsi="Times New Roman"/>
          <w:sz w:val="24"/>
          <w:szCs w:val="24"/>
          <w:lang w:val="uk-UA" w:eastAsia="ru-RU"/>
        </w:rPr>
        <w:t xml:space="preserve"> у 2021</w:t>
      </w:r>
      <w:r w:rsidRPr="00CD0F7C">
        <w:rPr>
          <w:rFonts w:ascii="Times New Roman" w:eastAsia="Times New Roman" w:hAnsi="Times New Roman"/>
          <w:sz w:val="24"/>
          <w:szCs w:val="24"/>
          <w:lang w:val="uk-UA" w:eastAsia="ru-RU"/>
        </w:rPr>
        <w:t xml:space="preserve"> році.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sz w:val="24"/>
          <w:szCs w:val="24"/>
          <w:lang w:val="uk-UA"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val="uk-UA" w:eastAsia="ru-RU"/>
        </w:rPr>
        <w:t xml:space="preserve">          </w:t>
      </w:r>
      <w:r w:rsidR="008A1CD6">
        <w:rPr>
          <w:rFonts w:ascii="Times New Roman" w:eastAsia="Times New Roman" w:hAnsi="Times New Roman"/>
          <w:sz w:val="24"/>
          <w:szCs w:val="24"/>
          <w:lang w:val="uk-UA" w:eastAsia="ru-RU"/>
        </w:rPr>
        <w:t>Тонконог О.М.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ТРАВЕНЬ</w:t>
      </w:r>
    </w:p>
    <w:p w:rsidR="00CD0F7C" w:rsidRPr="00CD0F7C" w:rsidRDefault="00CD0F7C" w:rsidP="00CD0F7C">
      <w:pPr>
        <w:tabs>
          <w:tab w:val="left" w:pos="1260"/>
        </w:tabs>
        <w:spacing w:after="0" w:line="240" w:lineRule="auto"/>
        <w:rPr>
          <w:rFonts w:ascii="Times New Roman" w:eastAsia="Times New Roman" w:hAnsi="Times New Roman"/>
          <w:b/>
          <w:bCs/>
          <w:sz w:val="24"/>
          <w:szCs w:val="24"/>
          <w:lang w:val="uk-UA" w:eastAsia="ru-RU"/>
        </w:rPr>
      </w:pPr>
      <w:r w:rsidRPr="00CD0F7C">
        <w:rPr>
          <w:rFonts w:ascii="Times New Roman" w:eastAsia="Times New Roman" w:hAnsi="Times New Roman"/>
          <w:b/>
          <w:bCs/>
          <w:sz w:val="24"/>
          <w:szCs w:val="24"/>
          <w:lang w:val="uk-UA" w:eastAsia="ru-RU"/>
        </w:rPr>
        <w:t>ПЕДРАДА-ПІДСУМОК</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організацію та проведення свята Останнього дзвоника.</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Тонконог О.М.</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 Про попередження дитячого травматиз</w:t>
      </w:r>
      <w:r w:rsidR="008A1CD6">
        <w:rPr>
          <w:rFonts w:ascii="Times New Roman" w:eastAsia="Times New Roman" w:hAnsi="Times New Roman"/>
          <w:sz w:val="24"/>
          <w:szCs w:val="24"/>
          <w:lang w:val="uk-UA" w:eastAsia="ru-RU"/>
        </w:rPr>
        <w:t>му на період літніх канікул 2021</w:t>
      </w:r>
      <w:r w:rsidRPr="00CD0F7C">
        <w:rPr>
          <w:rFonts w:ascii="Times New Roman" w:eastAsia="Times New Roman" w:hAnsi="Times New Roman"/>
          <w:sz w:val="24"/>
          <w:szCs w:val="24"/>
          <w:lang w:val="uk-UA" w:eastAsia="ru-RU"/>
        </w:rPr>
        <w:t xml:space="preserve"> року.</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Тонконог О.М.</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3.Про організацію комплексного оздо</w:t>
      </w:r>
      <w:r w:rsidR="008A1CD6">
        <w:rPr>
          <w:rFonts w:ascii="Times New Roman" w:eastAsia="Times New Roman" w:hAnsi="Times New Roman"/>
          <w:sz w:val="24"/>
          <w:szCs w:val="24"/>
          <w:lang w:val="uk-UA" w:eastAsia="ru-RU"/>
        </w:rPr>
        <w:t>ровлення учнів школи влітку 2021</w:t>
      </w:r>
      <w:r w:rsidRPr="00CD0F7C">
        <w:rPr>
          <w:rFonts w:ascii="Times New Roman" w:eastAsia="Times New Roman" w:hAnsi="Times New Roman"/>
          <w:sz w:val="24"/>
          <w:szCs w:val="24"/>
          <w:lang w:val="uk-UA" w:eastAsia="ru-RU"/>
        </w:rPr>
        <w:t xml:space="preserve"> року.</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Ільєнко М.Г.</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4.Про переведення  учнів 1-10-х к</w:t>
      </w:r>
      <w:r w:rsidR="008A1CD6">
        <w:rPr>
          <w:rFonts w:ascii="Times New Roman" w:eastAsia="Times New Roman" w:hAnsi="Times New Roman"/>
          <w:sz w:val="24"/>
          <w:szCs w:val="24"/>
          <w:lang w:val="uk-UA" w:eastAsia="ru-RU"/>
        </w:rPr>
        <w:t>ласів до наступних класів у 2021</w:t>
      </w:r>
      <w:r w:rsidRPr="00CD0F7C">
        <w:rPr>
          <w:rFonts w:ascii="Times New Roman" w:eastAsia="Times New Roman" w:hAnsi="Times New Roman"/>
          <w:sz w:val="24"/>
          <w:szCs w:val="24"/>
          <w:lang w:val="uk-UA" w:eastAsia="ru-RU"/>
        </w:rPr>
        <w:t xml:space="preserve"> році.</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Ільєнко М.Г.</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5.Про нагородження учнів 2-8-х, 10-го класів Похвальними листами «За висо</w:t>
      </w:r>
      <w:r w:rsidR="008A1CD6">
        <w:rPr>
          <w:rFonts w:ascii="Times New Roman" w:eastAsia="Times New Roman" w:hAnsi="Times New Roman"/>
          <w:sz w:val="24"/>
          <w:szCs w:val="24"/>
          <w:lang w:val="uk-UA" w:eastAsia="ru-RU"/>
        </w:rPr>
        <w:t>кі досягнення у навчанні» у 2021</w:t>
      </w:r>
      <w:r w:rsidRPr="00CD0F7C">
        <w:rPr>
          <w:rFonts w:ascii="Times New Roman" w:eastAsia="Times New Roman" w:hAnsi="Times New Roman"/>
          <w:sz w:val="24"/>
          <w:szCs w:val="24"/>
          <w:lang w:val="uk-UA" w:eastAsia="ru-RU"/>
        </w:rPr>
        <w:t xml:space="preserve"> році.</w:t>
      </w:r>
    </w:p>
    <w:p w:rsid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Ільєнко М.Г. </w:t>
      </w:r>
    </w:p>
    <w:p w:rsidR="00CA4C43" w:rsidRPr="00CA4C43" w:rsidRDefault="00CA4C43" w:rsidP="00CA4C43">
      <w:pPr>
        <w:tabs>
          <w:tab w:val="left" w:pos="1260"/>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6.</w:t>
      </w:r>
      <w:r w:rsidRPr="00CA4C43">
        <w:rPr>
          <w:rFonts w:ascii="Times New Roman" w:hAnsi="Times New Roman"/>
          <w:sz w:val="24"/>
          <w:szCs w:val="24"/>
          <w:lang w:val="uk-UA" w:eastAsia="ru-RU"/>
        </w:rPr>
        <w:t>Про підсумки організації харчування учнів школи у 2020/2021 навчальному році.</w:t>
      </w:r>
    </w:p>
    <w:p w:rsidR="00CA4C43" w:rsidRPr="00CA4C43" w:rsidRDefault="00CA4C43" w:rsidP="00CA4C43">
      <w:pPr>
        <w:pStyle w:val="aff6"/>
        <w:tabs>
          <w:tab w:val="left" w:pos="1260"/>
        </w:tabs>
        <w:spacing w:after="0" w:line="240" w:lineRule="auto"/>
        <w:ind w:left="540"/>
        <w:rPr>
          <w:rFonts w:ascii="Times New Roman" w:hAnsi="Times New Roman"/>
          <w:sz w:val="24"/>
          <w:szCs w:val="24"/>
          <w:lang w:val="uk-UA" w:eastAsia="ru-RU"/>
        </w:rPr>
      </w:pPr>
      <w:r>
        <w:rPr>
          <w:rFonts w:ascii="Times New Roman" w:hAnsi="Times New Roman"/>
          <w:sz w:val="24"/>
          <w:szCs w:val="24"/>
          <w:lang w:val="uk-UA" w:eastAsia="ru-RU"/>
        </w:rPr>
        <w:t xml:space="preserve">                                                                  Тонконог О.М.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sz w:val="24"/>
          <w:szCs w:val="24"/>
          <w:lang w:val="uk-UA" w:eastAsia="ru-RU"/>
        </w:rPr>
        <w:t xml:space="preserve">                                                                      </w:t>
      </w:r>
      <w:r w:rsidRPr="00CD0F7C">
        <w:rPr>
          <w:rFonts w:ascii="Times New Roman" w:eastAsia="Times New Roman" w:hAnsi="Times New Roman"/>
          <w:b/>
          <w:sz w:val="24"/>
          <w:szCs w:val="24"/>
          <w:lang w:val="uk-UA" w:eastAsia="ru-RU"/>
        </w:rPr>
        <w:t>ЧЕРВЕНЬ</w:t>
      </w:r>
    </w:p>
    <w:p w:rsidR="00CD0F7C" w:rsidRPr="00CD0F7C" w:rsidRDefault="00CD0F7C" w:rsidP="00CD0F7C">
      <w:pPr>
        <w:tabs>
          <w:tab w:val="left" w:pos="1260"/>
        </w:tabs>
        <w:spacing w:after="0" w:line="240" w:lineRule="auto"/>
        <w:rPr>
          <w:rFonts w:ascii="Times New Roman" w:eastAsia="Times New Roman" w:hAnsi="Times New Roman"/>
          <w:b/>
          <w:bCs/>
          <w:sz w:val="24"/>
          <w:szCs w:val="24"/>
          <w:lang w:val="uk-UA" w:eastAsia="ru-RU"/>
        </w:rPr>
      </w:pPr>
      <w:r w:rsidRPr="00CD0F7C">
        <w:rPr>
          <w:rFonts w:ascii="Times New Roman" w:eastAsia="Times New Roman" w:hAnsi="Times New Roman"/>
          <w:b/>
          <w:bCs/>
          <w:sz w:val="24"/>
          <w:szCs w:val="24"/>
          <w:lang w:val="uk-UA" w:eastAsia="ru-RU"/>
        </w:rPr>
        <w:t>ПЕДРАДА-ПІДСУМОК</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 Про підсумки проведення державної підсумкової атестації в 4, 9,11-х класах.</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СилаічеваЛ.М</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2. Про переведення  учнів </w:t>
      </w:r>
      <w:r w:rsidR="008A1CD6">
        <w:rPr>
          <w:rFonts w:ascii="Times New Roman" w:eastAsia="Times New Roman" w:hAnsi="Times New Roman"/>
          <w:sz w:val="24"/>
          <w:szCs w:val="24"/>
          <w:lang w:val="uk-UA" w:eastAsia="ru-RU"/>
        </w:rPr>
        <w:t>9-х класів до 10-х класів у 2021</w:t>
      </w:r>
      <w:r w:rsidRPr="00CD0F7C">
        <w:rPr>
          <w:rFonts w:ascii="Times New Roman" w:eastAsia="Times New Roman" w:hAnsi="Times New Roman"/>
          <w:sz w:val="24"/>
          <w:szCs w:val="24"/>
          <w:lang w:val="uk-UA" w:eastAsia="ru-RU"/>
        </w:rPr>
        <w:t xml:space="preserve"> році.</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Ільєнко М.Г.</w:t>
      </w:r>
    </w:p>
    <w:p w:rsidR="00CD0F7C" w:rsidRPr="00CD0F7C" w:rsidRDefault="00CD0F7C" w:rsidP="00CD0F7C">
      <w:pPr>
        <w:tabs>
          <w:tab w:val="left" w:pos="1260"/>
        </w:tabs>
        <w:spacing w:after="0" w:line="240" w:lineRule="auto"/>
        <w:rPr>
          <w:rFonts w:ascii="Times New Roman" w:hAnsi="Times New Roman"/>
          <w:sz w:val="24"/>
          <w:szCs w:val="24"/>
          <w:lang w:val="uk-UA" w:eastAsia="ru-RU"/>
        </w:rPr>
      </w:pPr>
      <w:r w:rsidRPr="00CD0F7C">
        <w:rPr>
          <w:rFonts w:ascii="Times New Roman" w:hAnsi="Times New Roman"/>
          <w:sz w:val="24"/>
          <w:szCs w:val="24"/>
          <w:lang w:val="uk-UA" w:eastAsia="ru-RU"/>
        </w:rPr>
        <w:t>3.Про випуск з</w:t>
      </w:r>
      <w:r w:rsidR="008A1CD6">
        <w:rPr>
          <w:rFonts w:ascii="Times New Roman" w:hAnsi="Times New Roman"/>
          <w:sz w:val="24"/>
          <w:szCs w:val="24"/>
          <w:lang w:val="uk-UA" w:eastAsia="ru-RU"/>
        </w:rPr>
        <w:t>і школи учнів 11-го класу у 2021</w:t>
      </w:r>
      <w:r w:rsidRPr="00CD0F7C">
        <w:rPr>
          <w:rFonts w:ascii="Times New Roman" w:hAnsi="Times New Roman"/>
          <w:sz w:val="24"/>
          <w:szCs w:val="24"/>
          <w:lang w:val="uk-UA" w:eastAsia="ru-RU"/>
        </w:rPr>
        <w:t xml:space="preserve"> році.</w:t>
      </w:r>
    </w:p>
    <w:p w:rsidR="00CD0F7C" w:rsidRPr="00CD0F7C" w:rsidRDefault="00CD0F7C" w:rsidP="00CD0F7C">
      <w:pPr>
        <w:tabs>
          <w:tab w:val="left" w:pos="1260"/>
        </w:tabs>
        <w:spacing w:after="0" w:line="240" w:lineRule="auto"/>
        <w:ind w:left="360"/>
        <w:contextualSpacing/>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Ільєнко М.Г.</w:t>
      </w:r>
    </w:p>
    <w:p w:rsidR="00CD0F7C" w:rsidRPr="00CD0F7C" w:rsidRDefault="00CD0F7C" w:rsidP="00666332">
      <w:pPr>
        <w:numPr>
          <w:ilvl w:val="0"/>
          <w:numId w:val="20"/>
        </w:numPr>
        <w:tabs>
          <w:tab w:val="left" w:pos="1260"/>
        </w:tabs>
        <w:spacing w:after="0" w:line="240" w:lineRule="auto"/>
        <w:contextualSpacing/>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Про нагородження учнів 11-го класу меда</w:t>
      </w:r>
      <w:r w:rsidR="008A1CD6">
        <w:rPr>
          <w:rFonts w:ascii="Times New Roman" w:eastAsia="Times New Roman" w:hAnsi="Times New Roman"/>
          <w:sz w:val="24"/>
          <w:szCs w:val="24"/>
          <w:lang w:val="uk-UA" w:eastAsia="ru-RU"/>
        </w:rPr>
        <w:t>лями за успіхи у навчанні у 2021</w:t>
      </w:r>
      <w:r w:rsidRPr="00CD0F7C">
        <w:rPr>
          <w:rFonts w:ascii="Times New Roman" w:eastAsia="Times New Roman" w:hAnsi="Times New Roman"/>
          <w:sz w:val="24"/>
          <w:szCs w:val="24"/>
          <w:lang w:val="uk-UA" w:eastAsia="ru-RU"/>
        </w:rPr>
        <w:t xml:space="preserve"> році.</w:t>
      </w:r>
    </w:p>
    <w:p w:rsidR="00CD0F7C" w:rsidRPr="00CD0F7C" w:rsidRDefault="00CD0F7C" w:rsidP="00CD0F7C">
      <w:pPr>
        <w:tabs>
          <w:tab w:val="left" w:pos="1260"/>
        </w:tabs>
        <w:spacing w:after="0" w:line="240" w:lineRule="auto"/>
        <w:ind w:left="360"/>
        <w:contextualSpacing/>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Ільєнко М.Г.</w:t>
      </w:r>
    </w:p>
    <w:p w:rsidR="00CD0F7C" w:rsidRPr="00CD0F7C" w:rsidRDefault="00CD0F7C" w:rsidP="00666332">
      <w:pPr>
        <w:numPr>
          <w:ilvl w:val="0"/>
          <w:numId w:val="20"/>
        </w:numPr>
        <w:tabs>
          <w:tab w:val="left" w:pos="1260"/>
        </w:tabs>
        <w:spacing w:after="0" w:line="240" w:lineRule="auto"/>
        <w:contextualSpacing/>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Про нагородження учнів 11-го класу Похвальними грамотами «За особливі досягнення у вивченні окремих предметів»</w:t>
      </w:r>
      <w:r w:rsidR="008A1CD6">
        <w:rPr>
          <w:rFonts w:ascii="Times New Roman" w:eastAsia="Times New Roman" w:hAnsi="Times New Roman"/>
          <w:sz w:val="24"/>
          <w:szCs w:val="24"/>
          <w:lang w:val="uk-UA" w:eastAsia="ru-RU"/>
        </w:rPr>
        <w:t xml:space="preserve"> у 2021 році.</w:t>
      </w:r>
    </w:p>
    <w:p w:rsidR="00CD0F7C" w:rsidRPr="00CD0F7C" w:rsidRDefault="00CD0F7C" w:rsidP="00CD0F7C">
      <w:pPr>
        <w:tabs>
          <w:tab w:val="left" w:pos="1260"/>
        </w:tabs>
        <w:spacing w:after="0" w:line="240" w:lineRule="auto"/>
        <w:ind w:left="360"/>
        <w:contextualSpacing/>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Ільєнко М.Г.</w:t>
      </w:r>
    </w:p>
    <w:p w:rsidR="00CD0F7C" w:rsidRPr="00CD0F7C" w:rsidRDefault="00CD0F7C" w:rsidP="00666332">
      <w:pPr>
        <w:numPr>
          <w:ilvl w:val="0"/>
          <w:numId w:val="20"/>
        </w:numPr>
        <w:tabs>
          <w:tab w:val="left" w:pos="1260"/>
        </w:tabs>
        <w:spacing w:after="0" w:line="240" w:lineRule="auto"/>
        <w:contextualSpacing/>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3. Про проект річного плану роботи школи на 2</w:t>
      </w:r>
      <w:r w:rsidR="008A1CD6">
        <w:rPr>
          <w:rFonts w:ascii="Times New Roman" w:eastAsia="Times New Roman" w:hAnsi="Times New Roman"/>
          <w:sz w:val="24"/>
          <w:szCs w:val="24"/>
          <w:lang w:val="uk-UA" w:eastAsia="ru-RU"/>
        </w:rPr>
        <w:t>021/2022</w:t>
      </w:r>
      <w:r w:rsidRPr="00CD0F7C">
        <w:rPr>
          <w:rFonts w:ascii="Times New Roman" w:eastAsia="Times New Roman" w:hAnsi="Times New Roman"/>
          <w:sz w:val="24"/>
          <w:szCs w:val="24"/>
          <w:lang w:val="uk-UA" w:eastAsia="ru-RU"/>
        </w:rPr>
        <w:t xml:space="preserve"> навчальний рік.</w:t>
      </w:r>
    </w:p>
    <w:p w:rsidR="00CD0F7C" w:rsidRPr="00CD0F7C" w:rsidRDefault="00CD0F7C" w:rsidP="00CD0F7C">
      <w:pPr>
        <w:tabs>
          <w:tab w:val="left" w:pos="1260"/>
        </w:tabs>
        <w:spacing w:after="0" w:line="240" w:lineRule="auto"/>
        <w:ind w:left="360"/>
        <w:contextualSpacing/>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Ільєнко М.Г.</w:t>
      </w:r>
    </w:p>
    <w:p w:rsidR="00CD0F7C" w:rsidRPr="00CD0F7C" w:rsidRDefault="00CD0F7C" w:rsidP="00666332">
      <w:pPr>
        <w:numPr>
          <w:ilvl w:val="0"/>
          <w:numId w:val="20"/>
        </w:numPr>
        <w:tabs>
          <w:tab w:val="left" w:pos="1260"/>
        </w:tabs>
        <w:spacing w:after="0" w:line="240" w:lineRule="auto"/>
        <w:contextualSpacing/>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Про затвердження освітньої прогр</w:t>
      </w:r>
      <w:r w:rsidR="008A1CD6">
        <w:rPr>
          <w:rFonts w:ascii="Times New Roman" w:eastAsia="Times New Roman" w:hAnsi="Times New Roman"/>
          <w:sz w:val="24"/>
          <w:szCs w:val="24"/>
          <w:lang w:val="uk-UA" w:eastAsia="ru-RU"/>
        </w:rPr>
        <w:t>ами та навчального плану на 2021/2022</w:t>
      </w:r>
      <w:r w:rsidRPr="00CD0F7C">
        <w:rPr>
          <w:rFonts w:ascii="Times New Roman" w:eastAsia="Times New Roman" w:hAnsi="Times New Roman"/>
          <w:sz w:val="24"/>
          <w:szCs w:val="24"/>
          <w:lang w:val="uk-UA" w:eastAsia="ru-RU"/>
        </w:rPr>
        <w:t xml:space="preserve"> навчальний рік</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Ільєнко М.Г.</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1260"/>
        </w:tabs>
        <w:spacing w:after="0" w:line="240" w:lineRule="auto"/>
        <w:rPr>
          <w:rFonts w:ascii="Times New Roman" w:eastAsia="Times New Roman" w:hAnsi="Times New Roman"/>
          <w:color w:val="5B9BD5"/>
          <w:sz w:val="24"/>
          <w:szCs w:val="24"/>
          <w:lang w:val="uk-UA" w:eastAsia="ru-RU"/>
        </w:rPr>
      </w:pPr>
    </w:p>
    <w:p w:rsidR="00CD0F7C" w:rsidRPr="00CD0F7C" w:rsidRDefault="008A1CD6"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5.2.3.</w:t>
      </w:r>
      <w:r w:rsidR="00CD0F7C" w:rsidRPr="00CD0F7C">
        <w:rPr>
          <w:rFonts w:ascii="Times New Roman" w:eastAsia="Times New Roman" w:hAnsi="Times New Roman"/>
          <w:b/>
          <w:bCs/>
          <w:sz w:val="24"/>
          <w:szCs w:val="24"/>
          <w:lang w:val="uk-UA" w:eastAsia="ru-RU"/>
        </w:rPr>
        <w:t>НАРАДИ ПРИ ДИРЕКТОРОВІ ШКОЛИ</w:t>
      </w:r>
    </w:p>
    <w:p w:rsidR="00CD0F7C" w:rsidRPr="00CD0F7C" w:rsidRDefault="00CD0F7C" w:rsidP="00CD0F7C">
      <w:pPr>
        <w:tabs>
          <w:tab w:val="left" w:pos="1260"/>
        </w:tabs>
        <w:spacing w:after="0" w:line="240" w:lineRule="auto"/>
        <w:rPr>
          <w:rFonts w:ascii="Times New Roman" w:eastAsia="Times New Roman" w:hAnsi="Times New Roman"/>
          <w:b/>
          <w:bCs/>
          <w:color w:val="5B9BD5"/>
          <w:sz w:val="24"/>
          <w:szCs w:val="24"/>
          <w:lang w:val="uk-UA" w:eastAsia="ru-RU"/>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4411"/>
        <w:gridCol w:w="1276"/>
        <w:gridCol w:w="1560"/>
        <w:gridCol w:w="1619"/>
        <w:gridCol w:w="7"/>
      </w:tblGrid>
      <w:tr w:rsidR="00CD0F7C" w:rsidRPr="00CD0F7C" w:rsidTr="00CD0F7C">
        <w:trPr>
          <w:gridAfter w:val="1"/>
          <w:wAfter w:w="7" w:type="dxa"/>
          <w:cantSplit/>
          <w:trHeight w:val="321"/>
          <w:jc w:val="center"/>
        </w:trPr>
        <w:tc>
          <w:tcPr>
            <w:tcW w:w="143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Термін</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keepNext/>
              <w:tabs>
                <w:tab w:val="left" w:pos="1260"/>
              </w:tabs>
              <w:spacing w:after="0" w:line="240" w:lineRule="auto"/>
              <w:outlineLvl w:val="2"/>
              <w:rPr>
                <w:rFonts w:ascii="Times New Roman" w:eastAsia="Times New Roman" w:hAnsi="Times New Roman"/>
                <w:bCs/>
                <w:sz w:val="20"/>
                <w:szCs w:val="20"/>
                <w:lang w:eastAsia="ru-RU"/>
              </w:rPr>
            </w:pPr>
            <w:r w:rsidRPr="00CD0F7C">
              <w:rPr>
                <w:rFonts w:ascii="Times New Roman" w:eastAsia="Times New Roman" w:hAnsi="Times New Roman"/>
                <w:bCs/>
                <w:sz w:val="20"/>
                <w:szCs w:val="20"/>
                <w:lang w:eastAsia="ru-RU"/>
              </w:rPr>
              <w:t>Зміст</w:t>
            </w:r>
          </w:p>
        </w:tc>
        <w:tc>
          <w:tcPr>
            <w:tcW w:w="2836" w:type="dxa"/>
            <w:gridSpan w:val="2"/>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Вихід інформації</w:t>
            </w:r>
          </w:p>
        </w:tc>
        <w:tc>
          <w:tcPr>
            <w:tcW w:w="1619"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gridAfter w:val="1"/>
          <w:wAfter w:w="7" w:type="dxa"/>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Серпень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режим  роботи школи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eastAsia="ru-RU"/>
              </w:rPr>
              <w:t xml:space="preserve"> </w:t>
            </w:r>
            <w:r w:rsidRPr="00CD0F7C">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tc>
        <w:tc>
          <w:tcPr>
            <w:tcW w:w="161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4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хід підготовки до Свята Першого дзвоника та першого уроку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проходження мед</w:t>
            </w:r>
            <w:r w:rsidR="008A1CD6">
              <w:rPr>
                <w:rFonts w:ascii="Times New Roman" w:eastAsia="Times New Roman" w:hAnsi="Times New Roman"/>
                <w:sz w:val="20"/>
                <w:szCs w:val="20"/>
                <w:lang w:val="uk-UA" w:eastAsia="ru-RU"/>
              </w:rPr>
              <w:t>огляду працівниками школи у 2020</w:t>
            </w:r>
            <w:r w:rsidRPr="00CD0F7C">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8A1CD6"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Сухомлин </w:t>
            </w:r>
            <w:r w:rsidR="00CD0F7C" w:rsidRPr="00CD0F7C">
              <w:rPr>
                <w:rFonts w:ascii="Times New Roman" w:eastAsia="Times New Roman" w:hAnsi="Times New Roman"/>
                <w:sz w:val="20"/>
                <w:szCs w:val="20"/>
                <w:lang w:val="uk-UA" w:eastAsia="ru-RU"/>
              </w:rPr>
              <w:t>Ю.С.</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3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стан залучення дітей шкільного віку мікрорайону школи до навчання</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стан готовності школи до початку навчального року (акти прийомки школи)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Курило Г.М.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1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організацію чергування по школі учителів та учнів в І семестрі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Графік</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забезпечення учнів підручниками та навчальними посібниками, навчальними програмами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Звіт </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Павлусенко Я.В.</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8. Про закріплення класних кімнат, кабінетів за класами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8A1CD6"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Тонконог О.</w:t>
            </w:r>
            <w:r w:rsidR="00CD0F7C" w:rsidRPr="00CD0F7C">
              <w:rPr>
                <w:rFonts w:ascii="Times New Roman" w:eastAsia="Times New Roman" w:hAnsi="Times New Roman"/>
                <w:sz w:val="20"/>
                <w:szCs w:val="20"/>
                <w:lang w:val="uk-UA" w:eastAsia="ru-RU"/>
              </w:rPr>
              <w:t>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розклад занять на І семестр </w:t>
            </w:r>
          </w:p>
          <w:p w:rsidR="00CD0F7C" w:rsidRPr="00CD0F7C" w:rsidRDefault="008A1CD6"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r w:rsidR="00CD0F7C"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00CD0F7C"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8A1CD6"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Тонконог О</w:t>
            </w:r>
            <w:r w:rsidR="00CD0F7C" w:rsidRPr="00CD0F7C">
              <w:rPr>
                <w:rFonts w:ascii="Times New Roman" w:eastAsia="Times New Roman" w:hAnsi="Times New Roman"/>
                <w:sz w:val="20"/>
                <w:szCs w:val="20"/>
                <w:lang w:val="uk-UA" w:eastAsia="ru-RU"/>
              </w:rPr>
              <w:t>.М.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10. Про попередню мережу та контингент учнів школи на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eastAsia="ru-RU"/>
              </w:rPr>
            </w:pPr>
            <w:r w:rsidRPr="00CD0F7C">
              <w:rPr>
                <w:rFonts w:ascii="Times New Roman" w:eastAsia="Times New Roman" w:hAnsi="Times New Roman"/>
                <w:sz w:val="20"/>
                <w:szCs w:val="20"/>
                <w:lang w:val="uk-UA" w:eastAsia="ru-RU"/>
              </w:rPr>
              <w:t>Ільєнко М.Г.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11.Про тарифікацію педагогічних працівників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eastAsia="ru-RU"/>
              </w:rPr>
            </w:pPr>
            <w:r w:rsidRPr="00CD0F7C">
              <w:rPr>
                <w:rFonts w:ascii="Times New Roman" w:eastAsia="Times New Roman" w:hAnsi="Times New Roman"/>
                <w:sz w:val="20"/>
                <w:szCs w:val="20"/>
                <w:lang w:val="uk-UA" w:eastAsia="ru-RU"/>
              </w:rPr>
              <w:t>Ільєнко М.Г.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13 Про підсумки оздоровлення учнів ш</w:t>
            </w:r>
            <w:r w:rsidR="008A1CD6">
              <w:rPr>
                <w:rFonts w:ascii="Times New Roman" w:eastAsia="Times New Roman" w:hAnsi="Times New Roman"/>
                <w:sz w:val="20"/>
                <w:szCs w:val="20"/>
                <w:lang w:val="uk-UA" w:eastAsia="ru-RU"/>
              </w:rPr>
              <w:t>коли під час літніх канікул 2020</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14. Про  виконання закону України «Про засади запобігання і протидії корупції» в організації навчально-виховного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Вересень</w:t>
            </w: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 xml:space="preserve">  </w:t>
            </w: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організацію харчування учнів школи та звільнення від оплати за харчування дітей пільгового контингенту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0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організацію профорієнтаційної роботи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підготовку до професійного свята – Дня вчителя</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попередження дитячого травматизму під час організації освітнього процесу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складання графіків проведення контрольних, практичних та лабораторних робіт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36"/>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стан відвідування учнями школи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 Про стан комплектування гуртків та спортсекцій</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7671A1" w:rsidTr="00CD0F7C">
        <w:trPr>
          <w:cantSplit/>
          <w:trHeight w:val="44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звільнення учнів за станом здоровя від занять з фізичної культури та трудового навчання</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Голуб Г.М.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8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підсумки складання соціальних паспортів учнів класів та школи на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Жовтень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попередження дитячого травматиз</w:t>
            </w:r>
            <w:r w:rsidR="008A1CD6">
              <w:rPr>
                <w:rFonts w:ascii="Times New Roman" w:eastAsia="Times New Roman" w:hAnsi="Times New Roman"/>
                <w:sz w:val="20"/>
                <w:szCs w:val="20"/>
                <w:lang w:val="uk-UA" w:eastAsia="ru-RU"/>
              </w:rPr>
              <w:t>му в період осінніх канікул 2020</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роботу щодо попередження правопорушень та злочинності серед учнів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організацію та</w:t>
            </w:r>
            <w:r w:rsidR="008A1CD6">
              <w:rPr>
                <w:rFonts w:ascii="Times New Roman" w:eastAsia="Times New Roman" w:hAnsi="Times New Roman"/>
                <w:sz w:val="20"/>
                <w:szCs w:val="20"/>
                <w:lang w:val="uk-UA" w:eastAsia="ru-RU"/>
              </w:rPr>
              <w:t xml:space="preserve"> проведення осінніх канікул 2020</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організацію проведення атест</w:t>
            </w:r>
            <w:r w:rsidR="008A1CD6">
              <w:rPr>
                <w:rFonts w:ascii="Times New Roman" w:eastAsia="Times New Roman" w:hAnsi="Times New Roman"/>
                <w:sz w:val="20"/>
                <w:szCs w:val="20"/>
                <w:lang w:val="uk-UA" w:eastAsia="ru-RU"/>
              </w:rPr>
              <w:t>ації педпрацівників школи у 2021</w:t>
            </w:r>
            <w:r w:rsidRPr="00CD0F7C">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Протокол</w:t>
            </w:r>
          </w:p>
        </w:tc>
        <w:tc>
          <w:tcPr>
            <w:tcW w:w="1560"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організацію проходження курсів підвищення кваліфікації вчителями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5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призначення відповідального за збір бази даних на випускників школи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забезпечення шкільною формою учнів, які знаходяться під опікою,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 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Листопад</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підготовку до роботи школи в зимовий період.</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p w:rsidR="00CD0F7C" w:rsidRPr="00CD0F7C" w:rsidRDefault="00CD0F7C" w:rsidP="00CD0F7C">
            <w:pPr>
              <w:tabs>
                <w:tab w:val="left" w:pos="1260"/>
              </w:tabs>
              <w:spacing w:after="0" w:line="240" w:lineRule="auto"/>
              <w:rPr>
                <w:rFonts w:ascii="Times New Roman" w:eastAsia="Times New Roman" w:hAnsi="Times New Roman"/>
                <w:sz w:val="20"/>
                <w:szCs w:val="20"/>
                <w:lang w:val="en-US"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en-US" w:eastAsia="ru-RU"/>
              </w:rPr>
            </w:pPr>
            <w:r w:rsidRPr="00CD0F7C">
              <w:rPr>
                <w:rFonts w:ascii="Times New Roman" w:eastAsia="Times New Roman" w:hAnsi="Times New Roman"/>
                <w:sz w:val="20"/>
                <w:szCs w:val="20"/>
                <w:lang w:val="uk-UA" w:eastAsia="ru-RU"/>
              </w:rPr>
              <w:t>Курило Г.М.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2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7"/>
          <w:jc w:val="center"/>
        </w:trPr>
        <w:tc>
          <w:tcPr>
            <w:tcW w:w="1432" w:type="dxa"/>
            <w:vMerge w:val="restart"/>
            <w:tcBorders>
              <w:top w:val="single" w:sz="4" w:space="0" w:color="auto"/>
              <w:left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Грудень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навчальні досягнення учнів школи за І семестр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36"/>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2.Про стан виховної роботи в школі </w:t>
            </w:r>
          </w:p>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за І семестр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eastAsia="ru-RU"/>
              </w:rPr>
            </w:pPr>
          </w:p>
        </w:tc>
      </w:tr>
      <w:tr w:rsidR="00CD0F7C" w:rsidRPr="00CD0F7C" w:rsidTr="00CD0F7C">
        <w:trPr>
          <w:cantSplit/>
          <w:trHeight w:val="413"/>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підсумки методичної роботи за І семестр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53"/>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роботу школи по застереженню від дитячого травматизму в період зимових канікул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689"/>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організацію виховної роботи: забезпечення змістовного дозвілля учнів в період зимових канікул</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45"/>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виконання навчальних програм з навчальних предметів за І семестр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7"/>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A4C43">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ведення шкільної документації за І семестр </w:t>
            </w:r>
            <w:r w:rsidR="00CA4C43">
              <w:rPr>
                <w:rFonts w:ascii="Times New Roman" w:eastAsia="Times New Roman" w:hAnsi="Times New Roman"/>
                <w:sz w:val="20"/>
                <w:szCs w:val="20"/>
                <w:lang w:eastAsia="ru-RU"/>
              </w:rPr>
              <w:t>20</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w:t>
            </w:r>
            <w:r w:rsidRPr="00CD0F7C">
              <w:rPr>
                <w:rFonts w:ascii="Times New Roman" w:eastAsia="Times New Roman" w:hAnsi="Times New Roman"/>
                <w:sz w:val="20"/>
                <w:szCs w:val="20"/>
                <w:lang w:val="uk-UA" w:eastAsia="ru-RU"/>
              </w:rPr>
              <w:t>20</w:t>
            </w:r>
            <w:r w:rsidR="00CA4C43">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A4C43">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 </w:t>
            </w:r>
            <w:r w:rsidR="00CA4C43">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78"/>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стан індивідуального навчання з учнями  (за станом здоров</w:t>
            </w:r>
            <w:r w:rsidRPr="00CD0F7C">
              <w:rPr>
                <w:rFonts w:ascii="Times New Roman" w:eastAsia="Times New Roman" w:hAnsi="Times New Roman"/>
                <w:sz w:val="20"/>
                <w:szCs w:val="20"/>
                <w:lang w:eastAsia="ru-RU"/>
              </w:rPr>
              <w:t>’</w:t>
            </w:r>
            <w:r w:rsidRPr="00CD0F7C">
              <w:rPr>
                <w:rFonts w:ascii="Times New Roman" w:eastAsia="Times New Roman" w:hAnsi="Times New Roman"/>
                <w:sz w:val="20"/>
                <w:szCs w:val="20"/>
                <w:lang w:val="uk-UA" w:eastAsia="ru-RU"/>
              </w:rPr>
              <w:t xml:space="preserve">я ) за І семестр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A4C43" w:rsidP="00CD0F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18"/>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 Про стан  роботи з дітьми пільгового контингенту.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70"/>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10.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70"/>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11.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70"/>
          <w:jc w:val="center"/>
        </w:trPr>
        <w:tc>
          <w:tcPr>
            <w:tcW w:w="1432" w:type="dxa"/>
            <w:vMerge/>
            <w:tcBorders>
              <w:left w:val="single" w:sz="4" w:space="0" w:color="auto"/>
              <w:bottom w:val="single" w:sz="4" w:space="0" w:color="auto"/>
              <w:right w:val="single" w:sz="4" w:space="0" w:color="auto"/>
            </w:tcBorders>
            <w:vAlign w:val="center"/>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12 Про стан інклюзивного навчання з учнями  (за станом здоров</w:t>
            </w:r>
            <w:r w:rsidRPr="00CD0F7C">
              <w:rPr>
                <w:rFonts w:ascii="Times New Roman" w:eastAsia="Times New Roman" w:hAnsi="Times New Roman"/>
                <w:sz w:val="20"/>
                <w:szCs w:val="20"/>
                <w:lang w:eastAsia="ru-RU"/>
              </w:rPr>
              <w:t>’</w:t>
            </w:r>
            <w:r w:rsidRPr="00CD0F7C">
              <w:rPr>
                <w:rFonts w:ascii="Times New Roman" w:eastAsia="Times New Roman" w:hAnsi="Times New Roman"/>
                <w:sz w:val="20"/>
                <w:szCs w:val="20"/>
                <w:lang w:val="uk-UA" w:eastAsia="ru-RU"/>
              </w:rPr>
              <w:t xml:space="preserve">я ) за І семестр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A4C43" w:rsidP="00CD0F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Січень</w:t>
            </w: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1.Про щорічну відпустку працівників школи на 2020 рік</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Графік </w:t>
            </w: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 Голова ПК, голова ради школи</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підсумки проведення І етапу та участь в ІІ і ІІІ етапах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збір і оформлення бази даних на учнів 9-х, 11-х класів</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  наказ</w:t>
            </w: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Кл. керівники</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По організацію навчання школи в системі цивільного захисту населення </w:t>
            </w:r>
          </w:p>
        </w:tc>
        <w:tc>
          <w:tcPr>
            <w:tcW w:w="1276" w:type="dxa"/>
            <w:vMerge/>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6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виконання основних положень Закону України «Про захист персональних даних»</w:t>
            </w:r>
          </w:p>
        </w:tc>
        <w:tc>
          <w:tcPr>
            <w:tcW w:w="1276" w:type="dxa"/>
            <w:tcBorders>
              <w:top w:val="single" w:sz="4" w:space="0" w:color="auto"/>
              <w:left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right w:val="single" w:sz="4" w:space="0" w:color="auto"/>
            </w:tcBorders>
          </w:tcPr>
          <w:p w:rsidR="00CD0F7C" w:rsidRPr="00CD0F7C" w:rsidRDefault="00CA4C4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Лопоносова Т.В.</w:t>
            </w:r>
          </w:p>
        </w:tc>
        <w:tc>
          <w:tcPr>
            <w:tcW w:w="1626" w:type="dxa"/>
            <w:gridSpan w:val="2"/>
            <w:tcBorders>
              <w:top w:val="single" w:sz="4" w:space="0" w:color="auto"/>
              <w:left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30"/>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Лютий</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1.Про результати проведення Фестивалю педагогічної майстерності учителів школи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чергування учителів і учнів по школі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138"/>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Березень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організацію святкування 8 Березня</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Тонконог О.М.</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організацію п</w:t>
            </w:r>
            <w:r w:rsidR="00CA4C43">
              <w:rPr>
                <w:rFonts w:ascii="Times New Roman" w:eastAsia="Times New Roman" w:hAnsi="Times New Roman"/>
                <w:sz w:val="20"/>
                <w:szCs w:val="20"/>
                <w:lang w:val="uk-UA" w:eastAsia="ru-RU"/>
              </w:rPr>
              <w:t>роведення весняних канікул 2021</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42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попередження дитячого травматизму</w:t>
            </w:r>
            <w:r w:rsidR="00CA4C43">
              <w:rPr>
                <w:rFonts w:ascii="Times New Roman" w:eastAsia="Times New Roman" w:hAnsi="Times New Roman"/>
                <w:sz w:val="20"/>
                <w:szCs w:val="20"/>
                <w:lang w:val="uk-UA" w:eastAsia="ru-RU"/>
              </w:rPr>
              <w:t xml:space="preserve"> на період весняних канікул 2021</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5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Квітень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роботу ради профілактики школи.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підготовку команди школи до міських туристичних змагань.</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Прус О.Г.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організоване закінчення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навчального року та проведення ДПА для учнів 4,9, 11-х класів</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виконання графіка курсів підвищення кваліфікації педагогічними працівниками школи у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Вивчення </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готовність школи  як пункту тестування ЗНО-2020</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8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60"/>
          <w:jc w:val="center"/>
        </w:trPr>
        <w:tc>
          <w:tcPr>
            <w:tcW w:w="1432"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Травень</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організацію оздоровлення учнів ш</w:t>
            </w:r>
            <w:r w:rsidR="00CA4C43">
              <w:rPr>
                <w:rFonts w:ascii="Times New Roman" w:eastAsia="Times New Roman" w:hAnsi="Times New Roman"/>
                <w:sz w:val="20"/>
                <w:szCs w:val="20"/>
                <w:lang w:val="uk-UA" w:eastAsia="ru-RU"/>
              </w:rPr>
              <w:t>коли влітку 2021</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en-US"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1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підсумки роботи з обдарованими дітьми за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Наказ </w:t>
            </w:r>
          </w:p>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9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попередню та</w:t>
            </w:r>
            <w:r w:rsidR="00CA4C43">
              <w:rPr>
                <w:rFonts w:ascii="Times New Roman" w:eastAsia="Times New Roman" w:hAnsi="Times New Roman"/>
                <w:sz w:val="20"/>
                <w:szCs w:val="20"/>
                <w:lang w:val="uk-UA" w:eastAsia="ru-RU"/>
              </w:rPr>
              <w:t>рифікацію педпрацівників на 2021/2022</w:t>
            </w:r>
            <w:r w:rsidRPr="00CD0F7C">
              <w:rPr>
                <w:rFonts w:ascii="Times New Roman" w:eastAsia="Times New Roman" w:hAnsi="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Звіти</w:t>
            </w:r>
          </w:p>
          <w:p w:rsidR="00CD0F7C" w:rsidRPr="00CD0F7C" w:rsidRDefault="00CD0F7C" w:rsidP="00CD0F7C">
            <w:pPr>
              <w:tabs>
                <w:tab w:val="left" w:pos="1260"/>
              </w:tabs>
              <w:spacing w:after="0" w:line="240" w:lineRule="auto"/>
              <w:rPr>
                <w:rFonts w:ascii="Times New Roman" w:eastAsia="Times New Roman" w:hAnsi="Times New Roman"/>
                <w:sz w:val="20"/>
                <w:szCs w:val="20"/>
                <w:lang w:val="en-US"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підсумки навчальних досягнень учнів за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підсумки виховної роботи в школі за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підсумки методичної роботи в школі за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8. Про виконання навчальних програм за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4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підсумки роботи школи з попередження дитячого травматизму за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10. Про стан ведення шкільної документації за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CD0F7C" w:rsidRPr="00CD0F7C" w:rsidRDefault="00CA4C43" w:rsidP="00CA4C43">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ЛопоносоваТ.В.</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24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11 Про стан роботи  зі зверненнями громадян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411"/>
          <w:jc w:val="center"/>
        </w:trPr>
        <w:tc>
          <w:tcPr>
            <w:tcW w:w="1432" w:type="dxa"/>
            <w:vMerge w:val="restart"/>
            <w:tcBorders>
              <w:top w:val="single" w:sz="4" w:space="0" w:color="auto"/>
              <w:left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Червень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попередній розподіл обов’язків між чле</w:t>
            </w:r>
            <w:r w:rsidR="00CA4C43">
              <w:rPr>
                <w:rFonts w:ascii="Times New Roman" w:eastAsia="Times New Roman" w:hAnsi="Times New Roman"/>
                <w:sz w:val="20"/>
                <w:szCs w:val="20"/>
                <w:lang w:val="uk-UA" w:eastAsia="ru-RU"/>
              </w:rPr>
              <w:t>нами адміністрації школи на 2021/2022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7"/>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складання робоч</w:t>
            </w:r>
            <w:r w:rsidR="00CA4C43">
              <w:rPr>
                <w:rFonts w:ascii="Times New Roman" w:eastAsia="Times New Roman" w:hAnsi="Times New Roman"/>
                <w:sz w:val="20"/>
                <w:szCs w:val="20"/>
                <w:lang w:val="uk-UA" w:eastAsia="ru-RU"/>
              </w:rPr>
              <w:t>ого навчального плану школи 2021/2022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Ільєнко М.Г. </w:t>
            </w:r>
          </w:p>
          <w:p w:rsidR="00CD0F7C" w:rsidRPr="00CD0F7C" w:rsidRDefault="00CA4C4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57"/>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виконання річного плану роботи школи за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 Л.М.</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15"/>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мережу класі</w:t>
            </w:r>
            <w:r w:rsidR="00CA4C43">
              <w:rPr>
                <w:rFonts w:ascii="Times New Roman" w:eastAsia="Times New Roman" w:hAnsi="Times New Roman"/>
                <w:sz w:val="20"/>
                <w:szCs w:val="20"/>
                <w:lang w:val="uk-UA" w:eastAsia="ru-RU"/>
              </w:rPr>
              <w:t>в та  контингент учнів   на 2021</w:t>
            </w:r>
            <w:r w:rsidRPr="00CD0F7C">
              <w:rPr>
                <w:rFonts w:ascii="Times New Roman" w:eastAsia="Times New Roman" w:hAnsi="Times New Roman"/>
                <w:sz w:val="20"/>
                <w:szCs w:val="20"/>
                <w:lang w:val="uk-UA" w:eastAsia="ru-RU"/>
              </w:rPr>
              <w:t>/2</w:t>
            </w:r>
            <w:r w:rsidR="00CA4C43">
              <w:rPr>
                <w:rFonts w:ascii="Times New Roman" w:eastAsia="Times New Roman" w:hAnsi="Times New Roman"/>
                <w:sz w:val="20"/>
                <w:szCs w:val="20"/>
                <w:lang w:val="uk-UA" w:eastAsia="ru-RU"/>
              </w:rPr>
              <w:t>022</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планування</w:t>
            </w: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7671A1" w:rsidTr="00CD0F7C">
        <w:trPr>
          <w:cantSplit/>
          <w:trHeight w:val="714"/>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оформлення та облік документації на учнів 9-х, 11-х класів у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 Інформація</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Ільєнко М.Г.</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СилаічеваЛ.М..</w:t>
            </w: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A4C43" w:rsidRPr="00CD0F7C" w:rsidTr="00CD0F7C">
        <w:trPr>
          <w:cantSplit/>
          <w:trHeight w:val="433"/>
          <w:jc w:val="center"/>
        </w:trPr>
        <w:tc>
          <w:tcPr>
            <w:tcW w:w="1432" w:type="dxa"/>
            <w:vMerge/>
            <w:tcBorders>
              <w:left w:val="single" w:sz="4" w:space="0" w:color="auto"/>
              <w:right w:val="single" w:sz="4" w:space="0" w:color="auto"/>
            </w:tcBorders>
            <w:vAlign w:val="center"/>
            <w:hideMark/>
          </w:tcPr>
          <w:p w:rsidR="00CA4C43" w:rsidRPr="00CD0F7C" w:rsidRDefault="00CA4C4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A4C43" w:rsidRPr="00CD0F7C" w:rsidRDefault="00CA4C4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підсумки навчання учнів за індивідуальною формою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A4C43" w:rsidRPr="00CD0F7C" w:rsidRDefault="00CA4C4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A4C43" w:rsidRDefault="00CA4C43">
            <w:r w:rsidRPr="00124472">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A4C43" w:rsidRPr="00CD0F7C" w:rsidRDefault="00CA4C4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A4C43" w:rsidRPr="00CD0F7C" w:rsidTr="00CD0F7C">
        <w:trPr>
          <w:cantSplit/>
          <w:trHeight w:val="433"/>
          <w:jc w:val="center"/>
        </w:trPr>
        <w:tc>
          <w:tcPr>
            <w:tcW w:w="1432" w:type="dxa"/>
            <w:vMerge/>
            <w:tcBorders>
              <w:left w:val="single" w:sz="4" w:space="0" w:color="auto"/>
              <w:bottom w:val="single" w:sz="4" w:space="0" w:color="auto"/>
              <w:right w:val="single" w:sz="4" w:space="0" w:color="auto"/>
            </w:tcBorders>
            <w:vAlign w:val="center"/>
          </w:tcPr>
          <w:p w:rsidR="00CA4C43" w:rsidRPr="00CD0F7C" w:rsidRDefault="00CA4C4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A4C43" w:rsidRPr="00CD0F7C" w:rsidRDefault="00CA4C4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 Про стан інклюзивного  навчання з учнями  (за станом здоров</w:t>
            </w:r>
            <w:r w:rsidRPr="00CD0F7C">
              <w:rPr>
                <w:rFonts w:ascii="Times New Roman" w:eastAsia="Times New Roman" w:hAnsi="Times New Roman"/>
                <w:sz w:val="20"/>
                <w:szCs w:val="20"/>
                <w:lang w:eastAsia="ru-RU"/>
              </w:rPr>
              <w:t>’</w:t>
            </w:r>
            <w:r w:rsidRPr="00CD0F7C">
              <w:rPr>
                <w:rFonts w:ascii="Times New Roman" w:eastAsia="Times New Roman" w:hAnsi="Times New Roman"/>
                <w:sz w:val="20"/>
                <w:szCs w:val="20"/>
                <w:lang w:val="uk-UA" w:eastAsia="ru-RU"/>
              </w:rPr>
              <w:t xml:space="preserve">я )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CA4C43" w:rsidRPr="00CD0F7C" w:rsidRDefault="00CA4C4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CA4C43" w:rsidRDefault="00CA4C43">
            <w:r w:rsidRPr="00124472">
              <w:rPr>
                <w:rFonts w:ascii="Times New Roman" w:eastAsia="Times New Roman" w:hAnsi="Times New Roman"/>
                <w:sz w:val="20"/>
                <w:szCs w:val="20"/>
                <w:lang w:val="uk-UA" w:eastAsia="ru-RU"/>
              </w:rPr>
              <w:t>Тонконог О.М.</w:t>
            </w:r>
          </w:p>
        </w:tc>
        <w:tc>
          <w:tcPr>
            <w:tcW w:w="1626" w:type="dxa"/>
            <w:gridSpan w:val="2"/>
            <w:tcBorders>
              <w:top w:val="single" w:sz="4" w:space="0" w:color="auto"/>
              <w:left w:val="single" w:sz="4" w:space="0" w:color="auto"/>
              <w:bottom w:val="single" w:sz="4" w:space="0" w:color="auto"/>
              <w:right w:val="single" w:sz="4" w:space="0" w:color="auto"/>
            </w:tcBorders>
          </w:tcPr>
          <w:p w:rsidR="00CA4C43" w:rsidRPr="00CD0F7C" w:rsidRDefault="00CA4C43" w:rsidP="00CD0F7C">
            <w:pPr>
              <w:tabs>
                <w:tab w:val="left" w:pos="1260"/>
              </w:tabs>
              <w:spacing w:after="0" w:line="240" w:lineRule="auto"/>
              <w:jc w:val="center"/>
              <w:rPr>
                <w:rFonts w:ascii="Times New Roman" w:eastAsia="Times New Roman" w:hAnsi="Times New Roman"/>
                <w:sz w:val="20"/>
                <w:szCs w:val="20"/>
                <w:lang w:val="uk-UA" w:eastAsia="ru-RU"/>
              </w:rPr>
            </w:pPr>
          </w:p>
        </w:tc>
      </w:tr>
    </w:tbl>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0"/>
          <w:szCs w:val="20"/>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0"/>
          <w:szCs w:val="20"/>
          <w:lang w:val="uk-UA" w:eastAsia="ru-RU"/>
        </w:rPr>
      </w:pPr>
    </w:p>
    <w:p w:rsidR="00CD0F7C" w:rsidRPr="00CD0F7C" w:rsidRDefault="00CA4C43" w:rsidP="00CA4C43">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8"/>
        <w:rPr>
          <w:rFonts w:ascii="Times New Roman" w:eastAsia="Times New Roman" w:hAnsi="Times New Roman"/>
          <w:b/>
          <w:i/>
          <w:iCs/>
          <w:sz w:val="24"/>
          <w:szCs w:val="20"/>
          <w:lang w:eastAsia="ru-RU"/>
        </w:rPr>
      </w:pPr>
      <w:r>
        <w:rPr>
          <w:rFonts w:ascii="Times New Roman" w:eastAsia="Times New Roman" w:hAnsi="Times New Roman"/>
          <w:b/>
          <w:sz w:val="24"/>
          <w:szCs w:val="20"/>
          <w:lang w:val="uk-UA" w:eastAsia="ru-RU"/>
        </w:rPr>
        <w:t>5.2.4.</w:t>
      </w:r>
      <w:r w:rsidR="00CD0F7C" w:rsidRPr="00CD0F7C">
        <w:rPr>
          <w:rFonts w:ascii="Times New Roman" w:eastAsia="Times New Roman" w:hAnsi="Times New Roman"/>
          <w:b/>
          <w:sz w:val="24"/>
          <w:szCs w:val="20"/>
          <w:lang w:eastAsia="ru-RU"/>
        </w:rPr>
        <w:t xml:space="preserve">НАРАДИ  ПРИ ЗАСТУПНИКОВІ ДИРЕКТОРА ШКОЛИ </w:t>
      </w:r>
    </w:p>
    <w:p w:rsidR="00CD0F7C" w:rsidRPr="00CD0F7C" w:rsidRDefault="00CD0F7C" w:rsidP="00CD0F7C">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outlineLvl w:val="8"/>
        <w:rPr>
          <w:rFonts w:ascii="Times New Roman" w:eastAsia="Times New Roman" w:hAnsi="Times New Roman"/>
          <w:b/>
          <w:i/>
          <w:iCs/>
          <w:sz w:val="24"/>
          <w:szCs w:val="20"/>
          <w:lang w:eastAsia="ru-RU"/>
        </w:rPr>
      </w:pPr>
      <w:r w:rsidRPr="00CD0F7C">
        <w:rPr>
          <w:rFonts w:ascii="Times New Roman" w:eastAsia="Times New Roman" w:hAnsi="Times New Roman"/>
          <w:b/>
          <w:sz w:val="24"/>
          <w:szCs w:val="20"/>
          <w:lang w:eastAsia="ru-RU"/>
        </w:rPr>
        <w:t>З НАВЧАЛЬНО-ВИХОВНОЇ РОБОТИ</w:t>
      </w:r>
    </w:p>
    <w:p w:rsidR="00906614" w:rsidRPr="002F3D2F" w:rsidRDefault="00906614" w:rsidP="0090661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4"/>
          <w:szCs w:val="24"/>
          <w:lang w:eastAsia="ru-RU"/>
        </w:rPr>
      </w:pPr>
    </w:p>
    <w:p w:rsidR="00906614" w:rsidRPr="002F3D2F" w:rsidRDefault="00906614" w:rsidP="00906614">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8"/>
        <w:rPr>
          <w:rFonts w:ascii="Times New Roman" w:eastAsia="Times New Roman" w:hAnsi="Times New Roman"/>
          <w:b/>
          <w:i/>
          <w:iCs/>
          <w:sz w:val="24"/>
          <w:szCs w:val="24"/>
          <w:lang w:eastAsia="ru-RU"/>
        </w:rPr>
      </w:pPr>
      <w:r w:rsidRPr="002F3D2F">
        <w:rPr>
          <w:rFonts w:ascii="Times New Roman" w:eastAsia="Times New Roman" w:hAnsi="Times New Roman"/>
          <w:b/>
          <w:sz w:val="24"/>
          <w:szCs w:val="24"/>
          <w:lang w:eastAsia="ru-RU"/>
        </w:rPr>
        <w:t xml:space="preserve">5.2.4.НАРАДИ  ПРИ ЗАСТУПНИКОВІ ДИРЕКТОРА ШКОЛИ </w:t>
      </w:r>
    </w:p>
    <w:p w:rsidR="00906614" w:rsidRPr="002F3D2F" w:rsidRDefault="00906614" w:rsidP="00906614">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outlineLvl w:val="8"/>
        <w:rPr>
          <w:rFonts w:ascii="Times New Roman" w:eastAsia="Times New Roman" w:hAnsi="Times New Roman"/>
          <w:b/>
          <w:i/>
          <w:iCs/>
          <w:sz w:val="24"/>
          <w:szCs w:val="24"/>
          <w:lang w:eastAsia="ru-RU"/>
        </w:rPr>
      </w:pPr>
      <w:r w:rsidRPr="002F3D2F">
        <w:rPr>
          <w:rFonts w:ascii="Times New Roman" w:eastAsia="Times New Roman" w:hAnsi="Times New Roman"/>
          <w:b/>
          <w:sz w:val="24"/>
          <w:szCs w:val="24"/>
          <w:lang w:eastAsia="ru-RU"/>
        </w:rPr>
        <w:t>З НАВЧАЛЬНО-ВИХОВНОЇ РОБОТИ</w:t>
      </w:r>
    </w:p>
    <w:p w:rsidR="00906614" w:rsidRPr="002F3D2F" w:rsidRDefault="00906614" w:rsidP="00906614">
      <w:pPr>
        <w:tabs>
          <w:tab w:val="left" w:pos="1260"/>
        </w:tabs>
        <w:spacing w:after="0" w:line="240" w:lineRule="auto"/>
        <w:jc w:val="center"/>
        <w:rPr>
          <w:rFonts w:ascii="Times New Roman" w:eastAsia="Times New Roman" w:hAnsi="Times New Roman"/>
          <w:b/>
          <w:bCs/>
          <w:color w:val="5B9BD5"/>
          <w:sz w:val="24"/>
          <w:szCs w:val="24"/>
          <w:lang w:eastAsia="ru-RU"/>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6"/>
        <w:gridCol w:w="4891"/>
        <w:gridCol w:w="1417"/>
        <w:gridCol w:w="1276"/>
        <w:gridCol w:w="1235"/>
      </w:tblGrid>
      <w:tr w:rsidR="00906614" w:rsidRPr="002F3D2F" w:rsidTr="003154BC">
        <w:trPr>
          <w:cantSplit/>
          <w:trHeight w:val="429"/>
          <w:jc w:val="center"/>
        </w:trPr>
        <w:tc>
          <w:tcPr>
            <w:tcW w:w="130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b/>
                <w:bCs/>
                <w:sz w:val="24"/>
                <w:szCs w:val="24"/>
                <w:lang w:eastAsia="ru-RU"/>
              </w:rPr>
            </w:pPr>
            <w:r w:rsidRPr="002F3D2F">
              <w:rPr>
                <w:rFonts w:ascii="Times New Roman" w:eastAsia="Times New Roman" w:hAnsi="Times New Roman"/>
                <w:b/>
                <w:bCs/>
                <w:sz w:val="24"/>
                <w:szCs w:val="24"/>
                <w:lang w:eastAsia="ru-RU"/>
              </w:rPr>
              <w:t>Термін</w:t>
            </w: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Зміст роботи</w:t>
            </w:r>
          </w:p>
        </w:tc>
        <w:tc>
          <w:tcPr>
            <w:tcW w:w="141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Вихід інформації</w:t>
            </w:r>
          </w:p>
        </w:tc>
        <w:tc>
          <w:tcPr>
            <w:tcW w:w="127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Відповід.</w:t>
            </w:r>
          </w:p>
        </w:tc>
        <w:tc>
          <w:tcPr>
            <w:tcW w:w="1235"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Відмітка про виконання</w:t>
            </w:r>
          </w:p>
        </w:tc>
      </w:tr>
      <w:tr w:rsidR="00906614" w:rsidRPr="002F3D2F" w:rsidTr="003154BC">
        <w:trPr>
          <w:cantSplit/>
          <w:trHeight w:val="751"/>
          <w:jc w:val="center"/>
        </w:trPr>
        <w:tc>
          <w:tcPr>
            <w:tcW w:w="1306" w:type="dxa"/>
            <w:vMerge w:val="restart"/>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b/>
                <w:bCs/>
                <w:sz w:val="24"/>
                <w:szCs w:val="24"/>
                <w:lang w:eastAsia="ru-RU"/>
              </w:rPr>
            </w:pPr>
            <w:r w:rsidRPr="002F3D2F">
              <w:rPr>
                <w:rFonts w:ascii="Times New Roman" w:eastAsia="Times New Roman" w:hAnsi="Times New Roman"/>
                <w:b/>
                <w:bCs/>
                <w:sz w:val="24"/>
                <w:szCs w:val="24"/>
                <w:lang w:eastAsia="ru-RU"/>
              </w:rPr>
              <w:t>Серпень</w:t>
            </w: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 Про  методичні вимоги щодо ведення шкільної документації: класних журналів, поурочних планів, планів виховної роботи, особових справ учнів.</w:t>
            </w:r>
          </w:p>
        </w:tc>
        <w:tc>
          <w:tcPr>
            <w:tcW w:w="141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235"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r>
      <w:tr w:rsidR="00906614" w:rsidRPr="002F3D2F" w:rsidTr="003154BC">
        <w:trPr>
          <w:cantSplit/>
          <w:trHeight w:val="471"/>
          <w:jc w:val="center"/>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b/>
                <w:bCs/>
                <w:sz w:val="24"/>
                <w:szCs w:val="24"/>
                <w:lang w:eastAsia="ru-RU"/>
              </w:rPr>
            </w:pP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2. Про вимоги до календарно- тематичного планування. </w:t>
            </w:r>
          </w:p>
        </w:tc>
        <w:tc>
          <w:tcPr>
            <w:tcW w:w="141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235"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r>
      <w:tr w:rsidR="00906614" w:rsidRPr="002F3D2F" w:rsidTr="003154BC">
        <w:trPr>
          <w:cantSplit/>
          <w:trHeight w:val="641"/>
          <w:jc w:val="center"/>
        </w:trPr>
        <w:tc>
          <w:tcPr>
            <w:tcW w:w="1306" w:type="dxa"/>
            <w:vMerge w:val="restart"/>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b/>
                <w:bCs/>
                <w:sz w:val="24"/>
                <w:szCs w:val="24"/>
                <w:lang w:eastAsia="ru-RU"/>
              </w:rPr>
            </w:pPr>
            <w:r w:rsidRPr="002F3D2F">
              <w:rPr>
                <w:rFonts w:ascii="Times New Roman" w:eastAsia="Times New Roman" w:hAnsi="Times New Roman"/>
                <w:b/>
                <w:bCs/>
                <w:sz w:val="24"/>
                <w:szCs w:val="24"/>
                <w:lang w:eastAsia="ru-RU"/>
              </w:rPr>
              <w:t>Жовтень</w:t>
            </w: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 Про організацію і проведення І етапу Всеукраїнських учнівських олімпіа</w:t>
            </w:r>
            <w:r>
              <w:rPr>
                <w:rFonts w:ascii="Times New Roman" w:eastAsia="Times New Roman" w:hAnsi="Times New Roman"/>
                <w:sz w:val="24"/>
                <w:szCs w:val="24"/>
                <w:lang w:eastAsia="ru-RU"/>
              </w:rPr>
              <w:t>д із навчальних предметів у 2021/2022</w:t>
            </w:r>
            <w:r w:rsidRPr="002F3D2F">
              <w:rPr>
                <w:rFonts w:ascii="Times New Roman" w:eastAsia="Times New Roman" w:hAnsi="Times New Roman"/>
                <w:sz w:val="24"/>
                <w:szCs w:val="24"/>
                <w:lang w:eastAsia="ru-RU"/>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Ознайомлення з графіком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235" w:type="dxa"/>
            <w:vMerge w:val="restart"/>
            <w:tcBorders>
              <w:top w:val="single" w:sz="4" w:space="0" w:color="auto"/>
              <w:left w:val="single" w:sz="4" w:space="0" w:color="auto"/>
              <w:bottom w:val="single" w:sz="4" w:space="0" w:color="auto"/>
              <w:right w:val="single" w:sz="4" w:space="0" w:color="auto"/>
            </w:tcBorders>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r>
      <w:tr w:rsidR="00906614" w:rsidRPr="002F3D2F" w:rsidTr="003154BC">
        <w:trPr>
          <w:cantSplit/>
          <w:trHeight w:val="240"/>
          <w:jc w:val="center"/>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b/>
                <w:bCs/>
                <w:sz w:val="24"/>
                <w:szCs w:val="24"/>
                <w:lang w:eastAsia="ru-RU"/>
              </w:rPr>
            </w:pP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2. Про підсумки переві</w:t>
            </w:r>
            <w:r>
              <w:rPr>
                <w:rFonts w:ascii="Times New Roman" w:eastAsia="Times New Roman" w:hAnsi="Times New Roman"/>
                <w:sz w:val="24"/>
                <w:szCs w:val="24"/>
                <w:lang w:eastAsia="ru-RU"/>
              </w:rPr>
              <w:t>рки ведення щоденників учнів 3-4</w:t>
            </w:r>
            <w:r w:rsidRPr="002F3D2F">
              <w:rPr>
                <w:rFonts w:ascii="Times New Roman" w:eastAsia="Times New Roman" w:hAnsi="Times New Roman"/>
                <w:sz w:val="24"/>
                <w:szCs w:val="24"/>
                <w:lang w:eastAsia="ru-RU"/>
              </w:rPr>
              <w:t>-х класів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Наказ</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cantSplit/>
          <w:trHeight w:val="541"/>
          <w:jc w:val="center"/>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b/>
                <w:bCs/>
                <w:sz w:val="24"/>
                <w:szCs w:val="24"/>
                <w:lang w:eastAsia="ru-RU"/>
              </w:rPr>
            </w:pP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cantSplit/>
          <w:trHeight w:val="485"/>
          <w:jc w:val="center"/>
        </w:trPr>
        <w:tc>
          <w:tcPr>
            <w:tcW w:w="1306" w:type="dxa"/>
            <w:vMerge w:val="restart"/>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b/>
                <w:bCs/>
                <w:sz w:val="24"/>
                <w:szCs w:val="24"/>
                <w:lang w:eastAsia="ru-RU"/>
              </w:rPr>
            </w:pPr>
            <w:r w:rsidRPr="002F3D2F">
              <w:rPr>
                <w:rFonts w:ascii="Times New Roman" w:eastAsia="Times New Roman" w:hAnsi="Times New Roman"/>
                <w:b/>
                <w:bCs/>
                <w:sz w:val="24"/>
                <w:szCs w:val="24"/>
                <w:lang w:eastAsia="ru-RU"/>
              </w:rPr>
              <w:t>Листопад</w:t>
            </w: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c>
          <w:tcPr>
            <w:tcW w:w="1235"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r>
      <w:tr w:rsidR="00906614" w:rsidRPr="002F3D2F" w:rsidTr="003154BC">
        <w:trPr>
          <w:cantSplit/>
          <w:trHeight w:val="376"/>
          <w:jc w:val="center"/>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b/>
                <w:bCs/>
                <w:sz w:val="24"/>
                <w:szCs w:val="24"/>
                <w:lang w:eastAsia="ru-RU"/>
              </w:rPr>
            </w:pP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c>
          <w:tcPr>
            <w:tcW w:w="1235" w:type="dxa"/>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cantSplit/>
          <w:trHeight w:val="483"/>
          <w:jc w:val="center"/>
        </w:trPr>
        <w:tc>
          <w:tcPr>
            <w:tcW w:w="1306" w:type="dxa"/>
            <w:vMerge w:val="restart"/>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b/>
                <w:bCs/>
                <w:sz w:val="24"/>
                <w:szCs w:val="24"/>
                <w:lang w:eastAsia="ru-RU"/>
              </w:rPr>
            </w:pPr>
            <w:r w:rsidRPr="002F3D2F">
              <w:rPr>
                <w:rFonts w:ascii="Times New Roman" w:eastAsia="Times New Roman" w:hAnsi="Times New Roman"/>
                <w:b/>
                <w:bCs/>
                <w:sz w:val="24"/>
                <w:szCs w:val="24"/>
                <w:lang w:eastAsia="ru-RU"/>
              </w:rPr>
              <w:t>Грудень</w:t>
            </w: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 Про результати пе</w:t>
            </w:r>
            <w:r>
              <w:rPr>
                <w:rFonts w:ascii="Times New Roman" w:eastAsia="Times New Roman" w:hAnsi="Times New Roman"/>
                <w:sz w:val="24"/>
                <w:szCs w:val="24"/>
                <w:lang w:eastAsia="ru-RU"/>
              </w:rPr>
              <w:t>ревірки виконання графіка діагностува</w:t>
            </w:r>
            <w:r w:rsidRPr="002F3D2F">
              <w:rPr>
                <w:rFonts w:ascii="Times New Roman" w:eastAsia="Times New Roman" w:hAnsi="Times New Roman"/>
                <w:sz w:val="24"/>
                <w:szCs w:val="24"/>
                <w:lang w:eastAsia="ru-RU"/>
              </w:rPr>
              <w:t>льних робіт, навчальних програм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235"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r>
      <w:tr w:rsidR="00906614" w:rsidRPr="002F3D2F" w:rsidTr="003154BC">
        <w:trPr>
          <w:cantSplit/>
          <w:trHeight w:val="399"/>
          <w:jc w:val="center"/>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b/>
                <w:bCs/>
                <w:sz w:val="24"/>
                <w:szCs w:val="24"/>
                <w:lang w:eastAsia="ru-RU"/>
              </w:rPr>
            </w:pP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8. Про перевір</w:t>
            </w:r>
            <w:r>
              <w:rPr>
                <w:rFonts w:ascii="Times New Roman" w:eastAsia="Times New Roman" w:hAnsi="Times New Roman"/>
                <w:sz w:val="24"/>
                <w:szCs w:val="24"/>
                <w:lang w:eastAsia="ru-RU"/>
              </w:rPr>
              <w:t>ку ведення класних журналів 1-4</w:t>
            </w:r>
            <w:r w:rsidRPr="002F3D2F">
              <w:rPr>
                <w:rFonts w:ascii="Times New Roman" w:eastAsia="Times New Roman" w:hAnsi="Times New Roman"/>
                <w:sz w:val="24"/>
                <w:szCs w:val="24"/>
                <w:lang w:eastAsia="ru-RU"/>
              </w:rPr>
              <w:t xml:space="preserve"> класів за І семестр.</w:t>
            </w:r>
          </w:p>
        </w:tc>
        <w:tc>
          <w:tcPr>
            <w:tcW w:w="141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235"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r>
      <w:tr w:rsidR="00906614" w:rsidRPr="002F3D2F" w:rsidTr="003154BC">
        <w:trPr>
          <w:cantSplit/>
          <w:trHeight w:val="439"/>
          <w:jc w:val="center"/>
        </w:trPr>
        <w:tc>
          <w:tcPr>
            <w:tcW w:w="1306"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tabs>
                <w:tab w:val="left" w:pos="1260"/>
              </w:tabs>
              <w:spacing w:after="0" w:line="240" w:lineRule="auto"/>
              <w:jc w:val="center"/>
              <w:rPr>
                <w:rFonts w:ascii="Times New Roman" w:eastAsia="Times New Roman" w:hAnsi="Times New Roman"/>
                <w:b/>
                <w:bCs/>
                <w:sz w:val="24"/>
                <w:szCs w:val="24"/>
                <w:lang w:eastAsia="ru-RU"/>
              </w:rPr>
            </w:pPr>
            <w:r w:rsidRPr="002F3D2F">
              <w:rPr>
                <w:rFonts w:ascii="Times New Roman" w:eastAsia="Times New Roman" w:hAnsi="Times New Roman"/>
                <w:b/>
                <w:bCs/>
                <w:sz w:val="24"/>
                <w:szCs w:val="24"/>
                <w:lang w:eastAsia="ru-RU"/>
              </w:rPr>
              <w:t>Січень</w:t>
            </w:r>
          </w:p>
          <w:p w:rsidR="00906614" w:rsidRPr="002F3D2F" w:rsidRDefault="00906614" w:rsidP="003154BC">
            <w:pPr>
              <w:tabs>
                <w:tab w:val="left" w:pos="1260"/>
              </w:tabs>
              <w:spacing w:after="0" w:line="240" w:lineRule="auto"/>
              <w:jc w:val="center"/>
              <w:rPr>
                <w:rFonts w:ascii="Times New Roman" w:eastAsia="Times New Roman" w:hAnsi="Times New Roman"/>
                <w:b/>
                <w:bCs/>
                <w:sz w:val="24"/>
                <w:szCs w:val="24"/>
                <w:lang w:eastAsia="ru-RU"/>
              </w:rPr>
            </w:pPr>
          </w:p>
          <w:p w:rsidR="00906614" w:rsidRPr="002F3D2F" w:rsidRDefault="00906614" w:rsidP="003154BC">
            <w:pPr>
              <w:tabs>
                <w:tab w:val="left" w:pos="1260"/>
              </w:tabs>
              <w:spacing w:after="0" w:line="240" w:lineRule="auto"/>
              <w:jc w:val="center"/>
              <w:rPr>
                <w:rFonts w:ascii="Times New Roman" w:eastAsia="Times New Roman" w:hAnsi="Times New Roman"/>
                <w:b/>
                <w:bCs/>
                <w:sz w:val="24"/>
                <w:szCs w:val="24"/>
                <w:lang w:eastAsia="ru-RU"/>
              </w:rPr>
            </w:pPr>
          </w:p>
          <w:p w:rsidR="00906614" w:rsidRPr="002F3D2F" w:rsidRDefault="00906614" w:rsidP="003154BC">
            <w:pPr>
              <w:keepNext/>
              <w:tabs>
                <w:tab w:val="left" w:pos="1260"/>
              </w:tabs>
              <w:spacing w:after="0" w:line="240" w:lineRule="auto"/>
              <w:outlineLvl w:val="2"/>
              <w:rPr>
                <w:rFonts w:ascii="Times New Roman" w:eastAsia="Times New Roman" w:hAnsi="Times New Roman"/>
                <w:sz w:val="24"/>
                <w:szCs w:val="24"/>
                <w:lang w:val="en-US" w:eastAsia="ru-RU"/>
              </w:rPr>
            </w:pP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Результати роботи у</w:t>
            </w:r>
            <w:r w:rsidRPr="002F3D2F">
              <w:rPr>
                <w:rFonts w:ascii="Times New Roman" w:eastAsia="Times New Roman" w:hAnsi="Times New Roman"/>
                <w:sz w:val="24"/>
                <w:szCs w:val="24"/>
                <w:lang w:eastAsia="ru-RU"/>
              </w:rPr>
              <w:t>чителів над індивідуальними методичними темами.</w:t>
            </w:r>
          </w:p>
        </w:tc>
        <w:tc>
          <w:tcPr>
            <w:tcW w:w="141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Целенко Л.Б.</w:t>
            </w:r>
          </w:p>
        </w:tc>
        <w:tc>
          <w:tcPr>
            <w:tcW w:w="1235"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p w:rsidR="00906614" w:rsidRPr="002F3D2F" w:rsidRDefault="00906614" w:rsidP="003154BC">
            <w:pPr>
              <w:spacing w:after="0" w:line="240" w:lineRule="auto"/>
              <w:rPr>
                <w:rFonts w:ascii="Times New Roman" w:eastAsia="Times New Roman" w:hAnsi="Times New Roman"/>
                <w:sz w:val="24"/>
                <w:szCs w:val="24"/>
                <w:lang w:eastAsia="ru-RU"/>
              </w:rPr>
            </w:pPr>
          </w:p>
          <w:p w:rsidR="00906614" w:rsidRPr="002F3D2F" w:rsidRDefault="00906614" w:rsidP="003154BC">
            <w:pPr>
              <w:spacing w:after="0" w:line="240" w:lineRule="auto"/>
              <w:rPr>
                <w:rFonts w:ascii="Times New Roman" w:eastAsia="Times New Roman" w:hAnsi="Times New Roman"/>
                <w:sz w:val="24"/>
                <w:szCs w:val="24"/>
                <w:lang w:eastAsia="ru-RU"/>
              </w:rPr>
            </w:pPr>
          </w:p>
          <w:p w:rsidR="00906614" w:rsidRPr="002F3D2F" w:rsidRDefault="00906614" w:rsidP="003154BC">
            <w:pPr>
              <w:spacing w:after="0" w:line="240" w:lineRule="auto"/>
              <w:rPr>
                <w:rFonts w:ascii="Times New Roman" w:eastAsia="Times New Roman" w:hAnsi="Times New Roman"/>
                <w:sz w:val="24"/>
                <w:szCs w:val="24"/>
                <w:lang w:eastAsia="ru-RU"/>
              </w:rPr>
            </w:pPr>
          </w:p>
          <w:p w:rsidR="00906614" w:rsidRPr="002F3D2F" w:rsidRDefault="00906614" w:rsidP="003154BC">
            <w:pPr>
              <w:spacing w:after="0" w:line="240" w:lineRule="auto"/>
              <w:rPr>
                <w:rFonts w:ascii="Times New Roman" w:eastAsia="Times New Roman" w:hAnsi="Times New Roman"/>
                <w:sz w:val="24"/>
                <w:szCs w:val="24"/>
                <w:lang w:eastAsia="ru-RU"/>
              </w:rPr>
            </w:pPr>
          </w:p>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cantSplit/>
          <w:trHeight w:val="559"/>
          <w:jc w:val="center"/>
        </w:trPr>
        <w:tc>
          <w:tcPr>
            <w:tcW w:w="1306" w:type="dxa"/>
            <w:vMerge w:val="restart"/>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b/>
                <w:bCs/>
                <w:sz w:val="24"/>
                <w:szCs w:val="24"/>
                <w:lang w:eastAsia="ru-RU"/>
              </w:rPr>
            </w:pPr>
            <w:r w:rsidRPr="002F3D2F">
              <w:rPr>
                <w:rFonts w:ascii="Times New Roman" w:eastAsia="Times New Roman" w:hAnsi="Times New Roman"/>
                <w:b/>
                <w:bCs/>
                <w:sz w:val="24"/>
                <w:szCs w:val="24"/>
                <w:lang w:eastAsia="ru-RU"/>
              </w:rPr>
              <w:t>Лютий</w:t>
            </w: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both"/>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 Про хід вивчення і узагальнення ефективного пед</w:t>
            </w:r>
            <w:r>
              <w:rPr>
                <w:rFonts w:ascii="Times New Roman" w:eastAsia="Times New Roman" w:hAnsi="Times New Roman"/>
                <w:sz w:val="24"/>
                <w:szCs w:val="24"/>
                <w:lang w:eastAsia="ru-RU"/>
              </w:rPr>
              <w:t>агогічного досвіду ….</w:t>
            </w:r>
          </w:p>
        </w:tc>
        <w:tc>
          <w:tcPr>
            <w:tcW w:w="141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Інформація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c>
          <w:tcPr>
            <w:tcW w:w="1235" w:type="dxa"/>
            <w:vMerge w:val="restart"/>
            <w:tcBorders>
              <w:top w:val="single" w:sz="4" w:space="0" w:color="auto"/>
              <w:left w:val="single" w:sz="4" w:space="0" w:color="auto"/>
              <w:bottom w:val="single" w:sz="4" w:space="0" w:color="auto"/>
              <w:right w:val="single" w:sz="4" w:space="0" w:color="auto"/>
            </w:tcBorders>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r>
      <w:tr w:rsidR="00906614" w:rsidRPr="002F3D2F" w:rsidTr="003154BC">
        <w:trPr>
          <w:cantSplit/>
          <w:trHeight w:val="517"/>
          <w:jc w:val="center"/>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b/>
                <w:bCs/>
                <w:sz w:val="24"/>
                <w:szCs w:val="24"/>
                <w:lang w:eastAsia="ru-RU"/>
              </w:rPr>
            </w:pP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cantSplit/>
          <w:trHeight w:val="269"/>
          <w:jc w:val="center"/>
        </w:trPr>
        <w:tc>
          <w:tcPr>
            <w:tcW w:w="1306" w:type="dxa"/>
            <w:vMerge w:val="restart"/>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b/>
                <w:bCs/>
                <w:sz w:val="24"/>
                <w:szCs w:val="24"/>
                <w:lang w:eastAsia="ru-RU"/>
              </w:rPr>
            </w:pPr>
            <w:r w:rsidRPr="002F3D2F">
              <w:rPr>
                <w:rFonts w:ascii="Times New Roman" w:eastAsia="Times New Roman" w:hAnsi="Times New Roman"/>
                <w:b/>
                <w:bCs/>
                <w:sz w:val="24"/>
                <w:szCs w:val="24"/>
                <w:lang w:eastAsia="ru-RU"/>
              </w:rPr>
              <w:lastRenderedPageBreak/>
              <w:t>Березень</w:t>
            </w: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c>
          <w:tcPr>
            <w:tcW w:w="1235" w:type="dxa"/>
            <w:vMerge w:val="restart"/>
            <w:tcBorders>
              <w:top w:val="single" w:sz="4" w:space="0" w:color="auto"/>
              <w:left w:val="single" w:sz="4" w:space="0" w:color="auto"/>
              <w:bottom w:val="single" w:sz="4" w:space="0" w:color="auto"/>
              <w:right w:val="single" w:sz="4" w:space="0" w:color="auto"/>
            </w:tcBorders>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r>
      <w:tr w:rsidR="00906614" w:rsidRPr="002F3D2F" w:rsidTr="003154BC">
        <w:trPr>
          <w:cantSplit/>
          <w:trHeight w:val="714"/>
          <w:jc w:val="center"/>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b/>
                <w:bCs/>
                <w:sz w:val="24"/>
                <w:szCs w:val="24"/>
                <w:lang w:eastAsia="ru-RU"/>
              </w:rPr>
            </w:pP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cantSplit/>
          <w:trHeight w:val="577"/>
          <w:jc w:val="center"/>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b/>
                <w:bCs/>
                <w:sz w:val="24"/>
                <w:szCs w:val="24"/>
                <w:lang w:eastAsia="ru-RU"/>
              </w:rPr>
            </w:pP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cantSplit/>
          <w:trHeight w:val="714"/>
          <w:jc w:val="center"/>
        </w:trPr>
        <w:tc>
          <w:tcPr>
            <w:tcW w:w="1306" w:type="dxa"/>
            <w:vMerge w:val="restart"/>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b/>
                <w:bCs/>
                <w:sz w:val="24"/>
                <w:szCs w:val="24"/>
                <w:lang w:eastAsia="ru-RU"/>
              </w:rPr>
            </w:pPr>
            <w:r w:rsidRPr="002F3D2F">
              <w:rPr>
                <w:rFonts w:ascii="Times New Roman" w:eastAsia="Times New Roman" w:hAnsi="Times New Roman"/>
                <w:b/>
                <w:bCs/>
                <w:sz w:val="24"/>
                <w:szCs w:val="24"/>
                <w:lang w:eastAsia="ru-RU"/>
              </w:rPr>
              <w:t>Квітень</w:t>
            </w: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c>
          <w:tcPr>
            <w:tcW w:w="1235" w:type="dxa"/>
            <w:vMerge w:val="restart"/>
            <w:tcBorders>
              <w:top w:val="single" w:sz="4" w:space="0" w:color="auto"/>
              <w:left w:val="single" w:sz="4" w:space="0" w:color="auto"/>
              <w:bottom w:val="single" w:sz="4" w:space="0" w:color="auto"/>
              <w:right w:val="single" w:sz="4" w:space="0" w:color="auto"/>
            </w:tcBorders>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r>
      <w:tr w:rsidR="00906614" w:rsidRPr="002F3D2F" w:rsidTr="003154BC">
        <w:trPr>
          <w:cantSplit/>
          <w:trHeight w:val="680"/>
          <w:jc w:val="center"/>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b/>
                <w:bCs/>
                <w:sz w:val="24"/>
                <w:szCs w:val="24"/>
                <w:lang w:eastAsia="ru-RU"/>
              </w:rPr>
            </w:pP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906614" w:rsidRPr="002F3D2F" w:rsidRDefault="00906614" w:rsidP="003154BC">
            <w:pPr>
              <w:spacing w:after="0" w:line="240" w:lineRule="auto"/>
              <w:rPr>
                <w:rFonts w:ascii="Times New Roman" w:eastAsia="Times New Roman" w:hAnsi="Times New Roman"/>
                <w:sz w:val="24"/>
                <w:szCs w:val="24"/>
                <w:lang w:eastAsia="ru-RU"/>
              </w:rPr>
            </w:pPr>
          </w:p>
        </w:tc>
      </w:tr>
      <w:tr w:rsidR="00906614" w:rsidRPr="002F3D2F" w:rsidTr="003154BC">
        <w:trPr>
          <w:cantSplit/>
          <w:trHeight w:val="714"/>
          <w:jc w:val="center"/>
        </w:trPr>
        <w:tc>
          <w:tcPr>
            <w:tcW w:w="130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b/>
                <w:bCs/>
                <w:sz w:val="24"/>
                <w:szCs w:val="24"/>
                <w:lang w:eastAsia="ru-RU"/>
              </w:rPr>
            </w:pPr>
            <w:r w:rsidRPr="002F3D2F">
              <w:rPr>
                <w:rFonts w:ascii="Times New Roman" w:eastAsia="Times New Roman" w:hAnsi="Times New Roman"/>
                <w:b/>
                <w:bCs/>
                <w:sz w:val="24"/>
                <w:szCs w:val="24"/>
                <w:lang w:eastAsia="ru-RU"/>
              </w:rPr>
              <w:t>Травень</w:t>
            </w:r>
          </w:p>
        </w:tc>
        <w:tc>
          <w:tcPr>
            <w:tcW w:w="4891"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1. Про оформлення учителями-предметникам</w:t>
            </w:r>
            <w:r>
              <w:rPr>
                <w:rFonts w:ascii="Times New Roman" w:eastAsia="Times New Roman" w:hAnsi="Times New Roman"/>
                <w:sz w:val="24"/>
                <w:szCs w:val="24"/>
                <w:lang w:eastAsia="ru-RU"/>
              </w:rPr>
              <w:t>и документації з  ДПА</w:t>
            </w:r>
          </w:p>
        </w:tc>
        <w:tc>
          <w:tcPr>
            <w:tcW w:w="1417"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r w:rsidRPr="002F3D2F">
              <w:rPr>
                <w:rFonts w:ascii="Times New Roman" w:eastAsia="Times New Roman" w:hAnsi="Times New Roman"/>
                <w:sz w:val="24"/>
                <w:szCs w:val="24"/>
                <w:lang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c>
          <w:tcPr>
            <w:tcW w:w="1235" w:type="dxa"/>
            <w:tcBorders>
              <w:top w:val="single" w:sz="4" w:space="0" w:color="auto"/>
              <w:left w:val="single" w:sz="4" w:space="0" w:color="auto"/>
              <w:bottom w:val="single" w:sz="4" w:space="0" w:color="auto"/>
              <w:right w:val="single" w:sz="4" w:space="0" w:color="auto"/>
            </w:tcBorders>
          </w:tcPr>
          <w:p w:rsidR="00906614" w:rsidRPr="002F3D2F" w:rsidRDefault="00906614" w:rsidP="003154BC">
            <w:pPr>
              <w:tabs>
                <w:tab w:val="left" w:pos="1260"/>
              </w:tabs>
              <w:spacing w:after="0" w:line="240" w:lineRule="auto"/>
              <w:jc w:val="center"/>
              <w:rPr>
                <w:rFonts w:ascii="Times New Roman" w:eastAsia="Times New Roman" w:hAnsi="Times New Roman"/>
                <w:sz w:val="24"/>
                <w:szCs w:val="24"/>
                <w:lang w:eastAsia="ru-RU"/>
              </w:rPr>
            </w:pPr>
          </w:p>
        </w:tc>
      </w:tr>
    </w:tbl>
    <w:p w:rsidR="00906614" w:rsidRPr="002F3D2F" w:rsidRDefault="00906614" w:rsidP="00906614">
      <w:pPr>
        <w:rPr>
          <w:rFonts w:ascii="Times New Roman" w:hAnsi="Times New Roman"/>
          <w:color w:val="0070C0"/>
          <w:sz w:val="24"/>
          <w:szCs w:val="24"/>
        </w:rPr>
      </w:pPr>
    </w:p>
    <w:p w:rsidR="00906614" w:rsidRPr="002F3D2F" w:rsidRDefault="00906614" w:rsidP="00906614">
      <w:pPr>
        <w:rPr>
          <w:rFonts w:ascii="Times New Roman" w:hAnsi="Times New Roman"/>
          <w:color w:val="0070C0"/>
          <w:sz w:val="24"/>
          <w:szCs w:val="24"/>
        </w:rPr>
      </w:pPr>
    </w:p>
    <w:p w:rsidR="00906614" w:rsidRPr="002F3D2F" w:rsidRDefault="00906614" w:rsidP="00906614">
      <w:pPr>
        <w:rPr>
          <w:rFonts w:ascii="Times New Roman" w:hAnsi="Times New Roman"/>
          <w:color w:val="0070C0"/>
          <w:sz w:val="24"/>
          <w:szCs w:val="24"/>
        </w:rPr>
      </w:pPr>
    </w:p>
    <w:p w:rsidR="00CD0F7C" w:rsidRPr="00CD0F7C" w:rsidRDefault="00CD0F7C" w:rsidP="00CD0F7C">
      <w:pPr>
        <w:tabs>
          <w:tab w:val="left" w:pos="1260"/>
        </w:tabs>
        <w:spacing w:after="0" w:line="240" w:lineRule="auto"/>
        <w:jc w:val="center"/>
        <w:rPr>
          <w:rFonts w:ascii="Times New Roman" w:eastAsia="Times New Roman" w:hAnsi="Times New Roman"/>
          <w:b/>
          <w:bCs/>
          <w:color w:val="5B9BD5"/>
          <w:sz w:val="24"/>
          <w:szCs w:val="24"/>
          <w:lang w:val="uk-UA" w:eastAsia="ru-RU"/>
        </w:rPr>
      </w:pPr>
    </w:p>
    <w:p w:rsidR="00CD0F7C" w:rsidRPr="00CD0F7C" w:rsidRDefault="00CD0F7C" w:rsidP="00CD0F7C">
      <w:pPr>
        <w:tabs>
          <w:tab w:val="left" w:pos="1260"/>
        </w:tabs>
        <w:spacing w:after="0" w:line="240" w:lineRule="auto"/>
        <w:rPr>
          <w:rFonts w:ascii="Times New Roman" w:eastAsia="Times New Roman" w:hAnsi="Times New Roman"/>
          <w:color w:val="5B9BD5"/>
          <w:sz w:val="24"/>
          <w:szCs w:val="24"/>
          <w:lang w:val="uk-UA" w:eastAsia="ru-RU"/>
        </w:rPr>
      </w:pPr>
      <w:r w:rsidRPr="00CD0F7C">
        <w:rPr>
          <w:rFonts w:ascii="Times New Roman" w:eastAsia="Times New Roman" w:hAnsi="Times New Roman"/>
          <w:color w:val="5B9BD5"/>
          <w:sz w:val="24"/>
          <w:szCs w:val="24"/>
          <w:lang w:val="uk-UA" w:eastAsia="ru-RU"/>
        </w:rPr>
        <w:t xml:space="preserve">                                                       </w:t>
      </w:r>
    </w:p>
    <w:p w:rsidR="0008098F" w:rsidRPr="00CA4C43" w:rsidRDefault="002D6389" w:rsidP="0008098F">
      <w:pPr>
        <w:tabs>
          <w:tab w:val="left" w:pos="2370"/>
        </w:tabs>
        <w:rPr>
          <w:rFonts w:ascii="Times New Roman" w:hAnsi="Times New Roman"/>
          <w:b/>
          <w:sz w:val="28"/>
          <w:szCs w:val="28"/>
          <w:lang w:val="uk-UA"/>
        </w:rPr>
      </w:pPr>
      <w:r>
        <w:rPr>
          <w:rFonts w:ascii="Times New Roman" w:hAnsi="Times New Roman"/>
          <w:b/>
          <w:sz w:val="28"/>
          <w:szCs w:val="28"/>
          <w:lang w:val="uk-UA"/>
        </w:rPr>
        <w:t>5.3. Накази директора закладу освіти</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5712"/>
        <w:gridCol w:w="1688"/>
        <w:gridCol w:w="2215"/>
      </w:tblGrid>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eastAsia="ru-RU"/>
              </w:rPr>
            </w:pPr>
            <w:r w:rsidRPr="00CA4C43">
              <w:rPr>
                <w:rFonts w:ascii="Times New Roman" w:eastAsia="Times New Roman" w:hAnsi="Times New Roman"/>
                <w:b/>
                <w:bCs/>
                <w:iCs/>
                <w:sz w:val="20"/>
                <w:szCs w:val="20"/>
                <w:lang w:eastAsia="ru-RU"/>
              </w:rPr>
              <w:t>Зміст наказу</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val="uk-UA" w:eastAsia="ru-RU"/>
              </w:rPr>
            </w:pPr>
            <w:r w:rsidRPr="00CA4C43">
              <w:rPr>
                <w:rFonts w:ascii="Times New Roman" w:eastAsia="Times New Roman" w:hAnsi="Times New Roman"/>
                <w:b/>
                <w:bCs/>
                <w:iCs/>
                <w:sz w:val="20"/>
                <w:szCs w:val="20"/>
                <w:lang w:val="uk-UA" w:eastAsia="ru-RU"/>
              </w:rPr>
              <w:t>Відповідальний за підготовку проекту наказу</w:t>
            </w:r>
          </w:p>
        </w:tc>
        <w:tc>
          <w:tcPr>
            <w:tcW w:w="2215"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val="uk-UA" w:eastAsia="ru-RU"/>
              </w:rPr>
            </w:pPr>
            <w:r w:rsidRPr="00CA4C43">
              <w:rPr>
                <w:rFonts w:ascii="Times New Roman" w:eastAsia="Times New Roman" w:hAnsi="Times New Roman"/>
                <w:b/>
                <w:bCs/>
                <w:iCs/>
                <w:sz w:val="20"/>
                <w:szCs w:val="20"/>
                <w:lang w:val="uk-UA" w:eastAsia="ru-RU"/>
              </w:rPr>
              <w:t>Відмітка про виконання</w:t>
            </w: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Серпень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розподіл обов’язків між адміністрацією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охорони праці в новому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тарифікацію педагогічних працівників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Голуб Г.М.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закріплення класних кімнат та кабінетів за класами.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облік дітей і підліткі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Тонконог о.М.</w:t>
            </w:r>
          </w:p>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у новому навчальному році: за охорону праці, пожежну безпеку, за електрогосподарство.</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класних керівників.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комісії з інвентаризації матеріальних цінностей.</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Курило Г.М.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працівників за ведення ділової документації</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туристсько-краєзнавчу роботу в школі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призначення відповідального за організацію харчування учнів школи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громадського інспектора з охорони дитинства</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загону ЮІР та дружини юних пожежних.</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шкільних методичних об’</w:t>
            </w:r>
            <w:r w:rsidRPr="00CA4C43">
              <w:rPr>
                <w:rFonts w:ascii="Times New Roman" w:eastAsia="Times New Roman" w:hAnsi="Times New Roman"/>
                <w:sz w:val="20"/>
                <w:szCs w:val="20"/>
                <w:lang w:eastAsia="ru-RU"/>
              </w:rPr>
              <w:t xml:space="preserve">єднань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методичної роботи в школі.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закріплення прилеглої до школи території за класами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48DD4"/>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обдарованими та здібними дітьми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Школи молодого вчителя</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19</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здійсненням моніторингу якості освіти у школі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20</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дотримання єдиного орфографічного режиму у школі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Силаічевіа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розподіл гурткової роботи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lastRenderedPageBreak/>
              <w:t>22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режим роботи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профілактики злочинності та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з числа педагогічних працвників відповідального за роботу ради профілактики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роботу з профорієнтації учнів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26</w:t>
            </w:r>
          </w:p>
        </w:tc>
        <w:tc>
          <w:tcPr>
            <w:tcW w:w="5712" w:type="dxa"/>
            <w:tcBorders>
              <w:top w:val="single" w:sz="4" w:space="0" w:color="auto"/>
              <w:left w:val="single" w:sz="4" w:space="0" w:color="auto"/>
              <w:bottom w:val="single" w:sz="4" w:space="0" w:color="auto"/>
              <w:right w:val="single" w:sz="4" w:space="0" w:color="auto"/>
            </w:tcBorders>
            <w:hideMark/>
          </w:tcPr>
          <w:p w:rsid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бракеражної комісії</w:t>
            </w:r>
          </w:p>
          <w:p w:rsidR="00393025" w:rsidRPr="00CA4C43" w:rsidRDefault="00393025" w:rsidP="00CA4C43">
            <w:pPr>
              <w:spacing w:after="0" w:line="240" w:lineRule="auto"/>
              <w:outlineLvl w:val="0"/>
              <w:rPr>
                <w:rFonts w:ascii="Times New Roman" w:eastAsia="Times New Roman" w:hAnsi="Times New Roman"/>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Курило Г.М.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затвердження мрежі класів та контингенту учн</w:t>
            </w:r>
            <w:r w:rsidR="00830E05">
              <w:rPr>
                <w:rFonts w:ascii="Times New Roman" w:eastAsia="Times New Roman" w:hAnsi="Times New Roman"/>
                <w:sz w:val="20"/>
                <w:szCs w:val="20"/>
                <w:lang w:val="uk-UA" w:eastAsia="ru-RU"/>
              </w:rPr>
              <w:t>ів на 2020/2021</w:t>
            </w:r>
            <w:r w:rsidRPr="00CA4C43">
              <w:rPr>
                <w:rFonts w:ascii="Times New Roman" w:eastAsia="Times New Roman" w:hAnsi="Times New Roman"/>
                <w:sz w:val="20"/>
                <w:szCs w:val="20"/>
                <w:lang w:val="uk-UA" w:eastAsia="ru-RU"/>
              </w:rPr>
              <w:t xml:space="preserve"> навчальний рік</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організацію роботи з охорони життя і здоровя учнів та попередження дитячого травматизму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Тонконог О.М.</w:t>
            </w:r>
          </w:p>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Вересень</w:t>
            </w:r>
          </w:p>
        </w:tc>
      </w:tr>
      <w:tr w:rsidR="00CA4C43" w:rsidRPr="00CA4C43" w:rsidTr="00CA4C43">
        <w:trPr>
          <w:trHeight w:val="319"/>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роботу з діть</w:t>
            </w:r>
            <w:r w:rsidR="00830E05">
              <w:rPr>
                <w:rFonts w:ascii="Times New Roman" w:eastAsia="Times New Roman" w:hAnsi="Times New Roman"/>
                <w:sz w:val="20"/>
                <w:szCs w:val="20"/>
                <w:lang w:val="uk-UA" w:eastAsia="ru-RU"/>
              </w:rPr>
              <w:t>ми пільгового контингенту у 2020/20121</w:t>
            </w:r>
            <w:r w:rsidRPr="00CA4C43">
              <w:rPr>
                <w:rFonts w:ascii="Times New Roman" w:eastAsia="Times New Roman" w:hAnsi="Times New Roman"/>
                <w:sz w:val="20"/>
                <w:szCs w:val="20"/>
                <w:lang w:val="uk-UA" w:eastAsia="ru-RU"/>
              </w:rPr>
              <w:t>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trHeight w:val="206"/>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відвідування учнями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ведення шкільної документації: класних журналів, журналів з ТБ журналів гурткової роботи.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Голуб Г.М.</w:t>
            </w:r>
          </w:p>
          <w:p w:rsidR="00CA4C43" w:rsidRPr="00CA4C43" w:rsidRDefault="00CA4C43" w:rsidP="00CA4C43">
            <w:pPr>
              <w:spacing w:after="0" w:line="240" w:lineRule="auto"/>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створення атестаційної комісії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занять з дітьми, які перебувають на індивідуальному навчанні.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Голуб Г.М.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звільнення від оплати за харчування в шкільній їдальні дітей пільгового контингенту.</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обліку дітей і підліткі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спеціальних груп для занять фізкультурою</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Жовтень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проведення І етапу Всеукраїнських учнівських олімпіад, турнірів.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географії.</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атестацію</w:t>
            </w:r>
            <w:r w:rsidR="00830E05">
              <w:rPr>
                <w:rFonts w:ascii="Times New Roman" w:eastAsia="Times New Roman" w:hAnsi="Times New Roman"/>
                <w:sz w:val="20"/>
                <w:szCs w:val="20"/>
                <w:lang w:val="uk-UA" w:eastAsia="ru-RU"/>
              </w:rPr>
              <w:t xml:space="preserve"> педагогічних працівників у 2020/2021</w:t>
            </w:r>
            <w:r w:rsidRPr="00CA4C43">
              <w:rPr>
                <w:rFonts w:ascii="Times New Roman" w:eastAsia="Times New Roman" w:hAnsi="Times New Roman"/>
                <w:sz w:val="20"/>
                <w:szCs w:val="20"/>
                <w:lang w:val="uk-UA" w:eastAsia="ru-RU"/>
              </w:rPr>
              <w:t xml:space="preserve">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 Про підсумки класно- узагальнюючого контролю у 5-х класах</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історії та правознавства</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w:t>
            </w:r>
            <w:r w:rsidR="00830E05">
              <w:rPr>
                <w:rFonts w:ascii="Times New Roman" w:eastAsia="Times New Roman" w:hAnsi="Times New Roman"/>
                <w:sz w:val="20"/>
                <w:szCs w:val="20"/>
                <w:lang w:val="uk-UA" w:eastAsia="ru-RU"/>
              </w:rPr>
              <w:t>перевірки стану викладання  у 2-11-х класах інформатики</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ind w:left="-648"/>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Листопад</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стану викладання природознавства</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Голуб Г.М.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участь учнів школи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підготовку до роботи школи в зимовий період.</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Курило Г.М.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830E05"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830E05" w:rsidRPr="00CA4C43" w:rsidRDefault="00830E05"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tcPr>
          <w:p w:rsidR="00830E05" w:rsidRPr="00CA4C43" w:rsidRDefault="00830E05"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підсумки перевірки стану викладання  у 5-11х класах російської мови та зарубіжної літератури</w:t>
            </w:r>
          </w:p>
        </w:tc>
        <w:tc>
          <w:tcPr>
            <w:tcW w:w="1688" w:type="dxa"/>
            <w:tcBorders>
              <w:top w:val="single" w:sz="4" w:space="0" w:color="auto"/>
              <w:left w:val="single" w:sz="4" w:space="0" w:color="auto"/>
              <w:bottom w:val="single" w:sz="4" w:space="0" w:color="auto"/>
              <w:right w:val="single" w:sz="4" w:space="0" w:color="auto"/>
            </w:tcBorders>
          </w:tcPr>
          <w:p w:rsidR="00830E05" w:rsidRPr="00CA4C43" w:rsidRDefault="00830E05"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830E05" w:rsidRPr="00CA4C43" w:rsidRDefault="00830E05"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Грудень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участі учнів школи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на період зимових канікул.</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trHeight w:val="330"/>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проведення уточненого обліку дітей та підлітків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роботи з дітьми пільгового контингенту за І семестр.</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класно-узагальнюючого контролю в 10-му класі.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знань, умінь та навичок учнів 3-10 класів з української</w:t>
            </w:r>
            <w:r w:rsidR="00830E05">
              <w:rPr>
                <w:rFonts w:ascii="Times New Roman" w:eastAsia="Times New Roman" w:hAnsi="Times New Roman"/>
                <w:sz w:val="20"/>
                <w:szCs w:val="20"/>
                <w:lang w:val="uk-UA" w:eastAsia="ru-RU"/>
              </w:rPr>
              <w:t xml:space="preserve"> мови, математики І семестр 2020/2021</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виховної роботи в школі за І</w:t>
            </w:r>
            <w:r w:rsidR="00830E05">
              <w:rPr>
                <w:rFonts w:ascii="Times New Roman" w:eastAsia="Times New Roman" w:hAnsi="Times New Roman"/>
                <w:sz w:val="20"/>
                <w:szCs w:val="20"/>
                <w:lang w:val="uk-UA" w:eastAsia="ru-RU"/>
              </w:rPr>
              <w:t xml:space="preserve"> семестр 2020/2021</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Тонконог О.М.</w:t>
            </w:r>
          </w:p>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перевірки виконання навч</w:t>
            </w:r>
            <w:r w:rsidR="00830E05">
              <w:rPr>
                <w:rFonts w:ascii="Times New Roman" w:eastAsia="Times New Roman" w:hAnsi="Times New Roman"/>
                <w:sz w:val="20"/>
                <w:szCs w:val="20"/>
                <w:lang w:val="uk-UA" w:eastAsia="ru-RU"/>
              </w:rPr>
              <w:t xml:space="preserve">альних програм за І </w:t>
            </w:r>
            <w:r w:rsidR="00830E05">
              <w:rPr>
                <w:rFonts w:ascii="Times New Roman" w:eastAsia="Times New Roman" w:hAnsi="Times New Roman"/>
                <w:sz w:val="20"/>
                <w:szCs w:val="20"/>
                <w:lang w:val="uk-UA" w:eastAsia="ru-RU"/>
              </w:rPr>
              <w:lastRenderedPageBreak/>
              <w:t>семестр 2020/2021</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lastRenderedPageBreak/>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lastRenderedPageBreak/>
              <w:t>10</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ведення шкільної документації.</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методичної роботи за</w:t>
            </w:r>
            <w:r w:rsidR="00830E05">
              <w:rPr>
                <w:rFonts w:ascii="Times New Roman" w:eastAsia="Times New Roman" w:hAnsi="Times New Roman"/>
                <w:sz w:val="20"/>
                <w:szCs w:val="20"/>
                <w:lang w:val="uk-UA" w:eastAsia="ru-RU"/>
              </w:rPr>
              <w:t xml:space="preserve"> І семестр 2020/2021</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роботи з учнями попереджен</w:t>
            </w:r>
            <w:r w:rsidR="00830E05">
              <w:rPr>
                <w:rFonts w:ascii="Times New Roman" w:eastAsia="Times New Roman" w:hAnsi="Times New Roman"/>
                <w:sz w:val="20"/>
                <w:szCs w:val="20"/>
                <w:lang w:val="uk-UA" w:eastAsia="ru-RU"/>
              </w:rPr>
              <w:t>ню травматизму за І семестр 2020/2021</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Тонконог О.М.</w:t>
            </w:r>
          </w:p>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sz w:val="20"/>
                <w:szCs w:val="20"/>
                <w:lang w:val="uk-UA" w:eastAsia="ru-RU"/>
              </w:rPr>
            </w:pPr>
            <w:r w:rsidRPr="00CA4C43">
              <w:rPr>
                <w:rFonts w:ascii="Times New Roman" w:eastAsia="Times New Roman" w:hAnsi="Times New Roman"/>
                <w:b/>
                <w:sz w:val="20"/>
                <w:szCs w:val="20"/>
                <w:lang w:val="uk-UA" w:eastAsia="ru-RU"/>
              </w:rPr>
              <w:t>Січень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w:t>
            </w:r>
            <w:r w:rsidR="00830E05">
              <w:rPr>
                <w:rFonts w:ascii="Times New Roman" w:eastAsia="Times New Roman" w:hAnsi="Times New Roman"/>
                <w:sz w:val="20"/>
                <w:szCs w:val="20"/>
                <w:lang w:val="uk-UA" w:eastAsia="ru-RU"/>
              </w:rPr>
              <w:t>ження номенклатури справ на 2021</w:t>
            </w:r>
            <w:r w:rsidRPr="00CA4C43">
              <w:rPr>
                <w:rFonts w:ascii="Times New Roman" w:eastAsia="Times New Roman" w:hAnsi="Times New Roman"/>
                <w:sz w:val="20"/>
                <w:szCs w:val="20"/>
                <w:lang w:val="uk-UA" w:eastAsia="ru-RU"/>
              </w:rPr>
              <w:t xml:space="preserve"> рік</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затвердження графіку особистого прийому громадян директором шк</w:t>
            </w:r>
            <w:r w:rsidR="00830E05">
              <w:rPr>
                <w:rFonts w:ascii="Times New Roman" w:eastAsia="Times New Roman" w:hAnsi="Times New Roman"/>
                <w:sz w:val="20"/>
                <w:szCs w:val="20"/>
                <w:lang w:val="uk-UA" w:eastAsia="ru-RU"/>
              </w:rPr>
              <w:t>оли та його заступниками на 2021</w:t>
            </w:r>
            <w:r w:rsidRPr="00CA4C43">
              <w:rPr>
                <w:rFonts w:ascii="Times New Roman" w:eastAsia="Times New Roman" w:hAnsi="Times New Roman"/>
                <w:sz w:val="20"/>
                <w:szCs w:val="20"/>
                <w:lang w:val="uk-UA" w:eastAsia="ru-RU"/>
              </w:rPr>
              <w:t xml:space="preserve"> рік</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відповідальної особи за ведення ділової докум</w:t>
            </w:r>
            <w:r w:rsidR="00830E05">
              <w:rPr>
                <w:rFonts w:ascii="Times New Roman" w:eastAsia="Times New Roman" w:hAnsi="Times New Roman"/>
                <w:sz w:val="20"/>
                <w:szCs w:val="20"/>
                <w:lang w:val="uk-UA" w:eastAsia="ru-RU"/>
              </w:rPr>
              <w:t>ентації з кадрових питань у 2021</w:t>
            </w:r>
            <w:r w:rsidRPr="00CA4C43">
              <w:rPr>
                <w:rFonts w:ascii="Times New Roman" w:eastAsia="Times New Roman" w:hAnsi="Times New Roman"/>
                <w:sz w:val="20"/>
                <w:szCs w:val="20"/>
                <w:lang w:val="uk-UA" w:eastAsia="ru-RU"/>
              </w:rPr>
              <w:t xml:space="preserve"> році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відповідальної особи за ведення обліку військовозобов’</w:t>
            </w:r>
            <w:r w:rsidRPr="00CA4C43">
              <w:rPr>
                <w:rFonts w:ascii="Times New Roman" w:eastAsia="Times New Roman" w:hAnsi="Times New Roman"/>
                <w:sz w:val="20"/>
                <w:szCs w:val="20"/>
                <w:lang w:eastAsia="ru-RU"/>
              </w:rPr>
              <w:t>язаних працівників у 20</w:t>
            </w:r>
            <w:r w:rsidR="00830E05">
              <w:rPr>
                <w:rFonts w:ascii="Times New Roman" w:eastAsia="Times New Roman" w:hAnsi="Times New Roman"/>
                <w:sz w:val="20"/>
                <w:szCs w:val="20"/>
                <w:lang w:val="uk-UA" w:eastAsia="ru-RU"/>
              </w:rPr>
              <w:t>21</w:t>
            </w:r>
            <w:r w:rsidRPr="00CA4C43">
              <w:rPr>
                <w:rFonts w:ascii="Times New Roman" w:eastAsia="Times New Roman" w:hAnsi="Times New Roman"/>
                <w:sz w:val="20"/>
                <w:szCs w:val="20"/>
                <w:lang w:eastAsia="ru-RU"/>
              </w:rPr>
              <w:t xml:space="preserve"> ро</w:t>
            </w:r>
            <w:r w:rsidRPr="00CA4C43">
              <w:rPr>
                <w:rFonts w:ascii="Times New Roman" w:eastAsia="Times New Roman" w:hAnsi="Times New Roman"/>
                <w:sz w:val="20"/>
                <w:szCs w:val="20"/>
                <w:lang w:val="uk-UA" w:eastAsia="ru-RU"/>
              </w:rPr>
              <w:t>ці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осіб за ве</w:t>
            </w:r>
            <w:r w:rsidR="00830E05">
              <w:rPr>
                <w:rFonts w:ascii="Times New Roman" w:eastAsia="Times New Roman" w:hAnsi="Times New Roman"/>
                <w:sz w:val="20"/>
                <w:szCs w:val="20"/>
                <w:lang w:val="uk-UA" w:eastAsia="ru-RU"/>
              </w:rPr>
              <w:t>дення діловодства у школі у 2021</w:t>
            </w:r>
            <w:r w:rsidRPr="00CA4C43">
              <w:rPr>
                <w:rFonts w:ascii="Times New Roman" w:eastAsia="Times New Roman" w:hAnsi="Times New Roman"/>
                <w:sz w:val="20"/>
                <w:szCs w:val="20"/>
                <w:lang w:val="uk-UA" w:eastAsia="ru-RU"/>
              </w:rPr>
              <w:t xml:space="preserve"> році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іноземної мови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A4C43" w:rsidRPr="00830E05"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стану виклада</w:t>
            </w:r>
            <w:r w:rsidR="00830E05">
              <w:rPr>
                <w:rFonts w:ascii="Times New Roman" w:eastAsia="Times New Roman" w:hAnsi="Times New Roman"/>
                <w:sz w:val="20"/>
                <w:szCs w:val="20"/>
                <w:lang w:val="uk-UA" w:eastAsia="ru-RU"/>
              </w:rPr>
              <w:t>ння  у 5-0-х класах основ здоров</w:t>
            </w:r>
            <w:r w:rsidR="00830E05" w:rsidRPr="00830E05">
              <w:rPr>
                <w:rFonts w:ascii="Times New Roman" w:eastAsia="Times New Roman" w:hAnsi="Times New Roman"/>
                <w:sz w:val="20"/>
                <w:szCs w:val="20"/>
                <w:lang w:eastAsia="ru-RU"/>
              </w:rPr>
              <w:t>’</w:t>
            </w:r>
            <w:r w:rsidR="00830E05">
              <w:rPr>
                <w:rFonts w:ascii="Times New Roman" w:eastAsia="Times New Roman" w:hAnsi="Times New Roman"/>
                <w:sz w:val="20"/>
                <w:szCs w:val="20"/>
                <w:lang w:val="uk-UA" w:eastAsia="ru-RU"/>
              </w:rPr>
              <w:t>я</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830E05"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Лютий</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стану викладання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підготовку та проведення свята 8 Березня.</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класно-узагальнюючого контролю в 1-х класах</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ведення учнями зошитів з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Березень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830E05"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організоване закінчення 2020/2021</w:t>
            </w:r>
            <w:r w:rsidR="00CA4C43" w:rsidRPr="00CA4C43">
              <w:rPr>
                <w:rFonts w:ascii="Times New Roman" w:eastAsia="Times New Roman" w:hAnsi="Times New Roman"/>
                <w:sz w:val="20"/>
                <w:szCs w:val="20"/>
                <w:lang w:val="uk-UA" w:eastAsia="ru-RU"/>
              </w:rPr>
              <w:t xml:space="preserve"> навчального року та проведення державної підсумкової атестації учнів 4-х, 9-го, 11-го класів.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48DD4"/>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на період весняних канікул.</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ведення зошитів учнями з російської мови, світової літератури,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моніторингу викладання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російської мови та зарубіжної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засідання атестаційної комісії</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Квітень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хімії та біології</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ведення зошитів учнями початкових класів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класно-узагальнюючого контролю в 4-му класі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трудового навчання</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w:t>
            </w:r>
            <w:r w:rsidR="00830E05">
              <w:rPr>
                <w:rFonts w:ascii="Times New Roman" w:eastAsia="Times New Roman" w:hAnsi="Times New Roman"/>
                <w:sz w:val="20"/>
                <w:szCs w:val="20"/>
                <w:lang w:val="uk-UA" w:eastAsia="ru-RU"/>
              </w:rPr>
              <w:t>перевірки стану викладання історії, правознавства, громадянської освіти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830E05"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Травень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перевід до наступних класів учнів 1-4, 5-8, 10 класів.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в період літніх канікул.</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літнього оздоровлення  учнів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переведення учнів 1-10-х класів до наступних класів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проведення  польових зборів з предмету «Захист Вітчизни»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830E05"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нагородження учнів 3</w:t>
            </w:r>
            <w:r w:rsidR="00CA4C43" w:rsidRPr="00CA4C43">
              <w:rPr>
                <w:rFonts w:ascii="Times New Roman" w:eastAsia="Times New Roman" w:hAnsi="Times New Roman"/>
                <w:sz w:val="20"/>
                <w:szCs w:val="20"/>
                <w:lang w:val="uk-UA" w:eastAsia="ru-RU"/>
              </w:rPr>
              <w:t>-8, 10 класу Похвальними листами «За високі досягнення  у навчанні»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звільнення від державної підсумкової атестації учнів 9-х </w:t>
            </w:r>
            <w:r w:rsidRPr="00CA4C43">
              <w:rPr>
                <w:rFonts w:ascii="Times New Roman" w:eastAsia="Times New Roman" w:hAnsi="Times New Roman"/>
                <w:sz w:val="20"/>
                <w:szCs w:val="20"/>
                <w:lang w:val="uk-UA" w:eastAsia="ru-RU"/>
              </w:rPr>
              <w:lastRenderedPageBreak/>
              <w:t>класів за станом здоров</w:t>
            </w:r>
            <w:r w:rsidRPr="00CA4C43">
              <w:rPr>
                <w:rFonts w:ascii="Times New Roman" w:eastAsia="Times New Roman" w:hAnsi="Times New Roman"/>
                <w:sz w:val="20"/>
                <w:szCs w:val="20"/>
                <w:lang w:eastAsia="ru-RU"/>
              </w:rPr>
              <w:t>’</w:t>
            </w:r>
            <w:r w:rsidRPr="00CA4C43">
              <w:rPr>
                <w:rFonts w:ascii="Times New Roman" w:eastAsia="Times New Roman" w:hAnsi="Times New Roman"/>
                <w:sz w:val="20"/>
                <w:szCs w:val="20"/>
                <w:lang w:val="uk-UA" w:eastAsia="ru-RU"/>
              </w:rPr>
              <w:t>я.</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lastRenderedPageBreak/>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lastRenderedPageBreak/>
              <w:t>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щорічну відпустку педагогічних працівників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навчальних досягнень у</w:t>
            </w:r>
            <w:r w:rsidR="00830E05">
              <w:rPr>
                <w:rFonts w:ascii="Times New Roman" w:eastAsia="Times New Roman" w:hAnsi="Times New Roman"/>
                <w:sz w:val="20"/>
                <w:szCs w:val="20"/>
                <w:lang w:val="uk-UA" w:eastAsia="ru-RU"/>
              </w:rPr>
              <w:t>чнів 3-11 класів за 2020/2021</w:t>
            </w:r>
            <w:r w:rsidRPr="00CA4C43">
              <w:rPr>
                <w:rFonts w:ascii="Times New Roman" w:eastAsia="Times New Roman" w:hAnsi="Times New Roman"/>
                <w:sz w:val="20"/>
                <w:szCs w:val="20"/>
                <w:lang w:val="uk-UA" w:eastAsia="ru-RU"/>
              </w:rPr>
              <w:t xml:space="preserve"> навчальний рік</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стан ведення шкільної документації: класні журнали, особливі справи учнів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моніторингу рівн</w:t>
            </w:r>
            <w:r w:rsidR="00830E05">
              <w:rPr>
                <w:rFonts w:ascii="Times New Roman" w:eastAsia="Times New Roman" w:hAnsi="Times New Roman"/>
                <w:sz w:val="20"/>
                <w:szCs w:val="20"/>
                <w:lang w:val="uk-UA" w:eastAsia="ru-RU"/>
              </w:rPr>
              <w:t>я знань, умінь і навичок учнів 3</w:t>
            </w:r>
            <w:r w:rsidRPr="00CA4C43">
              <w:rPr>
                <w:rFonts w:ascii="Times New Roman" w:eastAsia="Times New Roman" w:hAnsi="Times New Roman"/>
                <w:sz w:val="20"/>
                <w:szCs w:val="20"/>
                <w:lang w:val="uk-UA" w:eastAsia="ru-RU"/>
              </w:rPr>
              <w:t>-11 класів з математики та української мови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викладання предмету «Захист Вітчизни»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викладання фізичної культури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Червень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виконання навчальних програм за рік.</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виховної роботи з учнями.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методичної роботи в школі.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державної підсумкової атестації учнів  4-х, 9-х, 11-х класів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з учнями пільгового контингенту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школи з учнями, схильними до правопорушень.</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з обдарованими та здібними учнями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Силаічева Л.М.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переведення учнів 9-х класів до 10-х класів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оздоровлення дітей</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Тонконог О.М.</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випуск учнів 11-го класу зі школи</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нагородження учні</w:t>
            </w:r>
            <w:r w:rsidR="00830E05">
              <w:rPr>
                <w:rFonts w:ascii="Times New Roman" w:eastAsia="Times New Roman" w:hAnsi="Times New Roman"/>
                <w:sz w:val="20"/>
                <w:szCs w:val="20"/>
                <w:lang w:val="uk-UA" w:eastAsia="ru-RU"/>
              </w:rPr>
              <w:t>в 11-го класу медалями за досягнення</w:t>
            </w:r>
            <w:r w:rsidRPr="00CA4C43">
              <w:rPr>
                <w:rFonts w:ascii="Times New Roman" w:eastAsia="Times New Roman" w:hAnsi="Times New Roman"/>
                <w:sz w:val="20"/>
                <w:szCs w:val="20"/>
                <w:lang w:val="uk-UA" w:eastAsia="ru-RU"/>
              </w:rPr>
              <w:t xml:space="preserve"> у навчанні</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Ільєнко М.Г.</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bl>
    <w:p w:rsidR="00CA4C43" w:rsidRPr="004D2AD2" w:rsidRDefault="00CA4C43" w:rsidP="0008098F">
      <w:pPr>
        <w:tabs>
          <w:tab w:val="left" w:pos="2370"/>
        </w:tabs>
        <w:rPr>
          <w:rFonts w:ascii="Times New Roman" w:hAnsi="Times New Roman"/>
          <w:b/>
          <w:color w:val="548DD4" w:themeColor="text2" w:themeTint="99"/>
          <w:sz w:val="28"/>
          <w:szCs w:val="28"/>
          <w:lang w:val="uk-UA"/>
        </w:rPr>
      </w:pPr>
    </w:p>
    <w:p w:rsidR="00830E05" w:rsidRPr="00393025" w:rsidRDefault="0008098F" w:rsidP="00393025">
      <w:pPr>
        <w:tabs>
          <w:tab w:val="left" w:pos="2370"/>
        </w:tabs>
        <w:rPr>
          <w:rFonts w:ascii="Times New Roman" w:hAnsi="Times New Roman"/>
          <w:b/>
          <w:sz w:val="28"/>
          <w:szCs w:val="28"/>
          <w:lang w:val="uk-UA"/>
        </w:rPr>
      </w:pPr>
      <w:r w:rsidRPr="00F168D2">
        <w:rPr>
          <w:rFonts w:ascii="Times New Roman" w:hAnsi="Times New Roman"/>
          <w:b/>
          <w:sz w:val="28"/>
          <w:szCs w:val="28"/>
          <w:lang w:val="uk-UA"/>
        </w:rPr>
        <w:t>5.4. Кадрова політика та забезпечення можливостей для професійного ро</w:t>
      </w:r>
      <w:r w:rsidR="00393025">
        <w:rPr>
          <w:rFonts w:ascii="Times New Roman" w:hAnsi="Times New Roman"/>
          <w:b/>
          <w:sz w:val="28"/>
          <w:szCs w:val="28"/>
          <w:lang w:val="uk-UA"/>
        </w:rPr>
        <w:t>звитку педагогічних працівників</w:t>
      </w:r>
    </w:p>
    <w:p w:rsidR="00830E05" w:rsidRPr="00830E05" w:rsidRDefault="00830E05"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5592"/>
        <w:gridCol w:w="1314"/>
        <w:gridCol w:w="1805"/>
        <w:gridCol w:w="1275"/>
      </w:tblGrid>
      <w:tr w:rsidR="00830E05" w:rsidRPr="00F168D2"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spacing w:after="0" w:line="240" w:lineRule="auto"/>
              <w:jc w:val="center"/>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w:t>
            </w:r>
          </w:p>
          <w:p w:rsidR="00830E05" w:rsidRPr="00830E05" w:rsidRDefault="00830E05" w:rsidP="00F168D2">
            <w:pPr>
              <w:spacing w:after="0" w:line="240" w:lineRule="auto"/>
              <w:jc w:val="center"/>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з\п</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F168D2" w:rsidP="00F168D2">
            <w:pPr>
              <w:keepNext/>
              <w:spacing w:after="0" w:line="240" w:lineRule="auto"/>
              <w:jc w:val="center"/>
              <w:outlineLvl w:val="5"/>
              <w:rPr>
                <w:rFonts w:ascii="Times New Roman" w:eastAsia="Times New Roman" w:hAnsi="Times New Roman"/>
                <w:b/>
                <w:sz w:val="20"/>
                <w:szCs w:val="20"/>
                <w:lang w:val="uk-UA" w:eastAsia="ru-RU"/>
              </w:rPr>
            </w:pPr>
            <w:r w:rsidRPr="00F168D2">
              <w:rPr>
                <w:rFonts w:ascii="Times New Roman" w:eastAsia="Times New Roman" w:hAnsi="Times New Roman"/>
                <w:b/>
                <w:sz w:val="20"/>
                <w:szCs w:val="20"/>
                <w:lang w:val="uk-UA" w:eastAsia="ru-RU"/>
              </w:rPr>
              <w:t>Зміст  діяльності</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Термін</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Відмітка</w:t>
            </w:r>
          </w:p>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про виконання</w:t>
            </w: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Організувати роботу щодо систематизації </w:t>
            </w:r>
            <w:r w:rsidRPr="00830E05">
              <w:rPr>
                <w:rFonts w:ascii="Times New Roman" w:eastAsia="Times New Roman" w:hAnsi="Times New Roman"/>
                <w:sz w:val="20"/>
                <w:szCs w:val="20"/>
                <w:lang w:eastAsia="ru-RU"/>
              </w:rPr>
              <w:t>нормативно-правов</w:t>
            </w:r>
            <w:r w:rsidRPr="00830E05">
              <w:rPr>
                <w:rFonts w:ascii="Times New Roman" w:eastAsia="Times New Roman" w:hAnsi="Times New Roman"/>
                <w:sz w:val="20"/>
                <w:szCs w:val="20"/>
                <w:lang w:val="uk-UA" w:eastAsia="ru-RU"/>
              </w:rPr>
              <w:t>их документів з кадрових питань, а саме</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Конституці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України,</w:t>
            </w:r>
          </w:p>
          <w:p w:rsidR="00830E05" w:rsidRPr="00830E05" w:rsidRDefault="00830E05" w:rsidP="00B1023B">
            <w:pPr>
              <w:numPr>
                <w:ilvl w:val="0"/>
                <w:numId w:val="46"/>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w:t>
            </w:r>
            <w:r w:rsidRPr="00830E05">
              <w:rPr>
                <w:rFonts w:ascii="Times New Roman" w:eastAsia="Times New Roman" w:hAnsi="Times New Roman"/>
                <w:sz w:val="20"/>
                <w:szCs w:val="20"/>
                <w:lang w:val="en-US" w:eastAsia="ru-RU"/>
              </w:rPr>
              <w:t>“</w:t>
            </w:r>
            <w:r w:rsidRPr="00830E05">
              <w:rPr>
                <w:rFonts w:ascii="Times New Roman" w:eastAsia="Times New Roman" w:hAnsi="Times New Roman"/>
                <w:sz w:val="20"/>
                <w:szCs w:val="20"/>
                <w:lang w:eastAsia="ru-RU"/>
              </w:rPr>
              <w:t>Про освіту”,</w:t>
            </w:r>
          </w:p>
          <w:p w:rsidR="00830E05" w:rsidRPr="00830E05" w:rsidRDefault="00830E05" w:rsidP="00B1023B">
            <w:pPr>
              <w:numPr>
                <w:ilvl w:val="0"/>
                <w:numId w:val="46"/>
              </w:numPr>
              <w:tabs>
                <w:tab w:val="num" w:pos="175"/>
              </w:tabs>
              <w:spacing w:after="0" w:line="240" w:lineRule="auto"/>
              <w:ind w:hanging="141"/>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“Про середній загальноосвітній навчальний заклад” </w:t>
            </w:r>
          </w:p>
          <w:p w:rsidR="00830E05" w:rsidRPr="00830E05" w:rsidRDefault="00830E05" w:rsidP="00B1023B">
            <w:pPr>
              <w:numPr>
                <w:ilvl w:val="0"/>
                <w:numId w:val="46"/>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Кодекс</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Законів України про Працю,</w:t>
            </w:r>
          </w:p>
          <w:p w:rsidR="00830E05" w:rsidRPr="00830E05" w:rsidRDefault="00830E05" w:rsidP="00B1023B">
            <w:pPr>
              <w:numPr>
                <w:ilvl w:val="0"/>
                <w:numId w:val="46"/>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w:t>
            </w:r>
            <w:r w:rsidRPr="00830E05">
              <w:rPr>
                <w:rFonts w:ascii="Times New Roman" w:eastAsia="Times New Roman" w:hAnsi="Times New Roman"/>
                <w:sz w:val="20"/>
                <w:szCs w:val="20"/>
                <w:lang w:val="en-US" w:eastAsia="ru-RU"/>
              </w:rPr>
              <w:t>“</w:t>
            </w:r>
            <w:r w:rsidRPr="00830E05">
              <w:rPr>
                <w:rFonts w:ascii="Times New Roman" w:eastAsia="Times New Roman" w:hAnsi="Times New Roman"/>
                <w:sz w:val="20"/>
                <w:szCs w:val="20"/>
                <w:lang w:eastAsia="ru-RU"/>
              </w:rPr>
              <w:t>Про відпустки”,</w:t>
            </w:r>
          </w:p>
          <w:p w:rsidR="00830E05" w:rsidRPr="00830E05" w:rsidRDefault="00830E05" w:rsidP="00B1023B">
            <w:pPr>
              <w:numPr>
                <w:ilvl w:val="0"/>
                <w:numId w:val="46"/>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Інструкці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про ведення трудових книжок,</w:t>
            </w:r>
          </w:p>
          <w:p w:rsidR="00830E05" w:rsidRPr="00830E05" w:rsidRDefault="00830E05" w:rsidP="00B1023B">
            <w:pPr>
              <w:numPr>
                <w:ilvl w:val="0"/>
                <w:numId w:val="46"/>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Наказ</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методичн</w:t>
            </w:r>
            <w:r w:rsidRPr="00830E05">
              <w:rPr>
                <w:rFonts w:ascii="Times New Roman" w:eastAsia="Times New Roman" w:hAnsi="Times New Roman"/>
                <w:sz w:val="20"/>
                <w:szCs w:val="20"/>
                <w:lang w:val="uk-UA" w:eastAsia="ru-RU"/>
              </w:rPr>
              <w:t>их</w:t>
            </w:r>
            <w:r w:rsidRPr="00830E05">
              <w:rPr>
                <w:rFonts w:ascii="Times New Roman" w:eastAsia="Times New Roman" w:hAnsi="Times New Roman"/>
                <w:sz w:val="20"/>
                <w:szCs w:val="20"/>
                <w:lang w:eastAsia="ru-RU"/>
              </w:rPr>
              <w:t xml:space="preserve"> лист</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xml:space="preserve"> органів управління освітою</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p w:rsidR="00830E05" w:rsidRDefault="00830E05" w:rsidP="00F168D2">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Силаічева Л.М., </w:t>
            </w:r>
          </w:p>
          <w:p w:rsidR="00F168D2" w:rsidRPr="00830E05" w:rsidRDefault="00F168D2" w:rsidP="00F168D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Тонконог О.М.</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Систематизувати нормативно – правові документи з кадрових питань щодо функціонування закладу освіти, а саме: </w:t>
            </w:r>
          </w:p>
          <w:p w:rsidR="00830E05" w:rsidRPr="00830E05" w:rsidRDefault="00830E05" w:rsidP="00830E05">
            <w:pPr>
              <w:keepNext/>
              <w:tabs>
                <w:tab w:val="left" w:pos="0"/>
                <w:tab w:val="left" w:pos="617"/>
              </w:tabs>
              <w:spacing w:after="0" w:line="240" w:lineRule="auto"/>
              <w:ind w:firstLine="617"/>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-Статут: права та обов’язки учасників освітнього процесу;</w:t>
            </w:r>
          </w:p>
          <w:p w:rsidR="00830E05" w:rsidRPr="00830E05" w:rsidRDefault="00830E05"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-річний план; </w:t>
            </w:r>
          </w:p>
          <w:p w:rsidR="00830E05" w:rsidRPr="00830E05" w:rsidRDefault="00830E05"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-робочий навчальний план:</w:t>
            </w:r>
          </w:p>
          <w:p w:rsidR="00830E05" w:rsidRPr="00830E05" w:rsidRDefault="00830E05" w:rsidP="00B1023B">
            <w:pPr>
              <w:numPr>
                <w:ilvl w:val="0"/>
                <w:numId w:val="47"/>
              </w:numPr>
              <w:tabs>
                <w:tab w:val="left" w:pos="617"/>
              </w:tabs>
              <w:spacing w:after="0" w:line="240" w:lineRule="auto"/>
              <w:ind w:hanging="103"/>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кадрове забезпечення інваріантної та варіативної складової</w:t>
            </w:r>
            <w:r w:rsidRPr="00830E05">
              <w:rPr>
                <w:rFonts w:ascii="Times New Roman" w:eastAsia="Times New Roman" w:hAnsi="Times New Roman"/>
                <w:sz w:val="20"/>
                <w:szCs w:val="20"/>
                <w:lang w:val="uk-UA" w:eastAsia="ru-RU"/>
              </w:rPr>
              <w:t>;</w:t>
            </w:r>
          </w:p>
          <w:p w:rsidR="00830E05" w:rsidRPr="00830E05" w:rsidRDefault="00830E05" w:rsidP="00B1023B">
            <w:pPr>
              <w:numPr>
                <w:ilvl w:val="0"/>
                <w:numId w:val="47"/>
              </w:numPr>
              <w:tabs>
                <w:tab w:val="left" w:pos="617"/>
              </w:tabs>
              <w:spacing w:after="0" w:line="240" w:lineRule="auto"/>
              <w:ind w:hanging="103"/>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забезпення зайнятості </w:t>
            </w:r>
            <w:r w:rsidRPr="00830E05">
              <w:rPr>
                <w:rFonts w:ascii="Times New Roman" w:eastAsia="Times New Roman" w:hAnsi="Times New Roman"/>
                <w:sz w:val="20"/>
                <w:szCs w:val="20"/>
                <w:lang w:eastAsia="ru-RU"/>
              </w:rPr>
              <w:t>педагогічного персоналу</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830E05" w:rsidRPr="00830E05" w:rsidTr="00F168D2">
        <w:trPr>
          <w:trHeight w:val="1771"/>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3.</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Здійснити комплектування закладу освіти  обслуговую</w:t>
            </w:r>
            <w:r w:rsidRPr="00830E05">
              <w:rPr>
                <w:rFonts w:ascii="Times New Roman" w:eastAsia="Times New Roman" w:hAnsi="Times New Roman"/>
                <w:sz w:val="20"/>
                <w:szCs w:val="20"/>
                <w:lang w:val="uk-UA" w:eastAsia="ru-RU"/>
              </w:rPr>
              <w:softHyphen/>
              <w:t>чим персона</w:t>
            </w:r>
            <w:r w:rsidRPr="00830E05">
              <w:rPr>
                <w:rFonts w:ascii="Times New Roman" w:eastAsia="Times New Roman" w:hAnsi="Times New Roman"/>
                <w:sz w:val="20"/>
                <w:szCs w:val="20"/>
                <w:lang w:val="uk-UA" w:eastAsia="ru-RU"/>
              </w:rPr>
              <w:softHyphen/>
              <w:t>лом  та педагогічними кад</w:t>
            </w:r>
            <w:r w:rsidRPr="00830E05">
              <w:rPr>
                <w:rFonts w:ascii="Times New Roman" w:eastAsia="Times New Roman" w:hAnsi="Times New Roman"/>
                <w:sz w:val="20"/>
                <w:szCs w:val="20"/>
                <w:lang w:val="uk-UA" w:eastAsia="ru-RU"/>
              </w:rPr>
              <w:softHyphen/>
              <w:t>ра</w:t>
            </w:r>
            <w:r w:rsidRPr="00830E05">
              <w:rPr>
                <w:rFonts w:ascii="Times New Roman" w:eastAsia="Times New Roman" w:hAnsi="Times New Roman"/>
                <w:sz w:val="20"/>
                <w:szCs w:val="20"/>
                <w:lang w:val="uk-UA" w:eastAsia="ru-RU"/>
              </w:rPr>
              <w:softHyphen/>
              <w:t>ми.</w:t>
            </w:r>
          </w:p>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Здійснити аналіз якісного складу працівників за критеріями:</w:t>
            </w:r>
            <w:r w:rsidRPr="00830E05">
              <w:rPr>
                <w:rFonts w:ascii="Times New Roman" w:eastAsia="Times New Roman" w:hAnsi="Times New Roman"/>
                <w:sz w:val="20"/>
                <w:szCs w:val="20"/>
                <w:lang w:val="uk-UA" w:eastAsia="ru-RU"/>
              </w:rPr>
              <w:t xml:space="preserve"> </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-всього  педагогічних працівників;</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-за освітою:  вища;  середня спеціальна;   навчают</w:t>
            </w:r>
            <w:r w:rsidRPr="00830E05">
              <w:rPr>
                <w:rFonts w:ascii="Times New Roman" w:eastAsia="Times New Roman" w:hAnsi="Times New Roman"/>
                <w:sz w:val="20"/>
                <w:szCs w:val="20"/>
                <w:lang w:eastAsia="ru-RU"/>
              </w:rPr>
              <w:t>ься;</w:t>
            </w:r>
          </w:p>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w:t>
            </w:r>
            <w:r w:rsidRPr="00830E05">
              <w:rPr>
                <w:rFonts w:ascii="Times New Roman" w:eastAsia="Times New Roman" w:hAnsi="Times New Roman"/>
                <w:sz w:val="20"/>
                <w:szCs w:val="20"/>
                <w:lang w:val="uk-UA" w:eastAsia="ru-RU"/>
              </w:rPr>
              <w:t>за категоріями:   вища;  перша; друга; спеціалісти;</w:t>
            </w:r>
          </w:p>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 віковим складом:  пенсіонери;   молоді спеціалісти.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серпень-вересень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4.</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w:t>
            </w:r>
            <w:r w:rsidRPr="00830E05">
              <w:rPr>
                <w:rFonts w:ascii="Times New Roman" w:eastAsia="Times New Roman" w:hAnsi="Times New Roman"/>
                <w:sz w:val="20"/>
                <w:szCs w:val="20"/>
                <w:lang w:eastAsia="ru-RU"/>
              </w:rPr>
              <w:t xml:space="preserve"> своєчасне та якісне ведення Книг</w:t>
            </w:r>
            <w:r w:rsidRPr="00830E05">
              <w:rPr>
                <w:rFonts w:ascii="Times New Roman" w:eastAsia="Times New Roman" w:hAnsi="Times New Roman"/>
                <w:sz w:val="20"/>
                <w:szCs w:val="20"/>
                <w:lang w:val="uk-UA" w:eastAsia="ru-RU"/>
              </w:rPr>
              <w:t>и</w:t>
            </w:r>
            <w:r w:rsidRPr="00830E05">
              <w:rPr>
                <w:rFonts w:ascii="Times New Roman" w:eastAsia="Times New Roman" w:hAnsi="Times New Roman"/>
                <w:sz w:val="20"/>
                <w:szCs w:val="20"/>
                <w:lang w:eastAsia="ru-RU"/>
              </w:rPr>
              <w:t xml:space="preserve"> обліку педагогічних працівників.</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Лопоносова Т.В.</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5.</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Організувати </w:t>
            </w:r>
            <w:r w:rsidRPr="00830E05">
              <w:rPr>
                <w:rFonts w:ascii="Times New Roman" w:eastAsia="Times New Roman" w:hAnsi="Times New Roman"/>
                <w:sz w:val="20"/>
                <w:szCs w:val="20"/>
                <w:lang w:val="uk-UA" w:eastAsia="ru-RU"/>
              </w:rPr>
              <w:t>роботу щодо дотримання ш</w:t>
            </w:r>
            <w:r w:rsidRPr="00830E05">
              <w:rPr>
                <w:rFonts w:ascii="Times New Roman" w:eastAsia="Times New Roman" w:hAnsi="Times New Roman"/>
                <w:sz w:val="20"/>
                <w:szCs w:val="20"/>
                <w:lang w:eastAsia="ru-RU"/>
              </w:rPr>
              <w:t>татн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розпис</w:t>
            </w:r>
            <w:r w:rsidRPr="00830E05">
              <w:rPr>
                <w:rFonts w:ascii="Times New Roman" w:eastAsia="Times New Roman" w:hAnsi="Times New Roman"/>
                <w:sz w:val="20"/>
                <w:szCs w:val="20"/>
                <w:lang w:val="uk-UA" w:eastAsia="ru-RU"/>
              </w:rPr>
              <w:t xml:space="preserve">у, а саме: </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нормативність затвердження</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дотримання номенклатури посад;</w:t>
            </w:r>
          </w:p>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всього працівників за штатним розписом.</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10.09.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6.</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Організувати роботу щодо систематичного забезпечення звітності щодо п</w:t>
            </w:r>
            <w:r w:rsidRPr="00830E05">
              <w:rPr>
                <w:rFonts w:ascii="Times New Roman" w:eastAsia="Times New Roman" w:hAnsi="Times New Roman"/>
                <w:sz w:val="20"/>
                <w:szCs w:val="20"/>
                <w:lang w:eastAsia="ru-RU"/>
              </w:rPr>
              <w:t>линн</w:t>
            </w:r>
            <w:r w:rsidRPr="00830E05">
              <w:rPr>
                <w:rFonts w:ascii="Times New Roman" w:eastAsia="Times New Roman" w:hAnsi="Times New Roman"/>
                <w:sz w:val="20"/>
                <w:szCs w:val="20"/>
                <w:lang w:val="uk-UA" w:eastAsia="ru-RU"/>
              </w:rPr>
              <w:t>о</w:t>
            </w:r>
            <w:r w:rsidRPr="00830E05">
              <w:rPr>
                <w:rFonts w:ascii="Times New Roman" w:eastAsia="Times New Roman" w:hAnsi="Times New Roman"/>
                <w:sz w:val="20"/>
                <w:szCs w:val="20"/>
                <w:lang w:eastAsia="ru-RU"/>
              </w:rPr>
              <w:t>ст</w:t>
            </w:r>
            <w:r w:rsidRPr="00830E05">
              <w:rPr>
                <w:rFonts w:ascii="Times New Roman" w:eastAsia="Times New Roman" w:hAnsi="Times New Roman"/>
                <w:sz w:val="20"/>
                <w:szCs w:val="20"/>
                <w:lang w:val="uk-UA" w:eastAsia="ru-RU"/>
              </w:rPr>
              <w:t>і кадрів за наступними критеріями</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прийнято на роботу</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звільнено з роботи</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вакансії обслуговуючого персоналу та пед</w:t>
            </w:r>
            <w:r w:rsidRPr="00830E05">
              <w:rPr>
                <w:rFonts w:ascii="Times New Roman" w:eastAsia="Times New Roman" w:hAnsi="Times New Roman"/>
                <w:sz w:val="20"/>
                <w:szCs w:val="20"/>
                <w:lang w:val="uk-UA" w:eastAsia="ru-RU"/>
              </w:rPr>
              <w:t xml:space="preserve">агогічних </w:t>
            </w:r>
            <w:r w:rsidRPr="00830E05">
              <w:rPr>
                <w:rFonts w:ascii="Times New Roman" w:eastAsia="Times New Roman" w:hAnsi="Times New Roman"/>
                <w:sz w:val="20"/>
                <w:szCs w:val="20"/>
                <w:lang w:eastAsia="ru-RU"/>
              </w:rPr>
              <w:t>кадрів</w:t>
            </w:r>
            <w:r w:rsidRPr="00830E05">
              <w:rPr>
                <w:rFonts w:ascii="Times New Roman" w:eastAsia="Times New Roman" w:hAnsi="Times New Roman"/>
                <w:sz w:val="20"/>
                <w:szCs w:val="20"/>
                <w:lang w:val="uk-UA" w:eastAsia="ru-RU"/>
              </w:rPr>
              <w:t>;</w:t>
            </w:r>
          </w:p>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сумісники.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щомісяця</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Тонконог О.М.</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7.</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8.</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систематичного забезпечення звітності                       з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 наявності</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Тонконог О.М.</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9.</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Провести тарифікацію педагогічних працівників.  </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10.</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роботу щодо систематизації тарифікаційних документів про педагогічне навантаження:</w:t>
            </w:r>
          </w:p>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-пого</w:t>
            </w:r>
            <w:r w:rsidRPr="00830E05">
              <w:rPr>
                <w:rFonts w:ascii="Times New Roman" w:eastAsia="Times New Roman" w:hAnsi="Times New Roman"/>
                <w:sz w:val="20"/>
                <w:szCs w:val="20"/>
                <w:lang w:eastAsia="ru-RU"/>
              </w:rPr>
              <w:t>дження з профкомом</w:t>
            </w:r>
            <w:r w:rsidRPr="00830E05">
              <w:rPr>
                <w:rFonts w:ascii="Times New Roman" w:eastAsia="Times New Roman" w:hAnsi="Times New Roman"/>
                <w:sz w:val="20"/>
                <w:szCs w:val="20"/>
                <w:lang w:val="uk-UA" w:eastAsia="ru-RU"/>
              </w:rPr>
              <w:t xml:space="preserve"> закладу освіти;</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заяви про згоду на неповне педагогічне навантаження</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-тарифікаційні накази (рішення тарифікаційної комісії, погодження з ПК)</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01.09.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11.</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систематичну роботу щодо ведення о</w:t>
            </w:r>
            <w:r w:rsidRPr="00830E05">
              <w:rPr>
                <w:rFonts w:ascii="Times New Roman" w:eastAsia="Times New Roman" w:hAnsi="Times New Roman"/>
                <w:sz w:val="20"/>
                <w:szCs w:val="20"/>
                <w:lang w:eastAsia="ru-RU"/>
              </w:rPr>
              <w:t>собов</w:t>
            </w:r>
            <w:r w:rsidRPr="00830E05">
              <w:rPr>
                <w:rFonts w:ascii="Times New Roman" w:eastAsia="Times New Roman" w:hAnsi="Times New Roman"/>
                <w:sz w:val="20"/>
                <w:szCs w:val="20"/>
                <w:lang w:val="uk-UA" w:eastAsia="ru-RU"/>
              </w:rPr>
              <w:t xml:space="preserve">их </w:t>
            </w:r>
            <w:r w:rsidRPr="00830E05">
              <w:rPr>
                <w:rFonts w:ascii="Times New Roman" w:eastAsia="Times New Roman" w:hAnsi="Times New Roman"/>
                <w:sz w:val="20"/>
                <w:szCs w:val="20"/>
                <w:lang w:eastAsia="ru-RU"/>
              </w:rPr>
              <w:t>справ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Лопоносова Т.В.</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12.</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Здійснити перевірку ведення о</w:t>
            </w:r>
            <w:r w:rsidRPr="00830E05">
              <w:rPr>
                <w:rFonts w:ascii="Times New Roman" w:eastAsia="Times New Roman" w:hAnsi="Times New Roman"/>
                <w:sz w:val="20"/>
                <w:szCs w:val="20"/>
                <w:lang w:eastAsia="ru-RU"/>
              </w:rPr>
              <w:t>собов</w:t>
            </w:r>
            <w:r w:rsidRPr="00830E05">
              <w:rPr>
                <w:rFonts w:ascii="Times New Roman" w:eastAsia="Times New Roman" w:hAnsi="Times New Roman"/>
                <w:sz w:val="20"/>
                <w:szCs w:val="20"/>
                <w:lang w:val="uk-UA" w:eastAsia="ru-RU"/>
              </w:rPr>
              <w:t xml:space="preserve">их </w:t>
            </w:r>
            <w:r w:rsidRPr="00830E05">
              <w:rPr>
                <w:rFonts w:ascii="Times New Roman" w:eastAsia="Times New Roman" w:hAnsi="Times New Roman"/>
                <w:sz w:val="20"/>
                <w:szCs w:val="20"/>
                <w:lang w:eastAsia="ru-RU"/>
              </w:rPr>
              <w:t>справ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листопад,</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червень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Лопоносова Т.В.</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13.</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Організувати роботу щодо систематизації п</w:t>
            </w:r>
            <w:r w:rsidRPr="00830E05">
              <w:rPr>
                <w:rFonts w:ascii="Times New Roman" w:eastAsia="Times New Roman" w:hAnsi="Times New Roman"/>
                <w:sz w:val="20"/>
                <w:szCs w:val="20"/>
                <w:lang w:eastAsia="ru-RU"/>
              </w:rPr>
              <w:t>осадов</w:t>
            </w:r>
            <w:r w:rsidRPr="00830E05">
              <w:rPr>
                <w:rFonts w:ascii="Times New Roman" w:eastAsia="Times New Roman" w:hAnsi="Times New Roman"/>
                <w:sz w:val="20"/>
                <w:szCs w:val="20"/>
                <w:lang w:val="uk-UA" w:eastAsia="ru-RU"/>
              </w:rPr>
              <w:t>их</w:t>
            </w:r>
            <w:r w:rsidRPr="00830E05">
              <w:rPr>
                <w:rFonts w:ascii="Times New Roman" w:eastAsia="Times New Roman" w:hAnsi="Times New Roman"/>
                <w:sz w:val="20"/>
                <w:szCs w:val="20"/>
                <w:lang w:eastAsia="ru-RU"/>
              </w:rPr>
              <w:t xml:space="preserve"> інструкці</w:t>
            </w:r>
            <w:r w:rsidRPr="00830E05">
              <w:rPr>
                <w:rFonts w:ascii="Times New Roman" w:eastAsia="Times New Roman" w:hAnsi="Times New Roman"/>
                <w:sz w:val="20"/>
                <w:szCs w:val="20"/>
                <w:lang w:val="uk-UA" w:eastAsia="ru-RU"/>
              </w:rPr>
              <w:t>й працівників за наступними критеріями</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відповідність нормативам</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затвердження адміністрацією</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ознайомлення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вересень-жовтень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14.</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Скласти графіки роботи адміністрації, спеціалістів, обслуговуючого персоналу</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відповідн</w:t>
            </w:r>
            <w:r w:rsidRPr="00830E05">
              <w:rPr>
                <w:rFonts w:ascii="Times New Roman" w:eastAsia="Times New Roman" w:hAnsi="Times New Roman"/>
                <w:sz w:val="20"/>
                <w:szCs w:val="20"/>
                <w:lang w:val="uk-UA" w:eastAsia="ru-RU"/>
              </w:rPr>
              <w:t>о до</w:t>
            </w:r>
            <w:r w:rsidRPr="00830E05">
              <w:rPr>
                <w:rFonts w:ascii="Times New Roman" w:eastAsia="Times New Roman" w:hAnsi="Times New Roman"/>
                <w:sz w:val="20"/>
                <w:szCs w:val="20"/>
                <w:lang w:eastAsia="ru-RU"/>
              </w:rPr>
              <w:t xml:space="preserve"> штатному розпису </w:t>
            </w:r>
            <w:r w:rsidRPr="00830E05">
              <w:rPr>
                <w:rFonts w:ascii="Times New Roman" w:eastAsia="Times New Roman" w:hAnsi="Times New Roman"/>
                <w:sz w:val="20"/>
                <w:szCs w:val="20"/>
                <w:lang w:val="uk-UA" w:eastAsia="ru-RU"/>
              </w:rPr>
              <w:t xml:space="preserve">та </w:t>
            </w:r>
            <w:r w:rsidRPr="00830E05">
              <w:rPr>
                <w:rFonts w:ascii="Times New Roman" w:eastAsia="Times New Roman" w:hAnsi="Times New Roman"/>
                <w:sz w:val="20"/>
                <w:szCs w:val="20"/>
                <w:lang w:eastAsia="ru-RU"/>
              </w:rPr>
              <w:t>законодавств</w:t>
            </w:r>
            <w:r w:rsidRPr="00830E05">
              <w:rPr>
                <w:rFonts w:ascii="Times New Roman" w:eastAsia="Times New Roman" w:hAnsi="Times New Roman"/>
                <w:sz w:val="20"/>
                <w:szCs w:val="20"/>
                <w:lang w:val="uk-UA" w:eastAsia="ru-RU"/>
              </w:rPr>
              <w:t xml:space="preserve">а   </w:t>
            </w:r>
            <w:r w:rsidRPr="00830E05">
              <w:rPr>
                <w:rFonts w:ascii="Times New Roman" w:eastAsia="Times New Roman" w:hAnsi="Times New Roman"/>
                <w:sz w:val="20"/>
                <w:szCs w:val="20"/>
                <w:lang w:eastAsia="ru-RU"/>
              </w:rPr>
              <w:t xml:space="preserve"> (робочий час, перерви на обід)</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15.</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16.</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Скласти р</w:t>
            </w:r>
            <w:r w:rsidRPr="00830E05">
              <w:rPr>
                <w:rFonts w:ascii="Times New Roman" w:eastAsia="Times New Roman" w:hAnsi="Times New Roman"/>
                <w:sz w:val="20"/>
                <w:szCs w:val="20"/>
                <w:lang w:eastAsia="ru-RU"/>
              </w:rPr>
              <w:t>озклад уроків</w:t>
            </w:r>
            <w:r w:rsidR="00F168D2">
              <w:rPr>
                <w:rFonts w:ascii="Times New Roman" w:eastAsia="Times New Roman" w:hAnsi="Times New Roman"/>
                <w:sz w:val="20"/>
                <w:szCs w:val="20"/>
                <w:lang w:val="uk-UA" w:eastAsia="ru-RU"/>
              </w:rPr>
              <w:t xml:space="preserve"> відповідно до</w:t>
            </w:r>
            <w:r w:rsidRPr="00830E05">
              <w:rPr>
                <w:rFonts w:ascii="Times New Roman" w:eastAsia="Times New Roman" w:hAnsi="Times New Roman"/>
                <w:sz w:val="20"/>
                <w:szCs w:val="20"/>
                <w:lang w:eastAsia="ru-RU"/>
              </w:rPr>
              <w:t xml:space="preserve"> навчально</w:t>
            </w:r>
            <w:r w:rsidRPr="00830E05">
              <w:rPr>
                <w:rFonts w:ascii="Times New Roman" w:eastAsia="Times New Roman" w:hAnsi="Times New Roman"/>
                <w:sz w:val="20"/>
                <w:szCs w:val="20"/>
                <w:lang w:val="uk-UA" w:eastAsia="ru-RU"/>
              </w:rPr>
              <w:t>го</w:t>
            </w:r>
            <w:r w:rsidRPr="00830E05">
              <w:rPr>
                <w:rFonts w:ascii="Times New Roman" w:eastAsia="Times New Roman" w:hAnsi="Times New Roman"/>
                <w:sz w:val="20"/>
                <w:szCs w:val="20"/>
                <w:lang w:eastAsia="ru-RU"/>
              </w:rPr>
              <w:t xml:space="preserve"> плану</w:t>
            </w: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 занять, факультативів, гуртків</w:t>
            </w:r>
            <w:r w:rsidRPr="00830E05">
              <w:rPr>
                <w:rFonts w:ascii="Times New Roman" w:eastAsia="Times New Roman" w:hAnsi="Times New Roman"/>
                <w:sz w:val="20"/>
                <w:szCs w:val="20"/>
                <w:lang w:val="uk-UA" w:eastAsia="ru-RU"/>
              </w:rPr>
              <w:t xml:space="preserve"> та погодити </w:t>
            </w:r>
            <w:r w:rsidRPr="00830E05">
              <w:rPr>
                <w:rFonts w:ascii="Times New Roman" w:eastAsia="Times New Roman" w:hAnsi="Times New Roman"/>
                <w:sz w:val="20"/>
                <w:szCs w:val="20"/>
                <w:lang w:eastAsia="ru-RU"/>
              </w:rPr>
              <w:t>з ПК</w:t>
            </w:r>
            <w:r w:rsidRPr="00830E05">
              <w:rPr>
                <w:rFonts w:ascii="Times New Roman" w:eastAsia="Times New Roman" w:hAnsi="Times New Roman"/>
                <w:sz w:val="20"/>
                <w:szCs w:val="20"/>
                <w:lang w:val="uk-UA" w:eastAsia="ru-RU"/>
              </w:rPr>
              <w:t xml:space="preserve"> і рай</w:t>
            </w:r>
            <w:r w:rsidRPr="00830E05">
              <w:rPr>
                <w:rFonts w:ascii="Times New Roman" w:eastAsia="Times New Roman" w:hAnsi="Times New Roman"/>
                <w:sz w:val="20"/>
                <w:szCs w:val="20"/>
                <w:lang w:eastAsia="ru-RU"/>
              </w:rPr>
              <w:t>СЕС</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Тонконог О.М.</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17</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і здійснювати  роботу щодо проведення а</w:t>
            </w:r>
            <w:r w:rsidRPr="00830E05">
              <w:rPr>
                <w:rFonts w:ascii="Times New Roman" w:eastAsia="Times New Roman" w:hAnsi="Times New Roman"/>
                <w:sz w:val="20"/>
                <w:szCs w:val="20"/>
                <w:lang w:eastAsia="ru-RU"/>
              </w:rPr>
              <w:t>тестаці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педагогічних кадрів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 01.09.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trHeight w:val="1484"/>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18.</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tabs>
                <w:tab w:val="left" w:pos="317"/>
              </w:tabs>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н</w:t>
            </w:r>
            <w:r w:rsidRPr="00830E05">
              <w:rPr>
                <w:rFonts w:ascii="Times New Roman" w:eastAsia="Times New Roman" w:hAnsi="Times New Roman"/>
                <w:sz w:val="20"/>
                <w:szCs w:val="20"/>
                <w:lang w:eastAsia="ru-RU"/>
              </w:rPr>
              <w:t>аявність нормативних документів про атестацію</w:t>
            </w:r>
            <w:r w:rsidRPr="00830E05">
              <w:rPr>
                <w:rFonts w:ascii="Times New Roman" w:eastAsia="Times New Roman" w:hAnsi="Times New Roman"/>
                <w:sz w:val="20"/>
                <w:szCs w:val="20"/>
                <w:lang w:val="uk-UA" w:eastAsia="ru-RU"/>
              </w:rPr>
              <w:t>, а саме:</w:t>
            </w:r>
          </w:p>
          <w:p w:rsidR="00830E05" w:rsidRPr="00830E05" w:rsidRDefault="00830E05" w:rsidP="00B1023B">
            <w:pPr>
              <w:numPr>
                <w:ilvl w:val="0"/>
                <w:numId w:val="4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ерспективн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план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підвищення кваліфікації</w:t>
            </w:r>
            <w:r w:rsidRPr="00830E05">
              <w:rPr>
                <w:rFonts w:ascii="Times New Roman" w:eastAsia="Times New Roman" w:hAnsi="Times New Roman"/>
                <w:sz w:val="20"/>
                <w:szCs w:val="20"/>
                <w:lang w:val="uk-UA" w:eastAsia="ru-RU"/>
              </w:rPr>
              <w:t>;</w:t>
            </w:r>
          </w:p>
          <w:p w:rsidR="00830E05" w:rsidRPr="00830E05" w:rsidRDefault="00830E05" w:rsidP="00B1023B">
            <w:pPr>
              <w:numPr>
                <w:ilvl w:val="0"/>
                <w:numId w:val="4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ерспективн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план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атестації</w:t>
            </w:r>
            <w:r w:rsidRPr="00830E05">
              <w:rPr>
                <w:rFonts w:ascii="Times New Roman" w:eastAsia="Times New Roman" w:hAnsi="Times New Roman"/>
                <w:sz w:val="20"/>
                <w:szCs w:val="20"/>
                <w:lang w:val="uk-UA" w:eastAsia="ru-RU"/>
              </w:rPr>
              <w:t>;</w:t>
            </w:r>
          </w:p>
          <w:p w:rsidR="00830E05" w:rsidRPr="00830E05" w:rsidRDefault="00830E05" w:rsidP="00B1023B">
            <w:pPr>
              <w:numPr>
                <w:ilvl w:val="0"/>
                <w:numId w:val="4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ротокол</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xml:space="preserve"> засідання атестаційної комісії</w:t>
            </w:r>
            <w:r w:rsidRPr="00830E05">
              <w:rPr>
                <w:rFonts w:ascii="Times New Roman" w:eastAsia="Times New Roman" w:hAnsi="Times New Roman"/>
                <w:sz w:val="20"/>
                <w:szCs w:val="20"/>
                <w:lang w:val="uk-UA" w:eastAsia="ru-RU"/>
              </w:rPr>
              <w:t>;</w:t>
            </w:r>
          </w:p>
          <w:p w:rsidR="00830E05" w:rsidRPr="00830E05" w:rsidRDefault="00830E05" w:rsidP="00B1023B">
            <w:pPr>
              <w:numPr>
                <w:ilvl w:val="0"/>
                <w:numId w:val="4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заяв працівників про атестацію</w:t>
            </w:r>
            <w:r w:rsidRPr="00830E05">
              <w:rPr>
                <w:rFonts w:ascii="Times New Roman" w:eastAsia="Times New Roman" w:hAnsi="Times New Roman"/>
                <w:sz w:val="20"/>
                <w:szCs w:val="20"/>
                <w:lang w:val="uk-UA" w:eastAsia="ru-RU"/>
              </w:rPr>
              <w:t>;</w:t>
            </w:r>
          </w:p>
          <w:p w:rsidR="00830E05" w:rsidRPr="00830E05" w:rsidRDefault="00830E05" w:rsidP="00B1023B">
            <w:pPr>
              <w:numPr>
                <w:ilvl w:val="0"/>
                <w:numId w:val="4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в</w:t>
            </w:r>
            <w:r w:rsidRPr="00830E05">
              <w:rPr>
                <w:rFonts w:ascii="Times New Roman" w:eastAsia="Times New Roman" w:hAnsi="Times New Roman"/>
                <w:sz w:val="20"/>
                <w:szCs w:val="20"/>
                <w:lang w:eastAsia="ru-RU"/>
              </w:rPr>
              <w:t>идання наказів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 період атестації</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Силаічева Л.М.</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19.</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314" w:type="dxa"/>
            <w:vMerge w:val="restart"/>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vMerge w:val="restart"/>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Лопоносова Т.В.</w:t>
            </w:r>
          </w:p>
        </w:tc>
        <w:tc>
          <w:tcPr>
            <w:tcW w:w="1275" w:type="dxa"/>
            <w:vMerge w:val="restart"/>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Здійснювати забезпечення дотримання положень нормативних документів з трудового законодавства щодо ведення трудових книжок</w:t>
            </w:r>
            <w:r w:rsidRPr="00830E05">
              <w:rPr>
                <w:rFonts w:ascii="Times New Roman" w:eastAsia="Times New Roman" w:hAnsi="Times New Roman"/>
                <w:sz w:val="20"/>
                <w:szCs w:val="20"/>
                <w:lang w:val="uk-UA" w:eastAsia="ru-RU"/>
              </w:rPr>
              <w:t>, а саме:</w:t>
            </w:r>
          </w:p>
          <w:p w:rsidR="00830E05" w:rsidRPr="00830E05" w:rsidRDefault="00830E05" w:rsidP="00B1023B">
            <w:pPr>
              <w:numPr>
                <w:ilvl w:val="0"/>
                <w:numId w:val="49"/>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нормативність ведення записів, їх відповідність наказам</w:t>
            </w:r>
            <w:r w:rsidRPr="00830E05">
              <w:rPr>
                <w:rFonts w:ascii="Times New Roman" w:eastAsia="Times New Roman" w:hAnsi="Times New Roman"/>
                <w:sz w:val="20"/>
                <w:szCs w:val="20"/>
                <w:lang w:val="uk-UA" w:eastAsia="ru-RU"/>
              </w:rPr>
              <w:t>;</w:t>
            </w:r>
          </w:p>
          <w:p w:rsidR="00830E05" w:rsidRPr="00830E05" w:rsidRDefault="00830E05" w:rsidP="00B1023B">
            <w:pPr>
              <w:numPr>
                <w:ilvl w:val="0"/>
                <w:numId w:val="49"/>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відповідність кількості трудових книжок кількості працівників</w:t>
            </w:r>
            <w:r w:rsidRPr="00830E05">
              <w:rPr>
                <w:rFonts w:ascii="Times New Roman" w:eastAsia="Times New Roman" w:hAnsi="Times New Roman"/>
                <w:sz w:val="20"/>
                <w:szCs w:val="20"/>
                <w:lang w:val="uk-UA" w:eastAsia="ru-RU"/>
              </w:rPr>
              <w:t>.</w:t>
            </w: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20.</w:t>
            </w:r>
          </w:p>
        </w:tc>
        <w:tc>
          <w:tcPr>
            <w:tcW w:w="5592"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Здійснювати своєчасне видання наказів з кадрових питань відповідно до Інструкції з ведення ділової документації</w:t>
            </w:r>
            <w:r w:rsidRPr="00830E05">
              <w:rPr>
                <w:rFonts w:ascii="Times New Roman" w:eastAsia="Times New Roman" w:hAnsi="Times New Roman"/>
                <w:sz w:val="20"/>
                <w:szCs w:val="20"/>
                <w:lang w:val="uk-UA" w:eastAsia="ru-RU"/>
              </w:rPr>
              <w:t>, а саме:</w:t>
            </w:r>
          </w:p>
          <w:p w:rsidR="00830E05" w:rsidRPr="00830E05" w:rsidRDefault="00830E05" w:rsidP="00B1023B">
            <w:pPr>
              <w:numPr>
                <w:ilvl w:val="0"/>
                <w:numId w:val="50"/>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 призначення (дотримання номенклатури посад)</w:t>
            </w:r>
            <w:r w:rsidRPr="00830E05">
              <w:rPr>
                <w:rFonts w:ascii="Times New Roman" w:eastAsia="Times New Roman" w:hAnsi="Times New Roman"/>
                <w:sz w:val="20"/>
                <w:szCs w:val="20"/>
                <w:lang w:val="uk-UA" w:eastAsia="ru-RU"/>
              </w:rPr>
              <w:t xml:space="preserve">; </w:t>
            </w:r>
          </w:p>
          <w:p w:rsidR="00830E05" w:rsidRPr="00830E05" w:rsidRDefault="00830E05" w:rsidP="00B1023B">
            <w:pPr>
              <w:numPr>
                <w:ilvl w:val="0"/>
                <w:numId w:val="50"/>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про звільнення (вказання причини звільнення, посилання </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на відповідні статті КЗпП)</w:t>
            </w:r>
            <w:r w:rsidRPr="00830E05">
              <w:rPr>
                <w:rFonts w:ascii="Times New Roman" w:eastAsia="Times New Roman" w:hAnsi="Times New Roman"/>
                <w:sz w:val="20"/>
                <w:szCs w:val="20"/>
                <w:lang w:val="uk-UA" w:eastAsia="ru-RU"/>
              </w:rPr>
              <w:t>;</w:t>
            </w:r>
          </w:p>
          <w:p w:rsidR="00830E05" w:rsidRPr="00830E05" w:rsidRDefault="00830E05" w:rsidP="00B1023B">
            <w:pPr>
              <w:numPr>
                <w:ilvl w:val="0"/>
                <w:numId w:val="50"/>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за сумісництвом</w:t>
            </w:r>
            <w:r w:rsidRPr="00830E05">
              <w:rPr>
                <w:rFonts w:ascii="Times New Roman" w:eastAsia="Times New Roman" w:hAnsi="Times New Roman"/>
                <w:sz w:val="20"/>
                <w:szCs w:val="20"/>
                <w:lang w:val="uk-UA" w:eastAsia="ru-RU"/>
              </w:rPr>
              <w:t>;</w:t>
            </w:r>
          </w:p>
          <w:p w:rsidR="00830E05" w:rsidRPr="00830E05" w:rsidRDefault="00830E05" w:rsidP="00B1023B">
            <w:pPr>
              <w:numPr>
                <w:ilvl w:val="0"/>
                <w:numId w:val="50"/>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встановлення доплат за суміщення посад та інше.</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21.</w:t>
            </w:r>
          </w:p>
        </w:tc>
        <w:tc>
          <w:tcPr>
            <w:tcW w:w="5592"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 своєчасну реєстрацію наказів з кадрових питань     у Книзі реєстрації наказів з кадрових питань за критеріями:</w:t>
            </w:r>
          </w:p>
          <w:p w:rsidR="00830E05" w:rsidRPr="00830E05" w:rsidRDefault="00830E05" w:rsidP="00B1023B">
            <w:pPr>
              <w:numPr>
                <w:ilvl w:val="0"/>
                <w:numId w:val="51"/>
              </w:numPr>
              <w:tabs>
                <w:tab w:val="num" w:pos="187"/>
              </w:tabs>
              <w:spacing w:after="0" w:line="240" w:lineRule="auto"/>
              <w:ind w:hanging="187"/>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нормативність ведення (прошита, пронумерована,</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скріплена печаткою)</w:t>
            </w:r>
            <w:r w:rsidRPr="00830E05">
              <w:rPr>
                <w:rFonts w:ascii="Times New Roman" w:eastAsia="Times New Roman" w:hAnsi="Times New Roman"/>
                <w:sz w:val="20"/>
                <w:szCs w:val="20"/>
                <w:lang w:val="uk-UA" w:eastAsia="ru-RU"/>
              </w:rPr>
              <w:t>;</w:t>
            </w:r>
          </w:p>
          <w:p w:rsidR="00830E05" w:rsidRPr="00830E05" w:rsidRDefault="00830E05" w:rsidP="00B1023B">
            <w:pPr>
              <w:numPr>
                <w:ilvl w:val="0"/>
                <w:numId w:val="51"/>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наявність підписів про ознайомлення з наказами</w:t>
            </w:r>
            <w:r w:rsidRPr="00830E05">
              <w:rPr>
                <w:rFonts w:ascii="Times New Roman" w:eastAsia="Times New Roman" w:hAnsi="Times New Roman"/>
                <w:sz w:val="20"/>
                <w:szCs w:val="20"/>
                <w:lang w:val="uk-UA" w:eastAsia="ru-RU"/>
              </w:rPr>
              <w:t>;</w:t>
            </w:r>
          </w:p>
          <w:p w:rsidR="00830E05" w:rsidRPr="00830E05" w:rsidRDefault="00830E05" w:rsidP="00B1023B">
            <w:pPr>
              <w:numPr>
                <w:ilvl w:val="0"/>
                <w:numId w:val="51"/>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відповідність номера наказу номеру </w:t>
            </w:r>
            <w:r w:rsidRPr="00830E05">
              <w:rPr>
                <w:rFonts w:ascii="Times New Roman" w:eastAsia="Times New Roman" w:hAnsi="Times New Roman"/>
                <w:sz w:val="20"/>
                <w:szCs w:val="20"/>
                <w:lang w:val="uk-UA" w:eastAsia="ru-RU"/>
              </w:rPr>
              <w:t>в</w:t>
            </w:r>
            <w:r w:rsidRPr="00830E05">
              <w:rPr>
                <w:rFonts w:ascii="Times New Roman" w:eastAsia="Times New Roman" w:hAnsi="Times New Roman"/>
                <w:sz w:val="20"/>
                <w:szCs w:val="20"/>
                <w:lang w:eastAsia="ru-RU"/>
              </w:rPr>
              <w:t xml:space="preserve"> книзі реєстрації</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Лопоносова Т.В.</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22.</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дотримання вимог Закону України “Про відпустки”, а саме:</w:t>
            </w:r>
          </w:p>
          <w:p w:rsidR="00830E05" w:rsidRPr="00830E05" w:rsidRDefault="00830E05" w:rsidP="00B1023B">
            <w:pPr>
              <w:numPr>
                <w:ilvl w:val="0"/>
                <w:numId w:val="52"/>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-видати наказ про</w:t>
            </w:r>
            <w:r w:rsidRPr="00830E05">
              <w:rPr>
                <w:rFonts w:ascii="Times New Roman" w:eastAsia="Times New Roman" w:hAnsi="Times New Roman"/>
                <w:sz w:val="20"/>
                <w:szCs w:val="20"/>
                <w:lang w:eastAsia="ru-RU"/>
              </w:rPr>
              <w:t xml:space="preserve"> графіка відпусток працівників</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у поточному календарному році</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погод</w:t>
            </w:r>
            <w:r w:rsidRPr="00830E05">
              <w:rPr>
                <w:rFonts w:ascii="Times New Roman" w:eastAsia="Times New Roman" w:hAnsi="Times New Roman"/>
                <w:sz w:val="20"/>
                <w:szCs w:val="20"/>
                <w:lang w:val="uk-UA" w:eastAsia="ru-RU"/>
              </w:rPr>
              <w:t>ити</w:t>
            </w:r>
            <w:r w:rsidRPr="00830E05">
              <w:rPr>
                <w:rFonts w:ascii="Times New Roman" w:eastAsia="Times New Roman" w:hAnsi="Times New Roman"/>
                <w:sz w:val="20"/>
                <w:szCs w:val="20"/>
                <w:lang w:eastAsia="ru-RU"/>
              </w:rPr>
              <w:t xml:space="preserve"> з профкомом, дове</w:t>
            </w:r>
            <w:r w:rsidRPr="00830E05">
              <w:rPr>
                <w:rFonts w:ascii="Times New Roman" w:eastAsia="Times New Roman" w:hAnsi="Times New Roman"/>
                <w:sz w:val="20"/>
                <w:szCs w:val="20"/>
                <w:lang w:val="uk-UA" w:eastAsia="ru-RU"/>
              </w:rPr>
              <w:t>сти</w:t>
            </w:r>
            <w:r w:rsidRPr="00830E05">
              <w:rPr>
                <w:rFonts w:ascii="Times New Roman" w:eastAsia="Times New Roman" w:hAnsi="Times New Roman"/>
                <w:sz w:val="20"/>
                <w:szCs w:val="20"/>
                <w:lang w:eastAsia="ru-RU"/>
              </w:rPr>
              <w:t xml:space="preserve"> його до всіх працівників</w:t>
            </w:r>
            <w:r w:rsidRPr="00830E05">
              <w:rPr>
                <w:rFonts w:ascii="Times New Roman" w:eastAsia="Times New Roman" w:hAnsi="Times New Roman"/>
                <w:sz w:val="20"/>
                <w:szCs w:val="20"/>
                <w:lang w:val="uk-UA" w:eastAsia="ru-RU"/>
              </w:rPr>
              <w:t>;</w:t>
            </w:r>
          </w:p>
          <w:p w:rsidR="00830E05" w:rsidRPr="00830E05" w:rsidRDefault="00830E05" w:rsidP="00B1023B">
            <w:pPr>
              <w:numPr>
                <w:ilvl w:val="0"/>
                <w:numId w:val="53"/>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-надавати повну щорічну основну відпустку через 6 місяців після прийняття на роботу;</w:t>
            </w:r>
          </w:p>
          <w:p w:rsidR="00830E05" w:rsidRPr="00830E05" w:rsidRDefault="00830E05" w:rsidP="00B1023B">
            <w:pPr>
              <w:numPr>
                <w:ilvl w:val="0"/>
                <w:numId w:val="53"/>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-надавати педагогічним працівникам повну щорічну основну відпустку у літній період;</w:t>
            </w:r>
          </w:p>
          <w:p w:rsidR="00830E05" w:rsidRPr="00830E05" w:rsidRDefault="00830E05" w:rsidP="00B1023B">
            <w:pPr>
              <w:numPr>
                <w:ilvl w:val="0"/>
                <w:numId w:val="53"/>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овідомл</w:t>
            </w:r>
            <w:r w:rsidRPr="00830E05">
              <w:rPr>
                <w:rFonts w:ascii="Times New Roman" w:eastAsia="Times New Roman" w:hAnsi="Times New Roman"/>
                <w:sz w:val="20"/>
                <w:szCs w:val="20"/>
                <w:lang w:val="uk-UA" w:eastAsia="ru-RU"/>
              </w:rPr>
              <w:t>яти</w:t>
            </w:r>
            <w:r w:rsidRPr="00830E05">
              <w:rPr>
                <w:rFonts w:ascii="Times New Roman" w:eastAsia="Times New Roman" w:hAnsi="Times New Roman"/>
                <w:sz w:val="20"/>
                <w:szCs w:val="20"/>
                <w:lang w:eastAsia="ru-RU"/>
              </w:rPr>
              <w:t xml:space="preserve"> працівників про конкретний період відпустки</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за 2 тижні</w:t>
            </w:r>
          </w:p>
          <w:p w:rsidR="00830E05" w:rsidRPr="00830E05" w:rsidRDefault="00830E05" w:rsidP="00B1023B">
            <w:pPr>
              <w:numPr>
                <w:ilvl w:val="0"/>
                <w:numId w:val="53"/>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нада</w:t>
            </w:r>
            <w:r w:rsidRPr="00830E05">
              <w:rPr>
                <w:rFonts w:ascii="Times New Roman" w:eastAsia="Times New Roman" w:hAnsi="Times New Roman"/>
                <w:sz w:val="20"/>
                <w:szCs w:val="20"/>
                <w:lang w:val="uk-UA" w:eastAsia="ru-RU"/>
              </w:rPr>
              <w:t>вати</w:t>
            </w:r>
            <w:r w:rsidRPr="00830E05">
              <w:rPr>
                <w:rFonts w:ascii="Times New Roman" w:eastAsia="Times New Roman" w:hAnsi="Times New Roman"/>
                <w:sz w:val="20"/>
                <w:szCs w:val="20"/>
                <w:lang w:eastAsia="ru-RU"/>
              </w:rPr>
              <w:t xml:space="preserve"> додатков</w:t>
            </w:r>
            <w:r w:rsidRPr="00830E05">
              <w:rPr>
                <w:rFonts w:ascii="Times New Roman" w:eastAsia="Times New Roman" w:hAnsi="Times New Roman"/>
                <w:sz w:val="20"/>
                <w:szCs w:val="20"/>
                <w:lang w:val="uk-UA" w:eastAsia="ru-RU"/>
              </w:rPr>
              <w:t>і</w:t>
            </w:r>
            <w:r w:rsidRPr="00830E05">
              <w:rPr>
                <w:rFonts w:ascii="Times New Roman" w:eastAsia="Times New Roman" w:hAnsi="Times New Roman"/>
                <w:sz w:val="20"/>
                <w:szCs w:val="20"/>
                <w:lang w:eastAsia="ru-RU"/>
              </w:rPr>
              <w:t>, соціальн</w:t>
            </w:r>
            <w:r w:rsidRPr="00830E05">
              <w:rPr>
                <w:rFonts w:ascii="Times New Roman" w:eastAsia="Times New Roman" w:hAnsi="Times New Roman"/>
                <w:sz w:val="20"/>
                <w:szCs w:val="20"/>
                <w:lang w:val="uk-UA" w:eastAsia="ru-RU"/>
              </w:rPr>
              <w:t>і</w:t>
            </w:r>
            <w:r w:rsidRPr="00830E05">
              <w:rPr>
                <w:rFonts w:ascii="Times New Roman" w:eastAsia="Times New Roman" w:hAnsi="Times New Roman"/>
                <w:sz w:val="20"/>
                <w:szCs w:val="20"/>
                <w:lang w:eastAsia="ru-RU"/>
              </w:rPr>
              <w:t xml:space="preserve"> відпустк</w:t>
            </w:r>
            <w:r w:rsidRPr="00830E05">
              <w:rPr>
                <w:rFonts w:ascii="Times New Roman" w:eastAsia="Times New Roman" w:hAnsi="Times New Roman"/>
                <w:sz w:val="20"/>
                <w:szCs w:val="20"/>
                <w:lang w:val="uk-UA" w:eastAsia="ru-RU"/>
              </w:rPr>
              <w:t>и</w:t>
            </w:r>
            <w:r w:rsidRPr="00830E05">
              <w:rPr>
                <w:rFonts w:ascii="Times New Roman" w:eastAsia="Times New Roman" w:hAnsi="Times New Roman"/>
                <w:sz w:val="20"/>
                <w:szCs w:val="20"/>
                <w:lang w:eastAsia="ru-RU"/>
              </w:rPr>
              <w:t xml:space="preserve"> без збереження заробітної плати</w:t>
            </w:r>
          </w:p>
        </w:tc>
        <w:tc>
          <w:tcPr>
            <w:tcW w:w="1314"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січень</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згідно графіка</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дотримання вимог чинного законодавства щодо посилення протидії корупції працівниками школи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24</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Переглянути Правила внутрішнього трудового розпорядку закладу.</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серпень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25</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виконання положень Колективного договору.</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Туєва Н.А.</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bl>
    <w:p w:rsidR="00830E05" w:rsidRPr="00830E05" w:rsidRDefault="00830E05"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lang w:val="uk-UA" w:eastAsia="ru-RU"/>
        </w:rPr>
      </w:pPr>
      <w:r w:rsidRPr="00830E05">
        <w:rPr>
          <w:rFonts w:ascii="Times New Roman" w:eastAsia="Times New Roman" w:hAnsi="Times New Roman"/>
          <w:b/>
          <w:bCs/>
          <w:iCs/>
          <w:sz w:val="24"/>
          <w:szCs w:val="24"/>
          <w:lang w:val="uk-UA" w:eastAsia="ru-RU"/>
        </w:rPr>
        <w:t>СОЦІАЛЬНИЙ ЗАХИСТ ПРАЦІВНИКІВ</w:t>
      </w:r>
    </w:p>
    <w:tbl>
      <w:tblPr>
        <w:tblpPr w:leftFromText="180" w:rightFromText="180" w:vertAnchor="text" w:horzAnchor="margin" w:tblpXSpec="center" w:tblpY="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86"/>
        <w:gridCol w:w="1418"/>
        <w:gridCol w:w="1701"/>
        <w:gridCol w:w="1275"/>
      </w:tblGrid>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Протягом </w:t>
            </w:r>
          </w:p>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Зберігати за працівниками , які втратили працездатність у </w:t>
            </w:r>
            <w:r w:rsidRPr="00830E05">
              <w:rPr>
                <w:rFonts w:ascii="Times New Roman" w:eastAsia="Times New Roman" w:hAnsi="Times New Roman"/>
                <w:sz w:val="20"/>
                <w:szCs w:val="20"/>
                <w:lang w:val="uk-UA" w:eastAsia="ru-RU"/>
              </w:rPr>
              <w:t>з</w:t>
            </w:r>
            <w:r w:rsidRPr="00830E05">
              <w:rPr>
                <w:rFonts w:ascii="Times New Roman" w:eastAsia="Times New Roman" w:hAnsi="Times New Roman"/>
                <w:sz w:val="20"/>
                <w:szCs w:val="20"/>
                <w:lang w:eastAsia="ru-RU"/>
              </w:rPr>
              <w:t>в’язку з нещасним випадком, місце роботи та середню заробіню плату на весь період до встановлення відновлення працездатності.</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Проводити атестацію робочих місць за умовами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Виконувати всі заплановані заходи по  підготовці до роботи в зимовий період</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Вересень –</w:t>
            </w:r>
          </w:p>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lastRenderedPageBreak/>
              <w:t>6.</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належне утримання санітарно – побутових приміщень.</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навчального навантаження</w:t>
            </w:r>
            <w:r w:rsidRPr="00830E05">
              <w:rPr>
                <w:rFonts w:ascii="Times New Roman" w:eastAsia="Times New Roman" w:hAnsi="Times New Roman"/>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ефективний контроль за дотриманням в школі законодавства про оплату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9.</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своєчасну виплату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10.</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Гарантувати оплату  праці за роботу в надурочний час, у святкові та вихідні дні згідно чинного законодавства.</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Гарантувати виплату мінімальної заробітної плати у розмірах</w:t>
            </w: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 не нижче законодавчо </w:t>
            </w:r>
            <w:r w:rsidRPr="00830E05">
              <w:rPr>
                <w:rFonts w:ascii="Times New Roman" w:eastAsia="Times New Roman" w:hAnsi="Times New Roman"/>
                <w:sz w:val="20"/>
                <w:szCs w:val="20"/>
                <w:lang w:val="uk-UA" w:eastAsia="ru-RU"/>
              </w:rPr>
              <w:t>вст</w:t>
            </w:r>
            <w:r w:rsidRPr="00830E05">
              <w:rPr>
                <w:rFonts w:ascii="Times New Roman" w:eastAsia="Times New Roman" w:hAnsi="Times New Roman"/>
                <w:sz w:val="20"/>
                <w:szCs w:val="20"/>
                <w:lang w:eastAsia="ru-RU"/>
              </w:rPr>
              <w:t>ановленного розміру мінімальної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12.</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13</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Зберігати за працівниками місце роботи і середній заробіток за час проходження ними медичного огляду.</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Раз на рік</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14.</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Надавати щорічні тарифні відпустки педпрацівникам</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Згідно графіку</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val="uk-UA"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15.</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Надавати відпустки або їх частину  керівникам та педпрацівникам протягом навчального року у </w:t>
            </w:r>
            <w:r w:rsidRPr="00830E05">
              <w:rPr>
                <w:rFonts w:ascii="Times New Roman" w:eastAsia="Times New Roman" w:hAnsi="Times New Roman"/>
                <w:sz w:val="20"/>
                <w:szCs w:val="20"/>
                <w:lang w:val="uk-UA" w:eastAsia="ru-RU"/>
              </w:rPr>
              <w:t>з</w:t>
            </w:r>
            <w:r w:rsidRPr="00830E05">
              <w:rPr>
                <w:rFonts w:ascii="Times New Roman" w:eastAsia="Times New Roman" w:hAnsi="Times New Roman"/>
                <w:sz w:val="20"/>
                <w:szCs w:val="20"/>
                <w:lang w:eastAsia="ru-RU"/>
              </w:rPr>
              <w:t>в’язку з необхідністю санітарно – курортного лікування.</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16</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виконання основних положень закону України «Про захист персональних даних»</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val="uk-UA"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17</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Проводити бесіди з працівниками школи щодо протидії та подолання корупції</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val="uk-UA" w:eastAsia="ru-RU"/>
              </w:rPr>
            </w:pPr>
          </w:p>
        </w:tc>
      </w:tr>
    </w:tbl>
    <w:p w:rsidR="00830E05" w:rsidRPr="004D2AD2" w:rsidRDefault="00830E05" w:rsidP="0008098F">
      <w:pPr>
        <w:tabs>
          <w:tab w:val="left" w:pos="2370"/>
        </w:tabs>
        <w:rPr>
          <w:rFonts w:ascii="Times New Roman" w:hAnsi="Times New Roman"/>
          <w:b/>
          <w:color w:val="548DD4" w:themeColor="text2" w:themeTint="99"/>
          <w:sz w:val="28"/>
          <w:szCs w:val="28"/>
          <w:lang w:val="uk-UA"/>
        </w:rPr>
      </w:pPr>
    </w:p>
    <w:p w:rsidR="0008098F" w:rsidRPr="001348AC" w:rsidRDefault="00830E05" w:rsidP="0008098F">
      <w:pPr>
        <w:tabs>
          <w:tab w:val="left" w:pos="2370"/>
        </w:tabs>
        <w:rPr>
          <w:rFonts w:ascii="Times New Roman" w:hAnsi="Times New Roman"/>
          <w:b/>
          <w:sz w:val="28"/>
          <w:szCs w:val="28"/>
          <w:lang w:val="uk-UA"/>
        </w:rPr>
      </w:pPr>
      <w:r w:rsidRPr="001348AC">
        <w:rPr>
          <w:rFonts w:ascii="Times New Roman" w:hAnsi="Times New Roman"/>
          <w:b/>
          <w:sz w:val="28"/>
          <w:szCs w:val="28"/>
          <w:lang w:val="uk-UA"/>
        </w:rPr>
        <w:t>5.5</w:t>
      </w:r>
      <w:r w:rsidR="0008098F" w:rsidRPr="001348AC">
        <w:rPr>
          <w:rFonts w:ascii="Times New Roman" w:hAnsi="Times New Roman"/>
          <w:b/>
          <w:sz w:val="28"/>
          <w:szCs w:val="28"/>
          <w:lang w:val="uk-UA"/>
        </w:rPr>
        <w:t>. Організація освітнього процесу на засадах людиноцентризму</w:t>
      </w:r>
    </w:p>
    <w:p w:rsidR="0008098F" w:rsidRPr="00C81989" w:rsidRDefault="00830E05" w:rsidP="0008098F">
      <w:pPr>
        <w:tabs>
          <w:tab w:val="left" w:pos="2370"/>
        </w:tabs>
        <w:rPr>
          <w:rFonts w:ascii="Times New Roman" w:hAnsi="Times New Roman"/>
          <w:b/>
          <w:sz w:val="24"/>
          <w:szCs w:val="24"/>
          <w:lang w:val="uk-UA"/>
        </w:rPr>
      </w:pPr>
      <w:r w:rsidRPr="00C81989">
        <w:rPr>
          <w:rFonts w:ascii="Times New Roman" w:hAnsi="Times New Roman"/>
          <w:b/>
          <w:sz w:val="24"/>
          <w:szCs w:val="24"/>
          <w:lang w:val="uk-UA"/>
        </w:rPr>
        <w:t>5.5</w:t>
      </w:r>
      <w:r w:rsidR="0008098F" w:rsidRPr="00C81989">
        <w:rPr>
          <w:rFonts w:ascii="Times New Roman" w:hAnsi="Times New Roman"/>
          <w:b/>
          <w:sz w:val="24"/>
          <w:szCs w:val="24"/>
          <w:lang w:val="uk-UA"/>
        </w:rPr>
        <w:t>.1. Розвиток громадського самоврядування</w:t>
      </w:r>
    </w:p>
    <w:tbl>
      <w:tblPr>
        <w:tblStyle w:val="afff0"/>
        <w:tblW w:w="0" w:type="auto"/>
        <w:tblInd w:w="-459" w:type="dxa"/>
        <w:tblLook w:val="04A0"/>
      </w:tblPr>
      <w:tblGrid>
        <w:gridCol w:w="566"/>
        <w:gridCol w:w="5028"/>
        <w:gridCol w:w="1406"/>
        <w:gridCol w:w="1650"/>
        <w:gridCol w:w="1380"/>
      </w:tblGrid>
      <w:tr w:rsidR="001348AC" w:rsidRPr="00170B92" w:rsidTr="002F32F3">
        <w:tc>
          <w:tcPr>
            <w:tcW w:w="56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з/п</w:t>
            </w:r>
          </w:p>
        </w:tc>
        <w:tc>
          <w:tcPr>
            <w:tcW w:w="5028"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678B1" w:rsidRPr="003678B1"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1.</w:t>
            </w:r>
          </w:p>
        </w:tc>
        <w:tc>
          <w:tcPr>
            <w:tcW w:w="5028" w:type="dxa"/>
          </w:tcPr>
          <w:p w:rsidR="003678B1" w:rsidRPr="00135C7F" w:rsidRDefault="003678B1" w:rsidP="00543E6C">
            <w:pPr>
              <w:jc w:val="both"/>
              <w:rPr>
                <w:rFonts w:ascii="Times New Roman" w:eastAsia="Times New Roman" w:hAnsi="Times New Roman"/>
              </w:rPr>
            </w:pPr>
            <w:r w:rsidRPr="00135C7F">
              <w:rPr>
                <w:rFonts w:ascii="Times New Roman" w:eastAsia="Times New Roman" w:hAnsi="Times New Roman"/>
                <w:lang w:val="uk-UA"/>
              </w:rPr>
              <w:t xml:space="preserve">Організувати роботу щодо систематизації законодавчих     та </w:t>
            </w:r>
            <w:r w:rsidRPr="00135C7F">
              <w:rPr>
                <w:rFonts w:ascii="Times New Roman" w:eastAsia="Times New Roman" w:hAnsi="Times New Roman"/>
              </w:rPr>
              <w:t>нормативно-правов</w:t>
            </w:r>
            <w:r w:rsidRPr="00135C7F">
              <w:rPr>
                <w:rFonts w:ascii="Times New Roman" w:eastAsia="Times New Roman" w:hAnsi="Times New Roman"/>
                <w:lang w:val="uk-UA"/>
              </w:rPr>
              <w:t>их документів зі зверненнями громадян,   а саме</w:t>
            </w:r>
            <w:r w:rsidRPr="00135C7F">
              <w:rPr>
                <w:rFonts w:ascii="Times New Roman" w:eastAsia="Times New Roman" w:hAnsi="Times New Roman"/>
              </w:rPr>
              <w:t>:</w:t>
            </w:r>
          </w:p>
          <w:p w:rsidR="003678B1" w:rsidRPr="00135C7F" w:rsidRDefault="003678B1" w:rsidP="00B1023B">
            <w:pPr>
              <w:numPr>
                <w:ilvl w:val="3"/>
                <w:numId w:val="66"/>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Закон України “Про звернення громадян”</w:t>
            </w:r>
            <w:r w:rsidRPr="00135C7F">
              <w:rPr>
                <w:rFonts w:ascii="Times New Roman" w:eastAsia="Times New Roman" w:hAnsi="Times New Roman"/>
                <w:lang w:val="uk-UA"/>
              </w:rPr>
              <w:t xml:space="preserve"> </w:t>
            </w:r>
            <w:r w:rsidRPr="00135C7F">
              <w:rPr>
                <w:rFonts w:ascii="Times New Roman" w:eastAsia="Times New Roman" w:hAnsi="Times New Roman"/>
              </w:rPr>
              <w:t>від 02.10.</w:t>
            </w:r>
            <w:r w:rsidRPr="00135C7F">
              <w:rPr>
                <w:rFonts w:ascii="Times New Roman" w:eastAsia="Times New Roman" w:hAnsi="Times New Roman"/>
                <w:lang w:val="uk-UA"/>
              </w:rPr>
              <w:t>201</w:t>
            </w:r>
            <w:r w:rsidRPr="00135C7F">
              <w:rPr>
                <w:rFonts w:ascii="Times New Roman" w:eastAsia="Times New Roman" w:hAnsi="Times New Roman"/>
              </w:rPr>
              <w:t>1</w:t>
            </w:r>
          </w:p>
          <w:p w:rsidR="003678B1" w:rsidRPr="00135C7F" w:rsidRDefault="003678B1" w:rsidP="00B1023B">
            <w:pPr>
              <w:numPr>
                <w:ilvl w:val="3"/>
                <w:numId w:val="66"/>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Указ Президента України від 19 березня 1997 № 241 “Про заходи щодо забезпечення конституційних прав громадян на звернення”</w:t>
            </w:r>
            <w:r w:rsidRPr="00135C7F">
              <w:rPr>
                <w:rFonts w:ascii="Times New Roman" w:eastAsia="Times New Roman" w:hAnsi="Times New Roman"/>
                <w:lang w:val="uk-UA"/>
              </w:rPr>
              <w:t>.</w:t>
            </w:r>
          </w:p>
          <w:p w:rsidR="003678B1" w:rsidRPr="00135C7F" w:rsidRDefault="003678B1" w:rsidP="00B1023B">
            <w:pPr>
              <w:numPr>
                <w:ilvl w:val="3"/>
                <w:numId w:val="66"/>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 xml:space="preserve">Указ  Президента  України від 13 серпня 2002 №700 “Про додаткові заходи щодо забезпечення реалізації </w:t>
            </w:r>
            <w:r w:rsidRPr="00135C7F">
              <w:rPr>
                <w:rFonts w:ascii="Times New Roman" w:eastAsia="Times New Roman" w:hAnsi="Times New Roman"/>
                <w:lang w:val="uk-UA"/>
              </w:rPr>
              <w:t>г</w:t>
            </w:r>
            <w:r w:rsidRPr="00135C7F">
              <w:rPr>
                <w:rFonts w:ascii="Times New Roman" w:eastAsia="Times New Roman" w:hAnsi="Times New Roman"/>
              </w:rPr>
              <w:t>ромадянами конституційного права на звернення”</w:t>
            </w:r>
            <w:r w:rsidRPr="00135C7F">
              <w:rPr>
                <w:rFonts w:ascii="Times New Roman" w:eastAsia="Times New Roman" w:hAnsi="Times New Roman"/>
                <w:lang w:val="uk-UA"/>
              </w:rPr>
              <w:t>.</w:t>
            </w:r>
          </w:p>
          <w:p w:rsidR="003678B1" w:rsidRPr="00135C7F" w:rsidRDefault="003678B1" w:rsidP="00B1023B">
            <w:pPr>
              <w:numPr>
                <w:ilvl w:val="3"/>
                <w:numId w:val="66"/>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Відповідні розпорядження голови Харківської обласної державної адміністрації</w:t>
            </w:r>
            <w:r w:rsidRPr="00135C7F">
              <w:rPr>
                <w:rFonts w:ascii="Times New Roman" w:eastAsia="Times New Roman" w:hAnsi="Times New Roman"/>
                <w:lang w:val="uk-UA"/>
              </w:rPr>
              <w:t>.</w:t>
            </w:r>
          </w:p>
        </w:tc>
        <w:tc>
          <w:tcPr>
            <w:tcW w:w="1406"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Ільєнко М.Г.</w:t>
            </w:r>
          </w:p>
          <w:p w:rsidR="003678B1" w:rsidRPr="00135C7F" w:rsidRDefault="003678B1" w:rsidP="00543E6C">
            <w:pPr>
              <w:jc w:val="center"/>
              <w:rPr>
                <w:rFonts w:ascii="Times New Roman" w:eastAsia="Times New Roman" w:hAnsi="Times New Roman"/>
                <w:lang w:val="uk-UA"/>
              </w:rPr>
            </w:pPr>
            <w:r>
              <w:rPr>
                <w:rFonts w:ascii="Times New Roman" w:eastAsia="Times New Roman" w:hAnsi="Times New Roman"/>
                <w:lang w:val="uk-UA"/>
              </w:rPr>
              <w:t>Лопоносова Т.В.</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2.</w:t>
            </w:r>
          </w:p>
          <w:p w:rsidR="003678B1" w:rsidRPr="00135C7F" w:rsidRDefault="003678B1" w:rsidP="00543E6C">
            <w:pPr>
              <w:jc w:val="center"/>
              <w:rPr>
                <w:rFonts w:ascii="Times New Roman" w:eastAsia="Times New Roman" w:hAnsi="Times New Roman"/>
                <w:lang w:val="uk-UA"/>
              </w:rPr>
            </w:pPr>
          </w:p>
        </w:tc>
        <w:tc>
          <w:tcPr>
            <w:tcW w:w="5028" w:type="dxa"/>
          </w:tcPr>
          <w:p w:rsidR="003678B1" w:rsidRPr="00135C7F" w:rsidRDefault="003678B1" w:rsidP="00543E6C">
            <w:pPr>
              <w:keepNext/>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406"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3678B1" w:rsidRPr="00135C7F" w:rsidRDefault="003678B1" w:rsidP="00543E6C">
            <w:pPr>
              <w:keepNext/>
              <w:ind w:left="-182" w:right="-84"/>
              <w:jc w:val="center"/>
              <w:outlineLvl w:val="1"/>
              <w:rPr>
                <w:rFonts w:ascii="Times New Roman" w:eastAsia="Times New Roman" w:hAnsi="Times New Roman"/>
                <w:lang w:val="uk-UA"/>
              </w:rPr>
            </w:pPr>
            <w:r>
              <w:rPr>
                <w:rFonts w:ascii="Times New Roman" w:eastAsia="Times New Roman" w:hAnsi="Times New Roman"/>
                <w:lang w:val="uk-UA"/>
              </w:rPr>
              <w:t>Лопоносова Т.В.</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3.</w:t>
            </w:r>
          </w:p>
        </w:tc>
        <w:tc>
          <w:tcPr>
            <w:tcW w:w="5028" w:type="dxa"/>
          </w:tcPr>
          <w:p w:rsidR="003678B1" w:rsidRPr="00135C7F" w:rsidRDefault="003678B1" w:rsidP="00543E6C">
            <w:pPr>
              <w:rPr>
                <w:rFonts w:ascii="Times New Roman" w:eastAsia="Times New Roman" w:hAnsi="Times New Roman"/>
                <w:lang w:val="uk-UA"/>
              </w:rPr>
            </w:pPr>
            <w:r w:rsidRPr="00135C7F">
              <w:rPr>
                <w:rFonts w:ascii="Times New Roman" w:eastAsia="Times New Roman" w:hAnsi="Times New Roman"/>
                <w:lang w:val="uk-UA"/>
              </w:rPr>
              <w:t xml:space="preserve">Здійснювати  прийом громадян відповідно до Графіка прийому громадян з особистих питань. </w:t>
            </w:r>
          </w:p>
        </w:tc>
        <w:tc>
          <w:tcPr>
            <w:tcW w:w="1406"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3678B1" w:rsidRPr="00135C7F" w:rsidRDefault="003678B1" w:rsidP="00543E6C">
            <w:pPr>
              <w:keepNext/>
              <w:ind w:left="-108" w:right="-84"/>
              <w:jc w:val="center"/>
              <w:outlineLvl w:val="1"/>
              <w:rPr>
                <w:rFonts w:ascii="Times New Roman" w:eastAsia="Times New Roman" w:hAnsi="Times New Roman"/>
                <w:lang w:val="uk-UA"/>
              </w:rPr>
            </w:pPr>
            <w:r w:rsidRPr="00135C7F">
              <w:rPr>
                <w:rFonts w:ascii="Times New Roman" w:eastAsia="Times New Roman" w:hAnsi="Times New Roman"/>
                <w:lang w:val="uk-UA"/>
              </w:rPr>
              <w:t>Ільєнко М.Г.</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4.</w:t>
            </w:r>
          </w:p>
        </w:tc>
        <w:tc>
          <w:tcPr>
            <w:tcW w:w="5028" w:type="dxa"/>
          </w:tcPr>
          <w:p w:rsidR="003678B1" w:rsidRPr="00135C7F" w:rsidRDefault="003678B1" w:rsidP="00543E6C">
            <w:pPr>
              <w:keepNext/>
              <w:jc w:val="both"/>
              <w:outlineLvl w:val="5"/>
              <w:rPr>
                <w:rFonts w:ascii="Times New Roman" w:eastAsia="Times New Roman" w:hAnsi="Times New Roman"/>
                <w:lang w:val="uk-UA"/>
              </w:rPr>
            </w:pPr>
            <w:r w:rsidRPr="00135C7F">
              <w:rPr>
                <w:rFonts w:ascii="Times New Roman" w:eastAsia="Times New Roman" w:hAnsi="Times New Roman"/>
                <w:lang w:val="uk-UA"/>
              </w:rPr>
              <w:t>Організувати роботу  зі зверненнями громадян відповідно                       до наступної системи:</w:t>
            </w:r>
          </w:p>
          <w:p w:rsidR="003678B1" w:rsidRPr="00135C7F" w:rsidRDefault="003678B1" w:rsidP="00B1023B">
            <w:pPr>
              <w:numPr>
                <w:ilvl w:val="0"/>
                <w:numId w:val="67"/>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дотримання термінів розгляду звернень, клопотань громадян (згідно із Законом);</w:t>
            </w:r>
          </w:p>
          <w:p w:rsidR="003678B1" w:rsidRPr="00135C7F" w:rsidRDefault="003678B1" w:rsidP="00B1023B">
            <w:pPr>
              <w:numPr>
                <w:ilvl w:val="0"/>
                <w:numId w:val="67"/>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lastRenderedPageBreak/>
              <w:t xml:space="preserve">забезпечення громадян правом прийняття особистої участі </w:t>
            </w:r>
            <w:r w:rsidRPr="00135C7F">
              <w:rPr>
                <w:rFonts w:ascii="Times New Roman" w:eastAsia="Times New Roman" w:hAnsi="Times New Roman"/>
                <w:lang w:val="uk-UA"/>
              </w:rPr>
              <w:t xml:space="preserve">                       </w:t>
            </w:r>
            <w:r w:rsidRPr="00135C7F">
              <w:rPr>
                <w:rFonts w:ascii="Times New Roman" w:eastAsia="Times New Roman" w:hAnsi="Times New Roman"/>
              </w:rPr>
              <w:t>у розгляді звернень, скарг;</w:t>
            </w:r>
          </w:p>
          <w:p w:rsidR="003678B1" w:rsidRPr="00135C7F" w:rsidRDefault="003678B1" w:rsidP="00B1023B">
            <w:pPr>
              <w:numPr>
                <w:ilvl w:val="0"/>
                <w:numId w:val="67"/>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забезпечення права громадян відповідно до ст.18 Закону;</w:t>
            </w:r>
          </w:p>
          <w:p w:rsidR="003678B1" w:rsidRPr="00135C7F" w:rsidRDefault="003678B1" w:rsidP="00B1023B">
            <w:pPr>
              <w:numPr>
                <w:ilvl w:val="0"/>
                <w:numId w:val="67"/>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здійснювати </w:t>
            </w:r>
            <w:r w:rsidRPr="00135C7F">
              <w:rPr>
                <w:rFonts w:ascii="Times New Roman" w:eastAsia="Times New Roman" w:hAnsi="Times New Roman"/>
              </w:rPr>
              <w:t>надання відповідей</w:t>
            </w:r>
            <w:r w:rsidRPr="00135C7F">
              <w:rPr>
                <w:rFonts w:ascii="Times New Roman" w:eastAsia="Times New Roman" w:hAnsi="Times New Roman"/>
                <w:lang w:val="uk-UA"/>
              </w:rPr>
              <w:t xml:space="preserve"> відповідно до чинного законодавства;</w:t>
            </w:r>
          </w:p>
          <w:p w:rsidR="003678B1" w:rsidRPr="00135C7F" w:rsidRDefault="003678B1" w:rsidP="00B1023B">
            <w:pPr>
              <w:numPr>
                <w:ilvl w:val="0"/>
                <w:numId w:val="67"/>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визначати причину </w:t>
            </w:r>
            <w:r w:rsidRPr="00135C7F">
              <w:rPr>
                <w:rFonts w:ascii="Times New Roman" w:eastAsia="Times New Roman" w:hAnsi="Times New Roman"/>
              </w:rPr>
              <w:t xml:space="preserve">повторних звернень,  </w:t>
            </w:r>
            <w:r w:rsidRPr="00135C7F">
              <w:rPr>
                <w:rFonts w:ascii="Times New Roman" w:eastAsia="Times New Roman" w:hAnsi="Times New Roman"/>
                <w:lang w:val="uk-UA"/>
              </w:rPr>
              <w:t>усувати недоліки у разі їх виявлення терміново</w:t>
            </w:r>
            <w:r w:rsidRPr="00135C7F">
              <w:rPr>
                <w:rFonts w:ascii="Times New Roman" w:eastAsia="Times New Roman" w:hAnsi="Times New Roman"/>
              </w:rPr>
              <w:t>;</w:t>
            </w:r>
          </w:p>
          <w:p w:rsidR="003678B1" w:rsidRPr="00135C7F" w:rsidRDefault="003678B1" w:rsidP="00B1023B">
            <w:pPr>
              <w:keepNext/>
              <w:numPr>
                <w:ilvl w:val="0"/>
                <w:numId w:val="67"/>
              </w:numPr>
              <w:tabs>
                <w:tab w:val="num" w:pos="153"/>
              </w:tabs>
              <w:ind w:left="153" w:hanging="142"/>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розгляд питання про роботу із зверненнями громадян  на нарадах.</w:t>
            </w:r>
          </w:p>
        </w:tc>
        <w:tc>
          <w:tcPr>
            <w:tcW w:w="1406"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lastRenderedPageBreak/>
              <w:t>постійно</w:t>
            </w:r>
          </w:p>
        </w:tc>
        <w:tc>
          <w:tcPr>
            <w:tcW w:w="1650" w:type="dxa"/>
          </w:tcPr>
          <w:p w:rsidR="003678B1" w:rsidRPr="00135C7F" w:rsidRDefault="003678B1" w:rsidP="00543E6C">
            <w:pPr>
              <w:keepNext/>
              <w:ind w:left="-182" w:right="-84"/>
              <w:jc w:val="center"/>
              <w:outlineLvl w:val="1"/>
              <w:rPr>
                <w:rFonts w:ascii="Times New Roman" w:eastAsia="Times New Roman" w:hAnsi="Times New Roman"/>
                <w:lang w:val="uk-UA"/>
              </w:rPr>
            </w:pPr>
            <w:r w:rsidRPr="00135C7F">
              <w:rPr>
                <w:rFonts w:ascii="Times New Roman" w:eastAsia="Times New Roman" w:hAnsi="Times New Roman"/>
                <w:lang w:val="uk-UA"/>
              </w:rPr>
              <w:t>Ільєнко М.Г.</w:t>
            </w:r>
          </w:p>
        </w:tc>
        <w:tc>
          <w:tcPr>
            <w:tcW w:w="1380" w:type="dxa"/>
          </w:tcPr>
          <w:p w:rsidR="003678B1" w:rsidRPr="00170B92" w:rsidRDefault="003678B1" w:rsidP="002F32F3">
            <w:pPr>
              <w:jc w:val="center"/>
              <w:rPr>
                <w:rFonts w:ascii="Times New Roman" w:hAnsi="Times New Roman"/>
                <w:b/>
                <w:lang w:val="uk-UA"/>
              </w:rPr>
            </w:pPr>
          </w:p>
        </w:tc>
      </w:tr>
    </w:tbl>
    <w:p w:rsidR="001348AC" w:rsidRDefault="001348AC"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Pr="004D2AD2" w:rsidRDefault="00393025" w:rsidP="0008098F">
      <w:pPr>
        <w:tabs>
          <w:tab w:val="left" w:pos="2370"/>
        </w:tabs>
        <w:rPr>
          <w:rFonts w:ascii="Times New Roman" w:hAnsi="Times New Roman"/>
          <w:b/>
          <w:color w:val="548DD4" w:themeColor="text2" w:themeTint="99"/>
          <w:sz w:val="24"/>
          <w:szCs w:val="24"/>
          <w:lang w:val="uk-UA"/>
        </w:rPr>
      </w:pPr>
    </w:p>
    <w:p w:rsidR="0008098F" w:rsidRPr="00392F61" w:rsidRDefault="00830E05" w:rsidP="0008098F">
      <w:pPr>
        <w:tabs>
          <w:tab w:val="left" w:pos="2370"/>
        </w:tabs>
        <w:rPr>
          <w:rFonts w:ascii="Times New Roman" w:hAnsi="Times New Roman"/>
          <w:b/>
          <w:sz w:val="24"/>
          <w:szCs w:val="24"/>
          <w:lang w:val="uk-UA"/>
        </w:rPr>
      </w:pPr>
      <w:r w:rsidRPr="00392F61">
        <w:rPr>
          <w:rFonts w:ascii="Times New Roman" w:hAnsi="Times New Roman"/>
          <w:b/>
          <w:sz w:val="24"/>
          <w:szCs w:val="24"/>
          <w:lang w:val="uk-UA"/>
        </w:rPr>
        <w:t>5.5</w:t>
      </w:r>
      <w:r w:rsidR="0008098F" w:rsidRPr="00392F61">
        <w:rPr>
          <w:rFonts w:ascii="Times New Roman" w:hAnsi="Times New Roman"/>
          <w:b/>
          <w:sz w:val="24"/>
          <w:szCs w:val="24"/>
          <w:lang w:val="uk-UA"/>
        </w:rPr>
        <w:t>.2. Робота ради закладу освіти</w:t>
      </w:r>
    </w:p>
    <w:tbl>
      <w:tblPr>
        <w:tblStyle w:val="afff0"/>
        <w:tblW w:w="0" w:type="auto"/>
        <w:tblInd w:w="-459" w:type="dxa"/>
        <w:tblLook w:val="04A0"/>
      </w:tblPr>
      <w:tblGrid>
        <w:gridCol w:w="566"/>
        <w:gridCol w:w="5028"/>
        <w:gridCol w:w="1406"/>
        <w:gridCol w:w="1650"/>
        <w:gridCol w:w="1380"/>
      </w:tblGrid>
      <w:tr w:rsidR="001348AC" w:rsidRPr="00C81989" w:rsidTr="002F32F3">
        <w:tc>
          <w:tcPr>
            <w:tcW w:w="56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w:t>
            </w:r>
          </w:p>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з/п</w:t>
            </w:r>
          </w:p>
        </w:tc>
        <w:tc>
          <w:tcPr>
            <w:tcW w:w="5028"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Заходи</w:t>
            </w:r>
          </w:p>
        </w:tc>
        <w:tc>
          <w:tcPr>
            <w:tcW w:w="140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Термін виконання</w:t>
            </w:r>
          </w:p>
        </w:tc>
        <w:tc>
          <w:tcPr>
            <w:tcW w:w="165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Відповідальний</w:t>
            </w:r>
          </w:p>
        </w:tc>
        <w:tc>
          <w:tcPr>
            <w:tcW w:w="138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Відмітка про виконання</w:t>
            </w:r>
          </w:p>
        </w:tc>
      </w:tr>
      <w:tr w:rsidR="00392F61" w:rsidRPr="00C81989" w:rsidTr="002F32F3">
        <w:tc>
          <w:tcPr>
            <w:tcW w:w="566" w:type="dxa"/>
          </w:tcPr>
          <w:p w:rsidR="00392F61" w:rsidRPr="00C81989" w:rsidRDefault="00392F61" w:rsidP="002F32F3">
            <w:pPr>
              <w:jc w:val="center"/>
              <w:rPr>
                <w:rFonts w:ascii="Times New Roman" w:hAnsi="Times New Roman"/>
                <w:b/>
                <w:lang w:val="uk-UA"/>
              </w:rPr>
            </w:pPr>
            <w:r w:rsidRPr="00C81989">
              <w:rPr>
                <w:rFonts w:ascii="Times New Roman" w:hAnsi="Times New Roman"/>
                <w:b/>
                <w:lang w:val="uk-UA"/>
              </w:rPr>
              <w:t>1</w:t>
            </w:r>
          </w:p>
        </w:tc>
        <w:tc>
          <w:tcPr>
            <w:tcW w:w="5028" w:type="dxa"/>
          </w:tcPr>
          <w:p w:rsidR="00392F61" w:rsidRPr="00392F61" w:rsidRDefault="00392F61" w:rsidP="00392F61">
            <w:pPr>
              <w:tabs>
                <w:tab w:val="left" w:pos="3330"/>
              </w:tabs>
              <w:jc w:val="center"/>
              <w:rPr>
                <w:rFonts w:ascii="Times New Roman" w:eastAsia="Times New Roman" w:hAnsi="Times New Roman"/>
                <w:b/>
                <w:lang w:val="uk-UA"/>
              </w:rPr>
            </w:pPr>
            <w:r w:rsidRPr="00392F61">
              <w:rPr>
                <w:rFonts w:ascii="Times New Roman" w:eastAsia="Times New Roman" w:hAnsi="Times New Roman"/>
                <w:b/>
              </w:rPr>
              <w:t xml:space="preserve">І – е </w:t>
            </w:r>
            <w:r w:rsidRPr="00392F61">
              <w:rPr>
                <w:rFonts w:ascii="Times New Roman" w:eastAsia="Times New Roman" w:hAnsi="Times New Roman"/>
                <w:b/>
                <w:lang w:val="uk-UA"/>
              </w:rPr>
              <w:t xml:space="preserve"> </w:t>
            </w:r>
            <w:r w:rsidRPr="00392F61">
              <w:rPr>
                <w:rFonts w:ascii="Times New Roman" w:eastAsia="Times New Roman" w:hAnsi="Times New Roman"/>
                <w:b/>
              </w:rPr>
              <w:t xml:space="preserve">засідання </w:t>
            </w:r>
            <w:r w:rsidRPr="00392F61">
              <w:rPr>
                <w:rFonts w:ascii="Times New Roman" w:eastAsia="Times New Roman" w:hAnsi="Times New Roman"/>
                <w:b/>
                <w:lang w:val="uk-UA"/>
              </w:rPr>
              <w:t xml:space="preserve"> (серпень</w:t>
            </w:r>
            <w:r w:rsidRPr="00392F61">
              <w:rPr>
                <w:rFonts w:ascii="Times New Roman" w:eastAsia="Times New Roman" w:hAnsi="Times New Roman"/>
                <w:b/>
              </w:rPr>
              <w:t>)</w:t>
            </w:r>
          </w:p>
          <w:p w:rsidR="00392F61" w:rsidRPr="00392F61" w:rsidRDefault="00392F61" w:rsidP="00392F61">
            <w:pPr>
              <w:tabs>
                <w:tab w:val="left" w:pos="3330"/>
              </w:tabs>
              <w:jc w:val="both"/>
              <w:rPr>
                <w:rFonts w:ascii="Times New Roman" w:eastAsia="Times New Roman" w:hAnsi="Times New Roman"/>
                <w:lang w:val="uk-UA"/>
              </w:rPr>
            </w:pPr>
            <w:r w:rsidRPr="00392F61">
              <w:rPr>
                <w:rFonts w:ascii="Times New Roman" w:eastAsia="Times New Roman" w:hAnsi="Times New Roman"/>
              </w:rPr>
              <w:t>1. Підсумки роботи ради школи у 201</w:t>
            </w:r>
            <w:r w:rsidRPr="00C81989">
              <w:rPr>
                <w:rFonts w:ascii="Times New Roman" w:eastAsia="Times New Roman" w:hAnsi="Times New Roman"/>
                <w:lang w:val="uk-UA"/>
              </w:rPr>
              <w:t>9</w:t>
            </w:r>
            <w:r w:rsidRPr="00C81989">
              <w:rPr>
                <w:rFonts w:ascii="Times New Roman" w:eastAsia="Times New Roman" w:hAnsi="Times New Roman"/>
              </w:rPr>
              <w:t>/20</w:t>
            </w:r>
            <w:r w:rsidRPr="00C81989">
              <w:rPr>
                <w:rFonts w:ascii="Times New Roman" w:eastAsia="Times New Roman" w:hAnsi="Times New Roman"/>
                <w:lang w:val="uk-UA"/>
              </w:rPr>
              <w:t>20</w:t>
            </w:r>
            <w:r w:rsidRPr="00392F61">
              <w:rPr>
                <w:rFonts w:ascii="Times New Roman" w:eastAsia="Times New Roman" w:hAnsi="Times New Roman"/>
                <w:lang w:val="uk-UA"/>
              </w:rPr>
              <w:t xml:space="preserve"> навчальному році</w:t>
            </w:r>
            <w:r w:rsidRPr="00392F61">
              <w:rPr>
                <w:rFonts w:ascii="Times New Roman" w:eastAsia="Times New Roman" w:hAnsi="Times New Roman"/>
              </w:rPr>
              <w:t xml:space="preserve"> та визначення пріоритетних  напрямів в роботі на </w:t>
            </w:r>
            <w:r w:rsidRPr="00C81989">
              <w:rPr>
                <w:rFonts w:ascii="Times New Roman" w:eastAsia="Times New Roman" w:hAnsi="Times New Roman"/>
                <w:lang w:val="uk-UA"/>
              </w:rPr>
              <w:t>2020/2021</w:t>
            </w:r>
            <w:r w:rsidRPr="00392F61">
              <w:rPr>
                <w:rFonts w:ascii="Times New Roman" w:eastAsia="Times New Roman" w:hAnsi="Times New Roman"/>
                <w:lang w:val="uk-UA"/>
              </w:rPr>
              <w:t xml:space="preserve"> навчальний рік</w:t>
            </w:r>
            <w:r w:rsidRPr="00392F61">
              <w:rPr>
                <w:rFonts w:ascii="Times New Roman" w:eastAsia="Times New Roman" w:hAnsi="Times New Roman"/>
              </w:rPr>
              <w:t>.</w:t>
            </w:r>
            <w:r w:rsidRPr="00392F61">
              <w:rPr>
                <w:rFonts w:ascii="Times New Roman" w:eastAsia="Times New Roman" w:hAnsi="Times New Roman"/>
                <w:lang w:val="uk-UA"/>
              </w:rPr>
              <w:t xml:space="preserve"> Затвердження річного плану роботи шк</w:t>
            </w:r>
            <w:r w:rsidRPr="00C81989">
              <w:rPr>
                <w:rFonts w:ascii="Times New Roman" w:eastAsia="Times New Roman" w:hAnsi="Times New Roman"/>
                <w:lang w:val="uk-UA"/>
              </w:rPr>
              <w:t>оли на 2020/2021</w:t>
            </w:r>
            <w:r w:rsidRPr="00392F61">
              <w:rPr>
                <w:rFonts w:ascii="Times New Roman" w:eastAsia="Times New Roman" w:hAnsi="Times New Roman"/>
                <w:lang w:val="uk-UA"/>
              </w:rPr>
              <w:t xml:space="preserve"> навчальний рік.</w:t>
            </w:r>
          </w:p>
          <w:p w:rsidR="00392F61" w:rsidRPr="00392F61" w:rsidRDefault="00392F61" w:rsidP="00392F61">
            <w:pPr>
              <w:tabs>
                <w:tab w:val="left" w:pos="3330"/>
              </w:tabs>
              <w:jc w:val="both"/>
              <w:rPr>
                <w:rFonts w:ascii="Times New Roman" w:eastAsia="Times New Roman" w:hAnsi="Times New Roman"/>
              </w:rPr>
            </w:pPr>
            <w:r w:rsidRPr="00392F61">
              <w:rPr>
                <w:rFonts w:ascii="Times New Roman" w:eastAsia="Times New Roman" w:hAnsi="Times New Roman"/>
              </w:rPr>
              <w:t>2. Вибори голови та секретаря ради школи.</w:t>
            </w:r>
          </w:p>
          <w:p w:rsidR="00392F61" w:rsidRPr="00392F61" w:rsidRDefault="00392F61" w:rsidP="00392F61">
            <w:pPr>
              <w:tabs>
                <w:tab w:val="left" w:pos="3330"/>
              </w:tabs>
              <w:jc w:val="both"/>
              <w:rPr>
                <w:rFonts w:ascii="Times New Roman" w:eastAsia="Times New Roman" w:hAnsi="Times New Roman"/>
              </w:rPr>
            </w:pPr>
            <w:r w:rsidRPr="00392F61">
              <w:rPr>
                <w:rFonts w:ascii="Times New Roman" w:eastAsia="Times New Roman" w:hAnsi="Times New Roman"/>
              </w:rPr>
              <w:t>3. Про організацію харчування учнів школи.</w:t>
            </w:r>
          </w:p>
          <w:p w:rsidR="00392F61" w:rsidRPr="00392F61" w:rsidRDefault="00392F61" w:rsidP="00392F61">
            <w:pPr>
              <w:tabs>
                <w:tab w:val="left" w:pos="3330"/>
              </w:tabs>
              <w:jc w:val="both"/>
              <w:rPr>
                <w:rFonts w:ascii="Times New Roman" w:eastAsia="Times New Roman" w:hAnsi="Times New Roman"/>
              </w:rPr>
            </w:pPr>
            <w:r w:rsidRPr="00392F61">
              <w:rPr>
                <w:rFonts w:ascii="Times New Roman" w:eastAsia="Times New Roman" w:hAnsi="Times New Roman"/>
              </w:rPr>
              <w:t>4. Про сплату добровільних батьківських внесків.</w:t>
            </w:r>
          </w:p>
          <w:p w:rsidR="00392F61" w:rsidRPr="00392F61" w:rsidRDefault="00392F61" w:rsidP="00392F61">
            <w:pPr>
              <w:tabs>
                <w:tab w:val="left" w:pos="3330"/>
              </w:tabs>
              <w:jc w:val="both"/>
              <w:rPr>
                <w:rFonts w:ascii="Times New Roman" w:eastAsia="Times New Roman" w:hAnsi="Times New Roman"/>
                <w:lang w:val="uk-UA"/>
              </w:rPr>
            </w:pPr>
            <w:r w:rsidRPr="00C81989">
              <w:rPr>
                <w:rFonts w:ascii="Times New Roman" w:eastAsia="Times New Roman" w:hAnsi="Times New Roman"/>
              </w:rPr>
              <w:t>5.</w:t>
            </w:r>
            <w:r w:rsidRPr="00392F61">
              <w:rPr>
                <w:rFonts w:ascii="Times New Roman" w:eastAsia="Times New Roman" w:hAnsi="Times New Roman"/>
              </w:rPr>
              <w:t>Про використання благодійних батьківських та спонсорських коштів у 201</w:t>
            </w:r>
            <w:r w:rsidRPr="00392F61">
              <w:rPr>
                <w:rFonts w:ascii="Times New Roman" w:eastAsia="Times New Roman" w:hAnsi="Times New Roman"/>
                <w:lang w:val="uk-UA"/>
              </w:rPr>
              <w:t>9</w:t>
            </w:r>
            <w:r w:rsidRPr="00392F61">
              <w:rPr>
                <w:rFonts w:ascii="Times New Roman" w:eastAsia="Times New Roman" w:hAnsi="Times New Roman"/>
              </w:rPr>
              <w:t>/20</w:t>
            </w:r>
            <w:r w:rsidRPr="00392F61">
              <w:rPr>
                <w:rFonts w:ascii="Times New Roman" w:eastAsia="Times New Roman" w:hAnsi="Times New Roman"/>
                <w:lang w:val="uk-UA"/>
              </w:rPr>
              <w:t>20 навчальному році.</w:t>
            </w:r>
          </w:p>
          <w:p w:rsidR="00392F61" w:rsidRPr="00392F61" w:rsidRDefault="00392F61" w:rsidP="00392F61">
            <w:pPr>
              <w:tabs>
                <w:tab w:val="left" w:pos="3330"/>
              </w:tabs>
              <w:jc w:val="both"/>
              <w:rPr>
                <w:rFonts w:ascii="Times New Roman" w:eastAsia="Times New Roman" w:hAnsi="Times New Roman"/>
                <w:lang w:val="uk-UA"/>
              </w:rPr>
            </w:pPr>
            <w:r w:rsidRPr="00392F61">
              <w:rPr>
                <w:rFonts w:ascii="Times New Roman" w:eastAsia="Times New Roman" w:hAnsi="Times New Roman"/>
              </w:rPr>
              <w:t>6. Про організацію індивідуального навчання (погодити графік  індивідуальних занять).</w:t>
            </w:r>
          </w:p>
          <w:p w:rsidR="00392F61" w:rsidRPr="00C81989" w:rsidRDefault="00392F61" w:rsidP="00392F61">
            <w:pPr>
              <w:tabs>
                <w:tab w:val="left" w:pos="3330"/>
              </w:tabs>
              <w:jc w:val="both"/>
              <w:rPr>
                <w:rFonts w:ascii="Times New Roman" w:eastAsia="Times New Roman" w:hAnsi="Times New Roman"/>
                <w:lang w:val="uk-UA"/>
              </w:rPr>
            </w:pPr>
            <w:r w:rsidRPr="00392F61">
              <w:rPr>
                <w:rFonts w:ascii="Times New Roman" w:eastAsia="Times New Roman" w:hAnsi="Times New Roman"/>
                <w:lang w:val="uk-UA"/>
              </w:rPr>
              <w:t>7. Про стан роботи у школі зі звернен</w:t>
            </w:r>
            <w:r w:rsidRPr="00C81989">
              <w:rPr>
                <w:rFonts w:ascii="Times New Roman" w:eastAsia="Times New Roman" w:hAnsi="Times New Roman"/>
                <w:lang w:val="uk-UA"/>
              </w:rPr>
              <w:t>нями громадян за І півріччя 2020 року</w:t>
            </w:r>
          </w:p>
        </w:tc>
        <w:tc>
          <w:tcPr>
            <w:tcW w:w="1406" w:type="dxa"/>
          </w:tcPr>
          <w:p w:rsidR="00392F61" w:rsidRPr="00C81989" w:rsidRDefault="00392F61" w:rsidP="002F32F3">
            <w:pPr>
              <w:jc w:val="center"/>
              <w:rPr>
                <w:rFonts w:ascii="Times New Roman" w:hAnsi="Times New Roman"/>
                <w:lang w:val="uk-UA"/>
              </w:rPr>
            </w:pPr>
            <w:r w:rsidRPr="00C81989">
              <w:rPr>
                <w:rFonts w:ascii="Times New Roman" w:hAnsi="Times New Roman"/>
                <w:lang w:val="uk-UA"/>
              </w:rPr>
              <w:t>26.09.2020</w:t>
            </w:r>
          </w:p>
        </w:tc>
        <w:tc>
          <w:tcPr>
            <w:tcW w:w="1650" w:type="dxa"/>
          </w:tcPr>
          <w:p w:rsidR="00392F61" w:rsidRPr="00C81989" w:rsidRDefault="00392F61" w:rsidP="002F32F3">
            <w:pPr>
              <w:jc w:val="center"/>
              <w:rPr>
                <w:rFonts w:ascii="Times New Roman" w:hAnsi="Times New Roman"/>
                <w:lang w:val="uk-UA"/>
              </w:rPr>
            </w:pPr>
            <w:r w:rsidRPr="00C81989">
              <w:rPr>
                <w:rFonts w:ascii="Times New Roman" w:hAnsi="Times New Roman"/>
                <w:lang w:val="uk-UA"/>
              </w:rPr>
              <w:t>Петрова С.О.</w:t>
            </w:r>
          </w:p>
        </w:tc>
        <w:tc>
          <w:tcPr>
            <w:tcW w:w="1380" w:type="dxa"/>
          </w:tcPr>
          <w:p w:rsidR="00392F61" w:rsidRPr="00C81989" w:rsidRDefault="00392F61" w:rsidP="002F32F3">
            <w:pPr>
              <w:jc w:val="center"/>
              <w:rPr>
                <w:rFonts w:ascii="Times New Roman" w:hAnsi="Times New Roman"/>
                <w:b/>
                <w:lang w:val="uk-UA"/>
              </w:rPr>
            </w:pPr>
          </w:p>
        </w:tc>
      </w:tr>
      <w:tr w:rsidR="00392F61" w:rsidRPr="00C81989" w:rsidTr="002F32F3">
        <w:tc>
          <w:tcPr>
            <w:tcW w:w="566" w:type="dxa"/>
          </w:tcPr>
          <w:p w:rsidR="00392F61" w:rsidRPr="00C81989" w:rsidRDefault="00392F61" w:rsidP="002F32F3">
            <w:pPr>
              <w:jc w:val="center"/>
              <w:rPr>
                <w:rFonts w:ascii="Times New Roman" w:hAnsi="Times New Roman"/>
                <w:b/>
                <w:lang w:val="uk-UA"/>
              </w:rPr>
            </w:pPr>
            <w:r w:rsidRPr="00C81989">
              <w:rPr>
                <w:rFonts w:ascii="Times New Roman" w:hAnsi="Times New Roman"/>
                <w:b/>
                <w:lang w:val="uk-UA"/>
              </w:rPr>
              <w:t>2</w:t>
            </w:r>
          </w:p>
        </w:tc>
        <w:tc>
          <w:tcPr>
            <w:tcW w:w="5028" w:type="dxa"/>
          </w:tcPr>
          <w:p w:rsidR="00392F61" w:rsidRPr="00392F61" w:rsidRDefault="00392F61" w:rsidP="00392F61">
            <w:pPr>
              <w:tabs>
                <w:tab w:val="left" w:pos="3330"/>
              </w:tabs>
              <w:jc w:val="center"/>
              <w:rPr>
                <w:rFonts w:ascii="Times New Roman" w:eastAsia="Times New Roman" w:hAnsi="Times New Roman"/>
                <w:b/>
                <w:lang w:val="uk-UA"/>
              </w:rPr>
            </w:pPr>
            <w:r w:rsidRPr="00392F61">
              <w:rPr>
                <w:rFonts w:ascii="Times New Roman" w:eastAsia="Times New Roman" w:hAnsi="Times New Roman"/>
                <w:b/>
              </w:rPr>
              <w:t>ІІ – е  засідання</w:t>
            </w:r>
            <w:r w:rsidRPr="00392F61">
              <w:rPr>
                <w:rFonts w:ascii="Times New Roman" w:eastAsia="Times New Roman" w:hAnsi="Times New Roman"/>
                <w:b/>
                <w:lang w:val="uk-UA"/>
              </w:rPr>
              <w:t xml:space="preserve"> (грудень)</w:t>
            </w:r>
          </w:p>
          <w:p w:rsidR="00392F61" w:rsidRPr="00392F61" w:rsidRDefault="00392F61" w:rsidP="00392F61">
            <w:pPr>
              <w:tabs>
                <w:tab w:val="left" w:pos="284"/>
                <w:tab w:val="left" w:pos="3330"/>
              </w:tabs>
              <w:jc w:val="both"/>
              <w:rPr>
                <w:rFonts w:ascii="Times New Roman" w:eastAsia="Times New Roman" w:hAnsi="Times New Roman"/>
              </w:rPr>
            </w:pPr>
            <w:r w:rsidRPr="00392F61">
              <w:rPr>
                <w:rFonts w:ascii="Times New Roman" w:eastAsia="Times New Roman" w:hAnsi="Times New Roman"/>
                <w:lang w:val="uk-UA"/>
              </w:rPr>
              <w:t>1.</w:t>
            </w:r>
            <w:r w:rsidRPr="00392F61">
              <w:rPr>
                <w:rFonts w:ascii="Times New Roman" w:eastAsia="Times New Roman" w:hAnsi="Times New Roman"/>
              </w:rPr>
              <w:t xml:space="preserve"> Про здійснення громадського контролю за організацією харчування.</w:t>
            </w:r>
          </w:p>
          <w:p w:rsidR="00392F61" w:rsidRPr="00392F61" w:rsidRDefault="00392F61" w:rsidP="00392F61">
            <w:pPr>
              <w:tabs>
                <w:tab w:val="left" w:pos="284"/>
                <w:tab w:val="left" w:pos="3330"/>
              </w:tabs>
              <w:jc w:val="both"/>
              <w:rPr>
                <w:rFonts w:ascii="Times New Roman" w:eastAsia="Times New Roman" w:hAnsi="Times New Roman"/>
                <w:lang w:val="uk-UA"/>
              </w:rPr>
            </w:pPr>
            <w:r w:rsidRPr="00392F61">
              <w:rPr>
                <w:rFonts w:ascii="Times New Roman" w:eastAsia="Times New Roman" w:hAnsi="Times New Roman"/>
              </w:rPr>
              <w:t xml:space="preserve">2. Аналіз відвідування учнями школи та виконання комплексного плану   </w:t>
            </w:r>
            <w:r w:rsidRPr="00392F61">
              <w:rPr>
                <w:rFonts w:ascii="Times New Roman" w:eastAsia="Times New Roman" w:hAnsi="Times New Roman"/>
                <w:lang w:val="uk-UA"/>
              </w:rPr>
              <w:t xml:space="preserve">  </w:t>
            </w:r>
            <w:r w:rsidRPr="00392F61">
              <w:rPr>
                <w:rFonts w:ascii="Times New Roman" w:eastAsia="Times New Roman" w:hAnsi="Times New Roman"/>
              </w:rPr>
              <w:t>запобігання злочинності серед учнівської молоді.</w:t>
            </w:r>
          </w:p>
          <w:p w:rsidR="00392F61" w:rsidRPr="00392F61" w:rsidRDefault="00392F61" w:rsidP="00392F61">
            <w:pPr>
              <w:tabs>
                <w:tab w:val="left" w:pos="284"/>
                <w:tab w:val="left" w:pos="3330"/>
              </w:tabs>
              <w:jc w:val="both"/>
              <w:rPr>
                <w:rFonts w:ascii="Times New Roman" w:eastAsia="Times New Roman" w:hAnsi="Times New Roman"/>
                <w:lang w:val="uk-UA"/>
              </w:rPr>
            </w:pPr>
            <w:r w:rsidRPr="00392F61">
              <w:rPr>
                <w:rFonts w:ascii="Times New Roman" w:eastAsia="Times New Roman" w:hAnsi="Times New Roman"/>
                <w:lang w:val="uk-UA"/>
              </w:rPr>
              <w:t>3. Соціальний  захист дітей – сиріт, під опікою, із багатодітних сімей.</w:t>
            </w:r>
          </w:p>
          <w:p w:rsidR="00392F61" w:rsidRPr="00392F61" w:rsidRDefault="00392F61" w:rsidP="00392F61">
            <w:pPr>
              <w:tabs>
                <w:tab w:val="left" w:pos="284"/>
                <w:tab w:val="left" w:pos="3330"/>
              </w:tabs>
              <w:jc w:val="both"/>
              <w:rPr>
                <w:rFonts w:ascii="Times New Roman" w:eastAsia="Times New Roman" w:hAnsi="Times New Roman"/>
                <w:lang w:val="uk-UA"/>
              </w:rPr>
            </w:pPr>
            <w:r w:rsidRPr="00392F61">
              <w:rPr>
                <w:rFonts w:ascii="Times New Roman" w:eastAsia="Times New Roman" w:hAnsi="Times New Roman"/>
                <w:lang w:val="uk-UA"/>
              </w:rPr>
              <w:t>4. Про стан роботи у школі зі зверненнями громадян з</w:t>
            </w:r>
            <w:r w:rsidRPr="00C81989">
              <w:rPr>
                <w:rFonts w:ascii="Times New Roman" w:eastAsia="Times New Roman" w:hAnsi="Times New Roman"/>
                <w:lang w:val="uk-UA"/>
              </w:rPr>
              <w:t>а ІІ півріччя 2020</w:t>
            </w:r>
            <w:r w:rsidRPr="00392F61">
              <w:rPr>
                <w:rFonts w:ascii="Times New Roman" w:eastAsia="Times New Roman" w:hAnsi="Times New Roman"/>
                <w:lang w:val="uk-UA"/>
              </w:rPr>
              <w:t xml:space="preserve"> року</w:t>
            </w:r>
          </w:p>
          <w:p w:rsidR="00392F61" w:rsidRPr="00C81989" w:rsidRDefault="00392F61" w:rsidP="002F32F3">
            <w:pPr>
              <w:jc w:val="center"/>
              <w:rPr>
                <w:rFonts w:ascii="Times New Roman" w:hAnsi="Times New Roman"/>
                <w:b/>
                <w:lang w:val="uk-UA"/>
              </w:rPr>
            </w:pPr>
          </w:p>
        </w:tc>
        <w:tc>
          <w:tcPr>
            <w:tcW w:w="1406" w:type="dxa"/>
          </w:tcPr>
          <w:p w:rsidR="00392F61" w:rsidRPr="00C81989" w:rsidRDefault="00392F61" w:rsidP="002F32F3">
            <w:pPr>
              <w:jc w:val="center"/>
              <w:rPr>
                <w:rFonts w:ascii="Times New Roman" w:hAnsi="Times New Roman"/>
                <w:lang w:val="uk-UA"/>
              </w:rPr>
            </w:pPr>
            <w:r w:rsidRPr="00C81989">
              <w:rPr>
                <w:rFonts w:ascii="Times New Roman" w:hAnsi="Times New Roman"/>
                <w:lang w:val="uk-UA"/>
              </w:rPr>
              <w:t>Січень 2021</w:t>
            </w:r>
          </w:p>
        </w:tc>
        <w:tc>
          <w:tcPr>
            <w:tcW w:w="1650" w:type="dxa"/>
          </w:tcPr>
          <w:p w:rsidR="00392F61" w:rsidRPr="00C81989" w:rsidRDefault="00392F61" w:rsidP="002F32F3">
            <w:pPr>
              <w:jc w:val="center"/>
              <w:rPr>
                <w:rFonts w:ascii="Times New Roman" w:hAnsi="Times New Roman"/>
                <w:lang w:val="uk-UA"/>
              </w:rPr>
            </w:pPr>
            <w:r w:rsidRPr="00C81989">
              <w:rPr>
                <w:rFonts w:ascii="Times New Roman" w:hAnsi="Times New Roman"/>
                <w:lang w:val="uk-UA"/>
              </w:rPr>
              <w:t>Петрова С.О.</w:t>
            </w:r>
          </w:p>
        </w:tc>
        <w:tc>
          <w:tcPr>
            <w:tcW w:w="1380" w:type="dxa"/>
          </w:tcPr>
          <w:p w:rsidR="00392F61" w:rsidRPr="00C81989" w:rsidRDefault="00392F61" w:rsidP="002F32F3">
            <w:pPr>
              <w:jc w:val="center"/>
              <w:rPr>
                <w:rFonts w:ascii="Times New Roman" w:hAnsi="Times New Roman"/>
                <w:b/>
                <w:lang w:val="uk-UA"/>
              </w:rPr>
            </w:pPr>
          </w:p>
        </w:tc>
      </w:tr>
      <w:tr w:rsidR="001348AC" w:rsidRPr="00C81989" w:rsidTr="002F32F3">
        <w:tc>
          <w:tcPr>
            <w:tcW w:w="566" w:type="dxa"/>
          </w:tcPr>
          <w:p w:rsidR="001348AC" w:rsidRPr="00C81989" w:rsidRDefault="00392F61" w:rsidP="002F32F3">
            <w:pPr>
              <w:jc w:val="center"/>
              <w:rPr>
                <w:rFonts w:ascii="Times New Roman" w:hAnsi="Times New Roman"/>
                <w:b/>
                <w:lang w:val="uk-UA"/>
              </w:rPr>
            </w:pPr>
            <w:r w:rsidRPr="00C81989">
              <w:rPr>
                <w:rFonts w:ascii="Times New Roman" w:hAnsi="Times New Roman"/>
                <w:b/>
                <w:lang w:val="uk-UA"/>
              </w:rPr>
              <w:t>3</w:t>
            </w:r>
          </w:p>
        </w:tc>
        <w:tc>
          <w:tcPr>
            <w:tcW w:w="5028" w:type="dxa"/>
          </w:tcPr>
          <w:p w:rsidR="00392F61" w:rsidRPr="00392F61" w:rsidRDefault="00392F61" w:rsidP="00392F61">
            <w:pPr>
              <w:tabs>
                <w:tab w:val="left" w:pos="284"/>
                <w:tab w:val="left" w:pos="3330"/>
              </w:tabs>
              <w:jc w:val="both"/>
              <w:rPr>
                <w:rFonts w:ascii="Times New Roman" w:eastAsia="Times New Roman" w:hAnsi="Times New Roman"/>
                <w:lang w:val="uk-UA"/>
              </w:rPr>
            </w:pPr>
          </w:p>
          <w:p w:rsidR="00392F61" w:rsidRPr="00392F61" w:rsidRDefault="00392F61" w:rsidP="00392F61">
            <w:pPr>
              <w:tabs>
                <w:tab w:val="left" w:pos="284"/>
                <w:tab w:val="left" w:pos="3330"/>
              </w:tabs>
              <w:jc w:val="center"/>
              <w:rPr>
                <w:rFonts w:ascii="Times New Roman" w:eastAsia="Times New Roman" w:hAnsi="Times New Roman"/>
                <w:b/>
                <w:lang w:val="uk-UA"/>
              </w:rPr>
            </w:pPr>
            <w:r w:rsidRPr="00392F61">
              <w:rPr>
                <w:rFonts w:ascii="Times New Roman" w:eastAsia="Times New Roman" w:hAnsi="Times New Roman"/>
                <w:b/>
              </w:rPr>
              <w:t>ІІІ – є засідання</w:t>
            </w:r>
            <w:r w:rsidRPr="00392F61">
              <w:rPr>
                <w:rFonts w:ascii="Times New Roman" w:eastAsia="Times New Roman" w:hAnsi="Times New Roman"/>
                <w:b/>
                <w:lang w:val="uk-UA"/>
              </w:rPr>
              <w:t xml:space="preserve"> (червень)</w:t>
            </w:r>
          </w:p>
          <w:p w:rsidR="00392F61" w:rsidRPr="00392F61" w:rsidRDefault="00392F61" w:rsidP="00B1023B">
            <w:pPr>
              <w:numPr>
                <w:ilvl w:val="0"/>
                <w:numId w:val="65"/>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lang w:val="uk-UA"/>
              </w:rPr>
              <w:t xml:space="preserve">Девіантна </w:t>
            </w:r>
            <w:r w:rsidRPr="00392F61">
              <w:rPr>
                <w:rFonts w:ascii="Times New Roman" w:eastAsia="Times New Roman" w:hAnsi="Times New Roman"/>
              </w:rPr>
              <w:t xml:space="preserve"> поведінка підлітків: причини виникнення й шляхи  психолого-педагогічної корекції.</w:t>
            </w:r>
          </w:p>
          <w:p w:rsidR="00392F61" w:rsidRPr="00392F61" w:rsidRDefault="00392F61" w:rsidP="00B1023B">
            <w:pPr>
              <w:numPr>
                <w:ilvl w:val="0"/>
                <w:numId w:val="65"/>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rPr>
              <w:t>Координаційна нарада «Про задоволення потреб і виховання інтересів  учнів у позаурочній сфері діяльності» за участю представників батьківських комітетів,  учнівського самоврядування, представників громадськості.</w:t>
            </w:r>
          </w:p>
          <w:p w:rsidR="00392F61" w:rsidRPr="00392F61" w:rsidRDefault="00392F61" w:rsidP="00B1023B">
            <w:pPr>
              <w:numPr>
                <w:ilvl w:val="0"/>
                <w:numId w:val="65"/>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rPr>
              <w:t>Про атестацію педагогічних працівників школи.</w:t>
            </w:r>
          </w:p>
          <w:p w:rsidR="00392F61" w:rsidRPr="00392F61" w:rsidRDefault="00392F61" w:rsidP="00B1023B">
            <w:pPr>
              <w:numPr>
                <w:ilvl w:val="0"/>
                <w:numId w:val="65"/>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lang w:val="uk-UA"/>
              </w:rPr>
              <w:t>Про погодження ро</w:t>
            </w:r>
            <w:r w:rsidRPr="00C81989">
              <w:rPr>
                <w:rFonts w:ascii="Times New Roman" w:eastAsia="Times New Roman" w:hAnsi="Times New Roman"/>
                <w:lang w:val="uk-UA"/>
              </w:rPr>
              <w:t>бочого навчального плану на 2021/2022</w:t>
            </w:r>
            <w:r w:rsidRPr="00392F61">
              <w:rPr>
                <w:rFonts w:ascii="Times New Roman" w:eastAsia="Times New Roman" w:hAnsi="Times New Roman"/>
                <w:lang w:val="uk-UA"/>
              </w:rPr>
              <w:t xml:space="preserve"> навчальний рік</w:t>
            </w:r>
          </w:p>
          <w:p w:rsidR="001348AC" w:rsidRPr="00C81989" w:rsidRDefault="001348AC" w:rsidP="002F32F3">
            <w:pPr>
              <w:jc w:val="center"/>
              <w:rPr>
                <w:rFonts w:ascii="Times New Roman" w:hAnsi="Times New Roman"/>
                <w:b/>
              </w:rPr>
            </w:pPr>
          </w:p>
        </w:tc>
        <w:tc>
          <w:tcPr>
            <w:tcW w:w="1406" w:type="dxa"/>
          </w:tcPr>
          <w:p w:rsidR="001348AC" w:rsidRPr="00C81989" w:rsidRDefault="00392F61" w:rsidP="002F32F3">
            <w:pPr>
              <w:jc w:val="center"/>
              <w:rPr>
                <w:rFonts w:ascii="Times New Roman" w:hAnsi="Times New Roman"/>
                <w:lang w:val="uk-UA"/>
              </w:rPr>
            </w:pPr>
            <w:r w:rsidRPr="00C81989">
              <w:rPr>
                <w:rFonts w:ascii="Times New Roman" w:hAnsi="Times New Roman"/>
                <w:lang w:val="uk-UA"/>
              </w:rPr>
              <w:t>Квітень 2021</w:t>
            </w:r>
          </w:p>
        </w:tc>
        <w:tc>
          <w:tcPr>
            <w:tcW w:w="1650" w:type="dxa"/>
          </w:tcPr>
          <w:p w:rsidR="001348AC" w:rsidRPr="00C81989" w:rsidRDefault="00392F61" w:rsidP="002F32F3">
            <w:pPr>
              <w:jc w:val="center"/>
              <w:rPr>
                <w:rFonts w:ascii="Times New Roman" w:hAnsi="Times New Roman"/>
                <w:lang w:val="uk-UA"/>
              </w:rPr>
            </w:pPr>
            <w:r w:rsidRPr="00C81989">
              <w:rPr>
                <w:rFonts w:ascii="Times New Roman" w:hAnsi="Times New Roman"/>
                <w:lang w:val="uk-UA"/>
              </w:rPr>
              <w:t>Петрова С.О.</w:t>
            </w:r>
          </w:p>
        </w:tc>
        <w:tc>
          <w:tcPr>
            <w:tcW w:w="1380" w:type="dxa"/>
          </w:tcPr>
          <w:p w:rsidR="001348AC" w:rsidRPr="00C81989" w:rsidRDefault="001348AC" w:rsidP="002F32F3">
            <w:pPr>
              <w:jc w:val="center"/>
              <w:rPr>
                <w:rFonts w:ascii="Times New Roman" w:hAnsi="Times New Roman"/>
                <w:b/>
                <w:lang w:val="uk-UA"/>
              </w:rPr>
            </w:pPr>
          </w:p>
        </w:tc>
      </w:tr>
    </w:tbl>
    <w:p w:rsidR="001348AC" w:rsidRPr="004D2AD2" w:rsidRDefault="001348AC" w:rsidP="0008098F">
      <w:pPr>
        <w:tabs>
          <w:tab w:val="left" w:pos="2370"/>
        </w:tabs>
        <w:rPr>
          <w:rFonts w:ascii="Times New Roman" w:hAnsi="Times New Roman"/>
          <w:b/>
          <w:color w:val="548DD4" w:themeColor="text2" w:themeTint="99"/>
          <w:sz w:val="24"/>
          <w:szCs w:val="24"/>
          <w:lang w:val="uk-UA"/>
        </w:rPr>
      </w:pPr>
    </w:p>
    <w:p w:rsidR="00C81989" w:rsidRDefault="00C81989" w:rsidP="0008098F">
      <w:pPr>
        <w:tabs>
          <w:tab w:val="left" w:pos="2370"/>
        </w:tabs>
        <w:rPr>
          <w:rFonts w:ascii="Times New Roman" w:hAnsi="Times New Roman"/>
          <w:b/>
          <w:sz w:val="24"/>
          <w:szCs w:val="24"/>
          <w:lang w:val="uk-UA"/>
        </w:rPr>
      </w:pPr>
    </w:p>
    <w:p w:rsidR="0008098F" w:rsidRPr="00EE1566" w:rsidRDefault="00830E05" w:rsidP="0008098F">
      <w:pPr>
        <w:tabs>
          <w:tab w:val="left" w:pos="2370"/>
        </w:tabs>
        <w:rPr>
          <w:rFonts w:ascii="Times New Roman" w:hAnsi="Times New Roman"/>
          <w:b/>
          <w:sz w:val="24"/>
          <w:szCs w:val="24"/>
          <w:lang w:val="uk-UA"/>
        </w:rPr>
      </w:pPr>
      <w:r w:rsidRPr="00EE1566">
        <w:rPr>
          <w:rFonts w:ascii="Times New Roman" w:hAnsi="Times New Roman"/>
          <w:b/>
          <w:sz w:val="24"/>
          <w:szCs w:val="24"/>
          <w:lang w:val="uk-UA"/>
        </w:rPr>
        <w:t>5.5</w:t>
      </w:r>
      <w:r w:rsidR="0008098F" w:rsidRPr="00EE1566">
        <w:rPr>
          <w:rFonts w:ascii="Times New Roman" w:hAnsi="Times New Roman"/>
          <w:b/>
          <w:sz w:val="24"/>
          <w:szCs w:val="24"/>
          <w:lang w:val="uk-UA"/>
        </w:rPr>
        <w:t>.4. Робота з батьківською громадськістю</w:t>
      </w:r>
    </w:p>
    <w:tbl>
      <w:tblPr>
        <w:tblStyle w:val="afff0"/>
        <w:tblW w:w="0" w:type="auto"/>
        <w:tblInd w:w="-459" w:type="dxa"/>
        <w:tblLook w:val="04A0"/>
      </w:tblPr>
      <w:tblGrid>
        <w:gridCol w:w="566"/>
        <w:gridCol w:w="5028"/>
        <w:gridCol w:w="1406"/>
        <w:gridCol w:w="1650"/>
        <w:gridCol w:w="1380"/>
      </w:tblGrid>
      <w:tr w:rsidR="001348AC" w:rsidRPr="00C81989" w:rsidTr="002F32F3">
        <w:tc>
          <w:tcPr>
            <w:tcW w:w="56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w:t>
            </w:r>
          </w:p>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з/п</w:t>
            </w:r>
          </w:p>
        </w:tc>
        <w:tc>
          <w:tcPr>
            <w:tcW w:w="5028"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Заходи</w:t>
            </w:r>
          </w:p>
        </w:tc>
        <w:tc>
          <w:tcPr>
            <w:tcW w:w="140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Термін виконання</w:t>
            </w:r>
          </w:p>
        </w:tc>
        <w:tc>
          <w:tcPr>
            <w:tcW w:w="165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Відповідальний</w:t>
            </w:r>
          </w:p>
        </w:tc>
        <w:tc>
          <w:tcPr>
            <w:tcW w:w="138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Відмітка про виконання</w:t>
            </w:r>
          </w:p>
        </w:tc>
      </w:tr>
      <w:tr w:rsidR="00392F61" w:rsidRPr="00C81989" w:rsidTr="002F32F3">
        <w:tc>
          <w:tcPr>
            <w:tcW w:w="566" w:type="dxa"/>
          </w:tcPr>
          <w:p w:rsidR="00392F61" w:rsidRPr="00C81989" w:rsidRDefault="00392F61" w:rsidP="002F32F3">
            <w:pPr>
              <w:jc w:val="center"/>
              <w:rPr>
                <w:rFonts w:ascii="Times New Roman" w:hAnsi="Times New Roman"/>
                <w:lang w:val="uk-UA"/>
              </w:rPr>
            </w:pPr>
          </w:p>
        </w:tc>
        <w:tc>
          <w:tcPr>
            <w:tcW w:w="5028" w:type="dxa"/>
          </w:tcPr>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1. Про підсумки роботи школи за 201</w:t>
            </w:r>
            <w:r w:rsidRPr="00C81989">
              <w:rPr>
                <w:rFonts w:ascii="Times New Roman" w:eastAsia="Times New Roman" w:hAnsi="Times New Roman"/>
                <w:lang w:val="uk-UA"/>
              </w:rPr>
              <w:t>9/2020</w:t>
            </w:r>
            <w:r w:rsidRPr="00392F61">
              <w:rPr>
                <w:rFonts w:ascii="Times New Roman" w:eastAsia="Times New Roman" w:hAnsi="Times New Roman"/>
                <w:lang w:val="uk-UA"/>
              </w:rPr>
              <w:t xml:space="preserve"> навчальний рік та перспектив</w:t>
            </w:r>
            <w:r w:rsidRPr="00C81989">
              <w:rPr>
                <w:rFonts w:ascii="Times New Roman" w:eastAsia="Times New Roman" w:hAnsi="Times New Roman"/>
                <w:lang w:val="uk-UA"/>
              </w:rPr>
              <w:t>и її діяльності в наступному 2020</w:t>
            </w:r>
            <w:r w:rsidRPr="00392F61">
              <w:rPr>
                <w:rFonts w:ascii="Times New Roman" w:eastAsia="Times New Roman" w:hAnsi="Times New Roman"/>
                <w:lang w:val="uk-UA"/>
              </w:rPr>
              <w:t>/20</w:t>
            </w:r>
            <w:r w:rsidRPr="00C81989">
              <w:rPr>
                <w:rFonts w:ascii="Times New Roman" w:eastAsia="Times New Roman" w:hAnsi="Times New Roman"/>
                <w:lang w:val="uk-UA"/>
              </w:rPr>
              <w:t>21</w:t>
            </w:r>
            <w:r w:rsidRPr="00392F61">
              <w:rPr>
                <w:rFonts w:ascii="Times New Roman" w:eastAsia="Times New Roman" w:hAnsi="Times New Roman"/>
                <w:lang w:val="uk-UA"/>
              </w:rPr>
              <w:t xml:space="preserve"> навчальному році</w:t>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2. Робота школи з профілактики правопорушень.                 </w:t>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3. Робота колективу школи з попередження дитячого травматизму.  </w:t>
            </w:r>
            <w:r w:rsidRPr="00392F61">
              <w:rPr>
                <w:rFonts w:ascii="Times New Roman" w:eastAsia="Times New Roman" w:hAnsi="Times New Roman"/>
                <w:lang w:val="uk-UA"/>
              </w:rPr>
              <w:tab/>
            </w:r>
            <w:r w:rsidRPr="00392F61">
              <w:rPr>
                <w:rFonts w:ascii="Times New Roman" w:eastAsia="Times New Roman" w:hAnsi="Times New Roman"/>
                <w:lang w:val="uk-UA"/>
              </w:rPr>
              <w:tab/>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4. Вибори до ради школи. </w:t>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p>
          <w:p w:rsidR="00392F61" w:rsidRPr="00392F61" w:rsidRDefault="00392F61" w:rsidP="00392F61">
            <w:pPr>
              <w:tabs>
                <w:tab w:val="left" w:pos="3330"/>
              </w:tabs>
              <w:ind w:left="35"/>
              <w:jc w:val="both"/>
              <w:rPr>
                <w:rFonts w:ascii="Times New Roman" w:eastAsia="Times New Roman" w:hAnsi="Times New Roman"/>
                <w:lang w:val="uk-UA"/>
              </w:rPr>
            </w:pPr>
            <w:r w:rsidRPr="00392F61">
              <w:rPr>
                <w:rFonts w:ascii="Times New Roman" w:eastAsia="Times New Roman" w:hAnsi="Times New Roman"/>
                <w:lang w:val="uk-UA"/>
              </w:rPr>
              <w:t>5. Про стан роботи у школі зі зверне</w:t>
            </w:r>
            <w:r w:rsidRPr="00C81989">
              <w:rPr>
                <w:rFonts w:ascii="Times New Roman" w:eastAsia="Times New Roman" w:hAnsi="Times New Roman"/>
                <w:lang w:val="uk-UA"/>
              </w:rPr>
              <w:t>ннями громадян за І півріччя 2020</w:t>
            </w:r>
            <w:r w:rsidRPr="00392F61">
              <w:rPr>
                <w:rFonts w:ascii="Times New Roman" w:eastAsia="Times New Roman" w:hAnsi="Times New Roman"/>
                <w:lang w:val="uk-UA"/>
              </w:rPr>
              <w:t xml:space="preserve"> року</w:t>
            </w:r>
          </w:p>
          <w:p w:rsidR="00392F61" w:rsidRPr="00C81989" w:rsidRDefault="00392F61" w:rsidP="00392F61">
            <w:pPr>
              <w:tabs>
                <w:tab w:val="num" w:pos="0"/>
                <w:tab w:val="left" w:pos="1440"/>
              </w:tabs>
              <w:ind w:left="35"/>
              <w:rPr>
                <w:rFonts w:ascii="Times New Roman" w:eastAsia="Times New Roman" w:hAnsi="Times New Roman"/>
                <w:lang w:val="uk-UA"/>
              </w:rPr>
            </w:pP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p>
        </w:tc>
        <w:tc>
          <w:tcPr>
            <w:tcW w:w="1406" w:type="dxa"/>
          </w:tcPr>
          <w:p w:rsidR="00392F61" w:rsidRPr="00C81989" w:rsidRDefault="00392F61" w:rsidP="002F32F3">
            <w:pPr>
              <w:jc w:val="center"/>
              <w:rPr>
                <w:rFonts w:ascii="Times New Roman" w:hAnsi="Times New Roman"/>
                <w:lang w:val="uk-UA"/>
              </w:rPr>
            </w:pPr>
            <w:r w:rsidRPr="00C81989">
              <w:rPr>
                <w:rFonts w:ascii="Times New Roman" w:hAnsi="Times New Roman"/>
                <w:lang w:val="uk-UA"/>
              </w:rPr>
              <w:t>26.09.2020</w:t>
            </w:r>
          </w:p>
        </w:tc>
        <w:tc>
          <w:tcPr>
            <w:tcW w:w="1650" w:type="dxa"/>
          </w:tcPr>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rPr>
                <w:rFonts w:ascii="Times New Roman" w:eastAsia="Times New Roman" w:hAnsi="Times New Roman"/>
                <w:lang w:val="uk-UA"/>
              </w:rPr>
            </w:pPr>
            <w:r w:rsidRPr="00392F61">
              <w:rPr>
                <w:rFonts w:ascii="Times New Roman" w:eastAsia="Times New Roman" w:hAnsi="Times New Roman"/>
                <w:lang w:val="uk-UA"/>
              </w:rPr>
              <w:t>Ільєнко М. Г.</w:t>
            </w:r>
          </w:p>
          <w:p w:rsidR="00392F61" w:rsidRPr="00C81989" w:rsidRDefault="00392F61" w:rsidP="002F32F3">
            <w:pPr>
              <w:jc w:val="center"/>
              <w:rPr>
                <w:rFonts w:ascii="Times New Roman" w:hAnsi="Times New Roman"/>
                <w:lang w:val="uk-UA"/>
              </w:rPr>
            </w:pPr>
          </w:p>
        </w:tc>
        <w:tc>
          <w:tcPr>
            <w:tcW w:w="1380" w:type="dxa"/>
          </w:tcPr>
          <w:p w:rsidR="00392F61" w:rsidRPr="00C81989" w:rsidRDefault="00392F61" w:rsidP="002F32F3">
            <w:pPr>
              <w:jc w:val="center"/>
              <w:rPr>
                <w:rFonts w:ascii="Times New Roman" w:hAnsi="Times New Roman"/>
                <w:b/>
                <w:lang w:val="uk-UA"/>
              </w:rPr>
            </w:pPr>
          </w:p>
        </w:tc>
      </w:tr>
      <w:tr w:rsidR="00392F61" w:rsidRPr="00C81989" w:rsidTr="002F32F3">
        <w:tc>
          <w:tcPr>
            <w:tcW w:w="566" w:type="dxa"/>
          </w:tcPr>
          <w:p w:rsidR="00392F61" w:rsidRPr="00C81989" w:rsidRDefault="00392F61" w:rsidP="002F32F3">
            <w:pPr>
              <w:jc w:val="center"/>
              <w:rPr>
                <w:rFonts w:ascii="Times New Roman" w:hAnsi="Times New Roman"/>
                <w:lang w:val="uk-UA"/>
              </w:rPr>
            </w:pPr>
          </w:p>
        </w:tc>
        <w:tc>
          <w:tcPr>
            <w:tcW w:w="5028" w:type="dxa"/>
          </w:tcPr>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rFonts w:ascii="Times New Roman" w:eastAsia="Times New Roman" w:hAnsi="Times New Roman"/>
              </w:rPr>
            </w:pPr>
            <w:r w:rsidRPr="00392F61">
              <w:rPr>
                <w:rFonts w:ascii="Times New Roman" w:eastAsia="Times New Roman" w:hAnsi="Times New Roman"/>
              </w:rPr>
              <w:t>1.Про  підготовку учнів 11-</w:t>
            </w:r>
            <w:r w:rsidRPr="00392F61">
              <w:rPr>
                <w:rFonts w:ascii="Times New Roman" w:eastAsia="Times New Roman" w:hAnsi="Times New Roman"/>
                <w:lang w:val="uk-UA"/>
              </w:rPr>
              <w:t>го</w:t>
            </w:r>
            <w:r w:rsidRPr="00392F61">
              <w:rPr>
                <w:rFonts w:ascii="Times New Roman" w:eastAsia="Times New Roman" w:hAnsi="Times New Roman"/>
              </w:rPr>
              <w:t xml:space="preserve"> клас</w:t>
            </w:r>
            <w:r w:rsidRPr="00392F61">
              <w:rPr>
                <w:rFonts w:ascii="Times New Roman" w:eastAsia="Times New Roman" w:hAnsi="Times New Roman"/>
                <w:lang w:val="uk-UA"/>
              </w:rPr>
              <w:t>у</w:t>
            </w:r>
            <w:r w:rsidRPr="00392F61">
              <w:rPr>
                <w:rFonts w:ascii="Times New Roman" w:eastAsia="Times New Roman" w:hAnsi="Times New Roman"/>
              </w:rPr>
              <w:t xml:space="preserve"> до участі в зовнішньому незалежному оцінюванні </w:t>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rFonts w:ascii="Times New Roman" w:eastAsia="Times New Roman" w:hAnsi="Times New Roman"/>
              </w:rPr>
            </w:pPr>
            <w:r w:rsidRPr="00392F61">
              <w:rPr>
                <w:rFonts w:ascii="Times New Roman" w:eastAsia="Times New Roman" w:hAnsi="Times New Roman"/>
              </w:rPr>
              <w:t>2. Про організацію  оздоровлення  дітей в літній період</w:t>
            </w:r>
            <w:r w:rsidRPr="00392F61">
              <w:rPr>
                <w:rFonts w:ascii="Times New Roman" w:eastAsia="Times New Roman" w:hAnsi="Times New Roman"/>
              </w:rPr>
              <w:tab/>
            </w:r>
            <w:r w:rsidRPr="00392F61">
              <w:rPr>
                <w:rFonts w:ascii="Times New Roman" w:eastAsia="Times New Roman" w:hAnsi="Times New Roman"/>
              </w:rPr>
              <w:tab/>
              <w:t xml:space="preserve">     </w:t>
            </w:r>
          </w:p>
          <w:p w:rsidR="00392F61" w:rsidRPr="00392F61" w:rsidRDefault="00392F61" w:rsidP="00392F61">
            <w:pPr>
              <w:tabs>
                <w:tab w:val="left" w:pos="3330"/>
              </w:tabs>
              <w:ind w:left="35"/>
              <w:jc w:val="both"/>
              <w:rPr>
                <w:rFonts w:ascii="Times New Roman" w:eastAsia="Times New Roman" w:hAnsi="Times New Roman"/>
                <w:lang w:val="uk-UA"/>
              </w:rPr>
            </w:pPr>
            <w:r w:rsidRPr="00392F61">
              <w:rPr>
                <w:rFonts w:ascii="Times New Roman" w:eastAsia="Times New Roman" w:hAnsi="Times New Roman"/>
                <w:lang w:val="uk-UA"/>
              </w:rPr>
              <w:t>3. Про стан роботи у школі зі зверненнями громадян за ІІ півріччя 20</w:t>
            </w:r>
            <w:r w:rsidRPr="00C81989">
              <w:rPr>
                <w:rFonts w:ascii="Times New Roman" w:eastAsia="Times New Roman" w:hAnsi="Times New Roman"/>
                <w:lang w:val="uk-UA"/>
              </w:rPr>
              <w:t>20</w:t>
            </w:r>
            <w:r w:rsidRPr="00392F61">
              <w:rPr>
                <w:rFonts w:ascii="Times New Roman" w:eastAsia="Times New Roman" w:hAnsi="Times New Roman"/>
                <w:lang w:val="uk-UA"/>
              </w:rPr>
              <w:t xml:space="preserve"> року</w:t>
            </w:r>
          </w:p>
          <w:p w:rsidR="00392F61" w:rsidRPr="00392F61" w:rsidRDefault="00392F61" w:rsidP="00392F61">
            <w:pPr>
              <w:tabs>
                <w:tab w:val="left" w:pos="3330"/>
              </w:tabs>
              <w:ind w:left="35"/>
              <w:jc w:val="both"/>
              <w:rPr>
                <w:rFonts w:ascii="Times New Roman" w:eastAsia="Times New Roman" w:hAnsi="Times New Roman"/>
                <w:spacing w:val="-1"/>
                <w:lang w:val="uk-UA"/>
              </w:rPr>
            </w:pPr>
            <w:r w:rsidRPr="00C81989">
              <w:rPr>
                <w:rFonts w:ascii="Times New Roman" w:eastAsia="Times New Roman" w:hAnsi="Times New Roman"/>
                <w:lang w:val="uk-UA"/>
              </w:rPr>
              <w:t xml:space="preserve"> </w:t>
            </w:r>
            <w:r w:rsidRPr="00392F61">
              <w:rPr>
                <w:rFonts w:ascii="Times New Roman" w:eastAsia="Times New Roman" w:hAnsi="Times New Roman"/>
                <w:lang w:val="uk-UA"/>
              </w:rPr>
              <w:t xml:space="preserve">4. </w:t>
            </w:r>
            <w:r w:rsidRPr="00392F61">
              <w:rPr>
                <w:rFonts w:ascii="Times New Roman" w:eastAsia="Times New Roman" w:hAnsi="Times New Roman"/>
                <w:spacing w:val="-2"/>
                <w:lang w:val="uk-UA"/>
              </w:rPr>
              <w:t xml:space="preserve">Відповідальність </w:t>
            </w:r>
            <w:r w:rsidRPr="00392F61">
              <w:rPr>
                <w:rFonts w:ascii="Times New Roman" w:eastAsia="Times New Roman" w:hAnsi="Times New Roman"/>
                <w:lang w:val="uk-UA"/>
              </w:rPr>
              <w:t xml:space="preserve">батьків або осіб, що їх заміняють, за вчинки </w:t>
            </w:r>
            <w:r w:rsidRPr="00392F61">
              <w:rPr>
                <w:rFonts w:ascii="Times New Roman" w:eastAsia="Times New Roman" w:hAnsi="Times New Roman"/>
                <w:spacing w:val="-1"/>
                <w:lang w:val="uk-UA"/>
              </w:rPr>
              <w:t>неповнолітніх</w:t>
            </w:r>
          </w:p>
          <w:p w:rsidR="00392F61" w:rsidRPr="00C81989" w:rsidRDefault="00392F61" w:rsidP="00392F61">
            <w:pPr>
              <w:tabs>
                <w:tab w:val="left" w:pos="3330"/>
              </w:tabs>
              <w:ind w:left="35"/>
              <w:jc w:val="center"/>
              <w:rPr>
                <w:rFonts w:ascii="Times New Roman" w:hAnsi="Times New Roman"/>
                <w:lang w:val="uk-UA"/>
              </w:rPr>
            </w:pPr>
          </w:p>
        </w:tc>
        <w:tc>
          <w:tcPr>
            <w:tcW w:w="1406" w:type="dxa"/>
          </w:tcPr>
          <w:p w:rsidR="00392F61" w:rsidRPr="00392F61" w:rsidRDefault="00392F61" w:rsidP="00392F61">
            <w:pPr>
              <w:tabs>
                <w:tab w:val="num" w:pos="0"/>
                <w:tab w:val="left" w:pos="1440"/>
              </w:tabs>
              <w:ind w:firstLine="12"/>
              <w:jc w:val="center"/>
              <w:outlineLvl w:val="0"/>
              <w:rPr>
                <w:rFonts w:ascii="Times New Roman" w:eastAsia="Times New Roman" w:hAnsi="Times New Roman"/>
                <w:iCs/>
                <w:lang w:val="uk-UA"/>
              </w:rPr>
            </w:pPr>
            <w:r w:rsidRPr="00392F61">
              <w:rPr>
                <w:rFonts w:ascii="Times New Roman" w:eastAsia="Times New Roman" w:hAnsi="Times New Roman"/>
                <w:lang w:val="uk-UA"/>
              </w:rPr>
              <w:t>Квітень</w:t>
            </w:r>
            <w:r w:rsidRPr="00C81989">
              <w:rPr>
                <w:rFonts w:ascii="Times New Roman" w:eastAsia="Times New Roman" w:hAnsi="Times New Roman"/>
                <w:lang w:val="uk-UA"/>
              </w:rPr>
              <w:t xml:space="preserve"> 2021</w:t>
            </w:r>
          </w:p>
          <w:p w:rsidR="00392F61" w:rsidRPr="00C81989" w:rsidRDefault="00392F61" w:rsidP="002F32F3">
            <w:pPr>
              <w:jc w:val="center"/>
              <w:rPr>
                <w:rFonts w:ascii="Times New Roman" w:hAnsi="Times New Roman"/>
                <w:lang w:val="uk-UA"/>
              </w:rPr>
            </w:pPr>
          </w:p>
        </w:tc>
        <w:tc>
          <w:tcPr>
            <w:tcW w:w="1650" w:type="dxa"/>
          </w:tcPr>
          <w:p w:rsidR="00392F61" w:rsidRPr="00C81989" w:rsidRDefault="00392F61" w:rsidP="002F32F3">
            <w:pPr>
              <w:jc w:val="center"/>
              <w:rPr>
                <w:rFonts w:ascii="Times New Roman" w:hAnsi="Times New Roman"/>
                <w:lang w:val="uk-UA"/>
              </w:rPr>
            </w:pPr>
            <w:r w:rsidRPr="00C81989">
              <w:rPr>
                <w:rFonts w:ascii="Times New Roman" w:hAnsi="Times New Roman"/>
                <w:lang w:val="uk-UA"/>
              </w:rPr>
              <w:t>Ільєнко М.Г.</w:t>
            </w:r>
          </w:p>
        </w:tc>
        <w:tc>
          <w:tcPr>
            <w:tcW w:w="1380" w:type="dxa"/>
          </w:tcPr>
          <w:p w:rsidR="00392F61" w:rsidRPr="00C81989" w:rsidRDefault="00392F61" w:rsidP="002F32F3">
            <w:pPr>
              <w:jc w:val="center"/>
              <w:rPr>
                <w:rFonts w:ascii="Times New Roman" w:hAnsi="Times New Roman"/>
                <w:b/>
                <w:lang w:val="uk-UA"/>
              </w:rPr>
            </w:pPr>
          </w:p>
        </w:tc>
      </w:tr>
    </w:tbl>
    <w:p w:rsidR="001348AC" w:rsidRPr="004D2AD2" w:rsidRDefault="001348AC" w:rsidP="0008098F">
      <w:pPr>
        <w:tabs>
          <w:tab w:val="left" w:pos="2370"/>
        </w:tabs>
        <w:rPr>
          <w:rFonts w:ascii="Times New Roman" w:hAnsi="Times New Roman"/>
          <w:b/>
          <w:color w:val="548DD4" w:themeColor="text2" w:themeTint="99"/>
          <w:sz w:val="24"/>
          <w:szCs w:val="24"/>
          <w:lang w:val="uk-UA"/>
        </w:rPr>
      </w:pPr>
    </w:p>
    <w:p w:rsidR="001348AC" w:rsidRPr="004D2AD2" w:rsidRDefault="001348AC" w:rsidP="0008098F">
      <w:pPr>
        <w:tabs>
          <w:tab w:val="left" w:pos="2370"/>
        </w:tabs>
        <w:rPr>
          <w:rFonts w:ascii="Times New Roman" w:hAnsi="Times New Roman"/>
          <w:b/>
          <w:color w:val="548DD4" w:themeColor="text2" w:themeTint="99"/>
          <w:sz w:val="24"/>
          <w:szCs w:val="24"/>
          <w:lang w:val="uk-UA"/>
        </w:rPr>
      </w:pPr>
    </w:p>
    <w:p w:rsidR="00D029C8" w:rsidRPr="00F61E28" w:rsidRDefault="00830E05" w:rsidP="0008098F">
      <w:pPr>
        <w:tabs>
          <w:tab w:val="left" w:pos="2370"/>
        </w:tabs>
        <w:rPr>
          <w:rFonts w:ascii="Times New Roman" w:hAnsi="Times New Roman"/>
          <w:b/>
          <w:sz w:val="28"/>
          <w:szCs w:val="28"/>
          <w:lang w:val="uk-UA"/>
        </w:rPr>
      </w:pPr>
      <w:r w:rsidRPr="00F61E28">
        <w:rPr>
          <w:rFonts w:ascii="Times New Roman" w:hAnsi="Times New Roman"/>
          <w:b/>
          <w:sz w:val="28"/>
          <w:szCs w:val="28"/>
          <w:lang w:val="uk-UA"/>
        </w:rPr>
        <w:t>5.6</w:t>
      </w:r>
      <w:r w:rsidR="0008098F" w:rsidRPr="00F61E28">
        <w:rPr>
          <w:rFonts w:ascii="Times New Roman" w:hAnsi="Times New Roman"/>
          <w:b/>
          <w:sz w:val="28"/>
          <w:szCs w:val="28"/>
          <w:lang w:val="uk-UA"/>
        </w:rPr>
        <w:t>. Формування та забезпечення реалізації політики академічної доброчесності</w:t>
      </w:r>
    </w:p>
    <w:tbl>
      <w:tblPr>
        <w:tblStyle w:val="afff0"/>
        <w:tblW w:w="0" w:type="auto"/>
        <w:tblInd w:w="-459" w:type="dxa"/>
        <w:tblLook w:val="04A0"/>
      </w:tblPr>
      <w:tblGrid>
        <w:gridCol w:w="566"/>
        <w:gridCol w:w="5028"/>
        <w:gridCol w:w="1406"/>
        <w:gridCol w:w="1650"/>
        <w:gridCol w:w="1380"/>
      </w:tblGrid>
      <w:tr w:rsidR="001348AC" w:rsidRPr="00170B92" w:rsidTr="002F32F3">
        <w:tc>
          <w:tcPr>
            <w:tcW w:w="56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з/п</w:t>
            </w:r>
          </w:p>
        </w:tc>
        <w:tc>
          <w:tcPr>
            <w:tcW w:w="5028"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F220A4" w:rsidRPr="00170B92"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1</w:t>
            </w:r>
          </w:p>
        </w:tc>
        <w:tc>
          <w:tcPr>
            <w:tcW w:w="5028" w:type="dxa"/>
          </w:tcPr>
          <w:p w:rsidR="00F220A4" w:rsidRPr="00F60C4C" w:rsidRDefault="00F220A4" w:rsidP="00F60C4C">
            <w:pPr>
              <w:rPr>
                <w:rFonts w:ascii="Times New Roman" w:hAnsi="Times New Roman"/>
                <w:lang w:val="uk-UA"/>
              </w:rPr>
            </w:pPr>
            <w:r w:rsidRPr="00F60C4C">
              <w:rPr>
                <w:rFonts w:ascii="Times New Roman" w:hAnsi="Times New Roman"/>
                <w:lang w:val="uk-UA"/>
              </w:rPr>
              <w:t>Вивчення Закону України «Про запобігання корупції»</w:t>
            </w:r>
          </w:p>
        </w:tc>
        <w:tc>
          <w:tcPr>
            <w:tcW w:w="140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 xml:space="preserve">Вересень </w:t>
            </w:r>
            <w:r w:rsidR="00F61E28">
              <w:rPr>
                <w:rFonts w:ascii="Times New Roman" w:hAnsi="Times New Roman"/>
                <w:lang w:val="uk-UA"/>
              </w:rPr>
              <w:t xml:space="preserve">2020 </w:t>
            </w:r>
          </w:p>
        </w:tc>
        <w:tc>
          <w:tcPr>
            <w:tcW w:w="1650"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Ільєнко М.Г.</w:t>
            </w:r>
          </w:p>
        </w:tc>
        <w:tc>
          <w:tcPr>
            <w:tcW w:w="1380" w:type="dxa"/>
          </w:tcPr>
          <w:p w:rsidR="00F220A4" w:rsidRPr="00170B92" w:rsidRDefault="00F220A4" w:rsidP="002F32F3">
            <w:pPr>
              <w:jc w:val="center"/>
              <w:rPr>
                <w:rFonts w:ascii="Times New Roman" w:hAnsi="Times New Roman"/>
                <w:b/>
                <w:lang w:val="uk-UA"/>
              </w:rPr>
            </w:pPr>
          </w:p>
        </w:tc>
      </w:tr>
      <w:tr w:rsidR="00F220A4" w:rsidRPr="00170B92"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2</w:t>
            </w:r>
          </w:p>
        </w:tc>
        <w:tc>
          <w:tcPr>
            <w:tcW w:w="5028"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К</w:t>
            </w:r>
            <w:r w:rsidR="00F220A4" w:rsidRPr="00F60C4C">
              <w:rPr>
                <w:rFonts w:ascii="Times New Roman" w:eastAsia="Times New Roman" w:hAnsi="Times New Roman"/>
                <w:color w:val="000000"/>
              </w:rPr>
              <w:t>руглий стіл «Запобігання та протидія академічному плагіату у</w:t>
            </w:r>
            <w:r w:rsidRPr="00F60C4C">
              <w:rPr>
                <w:rFonts w:ascii="Times New Roman" w:eastAsia="Times New Roman" w:hAnsi="Times New Roman"/>
                <w:color w:val="000000"/>
                <w:lang w:val="uk-UA"/>
              </w:rPr>
              <w:t xml:space="preserve"> ЗЗСО</w:t>
            </w:r>
            <w:r w:rsidR="00F220A4" w:rsidRPr="00F60C4C">
              <w:rPr>
                <w:rFonts w:ascii="Times New Roman" w:eastAsia="Times New Roman" w:hAnsi="Times New Roman"/>
                <w:color w:val="000000"/>
              </w:rPr>
              <w:t xml:space="preserve">» </w:t>
            </w:r>
          </w:p>
        </w:tc>
        <w:tc>
          <w:tcPr>
            <w:tcW w:w="1406" w:type="dxa"/>
          </w:tcPr>
          <w:p w:rsidR="00F220A4" w:rsidRPr="00F60C4C" w:rsidRDefault="00F61E28" w:rsidP="002F32F3">
            <w:pPr>
              <w:jc w:val="center"/>
              <w:rPr>
                <w:rFonts w:ascii="Times New Roman" w:hAnsi="Times New Roman"/>
                <w:lang w:val="uk-UA"/>
              </w:rPr>
            </w:pPr>
            <w:r>
              <w:rPr>
                <w:rFonts w:ascii="Times New Roman" w:hAnsi="Times New Roman"/>
                <w:lang w:val="uk-UA"/>
              </w:rPr>
              <w:t>Жовтень 2020</w:t>
            </w:r>
          </w:p>
        </w:tc>
        <w:tc>
          <w:tcPr>
            <w:tcW w:w="1650" w:type="dxa"/>
          </w:tcPr>
          <w:p w:rsidR="00F220A4" w:rsidRPr="00F60C4C" w:rsidRDefault="00F60C4C" w:rsidP="002F32F3">
            <w:pPr>
              <w:jc w:val="center"/>
              <w:rPr>
                <w:rFonts w:ascii="Times New Roman" w:hAnsi="Times New Roman"/>
                <w:lang w:val="uk-UA"/>
              </w:rPr>
            </w:pPr>
            <w:r>
              <w:rPr>
                <w:rFonts w:ascii="Times New Roman" w:hAnsi="Times New Roman"/>
                <w:lang w:val="uk-UA"/>
              </w:rPr>
              <w:t>Силаічева Л.М.</w:t>
            </w:r>
          </w:p>
        </w:tc>
        <w:tc>
          <w:tcPr>
            <w:tcW w:w="1380" w:type="dxa"/>
          </w:tcPr>
          <w:p w:rsidR="00F220A4" w:rsidRPr="00170B92" w:rsidRDefault="00F220A4" w:rsidP="002F32F3">
            <w:pPr>
              <w:jc w:val="center"/>
              <w:rPr>
                <w:rFonts w:ascii="Times New Roman" w:hAnsi="Times New Roman"/>
                <w:b/>
                <w:lang w:val="uk-UA"/>
              </w:rPr>
            </w:pPr>
          </w:p>
        </w:tc>
      </w:tr>
      <w:tr w:rsidR="00F220A4" w:rsidRPr="00F220A4"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3</w:t>
            </w:r>
          </w:p>
        </w:tc>
        <w:tc>
          <w:tcPr>
            <w:tcW w:w="5028"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 xml:space="preserve">Інструктаж </w:t>
            </w:r>
            <w:r w:rsidR="00F220A4" w:rsidRPr="00F60C4C">
              <w:rPr>
                <w:rFonts w:ascii="Times New Roman" w:eastAsia="Times New Roman" w:hAnsi="Times New Roman"/>
                <w:color w:val="000000"/>
                <w:lang w:val="uk-UA"/>
              </w:rPr>
              <w:t xml:space="preserve">для відповідальних осіб за перевірку </w:t>
            </w:r>
            <w:r w:rsidRPr="00F60C4C">
              <w:rPr>
                <w:rFonts w:ascii="Times New Roman" w:eastAsia="Times New Roman" w:hAnsi="Times New Roman"/>
                <w:color w:val="000000"/>
                <w:lang w:val="uk-UA"/>
              </w:rPr>
              <w:t xml:space="preserve">учнівських конкурсних робіт </w:t>
            </w:r>
            <w:r w:rsidR="00F220A4" w:rsidRPr="00F60C4C">
              <w:rPr>
                <w:rFonts w:ascii="Times New Roman" w:eastAsia="Times New Roman" w:hAnsi="Times New Roman"/>
                <w:color w:val="000000"/>
                <w:lang w:val="uk-UA"/>
              </w:rPr>
              <w:t>на на</w:t>
            </w:r>
            <w:r w:rsidRPr="00F60C4C">
              <w:rPr>
                <w:rFonts w:ascii="Times New Roman" w:eastAsia="Times New Roman" w:hAnsi="Times New Roman"/>
                <w:color w:val="000000"/>
                <w:lang w:val="uk-UA"/>
              </w:rPr>
              <w:t>явність академічного плагіату з використанням платформи</w:t>
            </w:r>
            <w:r w:rsidR="00F220A4" w:rsidRPr="00F60C4C">
              <w:rPr>
                <w:rFonts w:ascii="Times New Roman" w:eastAsia="Times New Roman" w:hAnsi="Times New Roman"/>
                <w:color w:val="000000"/>
                <w:lang w:val="uk-UA"/>
              </w:rPr>
              <w:t xml:space="preserve"> інформаційної системи «Страйкплагіаризм»</w:t>
            </w:r>
          </w:p>
        </w:tc>
        <w:tc>
          <w:tcPr>
            <w:tcW w:w="1406" w:type="dxa"/>
          </w:tcPr>
          <w:p w:rsidR="00F220A4" w:rsidRPr="00F60C4C" w:rsidRDefault="00F61E28" w:rsidP="002F32F3">
            <w:pPr>
              <w:jc w:val="center"/>
              <w:rPr>
                <w:rFonts w:ascii="Times New Roman" w:hAnsi="Times New Roman"/>
                <w:lang w:val="uk-UA"/>
              </w:rPr>
            </w:pPr>
            <w:r>
              <w:rPr>
                <w:rFonts w:ascii="Times New Roman" w:hAnsi="Times New Roman"/>
                <w:lang w:val="uk-UA"/>
              </w:rPr>
              <w:t>Жовтень 2020</w:t>
            </w:r>
          </w:p>
        </w:tc>
        <w:tc>
          <w:tcPr>
            <w:tcW w:w="1650" w:type="dxa"/>
          </w:tcPr>
          <w:p w:rsidR="00F220A4" w:rsidRPr="00F60C4C" w:rsidRDefault="00F60C4C" w:rsidP="002F32F3">
            <w:pPr>
              <w:jc w:val="center"/>
              <w:rPr>
                <w:rFonts w:ascii="Times New Roman" w:hAnsi="Times New Roman"/>
                <w:lang w:val="uk-UA"/>
              </w:rPr>
            </w:pPr>
            <w:r>
              <w:rPr>
                <w:rFonts w:ascii="Times New Roman" w:hAnsi="Times New Roman"/>
                <w:lang w:val="uk-UA"/>
              </w:rPr>
              <w:t>Силаічева Л.М.</w:t>
            </w:r>
          </w:p>
        </w:tc>
        <w:tc>
          <w:tcPr>
            <w:tcW w:w="1380" w:type="dxa"/>
          </w:tcPr>
          <w:p w:rsidR="00F220A4" w:rsidRPr="00170B92" w:rsidRDefault="00F220A4" w:rsidP="002F32F3">
            <w:pPr>
              <w:jc w:val="center"/>
              <w:rPr>
                <w:rFonts w:ascii="Times New Roman" w:hAnsi="Times New Roman"/>
                <w:b/>
                <w:lang w:val="uk-UA"/>
              </w:rPr>
            </w:pPr>
          </w:p>
        </w:tc>
      </w:tr>
      <w:tr w:rsidR="00F220A4" w:rsidRPr="00F220A4"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4</w:t>
            </w:r>
          </w:p>
        </w:tc>
        <w:tc>
          <w:tcPr>
            <w:tcW w:w="5028"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К</w:t>
            </w:r>
            <w:r w:rsidR="00F220A4" w:rsidRPr="00F60C4C">
              <w:rPr>
                <w:rFonts w:ascii="Times New Roman" w:eastAsia="Times New Roman" w:hAnsi="Times New Roman"/>
                <w:color w:val="000000"/>
              </w:rPr>
              <w:t>руглий стіл «Доброчесність в сучасному академічному середовищі: пр</w:t>
            </w:r>
            <w:r w:rsidRPr="00F60C4C">
              <w:rPr>
                <w:rFonts w:ascii="Times New Roman" w:eastAsia="Times New Roman" w:hAnsi="Times New Roman"/>
                <w:color w:val="000000"/>
              </w:rPr>
              <w:t xml:space="preserve">авові і технологічні аспекти» </w:t>
            </w:r>
          </w:p>
        </w:tc>
        <w:tc>
          <w:tcPr>
            <w:tcW w:w="1406" w:type="dxa"/>
          </w:tcPr>
          <w:p w:rsidR="00F61E28" w:rsidRDefault="00F61E28" w:rsidP="002F32F3">
            <w:pPr>
              <w:jc w:val="center"/>
              <w:rPr>
                <w:rFonts w:ascii="Times New Roman" w:hAnsi="Times New Roman"/>
                <w:lang w:val="uk-UA"/>
              </w:rPr>
            </w:pPr>
            <w:r>
              <w:rPr>
                <w:rFonts w:ascii="Times New Roman" w:hAnsi="Times New Roman"/>
                <w:lang w:val="uk-UA"/>
              </w:rPr>
              <w:t xml:space="preserve">Січень </w:t>
            </w:r>
          </w:p>
          <w:p w:rsidR="00F220A4" w:rsidRPr="00F60C4C" w:rsidRDefault="00F61E28" w:rsidP="002F32F3">
            <w:pPr>
              <w:jc w:val="center"/>
              <w:rPr>
                <w:rFonts w:ascii="Times New Roman" w:hAnsi="Times New Roman"/>
                <w:lang w:val="uk-UA"/>
              </w:rPr>
            </w:pPr>
            <w:r>
              <w:rPr>
                <w:rFonts w:ascii="Times New Roman" w:hAnsi="Times New Roman"/>
                <w:lang w:val="uk-UA"/>
              </w:rPr>
              <w:t>2021</w:t>
            </w:r>
          </w:p>
        </w:tc>
        <w:tc>
          <w:tcPr>
            <w:tcW w:w="1650" w:type="dxa"/>
          </w:tcPr>
          <w:p w:rsidR="00F220A4" w:rsidRPr="00F60C4C" w:rsidRDefault="00F60C4C" w:rsidP="002F32F3">
            <w:pPr>
              <w:jc w:val="center"/>
              <w:rPr>
                <w:rFonts w:ascii="Times New Roman" w:hAnsi="Times New Roman"/>
                <w:lang w:val="uk-UA"/>
              </w:rPr>
            </w:pPr>
            <w:r>
              <w:rPr>
                <w:rFonts w:ascii="Times New Roman" w:hAnsi="Times New Roman"/>
                <w:lang w:val="uk-UA"/>
              </w:rPr>
              <w:t>Тонконог О.М.</w:t>
            </w:r>
          </w:p>
        </w:tc>
        <w:tc>
          <w:tcPr>
            <w:tcW w:w="1380" w:type="dxa"/>
          </w:tcPr>
          <w:p w:rsidR="00F220A4" w:rsidRPr="00170B92" w:rsidRDefault="00F220A4" w:rsidP="002F32F3">
            <w:pPr>
              <w:jc w:val="center"/>
              <w:rPr>
                <w:rFonts w:ascii="Times New Roman" w:hAnsi="Times New Roman"/>
                <w:b/>
                <w:lang w:val="uk-UA"/>
              </w:rPr>
            </w:pPr>
          </w:p>
        </w:tc>
      </w:tr>
      <w:tr w:rsidR="00F220A4" w:rsidRPr="00F220A4"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5</w:t>
            </w:r>
          </w:p>
        </w:tc>
        <w:tc>
          <w:tcPr>
            <w:tcW w:w="5028" w:type="dxa"/>
          </w:tcPr>
          <w:p w:rsidR="00F220A4" w:rsidRPr="00F60C4C" w:rsidRDefault="00F220A4" w:rsidP="00F60C4C">
            <w:pPr>
              <w:rPr>
                <w:rFonts w:ascii="Times New Roman" w:eastAsia="Times New Roman" w:hAnsi="Times New Roman"/>
                <w:color w:val="000000"/>
              </w:rPr>
            </w:pPr>
            <w:r w:rsidRPr="00F60C4C">
              <w:rPr>
                <w:rFonts w:ascii="Times New Roman" w:eastAsia="Times New Roman" w:hAnsi="Times New Roman"/>
                <w:color w:val="000000"/>
              </w:rPr>
              <w:t>Вебінар «Культура академічної доброчесності: роль бібліотек»</w:t>
            </w:r>
          </w:p>
        </w:tc>
        <w:tc>
          <w:tcPr>
            <w:tcW w:w="1406" w:type="dxa"/>
          </w:tcPr>
          <w:p w:rsidR="00F220A4" w:rsidRPr="00F60C4C" w:rsidRDefault="00F61E28" w:rsidP="002F32F3">
            <w:pPr>
              <w:jc w:val="center"/>
              <w:rPr>
                <w:rFonts w:ascii="Times New Roman" w:hAnsi="Times New Roman"/>
                <w:lang w:val="uk-UA"/>
              </w:rPr>
            </w:pPr>
            <w:r>
              <w:rPr>
                <w:rFonts w:ascii="Times New Roman" w:hAnsi="Times New Roman"/>
                <w:lang w:val="uk-UA"/>
              </w:rPr>
              <w:t>Березень 2021</w:t>
            </w:r>
          </w:p>
        </w:tc>
        <w:tc>
          <w:tcPr>
            <w:tcW w:w="1650" w:type="dxa"/>
          </w:tcPr>
          <w:p w:rsidR="00F220A4" w:rsidRPr="00F60C4C" w:rsidRDefault="00F60C4C" w:rsidP="002F32F3">
            <w:pPr>
              <w:jc w:val="center"/>
              <w:rPr>
                <w:rFonts w:ascii="Times New Roman" w:hAnsi="Times New Roman"/>
                <w:lang w:val="uk-UA"/>
              </w:rPr>
            </w:pPr>
            <w:r>
              <w:rPr>
                <w:rFonts w:ascii="Times New Roman" w:hAnsi="Times New Roman"/>
                <w:lang w:val="uk-UA"/>
              </w:rPr>
              <w:t>Павлусенко Я.В.</w:t>
            </w:r>
          </w:p>
        </w:tc>
        <w:tc>
          <w:tcPr>
            <w:tcW w:w="1380" w:type="dxa"/>
          </w:tcPr>
          <w:p w:rsidR="00F220A4" w:rsidRPr="00170B92" w:rsidRDefault="00F220A4" w:rsidP="002F32F3">
            <w:pPr>
              <w:jc w:val="center"/>
              <w:rPr>
                <w:rFonts w:ascii="Times New Roman" w:hAnsi="Times New Roman"/>
                <w:b/>
                <w:lang w:val="uk-UA"/>
              </w:rPr>
            </w:pPr>
          </w:p>
        </w:tc>
      </w:tr>
      <w:tr w:rsidR="00F220A4" w:rsidRPr="00F220A4"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6</w:t>
            </w:r>
          </w:p>
        </w:tc>
        <w:tc>
          <w:tcPr>
            <w:tcW w:w="5028" w:type="dxa"/>
          </w:tcPr>
          <w:p w:rsidR="00F220A4" w:rsidRPr="00F60C4C" w:rsidRDefault="00F60C4C" w:rsidP="00F60C4C">
            <w:pPr>
              <w:rPr>
                <w:rFonts w:ascii="Times New Roman" w:eastAsia="Times New Roman" w:hAnsi="Times New Roman"/>
                <w:color w:val="000000"/>
                <w:lang w:val="uk-UA"/>
              </w:rPr>
            </w:pPr>
            <w:r w:rsidRPr="00F60C4C">
              <w:rPr>
                <w:rFonts w:ascii="Times New Roman" w:eastAsia="Times New Roman" w:hAnsi="Times New Roman"/>
                <w:color w:val="000000"/>
              </w:rPr>
              <w:t>Книжков</w:t>
            </w:r>
            <w:r w:rsidRPr="00F60C4C">
              <w:rPr>
                <w:rFonts w:ascii="Times New Roman" w:eastAsia="Times New Roman" w:hAnsi="Times New Roman"/>
                <w:color w:val="000000"/>
                <w:lang w:val="uk-UA"/>
              </w:rPr>
              <w:t>а</w:t>
            </w:r>
            <w:r w:rsidRPr="00F60C4C">
              <w:rPr>
                <w:rFonts w:ascii="Times New Roman" w:eastAsia="Times New Roman" w:hAnsi="Times New Roman"/>
                <w:color w:val="000000"/>
              </w:rPr>
              <w:t xml:space="preserve"> виставк</w:t>
            </w:r>
            <w:r w:rsidRPr="00F60C4C">
              <w:rPr>
                <w:rFonts w:ascii="Times New Roman" w:eastAsia="Times New Roman" w:hAnsi="Times New Roman"/>
                <w:color w:val="000000"/>
                <w:lang w:val="uk-UA"/>
              </w:rPr>
              <w:t>а</w:t>
            </w:r>
            <w:r w:rsidR="00F220A4" w:rsidRPr="00F60C4C">
              <w:rPr>
                <w:rFonts w:ascii="Times New Roman" w:eastAsia="Times New Roman" w:hAnsi="Times New Roman"/>
                <w:color w:val="000000"/>
              </w:rPr>
              <w:t xml:space="preserve"> «Охорона інтелектуальної власності та запобігання поширенню плагіату», присвячена Міжнародному дню інтелектуальної</w:t>
            </w:r>
            <w:r w:rsidRPr="00F60C4C">
              <w:rPr>
                <w:rFonts w:ascii="Times New Roman" w:eastAsia="Times New Roman" w:hAnsi="Times New Roman"/>
                <w:color w:val="000000"/>
              </w:rPr>
              <w:t xml:space="preserve"> власності (квітень-травень 20</w:t>
            </w:r>
            <w:r w:rsidRPr="00F60C4C">
              <w:rPr>
                <w:rFonts w:ascii="Times New Roman" w:eastAsia="Times New Roman" w:hAnsi="Times New Roman"/>
                <w:color w:val="000000"/>
                <w:lang w:val="uk-UA"/>
              </w:rPr>
              <w:t>21</w:t>
            </w:r>
            <w:r w:rsidR="00F220A4" w:rsidRPr="00F60C4C">
              <w:rPr>
                <w:rFonts w:ascii="Times New Roman" w:eastAsia="Times New Roman" w:hAnsi="Times New Roman"/>
                <w:color w:val="000000"/>
              </w:rPr>
              <w:t> р</w:t>
            </w:r>
            <w:r w:rsidRPr="00F60C4C">
              <w:rPr>
                <w:rFonts w:ascii="Times New Roman" w:eastAsia="Times New Roman" w:hAnsi="Times New Roman"/>
                <w:color w:val="000000"/>
                <w:lang w:val="uk-UA"/>
              </w:rPr>
              <w:t>)</w:t>
            </w:r>
          </w:p>
        </w:tc>
        <w:tc>
          <w:tcPr>
            <w:tcW w:w="1406" w:type="dxa"/>
          </w:tcPr>
          <w:p w:rsidR="00F61E28" w:rsidRDefault="00F61E28" w:rsidP="002F32F3">
            <w:pPr>
              <w:jc w:val="center"/>
              <w:rPr>
                <w:rFonts w:ascii="Times New Roman" w:hAnsi="Times New Roman"/>
                <w:lang w:val="uk-UA"/>
              </w:rPr>
            </w:pPr>
            <w:r>
              <w:rPr>
                <w:rFonts w:ascii="Times New Roman" w:hAnsi="Times New Roman"/>
                <w:lang w:val="uk-UA"/>
              </w:rPr>
              <w:t xml:space="preserve">Квітень </w:t>
            </w:r>
          </w:p>
          <w:p w:rsidR="00F220A4" w:rsidRPr="00F60C4C" w:rsidRDefault="00F61E28" w:rsidP="002F32F3">
            <w:pPr>
              <w:jc w:val="center"/>
              <w:rPr>
                <w:rFonts w:ascii="Times New Roman" w:hAnsi="Times New Roman"/>
                <w:lang w:val="uk-UA"/>
              </w:rPr>
            </w:pPr>
            <w:r>
              <w:rPr>
                <w:rFonts w:ascii="Times New Roman" w:hAnsi="Times New Roman"/>
                <w:lang w:val="uk-UA"/>
              </w:rPr>
              <w:t>2021</w:t>
            </w:r>
          </w:p>
        </w:tc>
        <w:tc>
          <w:tcPr>
            <w:tcW w:w="1650"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Павлусенко Я.В.</w:t>
            </w:r>
          </w:p>
        </w:tc>
        <w:tc>
          <w:tcPr>
            <w:tcW w:w="1380" w:type="dxa"/>
          </w:tcPr>
          <w:p w:rsidR="00F220A4" w:rsidRPr="00170B92" w:rsidRDefault="00F220A4" w:rsidP="002F32F3">
            <w:pPr>
              <w:jc w:val="center"/>
              <w:rPr>
                <w:rFonts w:ascii="Times New Roman" w:hAnsi="Times New Roman"/>
                <w:b/>
                <w:lang w:val="uk-UA"/>
              </w:rPr>
            </w:pPr>
          </w:p>
        </w:tc>
      </w:tr>
      <w:tr w:rsidR="00F220A4" w:rsidRPr="00F220A4"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7</w:t>
            </w:r>
          </w:p>
        </w:tc>
        <w:tc>
          <w:tcPr>
            <w:tcW w:w="5028" w:type="dxa"/>
          </w:tcPr>
          <w:p w:rsidR="00F220A4" w:rsidRPr="00F60C4C" w:rsidRDefault="00F220A4" w:rsidP="00F60C4C">
            <w:pPr>
              <w:rPr>
                <w:rFonts w:ascii="Times New Roman" w:eastAsia="Times New Roman" w:hAnsi="Times New Roman"/>
                <w:color w:val="000000"/>
                <w:lang w:val="uk-UA"/>
              </w:rPr>
            </w:pPr>
            <w:r w:rsidRPr="00F60C4C">
              <w:rPr>
                <w:rFonts w:ascii="Times New Roman" w:eastAsia="Times New Roman" w:hAnsi="Times New Roman"/>
                <w:color w:val="000000"/>
                <w:lang w:val="uk-UA"/>
              </w:rPr>
              <w:t xml:space="preserve">Онлайн-курс з медіаграмотності, зорієнтований на попередження загроз дезінформації </w:t>
            </w:r>
            <w:r w:rsidR="00F60C4C" w:rsidRPr="00F60C4C">
              <w:rPr>
                <w:rFonts w:ascii="Times New Roman" w:eastAsia="Times New Roman" w:hAnsi="Times New Roman"/>
                <w:color w:val="000000"/>
                <w:lang w:val="uk-UA"/>
              </w:rPr>
              <w:t>від мережі ІНТЕРНЕТ</w:t>
            </w:r>
          </w:p>
        </w:tc>
        <w:tc>
          <w:tcPr>
            <w:tcW w:w="1406" w:type="dxa"/>
          </w:tcPr>
          <w:p w:rsidR="00F61E28" w:rsidRPr="00F61E28" w:rsidRDefault="00F61E28" w:rsidP="002F32F3">
            <w:pPr>
              <w:jc w:val="center"/>
              <w:rPr>
                <w:rFonts w:ascii="Times New Roman" w:hAnsi="Times New Roman"/>
                <w:lang w:val="uk-UA"/>
              </w:rPr>
            </w:pPr>
            <w:r w:rsidRPr="00F61E28">
              <w:rPr>
                <w:rFonts w:ascii="Times New Roman" w:hAnsi="Times New Roman"/>
                <w:lang w:val="uk-UA"/>
              </w:rPr>
              <w:t xml:space="preserve">Квітень </w:t>
            </w:r>
          </w:p>
          <w:p w:rsidR="00F220A4" w:rsidRPr="00170B92" w:rsidRDefault="00F61E28" w:rsidP="002F32F3">
            <w:pPr>
              <w:jc w:val="center"/>
              <w:rPr>
                <w:rFonts w:ascii="Times New Roman" w:hAnsi="Times New Roman"/>
                <w:b/>
                <w:lang w:val="uk-UA"/>
              </w:rPr>
            </w:pPr>
            <w:r w:rsidRPr="00F61E28">
              <w:rPr>
                <w:rFonts w:ascii="Times New Roman" w:hAnsi="Times New Roman"/>
                <w:lang w:val="uk-UA"/>
              </w:rPr>
              <w:t>2021</w:t>
            </w:r>
          </w:p>
        </w:tc>
        <w:tc>
          <w:tcPr>
            <w:tcW w:w="1650" w:type="dxa"/>
          </w:tcPr>
          <w:p w:rsidR="00F220A4" w:rsidRPr="00F61E28" w:rsidRDefault="00F61E28" w:rsidP="002F32F3">
            <w:pPr>
              <w:jc w:val="center"/>
              <w:rPr>
                <w:rFonts w:ascii="Times New Roman" w:hAnsi="Times New Roman"/>
                <w:lang w:val="uk-UA"/>
              </w:rPr>
            </w:pPr>
            <w:r w:rsidRPr="00F61E28">
              <w:rPr>
                <w:rFonts w:ascii="Times New Roman" w:hAnsi="Times New Roman"/>
                <w:lang w:val="uk-UA"/>
              </w:rPr>
              <w:t>Павленко Т.С.</w:t>
            </w:r>
          </w:p>
        </w:tc>
        <w:tc>
          <w:tcPr>
            <w:tcW w:w="1380" w:type="dxa"/>
          </w:tcPr>
          <w:p w:rsidR="00F220A4" w:rsidRPr="00170B92" w:rsidRDefault="00F220A4" w:rsidP="002F32F3">
            <w:pPr>
              <w:jc w:val="center"/>
              <w:rPr>
                <w:rFonts w:ascii="Times New Roman" w:hAnsi="Times New Roman"/>
                <w:b/>
                <w:lang w:val="uk-UA"/>
              </w:rPr>
            </w:pPr>
          </w:p>
        </w:tc>
      </w:tr>
    </w:tbl>
    <w:p w:rsidR="001348AC" w:rsidRPr="004D2AD2" w:rsidRDefault="001348AC" w:rsidP="0008098F">
      <w:pPr>
        <w:tabs>
          <w:tab w:val="left" w:pos="2370"/>
        </w:tabs>
        <w:rPr>
          <w:rFonts w:ascii="Times New Roman" w:hAnsi="Times New Roman"/>
          <w:b/>
          <w:color w:val="548DD4" w:themeColor="text2" w:themeTint="99"/>
          <w:sz w:val="28"/>
          <w:szCs w:val="28"/>
          <w:lang w:val="uk-UA"/>
        </w:rPr>
      </w:pPr>
    </w:p>
    <w:sectPr w:rsidR="001348AC" w:rsidRPr="004D2AD2" w:rsidSect="00BB59DA">
      <w:headerReference w:type="default" r:id="rId13"/>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0C0" w:rsidRDefault="009A40C0" w:rsidP="00543E6C">
      <w:pPr>
        <w:spacing w:after="0" w:line="240" w:lineRule="auto"/>
      </w:pPr>
      <w:r>
        <w:separator/>
      </w:r>
    </w:p>
  </w:endnote>
  <w:endnote w:type="continuationSeparator" w:id="0">
    <w:p w:rsidR="009A40C0" w:rsidRDefault="009A40C0" w:rsidP="00543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nap">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SansPr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0C0" w:rsidRDefault="009A40C0" w:rsidP="00543E6C">
      <w:pPr>
        <w:spacing w:after="0" w:line="240" w:lineRule="auto"/>
      </w:pPr>
      <w:r>
        <w:separator/>
      </w:r>
    </w:p>
  </w:footnote>
  <w:footnote w:type="continuationSeparator" w:id="0">
    <w:p w:rsidR="009A40C0" w:rsidRDefault="009A40C0" w:rsidP="00543E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904450"/>
      <w:docPartObj>
        <w:docPartGallery w:val="Page Numbers (Top of Page)"/>
        <w:docPartUnique/>
      </w:docPartObj>
    </w:sdtPr>
    <w:sdtContent>
      <w:p w:rsidR="007671A1" w:rsidRDefault="007671A1">
        <w:pPr>
          <w:pStyle w:val="ac"/>
          <w:jc w:val="right"/>
        </w:pPr>
        <w:fldSimple w:instr="PAGE   \* MERGEFORMAT">
          <w:r w:rsidR="00196E1E">
            <w:rPr>
              <w:noProof/>
            </w:rPr>
            <w:t>143</w:t>
          </w:r>
        </w:fldSimple>
      </w:p>
    </w:sdtContent>
  </w:sdt>
  <w:p w:rsidR="007671A1" w:rsidRDefault="007671A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1776BDE"/>
    <w:multiLevelType w:val="hybridMultilevel"/>
    <w:tmpl w:val="42D418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3">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393DF9"/>
    <w:multiLevelType w:val="hybridMultilevel"/>
    <w:tmpl w:val="6B4CA52C"/>
    <w:lvl w:ilvl="0" w:tplc="29FAD0BE">
      <w:start w:val="1"/>
      <w:numFmt w:val="decimal"/>
      <w:lvlText w:val="%1."/>
      <w:lvlJc w:val="left"/>
      <w:pPr>
        <w:tabs>
          <w:tab w:val="num" w:pos="720"/>
        </w:tabs>
        <w:ind w:left="720" w:hanging="360"/>
      </w:pPr>
    </w:lvl>
    <w:lvl w:ilvl="1" w:tplc="8C5AE6CC" w:tentative="1">
      <w:start w:val="1"/>
      <w:numFmt w:val="decimal"/>
      <w:lvlText w:val="%2."/>
      <w:lvlJc w:val="left"/>
      <w:pPr>
        <w:tabs>
          <w:tab w:val="num" w:pos="1440"/>
        </w:tabs>
        <w:ind w:left="1440" w:hanging="360"/>
      </w:pPr>
    </w:lvl>
    <w:lvl w:ilvl="2" w:tplc="DFDEFCB4" w:tentative="1">
      <w:start w:val="1"/>
      <w:numFmt w:val="decimal"/>
      <w:lvlText w:val="%3."/>
      <w:lvlJc w:val="left"/>
      <w:pPr>
        <w:tabs>
          <w:tab w:val="num" w:pos="2160"/>
        </w:tabs>
        <w:ind w:left="2160" w:hanging="360"/>
      </w:pPr>
    </w:lvl>
    <w:lvl w:ilvl="3" w:tplc="0F7448A6" w:tentative="1">
      <w:start w:val="1"/>
      <w:numFmt w:val="decimal"/>
      <w:lvlText w:val="%4."/>
      <w:lvlJc w:val="left"/>
      <w:pPr>
        <w:tabs>
          <w:tab w:val="num" w:pos="2880"/>
        </w:tabs>
        <w:ind w:left="2880" w:hanging="360"/>
      </w:pPr>
    </w:lvl>
    <w:lvl w:ilvl="4" w:tplc="880E0E18" w:tentative="1">
      <w:start w:val="1"/>
      <w:numFmt w:val="decimal"/>
      <w:lvlText w:val="%5."/>
      <w:lvlJc w:val="left"/>
      <w:pPr>
        <w:tabs>
          <w:tab w:val="num" w:pos="3600"/>
        </w:tabs>
        <w:ind w:left="3600" w:hanging="360"/>
      </w:pPr>
    </w:lvl>
    <w:lvl w:ilvl="5" w:tplc="241CA01C" w:tentative="1">
      <w:start w:val="1"/>
      <w:numFmt w:val="decimal"/>
      <w:lvlText w:val="%6."/>
      <w:lvlJc w:val="left"/>
      <w:pPr>
        <w:tabs>
          <w:tab w:val="num" w:pos="4320"/>
        </w:tabs>
        <w:ind w:left="4320" w:hanging="360"/>
      </w:pPr>
    </w:lvl>
    <w:lvl w:ilvl="6" w:tplc="F32EB3B2" w:tentative="1">
      <w:start w:val="1"/>
      <w:numFmt w:val="decimal"/>
      <w:lvlText w:val="%7."/>
      <w:lvlJc w:val="left"/>
      <w:pPr>
        <w:tabs>
          <w:tab w:val="num" w:pos="5040"/>
        </w:tabs>
        <w:ind w:left="5040" w:hanging="360"/>
      </w:pPr>
    </w:lvl>
    <w:lvl w:ilvl="7" w:tplc="2CF644C2" w:tentative="1">
      <w:start w:val="1"/>
      <w:numFmt w:val="decimal"/>
      <w:lvlText w:val="%8."/>
      <w:lvlJc w:val="left"/>
      <w:pPr>
        <w:tabs>
          <w:tab w:val="num" w:pos="5760"/>
        </w:tabs>
        <w:ind w:left="5760" w:hanging="360"/>
      </w:pPr>
    </w:lvl>
    <w:lvl w:ilvl="8" w:tplc="199A9E04" w:tentative="1">
      <w:start w:val="1"/>
      <w:numFmt w:val="decimal"/>
      <w:lvlText w:val="%9."/>
      <w:lvlJc w:val="left"/>
      <w:pPr>
        <w:tabs>
          <w:tab w:val="num" w:pos="6480"/>
        </w:tabs>
        <w:ind w:left="6480" w:hanging="360"/>
      </w:pPr>
    </w:lvl>
  </w:abstractNum>
  <w:abstractNum w:abstractNumId="6">
    <w:nsid w:val="07D05EF5"/>
    <w:multiLevelType w:val="hybridMultilevel"/>
    <w:tmpl w:val="9496C190"/>
    <w:lvl w:ilvl="0" w:tplc="25A8F676">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7">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A0B6BDB"/>
    <w:multiLevelType w:val="multilevel"/>
    <w:tmpl w:val="242C2130"/>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1B27DA"/>
    <w:multiLevelType w:val="hybridMultilevel"/>
    <w:tmpl w:val="1EF4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6014E"/>
    <w:multiLevelType w:val="hybridMultilevel"/>
    <w:tmpl w:val="796EFC1C"/>
    <w:lvl w:ilvl="0" w:tplc="409CEA5C">
      <w:start w:val="1"/>
      <w:numFmt w:val="decimal"/>
      <w:lvlText w:val="%1."/>
      <w:lvlJc w:val="left"/>
      <w:pPr>
        <w:tabs>
          <w:tab w:val="num" w:pos="720"/>
        </w:tabs>
        <w:ind w:left="720" w:hanging="360"/>
      </w:pPr>
    </w:lvl>
    <w:lvl w:ilvl="1" w:tplc="7278C230" w:tentative="1">
      <w:start w:val="1"/>
      <w:numFmt w:val="decimal"/>
      <w:lvlText w:val="%2."/>
      <w:lvlJc w:val="left"/>
      <w:pPr>
        <w:tabs>
          <w:tab w:val="num" w:pos="1440"/>
        </w:tabs>
        <w:ind w:left="1440" w:hanging="360"/>
      </w:pPr>
    </w:lvl>
    <w:lvl w:ilvl="2" w:tplc="3A647526" w:tentative="1">
      <w:start w:val="1"/>
      <w:numFmt w:val="decimal"/>
      <w:lvlText w:val="%3."/>
      <w:lvlJc w:val="left"/>
      <w:pPr>
        <w:tabs>
          <w:tab w:val="num" w:pos="2160"/>
        </w:tabs>
        <w:ind w:left="2160" w:hanging="360"/>
      </w:pPr>
    </w:lvl>
    <w:lvl w:ilvl="3" w:tplc="D414B792" w:tentative="1">
      <w:start w:val="1"/>
      <w:numFmt w:val="decimal"/>
      <w:lvlText w:val="%4."/>
      <w:lvlJc w:val="left"/>
      <w:pPr>
        <w:tabs>
          <w:tab w:val="num" w:pos="2880"/>
        </w:tabs>
        <w:ind w:left="2880" w:hanging="360"/>
      </w:pPr>
    </w:lvl>
    <w:lvl w:ilvl="4" w:tplc="DAA2357C" w:tentative="1">
      <w:start w:val="1"/>
      <w:numFmt w:val="decimal"/>
      <w:lvlText w:val="%5."/>
      <w:lvlJc w:val="left"/>
      <w:pPr>
        <w:tabs>
          <w:tab w:val="num" w:pos="3600"/>
        </w:tabs>
        <w:ind w:left="3600" w:hanging="360"/>
      </w:pPr>
    </w:lvl>
    <w:lvl w:ilvl="5" w:tplc="6846D3DA" w:tentative="1">
      <w:start w:val="1"/>
      <w:numFmt w:val="decimal"/>
      <w:lvlText w:val="%6."/>
      <w:lvlJc w:val="left"/>
      <w:pPr>
        <w:tabs>
          <w:tab w:val="num" w:pos="4320"/>
        </w:tabs>
        <w:ind w:left="4320" w:hanging="360"/>
      </w:pPr>
    </w:lvl>
    <w:lvl w:ilvl="6" w:tplc="F6B4E3F4" w:tentative="1">
      <w:start w:val="1"/>
      <w:numFmt w:val="decimal"/>
      <w:lvlText w:val="%7."/>
      <w:lvlJc w:val="left"/>
      <w:pPr>
        <w:tabs>
          <w:tab w:val="num" w:pos="5040"/>
        </w:tabs>
        <w:ind w:left="5040" w:hanging="360"/>
      </w:pPr>
    </w:lvl>
    <w:lvl w:ilvl="7" w:tplc="A94C369E" w:tentative="1">
      <w:start w:val="1"/>
      <w:numFmt w:val="decimal"/>
      <w:lvlText w:val="%8."/>
      <w:lvlJc w:val="left"/>
      <w:pPr>
        <w:tabs>
          <w:tab w:val="num" w:pos="5760"/>
        </w:tabs>
        <w:ind w:left="5760" w:hanging="360"/>
      </w:pPr>
    </w:lvl>
    <w:lvl w:ilvl="8" w:tplc="ADD66558" w:tentative="1">
      <w:start w:val="1"/>
      <w:numFmt w:val="decimal"/>
      <w:lvlText w:val="%9."/>
      <w:lvlJc w:val="left"/>
      <w:pPr>
        <w:tabs>
          <w:tab w:val="num" w:pos="6480"/>
        </w:tabs>
        <w:ind w:left="6480" w:hanging="360"/>
      </w:pPr>
    </w:lvl>
  </w:abstractNum>
  <w:abstractNum w:abstractNumId="11">
    <w:nsid w:val="0E297626"/>
    <w:multiLevelType w:val="hybridMultilevel"/>
    <w:tmpl w:val="CE726FC6"/>
    <w:lvl w:ilvl="0" w:tplc="5590F460">
      <w:start w:val="1"/>
      <w:numFmt w:val="decimal"/>
      <w:lvlText w:val="%1."/>
      <w:lvlJc w:val="left"/>
      <w:pPr>
        <w:tabs>
          <w:tab w:val="num" w:pos="951"/>
        </w:tabs>
        <w:ind w:left="951"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EE5B7F"/>
    <w:multiLevelType w:val="hybridMultilevel"/>
    <w:tmpl w:val="E27079A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4">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5">
    <w:nsid w:val="11342CFA"/>
    <w:multiLevelType w:val="multilevel"/>
    <w:tmpl w:val="35C0957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3131"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16">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17">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69340FB"/>
    <w:multiLevelType w:val="hybridMultilevel"/>
    <w:tmpl w:val="1E283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1720587C"/>
    <w:multiLevelType w:val="hybridMultilevel"/>
    <w:tmpl w:val="162AC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24">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nsid w:val="289C24B8"/>
    <w:multiLevelType w:val="multilevel"/>
    <w:tmpl w:val="A23E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DE0664"/>
    <w:multiLevelType w:val="hybridMultilevel"/>
    <w:tmpl w:val="D75A5096"/>
    <w:lvl w:ilvl="0" w:tplc="F8D80AB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BCC5BC4"/>
    <w:multiLevelType w:val="hybridMultilevel"/>
    <w:tmpl w:val="64629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1">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D3B5971"/>
    <w:multiLevelType w:val="hybridMultilevel"/>
    <w:tmpl w:val="17F433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DAF4EDB"/>
    <w:multiLevelType w:val="hybridMultilevel"/>
    <w:tmpl w:val="F09C28F4"/>
    <w:lvl w:ilvl="0" w:tplc="A4DC0C3E">
      <w:start w:val="1"/>
      <w:numFmt w:val="decimal"/>
      <w:lvlText w:val="%1."/>
      <w:lvlJc w:val="left"/>
      <w:pPr>
        <w:tabs>
          <w:tab w:val="num" w:pos="720"/>
        </w:tabs>
        <w:ind w:left="720" w:hanging="360"/>
      </w:pPr>
    </w:lvl>
    <w:lvl w:ilvl="1" w:tplc="F364013A" w:tentative="1">
      <w:start w:val="1"/>
      <w:numFmt w:val="decimal"/>
      <w:lvlText w:val="%2."/>
      <w:lvlJc w:val="left"/>
      <w:pPr>
        <w:tabs>
          <w:tab w:val="num" w:pos="1440"/>
        </w:tabs>
        <w:ind w:left="1440" w:hanging="360"/>
      </w:pPr>
    </w:lvl>
    <w:lvl w:ilvl="2" w:tplc="7E4A80AC" w:tentative="1">
      <w:start w:val="1"/>
      <w:numFmt w:val="decimal"/>
      <w:lvlText w:val="%3."/>
      <w:lvlJc w:val="left"/>
      <w:pPr>
        <w:tabs>
          <w:tab w:val="num" w:pos="2160"/>
        </w:tabs>
        <w:ind w:left="2160" w:hanging="360"/>
      </w:pPr>
    </w:lvl>
    <w:lvl w:ilvl="3" w:tplc="C6B47506" w:tentative="1">
      <w:start w:val="1"/>
      <w:numFmt w:val="decimal"/>
      <w:lvlText w:val="%4."/>
      <w:lvlJc w:val="left"/>
      <w:pPr>
        <w:tabs>
          <w:tab w:val="num" w:pos="2880"/>
        </w:tabs>
        <w:ind w:left="2880" w:hanging="360"/>
      </w:pPr>
    </w:lvl>
    <w:lvl w:ilvl="4" w:tplc="FD4281D4" w:tentative="1">
      <w:start w:val="1"/>
      <w:numFmt w:val="decimal"/>
      <w:lvlText w:val="%5."/>
      <w:lvlJc w:val="left"/>
      <w:pPr>
        <w:tabs>
          <w:tab w:val="num" w:pos="3600"/>
        </w:tabs>
        <w:ind w:left="3600" w:hanging="360"/>
      </w:pPr>
    </w:lvl>
    <w:lvl w:ilvl="5" w:tplc="1444E16C" w:tentative="1">
      <w:start w:val="1"/>
      <w:numFmt w:val="decimal"/>
      <w:lvlText w:val="%6."/>
      <w:lvlJc w:val="left"/>
      <w:pPr>
        <w:tabs>
          <w:tab w:val="num" w:pos="4320"/>
        </w:tabs>
        <w:ind w:left="4320" w:hanging="360"/>
      </w:pPr>
    </w:lvl>
    <w:lvl w:ilvl="6" w:tplc="9148EB4C" w:tentative="1">
      <w:start w:val="1"/>
      <w:numFmt w:val="decimal"/>
      <w:lvlText w:val="%7."/>
      <w:lvlJc w:val="left"/>
      <w:pPr>
        <w:tabs>
          <w:tab w:val="num" w:pos="5040"/>
        </w:tabs>
        <w:ind w:left="5040" w:hanging="360"/>
      </w:pPr>
    </w:lvl>
    <w:lvl w:ilvl="7" w:tplc="74122FDA" w:tentative="1">
      <w:start w:val="1"/>
      <w:numFmt w:val="decimal"/>
      <w:lvlText w:val="%8."/>
      <w:lvlJc w:val="left"/>
      <w:pPr>
        <w:tabs>
          <w:tab w:val="num" w:pos="5760"/>
        </w:tabs>
        <w:ind w:left="5760" w:hanging="360"/>
      </w:pPr>
    </w:lvl>
    <w:lvl w:ilvl="8" w:tplc="2C46EC56" w:tentative="1">
      <w:start w:val="1"/>
      <w:numFmt w:val="decimal"/>
      <w:lvlText w:val="%9."/>
      <w:lvlJc w:val="left"/>
      <w:pPr>
        <w:tabs>
          <w:tab w:val="num" w:pos="6480"/>
        </w:tabs>
        <w:ind w:left="6480" w:hanging="360"/>
      </w:pPr>
    </w:lvl>
  </w:abstractNum>
  <w:abstractNum w:abstractNumId="36">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37">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D077CA"/>
    <w:multiLevelType w:val="hybridMultilevel"/>
    <w:tmpl w:val="0F5CAC36"/>
    <w:lvl w:ilvl="0" w:tplc="0419000F">
      <w:start w:val="1"/>
      <w:numFmt w:val="decimal"/>
      <w:lvlText w:val="%1."/>
      <w:lvlJc w:val="left"/>
      <w:pPr>
        <w:tabs>
          <w:tab w:val="num" w:pos="720"/>
        </w:tabs>
        <w:ind w:left="720" w:hanging="360"/>
      </w:pPr>
      <w:rPr>
        <w:rFonts w:hint="default"/>
      </w:rPr>
    </w:lvl>
    <w:lvl w:ilvl="1" w:tplc="165E60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3ED5771"/>
    <w:multiLevelType w:val="hybridMultilevel"/>
    <w:tmpl w:val="ADB231E4"/>
    <w:lvl w:ilvl="0" w:tplc="569ACCFC">
      <w:start w:val="1"/>
      <w:numFmt w:val="decimal"/>
      <w:lvlText w:val="%1."/>
      <w:lvlJc w:val="left"/>
      <w:pPr>
        <w:tabs>
          <w:tab w:val="num" w:pos="720"/>
        </w:tabs>
        <w:ind w:left="720" w:hanging="360"/>
      </w:pPr>
    </w:lvl>
    <w:lvl w:ilvl="1" w:tplc="81760F0E" w:tentative="1">
      <w:start w:val="1"/>
      <w:numFmt w:val="decimal"/>
      <w:lvlText w:val="%2."/>
      <w:lvlJc w:val="left"/>
      <w:pPr>
        <w:tabs>
          <w:tab w:val="num" w:pos="1440"/>
        </w:tabs>
        <w:ind w:left="1440" w:hanging="360"/>
      </w:pPr>
    </w:lvl>
    <w:lvl w:ilvl="2" w:tplc="FD2068A0" w:tentative="1">
      <w:start w:val="1"/>
      <w:numFmt w:val="decimal"/>
      <w:lvlText w:val="%3."/>
      <w:lvlJc w:val="left"/>
      <w:pPr>
        <w:tabs>
          <w:tab w:val="num" w:pos="2160"/>
        </w:tabs>
        <w:ind w:left="2160" w:hanging="360"/>
      </w:pPr>
    </w:lvl>
    <w:lvl w:ilvl="3" w:tplc="57E425DC" w:tentative="1">
      <w:start w:val="1"/>
      <w:numFmt w:val="decimal"/>
      <w:lvlText w:val="%4."/>
      <w:lvlJc w:val="left"/>
      <w:pPr>
        <w:tabs>
          <w:tab w:val="num" w:pos="2880"/>
        </w:tabs>
        <w:ind w:left="2880" w:hanging="360"/>
      </w:pPr>
    </w:lvl>
    <w:lvl w:ilvl="4" w:tplc="E0C20F8C" w:tentative="1">
      <w:start w:val="1"/>
      <w:numFmt w:val="decimal"/>
      <w:lvlText w:val="%5."/>
      <w:lvlJc w:val="left"/>
      <w:pPr>
        <w:tabs>
          <w:tab w:val="num" w:pos="3600"/>
        </w:tabs>
        <w:ind w:left="3600" w:hanging="360"/>
      </w:pPr>
    </w:lvl>
    <w:lvl w:ilvl="5" w:tplc="CBFE7612" w:tentative="1">
      <w:start w:val="1"/>
      <w:numFmt w:val="decimal"/>
      <w:lvlText w:val="%6."/>
      <w:lvlJc w:val="left"/>
      <w:pPr>
        <w:tabs>
          <w:tab w:val="num" w:pos="4320"/>
        </w:tabs>
        <w:ind w:left="4320" w:hanging="360"/>
      </w:pPr>
    </w:lvl>
    <w:lvl w:ilvl="6" w:tplc="F2F4114A" w:tentative="1">
      <w:start w:val="1"/>
      <w:numFmt w:val="decimal"/>
      <w:lvlText w:val="%7."/>
      <w:lvlJc w:val="left"/>
      <w:pPr>
        <w:tabs>
          <w:tab w:val="num" w:pos="5040"/>
        </w:tabs>
        <w:ind w:left="5040" w:hanging="360"/>
      </w:pPr>
    </w:lvl>
    <w:lvl w:ilvl="7" w:tplc="BAD880FC" w:tentative="1">
      <w:start w:val="1"/>
      <w:numFmt w:val="decimal"/>
      <w:lvlText w:val="%8."/>
      <w:lvlJc w:val="left"/>
      <w:pPr>
        <w:tabs>
          <w:tab w:val="num" w:pos="5760"/>
        </w:tabs>
        <w:ind w:left="5760" w:hanging="360"/>
      </w:pPr>
    </w:lvl>
    <w:lvl w:ilvl="8" w:tplc="E26CC738" w:tentative="1">
      <w:start w:val="1"/>
      <w:numFmt w:val="decimal"/>
      <w:lvlText w:val="%9."/>
      <w:lvlJc w:val="left"/>
      <w:pPr>
        <w:tabs>
          <w:tab w:val="num" w:pos="6480"/>
        </w:tabs>
        <w:ind w:left="6480" w:hanging="360"/>
      </w:pPr>
    </w:lvl>
  </w:abstractNum>
  <w:abstractNum w:abstractNumId="41">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4">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9774B5D"/>
    <w:multiLevelType w:val="hybridMultilevel"/>
    <w:tmpl w:val="B3904312"/>
    <w:lvl w:ilvl="0" w:tplc="7CA06930">
      <w:start w:val="1"/>
      <w:numFmt w:val="decimal"/>
      <w:lvlText w:val="%1."/>
      <w:lvlJc w:val="left"/>
      <w:pPr>
        <w:tabs>
          <w:tab w:val="num" w:pos="600"/>
        </w:tabs>
        <w:ind w:left="600" w:hanging="360"/>
      </w:pPr>
      <w:rPr>
        <w:rFonts w:cs="Times New Roman"/>
        <w:b w:val="0"/>
      </w:rPr>
    </w:lvl>
    <w:lvl w:ilvl="1" w:tplc="C4B02016">
      <w:numFmt w:val="none"/>
      <w:lvlText w:val=""/>
      <w:lvlJc w:val="left"/>
      <w:pPr>
        <w:tabs>
          <w:tab w:val="num" w:pos="360"/>
        </w:tabs>
        <w:ind w:left="0" w:firstLine="0"/>
      </w:pPr>
      <w:rPr>
        <w:rFonts w:cs="Times New Roman"/>
      </w:rPr>
    </w:lvl>
    <w:lvl w:ilvl="2" w:tplc="6AE2BBA2">
      <w:numFmt w:val="none"/>
      <w:lvlText w:val=""/>
      <w:lvlJc w:val="left"/>
      <w:pPr>
        <w:tabs>
          <w:tab w:val="num" w:pos="360"/>
        </w:tabs>
        <w:ind w:left="0" w:firstLine="0"/>
      </w:pPr>
      <w:rPr>
        <w:rFonts w:cs="Times New Roman"/>
      </w:rPr>
    </w:lvl>
    <w:lvl w:ilvl="3" w:tplc="D9122092">
      <w:numFmt w:val="none"/>
      <w:lvlText w:val=""/>
      <w:lvlJc w:val="left"/>
      <w:pPr>
        <w:tabs>
          <w:tab w:val="num" w:pos="360"/>
        </w:tabs>
        <w:ind w:left="0" w:firstLine="0"/>
      </w:pPr>
      <w:rPr>
        <w:rFonts w:cs="Times New Roman"/>
      </w:rPr>
    </w:lvl>
    <w:lvl w:ilvl="4" w:tplc="FD00AFF2">
      <w:numFmt w:val="none"/>
      <w:lvlText w:val=""/>
      <w:lvlJc w:val="left"/>
      <w:pPr>
        <w:tabs>
          <w:tab w:val="num" w:pos="360"/>
        </w:tabs>
        <w:ind w:left="0" w:firstLine="0"/>
      </w:pPr>
      <w:rPr>
        <w:rFonts w:cs="Times New Roman"/>
      </w:rPr>
    </w:lvl>
    <w:lvl w:ilvl="5" w:tplc="806C1A34">
      <w:numFmt w:val="none"/>
      <w:lvlText w:val=""/>
      <w:lvlJc w:val="left"/>
      <w:pPr>
        <w:tabs>
          <w:tab w:val="num" w:pos="360"/>
        </w:tabs>
        <w:ind w:left="0" w:firstLine="0"/>
      </w:pPr>
      <w:rPr>
        <w:rFonts w:cs="Times New Roman"/>
      </w:rPr>
    </w:lvl>
    <w:lvl w:ilvl="6" w:tplc="9AF06E38">
      <w:numFmt w:val="none"/>
      <w:lvlText w:val=""/>
      <w:lvlJc w:val="left"/>
      <w:pPr>
        <w:tabs>
          <w:tab w:val="num" w:pos="360"/>
        </w:tabs>
        <w:ind w:left="0" w:firstLine="0"/>
      </w:pPr>
      <w:rPr>
        <w:rFonts w:cs="Times New Roman"/>
      </w:rPr>
    </w:lvl>
    <w:lvl w:ilvl="7" w:tplc="E2C64178">
      <w:numFmt w:val="none"/>
      <w:lvlText w:val=""/>
      <w:lvlJc w:val="left"/>
      <w:pPr>
        <w:tabs>
          <w:tab w:val="num" w:pos="360"/>
        </w:tabs>
        <w:ind w:left="0" w:firstLine="0"/>
      </w:pPr>
      <w:rPr>
        <w:rFonts w:cs="Times New Roman"/>
      </w:rPr>
    </w:lvl>
    <w:lvl w:ilvl="8" w:tplc="F5FA30FA">
      <w:numFmt w:val="none"/>
      <w:lvlText w:val=""/>
      <w:lvlJc w:val="left"/>
      <w:pPr>
        <w:tabs>
          <w:tab w:val="num" w:pos="360"/>
        </w:tabs>
        <w:ind w:left="0" w:firstLine="0"/>
      </w:pPr>
      <w:rPr>
        <w:rFonts w:cs="Times New Roman"/>
      </w:rPr>
    </w:lvl>
  </w:abstractNum>
  <w:abstractNum w:abstractNumId="47">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E870ABF"/>
    <w:multiLevelType w:val="hybridMultilevel"/>
    <w:tmpl w:val="D7461EE6"/>
    <w:lvl w:ilvl="0" w:tplc="2AD6C95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1">
    <w:nsid w:val="43CD4D72"/>
    <w:multiLevelType w:val="multilevel"/>
    <w:tmpl w:val="A31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497B2976"/>
    <w:multiLevelType w:val="hybridMultilevel"/>
    <w:tmpl w:val="A5F07CB6"/>
    <w:lvl w:ilvl="0" w:tplc="F3D82D12">
      <w:start w:val="1"/>
      <w:numFmt w:val="decimal"/>
      <w:lvlText w:val="%1."/>
      <w:lvlJc w:val="left"/>
      <w:pPr>
        <w:tabs>
          <w:tab w:val="num" w:pos="720"/>
        </w:tabs>
        <w:ind w:left="720" w:hanging="360"/>
      </w:pPr>
    </w:lvl>
    <w:lvl w:ilvl="1" w:tplc="5BF4F758" w:tentative="1">
      <w:start w:val="1"/>
      <w:numFmt w:val="decimal"/>
      <w:lvlText w:val="%2."/>
      <w:lvlJc w:val="left"/>
      <w:pPr>
        <w:tabs>
          <w:tab w:val="num" w:pos="1440"/>
        </w:tabs>
        <w:ind w:left="1440" w:hanging="360"/>
      </w:pPr>
    </w:lvl>
    <w:lvl w:ilvl="2" w:tplc="7D7C8C9A" w:tentative="1">
      <w:start w:val="1"/>
      <w:numFmt w:val="decimal"/>
      <w:lvlText w:val="%3."/>
      <w:lvlJc w:val="left"/>
      <w:pPr>
        <w:tabs>
          <w:tab w:val="num" w:pos="2160"/>
        </w:tabs>
        <w:ind w:left="2160" w:hanging="360"/>
      </w:pPr>
    </w:lvl>
    <w:lvl w:ilvl="3" w:tplc="787EEC6A" w:tentative="1">
      <w:start w:val="1"/>
      <w:numFmt w:val="decimal"/>
      <w:lvlText w:val="%4."/>
      <w:lvlJc w:val="left"/>
      <w:pPr>
        <w:tabs>
          <w:tab w:val="num" w:pos="2880"/>
        </w:tabs>
        <w:ind w:left="2880" w:hanging="360"/>
      </w:pPr>
    </w:lvl>
    <w:lvl w:ilvl="4" w:tplc="3078B960" w:tentative="1">
      <w:start w:val="1"/>
      <w:numFmt w:val="decimal"/>
      <w:lvlText w:val="%5."/>
      <w:lvlJc w:val="left"/>
      <w:pPr>
        <w:tabs>
          <w:tab w:val="num" w:pos="3600"/>
        </w:tabs>
        <w:ind w:left="3600" w:hanging="360"/>
      </w:pPr>
    </w:lvl>
    <w:lvl w:ilvl="5" w:tplc="17126836" w:tentative="1">
      <w:start w:val="1"/>
      <w:numFmt w:val="decimal"/>
      <w:lvlText w:val="%6."/>
      <w:lvlJc w:val="left"/>
      <w:pPr>
        <w:tabs>
          <w:tab w:val="num" w:pos="4320"/>
        </w:tabs>
        <w:ind w:left="4320" w:hanging="360"/>
      </w:pPr>
    </w:lvl>
    <w:lvl w:ilvl="6" w:tplc="62A85CDE" w:tentative="1">
      <w:start w:val="1"/>
      <w:numFmt w:val="decimal"/>
      <w:lvlText w:val="%7."/>
      <w:lvlJc w:val="left"/>
      <w:pPr>
        <w:tabs>
          <w:tab w:val="num" w:pos="5040"/>
        </w:tabs>
        <w:ind w:left="5040" w:hanging="360"/>
      </w:pPr>
    </w:lvl>
    <w:lvl w:ilvl="7" w:tplc="454A8F0A" w:tentative="1">
      <w:start w:val="1"/>
      <w:numFmt w:val="decimal"/>
      <w:lvlText w:val="%8."/>
      <w:lvlJc w:val="left"/>
      <w:pPr>
        <w:tabs>
          <w:tab w:val="num" w:pos="5760"/>
        </w:tabs>
        <w:ind w:left="5760" w:hanging="360"/>
      </w:pPr>
    </w:lvl>
    <w:lvl w:ilvl="8" w:tplc="1172C3E6" w:tentative="1">
      <w:start w:val="1"/>
      <w:numFmt w:val="decimal"/>
      <w:lvlText w:val="%9."/>
      <w:lvlJc w:val="left"/>
      <w:pPr>
        <w:tabs>
          <w:tab w:val="num" w:pos="6480"/>
        </w:tabs>
        <w:ind w:left="6480" w:hanging="360"/>
      </w:pPr>
    </w:lvl>
  </w:abstractNum>
  <w:abstractNum w:abstractNumId="54">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C563471"/>
    <w:multiLevelType w:val="hybridMultilevel"/>
    <w:tmpl w:val="09A0B70A"/>
    <w:lvl w:ilvl="0" w:tplc="424A60C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52147EE9"/>
    <w:multiLevelType w:val="multilevel"/>
    <w:tmpl w:val="FBAE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52C34B92"/>
    <w:multiLevelType w:val="hybridMultilevel"/>
    <w:tmpl w:val="D6B8D5B8"/>
    <w:lvl w:ilvl="0" w:tplc="04190001">
      <w:start w:val="1"/>
      <w:numFmt w:val="bullet"/>
      <w:lvlText w:val=""/>
      <w:lvlJc w:val="left"/>
      <w:pPr>
        <w:tabs>
          <w:tab w:val="num" w:pos="3660"/>
        </w:tabs>
        <w:ind w:left="3660" w:hanging="360"/>
      </w:pPr>
      <w:rPr>
        <w:rFonts w:ascii="Symbol" w:hAnsi="Symbol" w:hint="default"/>
      </w:rPr>
    </w:lvl>
    <w:lvl w:ilvl="1" w:tplc="04190003" w:tentative="1">
      <w:start w:val="1"/>
      <w:numFmt w:val="bullet"/>
      <w:lvlText w:val="o"/>
      <w:lvlJc w:val="left"/>
      <w:pPr>
        <w:tabs>
          <w:tab w:val="num" w:pos="4380"/>
        </w:tabs>
        <w:ind w:left="4380" w:hanging="360"/>
      </w:pPr>
      <w:rPr>
        <w:rFonts w:ascii="Courier New" w:hAnsi="Courier New" w:cs="Courier New" w:hint="default"/>
      </w:rPr>
    </w:lvl>
    <w:lvl w:ilvl="2" w:tplc="04190005" w:tentative="1">
      <w:start w:val="1"/>
      <w:numFmt w:val="bullet"/>
      <w:lvlText w:val=""/>
      <w:lvlJc w:val="left"/>
      <w:pPr>
        <w:tabs>
          <w:tab w:val="num" w:pos="5100"/>
        </w:tabs>
        <w:ind w:left="5100" w:hanging="360"/>
      </w:pPr>
      <w:rPr>
        <w:rFonts w:ascii="Wingdings" w:hAnsi="Wingdings" w:hint="default"/>
      </w:rPr>
    </w:lvl>
    <w:lvl w:ilvl="3" w:tplc="04190001" w:tentative="1">
      <w:start w:val="1"/>
      <w:numFmt w:val="bullet"/>
      <w:lvlText w:val=""/>
      <w:lvlJc w:val="left"/>
      <w:pPr>
        <w:tabs>
          <w:tab w:val="num" w:pos="5820"/>
        </w:tabs>
        <w:ind w:left="5820" w:hanging="360"/>
      </w:pPr>
      <w:rPr>
        <w:rFonts w:ascii="Symbol" w:hAnsi="Symbol" w:hint="default"/>
      </w:rPr>
    </w:lvl>
    <w:lvl w:ilvl="4" w:tplc="04190003" w:tentative="1">
      <w:start w:val="1"/>
      <w:numFmt w:val="bullet"/>
      <w:lvlText w:val="o"/>
      <w:lvlJc w:val="left"/>
      <w:pPr>
        <w:tabs>
          <w:tab w:val="num" w:pos="6540"/>
        </w:tabs>
        <w:ind w:left="6540" w:hanging="360"/>
      </w:pPr>
      <w:rPr>
        <w:rFonts w:ascii="Courier New" w:hAnsi="Courier New" w:cs="Courier New" w:hint="default"/>
      </w:rPr>
    </w:lvl>
    <w:lvl w:ilvl="5" w:tplc="04190005" w:tentative="1">
      <w:start w:val="1"/>
      <w:numFmt w:val="bullet"/>
      <w:lvlText w:val=""/>
      <w:lvlJc w:val="left"/>
      <w:pPr>
        <w:tabs>
          <w:tab w:val="num" w:pos="7260"/>
        </w:tabs>
        <w:ind w:left="7260" w:hanging="360"/>
      </w:pPr>
      <w:rPr>
        <w:rFonts w:ascii="Wingdings" w:hAnsi="Wingdings" w:hint="default"/>
      </w:rPr>
    </w:lvl>
    <w:lvl w:ilvl="6" w:tplc="04190001" w:tentative="1">
      <w:start w:val="1"/>
      <w:numFmt w:val="bullet"/>
      <w:lvlText w:val=""/>
      <w:lvlJc w:val="left"/>
      <w:pPr>
        <w:tabs>
          <w:tab w:val="num" w:pos="7980"/>
        </w:tabs>
        <w:ind w:left="7980" w:hanging="360"/>
      </w:pPr>
      <w:rPr>
        <w:rFonts w:ascii="Symbol" w:hAnsi="Symbol" w:hint="default"/>
      </w:rPr>
    </w:lvl>
    <w:lvl w:ilvl="7" w:tplc="04190003" w:tentative="1">
      <w:start w:val="1"/>
      <w:numFmt w:val="bullet"/>
      <w:lvlText w:val="o"/>
      <w:lvlJc w:val="left"/>
      <w:pPr>
        <w:tabs>
          <w:tab w:val="num" w:pos="8700"/>
        </w:tabs>
        <w:ind w:left="8700" w:hanging="360"/>
      </w:pPr>
      <w:rPr>
        <w:rFonts w:ascii="Courier New" w:hAnsi="Courier New" w:cs="Courier New" w:hint="default"/>
      </w:rPr>
    </w:lvl>
    <w:lvl w:ilvl="8" w:tplc="04190005" w:tentative="1">
      <w:start w:val="1"/>
      <w:numFmt w:val="bullet"/>
      <w:lvlText w:val=""/>
      <w:lvlJc w:val="left"/>
      <w:pPr>
        <w:tabs>
          <w:tab w:val="num" w:pos="9420"/>
        </w:tabs>
        <w:ind w:left="9420" w:hanging="360"/>
      </w:pPr>
      <w:rPr>
        <w:rFonts w:ascii="Wingdings" w:hAnsi="Wingdings" w:hint="default"/>
      </w:rPr>
    </w:lvl>
  </w:abstractNum>
  <w:abstractNum w:abstractNumId="62">
    <w:nsid w:val="53407826"/>
    <w:multiLevelType w:val="hybridMultilevel"/>
    <w:tmpl w:val="AE7A2CA4"/>
    <w:lvl w:ilvl="0" w:tplc="DF8A67E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53BE5711"/>
    <w:multiLevelType w:val="hybridMultilevel"/>
    <w:tmpl w:val="0DD28E88"/>
    <w:lvl w:ilvl="0" w:tplc="5BAC424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5B773BD4"/>
    <w:multiLevelType w:val="hybridMultilevel"/>
    <w:tmpl w:val="FBEE886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68">
    <w:nsid w:val="5E7610DC"/>
    <w:multiLevelType w:val="hybridMultilevel"/>
    <w:tmpl w:val="13AAB726"/>
    <w:lvl w:ilvl="0" w:tplc="E42ADEC8">
      <w:start w:val="1"/>
      <w:numFmt w:val="decimal"/>
      <w:lvlText w:val="%1."/>
      <w:lvlJc w:val="left"/>
      <w:pPr>
        <w:tabs>
          <w:tab w:val="num" w:pos="720"/>
        </w:tabs>
        <w:ind w:left="720" w:hanging="360"/>
      </w:pPr>
    </w:lvl>
    <w:lvl w:ilvl="1" w:tplc="558E9E94" w:tentative="1">
      <w:start w:val="1"/>
      <w:numFmt w:val="decimal"/>
      <w:lvlText w:val="%2."/>
      <w:lvlJc w:val="left"/>
      <w:pPr>
        <w:tabs>
          <w:tab w:val="num" w:pos="1440"/>
        </w:tabs>
        <w:ind w:left="1440" w:hanging="360"/>
      </w:pPr>
    </w:lvl>
    <w:lvl w:ilvl="2" w:tplc="1038AAEC" w:tentative="1">
      <w:start w:val="1"/>
      <w:numFmt w:val="decimal"/>
      <w:lvlText w:val="%3."/>
      <w:lvlJc w:val="left"/>
      <w:pPr>
        <w:tabs>
          <w:tab w:val="num" w:pos="2160"/>
        </w:tabs>
        <w:ind w:left="2160" w:hanging="360"/>
      </w:pPr>
    </w:lvl>
    <w:lvl w:ilvl="3" w:tplc="B1DAAD24" w:tentative="1">
      <w:start w:val="1"/>
      <w:numFmt w:val="decimal"/>
      <w:lvlText w:val="%4."/>
      <w:lvlJc w:val="left"/>
      <w:pPr>
        <w:tabs>
          <w:tab w:val="num" w:pos="2880"/>
        </w:tabs>
        <w:ind w:left="2880" w:hanging="360"/>
      </w:pPr>
    </w:lvl>
    <w:lvl w:ilvl="4" w:tplc="DCA08F8C" w:tentative="1">
      <w:start w:val="1"/>
      <w:numFmt w:val="decimal"/>
      <w:lvlText w:val="%5."/>
      <w:lvlJc w:val="left"/>
      <w:pPr>
        <w:tabs>
          <w:tab w:val="num" w:pos="3600"/>
        </w:tabs>
        <w:ind w:left="3600" w:hanging="360"/>
      </w:pPr>
    </w:lvl>
    <w:lvl w:ilvl="5" w:tplc="88A0F2E0" w:tentative="1">
      <w:start w:val="1"/>
      <w:numFmt w:val="decimal"/>
      <w:lvlText w:val="%6."/>
      <w:lvlJc w:val="left"/>
      <w:pPr>
        <w:tabs>
          <w:tab w:val="num" w:pos="4320"/>
        </w:tabs>
        <w:ind w:left="4320" w:hanging="360"/>
      </w:pPr>
    </w:lvl>
    <w:lvl w:ilvl="6" w:tplc="413C1FF0" w:tentative="1">
      <w:start w:val="1"/>
      <w:numFmt w:val="decimal"/>
      <w:lvlText w:val="%7."/>
      <w:lvlJc w:val="left"/>
      <w:pPr>
        <w:tabs>
          <w:tab w:val="num" w:pos="5040"/>
        </w:tabs>
        <w:ind w:left="5040" w:hanging="360"/>
      </w:pPr>
    </w:lvl>
    <w:lvl w:ilvl="7" w:tplc="86F03804" w:tentative="1">
      <w:start w:val="1"/>
      <w:numFmt w:val="decimal"/>
      <w:lvlText w:val="%8."/>
      <w:lvlJc w:val="left"/>
      <w:pPr>
        <w:tabs>
          <w:tab w:val="num" w:pos="5760"/>
        </w:tabs>
        <w:ind w:left="5760" w:hanging="360"/>
      </w:pPr>
    </w:lvl>
    <w:lvl w:ilvl="8" w:tplc="4D4246F4" w:tentative="1">
      <w:start w:val="1"/>
      <w:numFmt w:val="decimal"/>
      <w:lvlText w:val="%9."/>
      <w:lvlJc w:val="left"/>
      <w:pPr>
        <w:tabs>
          <w:tab w:val="num" w:pos="6480"/>
        </w:tabs>
        <w:ind w:left="6480" w:hanging="360"/>
      </w:pPr>
    </w:lvl>
  </w:abstractNum>
  <w:abstractNum w:abstractNumId="69">
    <w:nsid w:val="5F951B99"/>
    <w:multiLevelType w:val="hybridMultilevel"/>
    <w:tmpl w:val="02B2B088"/>
    <w:lvl w:ilvl="0" w:tplc="DEE69712">
      <w:start w:val="1"/>
      <w:numFmt w:val="decimal"/>
      <w:lvlText w:val="%1."/>
      <w:lvlJc w:val="left"/>
      <w:pPr>
        <w:tabs>
          <w:tab w:val="num" w:pos="720"/>
        </w:tabs>
        <w:ind w:left="720" w:hanging="360"/>
      </w:pPr>
    </w:lvl>
    <w:lvl w:ilvl="1" w:tplc="FFAAB4A2" w:tentative="1">
      <w:start w:val="1"/>
      <w:numFmt w:val="decimal"/>
      <w:lvlText w:val="%2."/>
      <w:lvlJc w:val="left"/>
      <w:pPr>
        <w:tabs>
          <w:tab w:val="num" w:pos="1440"/>
        </w:tabs>
        <w:ind w:left="1440" w:hanging="360"/>
      </w:pPr>
    </w:lvl>
    <w:lvl w:ilvl="2" w:tplc="34AC2F1E" w:tentative="1">
      <w:start w:val="1"/>
      <w:numFmt w:val="decimal"/>
      <w:lvlText w:val="%3."/>
      <w:lvlJc w:val="left"/>
      <w:pPr>
        <w:tabs>
          <w:tab w:val="num" w:pos="2160"/>
        </w:tabs>
        <w:ind w:left="2160" w:hanging="360"/>
      </w:pPr>
    </w:lvl>
    <w:lvl w:ilvl="3" w:tplc="1AE2B97A" w:tentative="1">
      <w:start w:val="1"/>
      <w:numFmt w:val="decimal"/>
      <w:lvlText w:val="%4."/>
      <w:lvlJc w:val="left"/>
      <w:pPr>
        <w:tabs>
          <w:tab w:val="num" w:pos="2880"/>
        </w:tabs>
        <w:ind w:left="2880" w:hanging="360"/>
      </w:pPr>
    </w:lvl>
    <w:lvl w:ilvl="4" w:tplc="09BCC164" w:tentative="1">
      <w:start w:val="1"/>
      <w:numFmt w:val="decimal"/>
      <w:lvlText w:val="%5."/>
      <w:lvlJc w:val="left"/>
      <w:pPr>
        <w:tabs>
          <w:tab w:val="num" w:pos="3600"/>
        </w:tabs>
        <w:ind w:left="3600" w:hanging="360"/>
      </w:pPr>
    </w:lvl>
    <w:lvl w:ilvl="5" w:tplc="D4486CCE" w:tentative="1">
      <w:start w:val="1"/>
      <w:numFmt w:val="decimal"/>
      <w:lvlText w:val="%6."/>
      <w:lvlJc w:val="left"/>
      <w:pPr>
        <w:tabs>
          <w:tab w:val="num" w:pos="4320"/>
        </w:tabs>
        <w:ind w:left="4320" w:hanging="360"/>
      </w:pPr>
    </w:lvl>
    <w:lvl w:ilvl="6" w:tplc="9AA099F6" w:tentative="1">
      <w:start w:val="1"/>
      <w:numFmt w:val="decimal"/>
      <w:lvlText w:val="%7."/>
      <w:lvlJc w:val="left"/>
      <w:pPr>
        <w:tabs>
          <w:tab w:val="num" w:pos="5040"/>
        </w:tabs>
        <w:ind w:left="5040" w:hanging="360"/>
      </w:pPr>
    </w:lvl>
    <w:lvl w:ilvl="7" w:tplc="0E9E1342" w:tentative="1">
      <w:start w:val="1"/>
      <w:numFmt w:val="decimal"/>
      <w:lvlText w:val="%8."/>
      <w:lvlJc w:val="left"/>
      <w:pPr>
        <w:tabs>
          <w:tab w:val="num" w:pos="5760"/>
        </w:tabs>
        <w:ind w:left="5760" w:hanging="360"/>
      </w:pPr>
    </w:lvl>
    <w:lvl w:ilvl="8" w:tplc="1F5A2B84" w:tentative="1">
      <w:start w:val="1"/>
      <w:numFmt w:val="decimal"/>
      <w:lvlText w:val="%9."/>
      <w:lvlJc w:val="left"/>
      <w:pPr>
        <w:tabs>
          <w:tab w:val="num" w:pos="6480"/>
        </w:tabs>
        <w:ind w:left="6480" w:hanging="360"/>
      </w:pPr>
    </w:lvl>
  </w:abstractNum>
  <w:abstractNum w:abstractNumId="70">
    <w:nsid w:val="61EA213F"/>
    <w:multiLevelType w:val="hybridMultilevel"/>
    <w:tmpl w:val="59BC0FFA"/>
    <w:lvl w:ilvl="0" w:tplc="6622C1FA">
      <w:start w:val="1"/>
      <w:numFmt w:val="decimal"/>
      <w:lvlText w:val="%1."/>
      <w:lvlJc w:val="left"/>
      <w:pPr>
        <w:tabs>
          <w:tab w:val="num" w:pos="720"/>
        </w:tabs>
        <w:ind w:left="720" w:hanging="360"/>
      </w:pPr>
    </w:lvl>
    <w:lvl w:ilvl="1" w:tplc="41863396" w:tentative="1">
      <w:start w:val="1"/>
      <w:numFmt w:val="decimal"/>
      <w:lvlText w:val="%2."/>
      <w:lvlJc w:val="left"/>
      <w:pPr>
        <w:tabs>
          <w:tab w:val="num" w:pos="1440"/>
        </w:tabs>
        <w:ind w:left="1440" w:hanging="360"/>
      </w:pPr>
    </w:lvl>
    <w:lvl w:ilvl="2" w:tplc="8F72AC22" w:tentative="1">
      <w:start w:val="1"/>
      <w:numFmt w:val="decimal"/>
      <w:lvlText w:val="%3."/>
      <w:lvlJc w:val="left"/>
      <w:pPr>
        <w:tabs>
          <w:tab w:val="num" w:pos="2160"/>
        </w:tabs>
        <w:ind w:left="2160" w:hanging="360"/>
      </w:pPr>
    </w:lvl>
    <w:lvl w:ilvl="3" w:tplc="43A2EC9E" w:tentative="1">
      <w:start w:val="1"/>
      <w:numFmt w:val="decimal"/>
      <w:lvlText w:val="%4."/>
      <w:lvlJc w:val="left"/>
      <w:pPr>
        <w:tabs>
          <w:tab w:val="num" w:pos="2880"/>
        </w:tabs>
        <w:ind w:left="2880" w:hanging="360"/>
      </w:pPr>
    </w:lvl>
    <w:lvl w:ilvl="4" w:tplc="F74E04D0" w:tentative="1">
      <w:start w:val="1"/>
      <w:numFmt w:val="decimal"/>
      <w:lvlText w:val="%5."/>
      <w:lvlJc w:val="left"/>
      <w:pPr>
        <w:tabs>
          <w:tab w:val="num" w:pos="3600"/>
        </w:tabs>
        <w:ind w:left="3600" w:hanging="360"/>
      </w:pPr>
    </w:lvl>
    <w:lvl w:ilvl="5" w:tplc="08C81ACE" w:tentative="1">
      <w:start w:val="1"/>
      <w:numFmt w:val="decimal"/>
      <w:lvlText w:val="%6."/>
      <w:lvlJc w:val="left"/>
      <w:pPr>
        <w:tabs>
          <w:tab w:val="num" w:pos="4320"/>
        </w:tabs>
        <w:ind w:left="4320" w:hanging="360"/>
      </w:pPr>
    </w:lvl>
    <w:lvl w:ilvl="6" w:tplc="DA208B3C" w:tentative="1">
      <w:start w:val="1"/>
      <w:numFmt w:val="decimal"/>
      <w:lvlText w:val="%7."/>
      <w:lvlJc w:val="left"/>
      <w:pPr>
        <w:tabs>
          <w:tab w:val="num" w:pos="5040"/>
        </w:tabs>
        <w:ind w:left="5040" w:hanging="360"/>
      </w:pPr>
    </w:lvl>
    <w:lvl w:ilvl="7" w:tplc="008658A4" w:tentative="1">
      <w:start w:val="1"/>
      <w:numFmt w:val="decimal"/>
      <w:lvlText w:val="%8."/>
      <w:lvlJc w:val="left"/>
      <w:pPr>
        <w:tabs>
          <w:tab w:val="num" w:pos="5760"/>
        </w:tabs>
        <w:ind w:left="5760" w:hanging="360"/>
      </w:pPr>
    </w:lvl>
    <w:lvl w:ilvl="8" w:tplc="264C9292" w:tentative="1">
      <w:start w:val="1"/>
      <w:numFmt w:val="decimal"/>
      <w:lvlText w:val="%9."/>
      <w:lvlJc w:val="left"/>
      <w:pPr>
        <w:tabs>
          <w:tab w:val="num" w:pos="6480"/>
        </w:tabs>
        <w:ind w:left="6480" w:hanging="360"/>
      </w:pPr>
    </w:lvl>
  </w:abstractNum>
  <w:abstractNum w:abstractNumId="71">
    <w:nsid w:val="630220AF"/>
    <w:multiLevelType w:val="hybridMultilevel"/>
    <w:tmpl w:val="1558241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72">
    <w:nsid w:val="63C72308"/>
    <w:multiLevelType w:val="hybridMultilevel"/>
    <w:tmpl w:val="6B5AF374"/>
    <w:lvl w:ilvl="0" w:tplc="343AEC26">
      <w:start w:val="1"/>
      <w:numFmt w:val="bullet"/>
      <w:lvlText w:val="–"/>
      <w:lvlJc w:val="left"/>
      <w:pPr>
        <w:ind w:left="1211" w:hanging="360"/>
      </w:pPr>
      <w:rPr>
        <w:rFonts w:ascii="Times New Roman" w:hAnsi="Times New Roman" w:cs="Times New Roman" w:hint="default"/>
        <w:b w:val="0"/>
        <w:i w:val="0"/>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73">
    <w:nsid w:val="649276D9"/>
    <w:multiLevelType w:val="multilevel"/>
    <w:tmpl w:val="45D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79654F"/>
    <w:multiLevelType w:val="hybridMultilevel"/>
    <w:tmpl w:val="E2AC74B6"/>
    <w:lvl w:ilvl="0" w:tplc="1AA44C7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5">
    <w:nsid w:val="680712EE"/>
    <w:multiLevelType w:val="hybridMultilevel"/>
    <w:tmpl w:val="EC4A549E"/>
    <w:lvl w:ilvl="0" w:tplc="AFD2848E">
      <w:start w:val="1"/>
      <w:numFmt w:val="decimal"/>
      <w:lvlText w:val="%1."/>
      <w:lvlJc w:val="left"/>
      <w:pPr>
        <w:tabs>
          <w:tab w:val="num" w:pos="720"/>
        </w:tabs>
        <w:ind w:left="720" w:hanging="360"/>
      </w:pPr>
    </w:lvl>
    <w:lvl w:ilvl="1" w:tplc="D66ED6D8" w:tentative="1">
      <w:start w:val="1"/>
      <w:numFmt w:val="decimal"/>
      <w:lvlText w:val="%2."/>
      <w:lvlJc w:val="left"/>
      <w:pPr>
        <w:tabs>
          <w:tab w:val="num" w:pos="1440"/>
        </w:tabs>
        <w:ind w:left="1440" w:hanging="360"/>
      </w:pPr>
    </w:lvl>
    <w:lvl w:ilvl="2" w:tplc="A646343E" w:tentative="1">
      <w:start w:val="1"/>
      <w:numFmt w:val="decimal"/>
      <w:lvlText w:val="%3."/>
      <w:lvlJc w:val="left"/>
      <w:pPr>
        <w:tabs>
          <w:tab w:val="num" w:pos="2160"/>
        </w:tabs>
        <w:ind w:left="2160" w:hanging="360"/>
      </w:pPr>
    </w:lvl>
    <w:lvl w:ilvl="3" w:tplc="BD7E419C" w:tentative="1">
      <w:start w:val="1"/>
      <w:numFmt w:val="decimal"/>
      <w:lvlText w:val="%4."/>
      <w:lvlJc w:val="left"/>
      <w:pPr>
        <w:tabs>
          <w:tab w:val="num" w:pos="2880"/>
        </w:tabs>
        <w:ind w:left="2880" w:hanging="360"/>
      </w:pPr>
    </w:lvl>
    <w:lvl w:ilvl="4" w:tplc="65445512" w:tentative="1">
      <w:start w:val="1"/>
      <w:numFmt w:val="decimal"/>
      <w:lvlText w:val="%5."/>
      <w:lvlJc w:val="left"/>
      <w:pPr>
        <w:tabs>
          <w:tab w:val="num" w:pos="3600"/>
        </w:tabs>
        <w:ind w:left="3600" w:hanging="360"/>
      </w:pPr>
    </w:lvl>
    <w:lvl w:ilvl="5" w:tplc="10EEEA64" w:tentative="1">
      <w:start w:val="1"/>
      <w:numFmt w:val="decimal"/>
      <w:lvlText w:val="%6."/>
      <w:lvlJc w:val="left"/>
      <w:pPr>
        <w:tabs>
          <w:tab w:val="num" w:pos="4320"/>
        </w:tabs>
        <w:ind w:left="4320" w:hanging="360"/>
      </w:pPr>
    </w:lvl>
    <w:lvl w:ilvl="6" w:tplc="92C2BFC8" w:tentative="1">
      <w:start w:val="1"/>
      <w:numFmt w:val="decimal"/>
      <w:lvlText w:val="%7."/>
      <w:lvlJc w:val="left"/>
      <w:pPr>
        <w:tabs>
          <w:tab w:val="num" w:pos="5040"/>
        </w:tabs>
        <w:ind w:left="5040" w:hanging="360"/>
      </w:pPr>
    </w:lvl>
    <w:lvl w:ilvl="7" w:tplc="D40452E2" w:tentative="1">
      <w:start w:val="1"/>
      <w:numFmt w:val="decimal"/>
      <w:lvlText w:val="%8."/>
      <w:lvlJc w:val="left"/>
      <w:pPr>
        <w:tabs>
          <w:tab w:val="num" w:pos="5760"/>
        </w:tabs>
        <w:ind w:left="5760" w:hanging="360"/>
      </w:pPr>
    </w:lvl>
    <w:lvl w:ilvl="8" w:tplc="14764566" w:tentative="1">
      <w:start w:val="1"/>
      <w:numFmt w:val="decimal"/>
      <w:lvlText w:val="%9."/>
      <w:lvlJc w:val="left"/>
      <w:pPr>
        <w:tabs>
          <w:tab w:val="num" w:pos="6480"/>
        </w:tabs>
        <w:ind w:left="6480" w:hanging="360"/>
      </w:pPr>
    </w:lvl>
  </w:abstractNum>
  <w:abstractNum w:abstractNumId="76">
    <w:nsid w:val="6812486F"/>
    <w:multiLevelType w:val="hybridMultilevel"/>
    <w:tmpl w:val="FB5452AC"/>
    <w:lvl w:ilvl="0" w:tplc="F00ED882">
      <w:start w:val="1"/>
      <w:numFmt w:val="decimal"/>
      <w:lvlText w:val="%1."/>
      <w:lvlJc w:val="left"/>
      <w:pPr>
        <w:tabs>
          <w:tab w:val="num" w:pos="720"/>
        </w:tabs>
        <w:ind w:left="720" w:hanging="360"/>
      </w:pPr>
    </w:lvl>
    <w:lvl w:ilvl="1" w:tplc="B1221860" w:tentative="1">
      <w:start w:val="1"/>
      <w:numFmt w:val="decimal"/>
      <w:lvlText w:val="%2."/>
      <w:lvlJc w:val="left"/>
      <w:pPr>
        <w:tabs>
          <w:tab w:val="num" w:pos="1440"/>
        </w:tabs>
        <w:ind w:left="1440" w:hanging="360"/>
      </w:pPr>
    </w:lvl>
    <w:lvl w:ilvl="2" w:tplc="6A026F0C" w:tentative="1">
      <w:start w:val="1"/>
      <w:numFmt w:val="decimal"/>
      <w:lvlText w:val="%3."/>
      <w:lvlJc w:val="left"/>
      <w:pPr>
        <w:tabs>
          <w:tab w:val="num" w:pos="2160"/>
        </w:tabs>
        <w:ind w:left="2160" w:hanging="360"/>
      </w:pPr>
    </w:lvl>
    <w:lvl w:ilvl="3" w:tplc="8FB6DC28" w:tentative="1">
      <w:start w:val="1"/>
      <w:numFmt w:val="decimal"/>
      <w:lvlText w:val="%4."/>
      <w:lvlJc w:val="left"/>
      <w:pPr>
        <w:tabs>
          <w:tab w:val="num" w:pos="2880"/>
        </w:tabs>
        <w:ind w:left="2880" w:hanging="360"/>
      </w:pPr>
    </w:lvl>
    <w:lvl w:ilvl="4" w:tplc="94F04EB6" w:tentative="1">
      <w:start w:val="1"/>
      <w:numFmt w:val="decimal"/>
      <w:lvlText w:val="%5."/>
      <w:lvlJc w:val="left"/>
      <w:pPr>
        <w:tabs>
          <w:tab w:val="num" w:pos="3600"/>
        </w:tabs>
        <w:ind w:left="3600" w:hanging="360"/>
      </w:pPr>
    </w:lvl>
    <w:lvl w:ilvl="5" w:tplc="0B565B8A" w:tentative="1">
      <w:start w:val="1"/>
      <w:numFmt w:val="decimal"/>
      <w:lvlText w:val="%6."/>
      <w:lvlJc w:val="left"/>
      <w:pPr>
        <w:tabs>
          <w:tab w:val="num" w:pos="4320"/>
        </w:tabs>
        <w:ind w:left="4320" w:hanging="360"/>
      </w:pPr>
    </w:lvl>
    <w:lvl w:ilvl="6" w:tplc="3DFE8DB4" w:tentative="1">
      <w:start w:val="1"/>
      <w:numFmt w:val="decimal"/>
      <w:lvlText w:val="%7."/>
      <w:lvlJc w:val="left"/>
      <w:pPr>
        <w:tabs>
          <w:tab w:val="num" w:pos="5040"/>
        </w:tabs>
        <w:ind w:left="5040" w:hanging="360"/>
      </w:pPr>
    </w:lvl>
    <w:lvl w:ilvl="7" w:tplc="C8DE9FDE" w:tentative="1">
      <w:start w:val="1"/>
      <w:numFmt w:val="decimal"/>
      <w:lvlText w:val="%8."/>
      <w:lvlJc w:val="left"/>
      <w:pPr>
        <w:tabs>
          <w:tab w:val="num" w:pos="5760"/>
        </w:tabs>
        <w:ind w:left="5760" w:hanging="360"/>
      </w:pPr>
    </w:lvl>
    <w:lvl w:ilvl="8" w:tplc="8DEADF94" w:tentative="1">
      <w:start w:val="1"/>
      <w:numFmt w:val="decimal"/>
      <w:lvlText w:val="%9."/>
      <w:lvlJc w:val="left"/>
      <w:pPr>
        <w:tabs>
          <w:tab w:val="num" w:pos="6480"/>
        </w:tabs>
        <w:ind w:left="6480" w:hanging="360"/>
      </w:pPr>
    </w:lvl>
  </w:abstractNum>
  <w:abstractNum w:abstractNumId="77">
    <w:nsid w:val="687647C1"/>
    <w:multiLevelType w:val="hybridMultilevel"/>
    <w:tmpl w:val="48B6D6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6AA87CDA"/>
    <w:multiLevelType w:val="multilevel"/>
    <w:tmpl w:val="09AC54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6C59665B"/>
    <w:multiLevelType w:val="hybridMultilevel"/>
    <w:tmpl w:val="0FF46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71CA153D"/>
    <w:multiLevelType w:val="hybridMultilevel"/>
    <w:tmpl w:val="EB48E604"/>
    <w:lvl w:ilvl="0" w:tplc="BF104040">
      <w:start w:val="1"/>
      <w:numFmt w:val="decimal"/>
      <w:lvlText w:val="%1."/>
      <w:lvlJc w:val="left"/>
      <w:pPr>
        <w:tabs>
          <w:tab w:val="num" w:pos="720"/>
        </w:tabs>
        <w:ind w:left="720" w:hanging="360"/>
      </w:pPr>
    </w:lvl>
    <w:lvl w:ilvl="1" w:tplc="59BE48D4" w:tentative="1">
      <w:start w:val="1"/>
      <w:numFmt w:val="decimal"/>
      <w:lvlText w:val="%2."/>
      <w:lvlJc w:val="left"/>
      <w:pPr>
        <w:tabs>
          <w:tab w:val="num" w:pos="1440"/>
        </w:tabs>
        <w:ind w:left="1440" w:hanging="360"/>
      </w:pPr>
    </w:lvl>
    <w:lvl w:ilvl="2" w:tplc="42949794" w:tentative="1">
      <w:start w:val="1"/>
      <w:numFmt w:val="decimal"/>
      <w:lvlText w:val="%3."/>
      <w:lvlJc w:val="left"/>
      <w:pPr>
        <w:tabs>
          <w:tab w:val="num" w:pos="2160"/>
        </w:tabs>
        <w:ind w:left="2160" w:hanging="360"/>
      </w:pPr>
    </w:lvl>
    <w:lvl w:ilvl="3" w:tplc="6D64FC6E" w:tentative="1">
      <w:start w:val="1"/>
      <w:numFmt w:val="decimal"/>
      <w:lvlText w:val="%4."/>
      <w:lvlJc w:val="left"/>
      <w:pPr>
        <w:tabs>
          <w:tab w:val="num" w:pos="2880"/>
        </w:tabs>
        <w:ind w:left="2880" w:hanging="360"/>
      </w:pPr>
    </w:lvl>
    <w:lvl w:ilvl="4" w:tplc="CAB4183C" w:tentative="1">
      <w:start w:val="1"/>
      <w:numFmt w:val="decimal"/>
      <w:lvlText w:val="%5."/>
      <w:lvlJc w:val="left"/>
      <w:pPr>
        <w:tabs>
          <w:tab w:val="num" w:pos="3600"/>
        </w:tabs>
        <w:ind w:left="3600" w:hanging="360"/>
      </w:pPr>
    </w:lvl>
    <w:lvl w:ilvl="5" w:tplc="1916D8B0" w:tentative="1">
      <w:start w:val="1"/>
      <w:numFmt w:val="decimal"/>
      <w:lvlText w:val="%6."/>
      <w:lvlJc w:val="left"/>
      <w:pPr>
        <w:tabs>
          <w:tab w:val="num" w:pos="4320"/>
        </w:tabs>
        <w:ind w:left="4320" w:hanging="360"/>
      </w:pPr>
    </w:lvl>
    <w:lvl w:ilvl="6" w:tplc="62D60818" w:tentative="1">
      <w:start w:val="1"/>
      <w:numFmt w:val="decimal"/>
      <w:lvlText w:val="%7."/>
      <w:lvlJc w:val="left"/>
      <w:pPr>
        <w:tabs>
          <w:tab w:val="num" w:pos="5040"/>
        </w:tabs>
        <w:ind w:left="5040" w:hanging="360"/>
      </w:pPr>
    </w:lvl>
    <w:lvl w:ilvl="7" w:tplc="EA8A3122" w:tentative="1">
      <w:start w:val="1"/>
      <w:numFmt w:val="decimal"/>
      <w:lvlText w:val="%8."/>
      <w:lvlJc w:val="left"/>
      <w:pPr>
        <w:tabs>
          <w:tab w:val="num" w:pos="5760"/>
        </w:tabs>
        <w:ind w:left="5760" w:hanging="360"/>
      </w:pPr>
    </w:lvl>
    <w:lvl w:ilvl="8" w:tplc="3F0C07A0" w:tentative="1">
      <w:start w:val="1"/>
      <w:numFmt w:val="decimal"/>
      <w:lvlText w:val="%9."/>
      <w:lvlJc w:val="left"/>
      <w:pPr>
        <w:tabs>
          <w:tab w:val="num" w:pos="6480"/>
        </w:tabs>
        <w:ind w:left="6480" w:hanging="360"/>
      </w:pPr>
    </w:lvl>
  </w:abstractNum>
  <w:abstractNum w:abstractNumId="85">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6">
    <w:nsid w:val="72AB531A"/>
    <w:multiLevelType w:val="hybridMultilevel"/>
    <w:tmpl w:val="B3CAFC98"/>
    <w:lvl w:ilvl="0" w:tplc="018835DA">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7">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8">
    <w:nsid w:val="75131D38"/>
    <w:multiLevelType w:val="hybridMultilevel"/>
    <w:tmpl w:val="4556805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89">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91">
    <w:nsid w:val="798705CC"/>
    <w:multiLevelType w:val="multilevel"/>
    <w:tmpl w:val="03E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93">
    <w:nsid w:val="7D75511B"/>
    <w:multiLevelType w:val="multilevel"/>
    <w:tmpl w:val="8D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3"/>
  </w:num>
  <w:num w:numId="2">
    <w:abstractNumId w:val="43"/>
  </w:num>
  <w:num w:numId="3">
    <w:abstractNumId w:val="37"/>
  </w:num>
  <w:num w:numId="4">
    <w:abstractNumId w:val="66"/>
  </w:num>
  <w:num w:numId="5">
    <w:abstractNumId w:val="18"/>
  </w:num>
  <w:num w:numId="6">
    <w:abstractNumId w:val="82"/>
  </w:num>
  <w:num w:numId="7">
    <w:abstractNumId w:val="80"/>
  </w:num>
  <w:num w:numId="8">
    <w:abstractNumId w:val="56"/>
  </w:num>
  <w:num w:numId="9">
    <w:abstractNumId w:val="41"/>
  </w:num>
  <w:num w:numId="10">
    <w:abstractNumId w:val="0"/>
  </w:num>
  <w:num w:numId="11">
    <w:abstractNumId w:val="81"/>
  </w:num>
  <w:num w:numId="12">
    <w:abstractNumId w:val="29"/>
  </w:num>
  <w:num w:numId="13">
    <w:abstractNumId w:val="60"/>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num>
  <w:num w:numId="18">
    <w:abstractNumId w:val="6"/>
  </w:num>
  <w:num w:numId="19">
    <w:abstractNumId w:val="6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num>
  <w:num w:numId="22">
    <w:abstractNumId w:val="89"/>
  </w:num>
  <w:num w:numId="23">
    <w:abstractNumId w:val="13"/>
  </w:num>
  <w:num w:numId="24">
    <w:abstractNumId w:val="14"/>
  </w:num>
  <w:num w:numId="2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42"/>
  </w:num>
  <w:num w:numId="29">
    <w:abstractNumId w:val="9"/>
  </w:num>
  <w:num w:numId="30">
    <w:abstractNumId w:val="27"/>
  </w:num>
  <w:num w:numId="31">
    <w:abstractNumId w:val="31"/>
  </w:num>
  <w:num w:numId="32">
    <w:abstractNumId w:val="45"/>
  </w:num>
  <w:num w:numId="33">
    <w:abstractNumId w:val="34"/>
  </w:num>
  <w:num w:numId="34">
    <w:abstractNumId w:val="30"/>
  </w:num>
  <w:num w:numId="35">
    <w:abstractNumId w:val="24"/>
  </w:num>
  <w:num w:numId="36">
    <w:abstractNumId w:val="22"/>
  </w:num>
  <w:num w:numId="37">
    <w:abstractNumId w:val="58"/>
  </w:num>
  <w:num w:numId="38">
    <w:abstractNumId w:val="44"/>
  </w:num>
  <w:num w:numId="39">
    <w:abstractNumId w:val="19"/>
  </w:num>
  <w:num w:numId="40">
    <w:abstractNumId w:val="16"/>
  </w:num>
  <w:num w:numId="41">
    <w:abstractNumId w:val="12"/>
  </w:num>
  <w:num w:numId="42">
    <w:abstractNumId w:val="63"/>
  </w:num>
  <w:num w:numId="43">
    <w:abstractNumId w:val="36"/>
  </w:num>
  <w:num w:numId="44">
    <w:abstractNumId w:val="85"/>
  </w:num>
  <w:num w:numId="45">
    <w:abstractNumId w:val="17"/>
  </w:num>
  <w:num w:numId="46">
    <w:abstractNumId w:val="32"/>
  </w:num>
  <w:num w:numId="47">
    <w:abstractNumId w:val="2"/>
  </w:num>
  <w:num w:numId="48">
    <w:abstractNumId w:val="28"/>
  </w:num>
  <w:num w:numId="49">
    <w:abstractNumId w:val="57"/>
  </w:num>
  <w:num w:numId="50">
    <w:abstractNumId w:val="87"/>
  </w:num>
  <w:num w:numId="51">
    <w:abstractNumId w:val="90"/>
  </w:num>
  <w:num w:numId="52">
    <w:abstractNumId w:val="7"/>
  </w:num>
  <w:num w:numId="53">
    <w:abstractNumId w:val="3"/>
  </w:num>
  <w:num w:numId="54">
    <w:abstractNumId w:val="49"/>
  </w:num>
  <w:num w:numId="55">
    <w:abstractNumId w:val="54"/>
  </w:num>
  <w:num w:numId="56">
    <w:abstractNumId w:val="4"/>
  </w:num>
  <w:num w:numId="57">
    <w:abstractNumId w:val="78"/>
  </w:num>
  <w:num w:numId="58">
    <w:abstractNumId w:val="51"/>
  </w:num>
  <w:num w:numId="59">
    <w:abstractNumId w:val="59"/>
  </w:num>
  <w:num w:numId="60">
    <w:abstractNumId w:val="25"/>
  </w:num>
  <w:num w:numId="61">
    <w:abstractNumId w:val="73"/>
  </w:num>
  <w:num w:numId="62">
    <w:abstractNumId w:val="8"/>
  </w:num>
  <w:num w:numId="63">
    <w:abstractNumId w:val="91"/>
  </w:num>
  <w:num w:numId="64">
    <w:abstractNumId w:val="93"/>
  </w:num>
  <w:num w:numId="65">
    <w:abstractNumId w:val="23"/>
    <w:lvlOverride w:ilvl="0">
      <w:startOverride w:val="1"/>
    </w:lvlOverride>
    <w:lvlOverride w:ilvl="1"/>
    <w:lvlOverride w:ilvl="2"/>
    <w:lvlOverride w:ilvl="3"/>
    <w:lvlOverride w:ilvl="4"/>
    <w:lvlOverride w:ilvl="5"/>
    <w:lvlOverride w:ilvl="6"/>
    <w:lvlOverride w:ilvl="7"/>
    <w:lvlOverride w:ilvl="8"/>
  </w:num>
  <w:num w:numId="66">
    <w:abstractNumId w:val="47"/>
  </w:num>
  <w:num w:numId="67">
    <w:abstractNumId w:val="52"/>
  </w:num>
  <w:num w:numId="68">
    <w:abstractNumId w:val="79"/>
  </w:num>
  <w:num w:numId="69">
    <w:abstractNumId w:val="74"/>
  </w:num>
  <w:num w:numId="70">
    <w:abstractNumId w:val="61"/>
  </w:num>
  <w:num w:numId="71">
    <w:abstractNumId w:val="88"/>
  </w:num>
  <w:num w:numId="72">
    <w:abstractNumId w:val="33"/>
  </w:num>
  <w:num w:numId="73">
    <w:abstractNumId w:val="21"/>
  </w:num>
  <w:num w:numId="74">
    <w:abstractNumId w:val="1"/>
  </w:num>
  <w:num w:numId="75">
    <w:abstractNumId w:val="11"/>
  </w:num>
  <w:num w:numId="76">
    <w:abstractNumId w:val="77"/>
  </w:num>
  <w:num w:numId="77">
    <w:abstractNumId w:val="39"/>
  </w:num>
  <w:num w:numId="78">
    <w:abstractNumId w:val="20"/>
  </w:num>
  <w:num w:numId="79">
    <w:abstractNumId w:val="26"/>
  </w:num>
  <w:num w:numId="80">
    <w:abstractNumId w:val="72"/>
  </w:num>
  <w:num w:numId="81">
    <w:abstractNumId w:val="48"/>
  </w:num>
  <w:num w:numId="82">
    <w:abstractNumId w:val="62"/>
  </w:num>
  <w:num w:numId="83">
    <w:abstractNumId w:val="55"/>
  </w:num>
  <w:num w:numId="84">
    <w:abstractNumId w:val="75"/>
  </w:num>
  <w:num w:numId="85">
    <w:abstractNumId w:val="53"/>
  </w:num>
  <w:num w:numId="86">
    <w:abstractNumId w:val="68"/>
  </w:num>
  <w:num w:numId="87">
    <w:abstractNumId w:val="84"/>
  </w:num>
  <w:num w:numId="88">
    <w:abstractNumId w:val="35"/>
  </w:num>
  <w:num w:numId="89">
    <w:abstractNumId w:val="10"/>
  </w:num>
  <w:num w:numId="90">
    <w:abstractNumId w:val="5"/>
  </w:num>
  <w:num w:numId="91">
    <w:abstractNumId w:val="76"/>
  </w:num>
  <w:num w:numId="92">
    <w:abstractNumId w:val="69"/>
  </w:num>
  <w:num w:numId="93">
    <w:abstractNumId w:val="40"/>
  </w:num>
  <w:num w:numId="94">
    <w:abstractNumId w:val="70"/>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rsids>
    <w:rsidRoot w:val="006613FB"/>
    <w:rsid w:val="00003549"/>
    <w:rsid w:val="0000358D"/>
    <w:rsid w:val="00010C55"/>
    <w:rsid w:val="00011A27"/>
    <w:rsid w:val="0002137E"/>
    <w:rsid w:val="00022301"/>
    <w:rsid w:val="000252EC"/>
    <w:rsid w:val="00027373"/>
    <w:rsid w:val="00031276"/>
    <w:rsid w:val="00062C4B"/>
    <w:rsid w:val="000717DD"/>
    <w:rsid w:val="0008098F"/>
    <w:rsid w:val="00081E8E"/>
    <w:rsid w:val="0008221A"/>
    <w:rsid w:val="000930FA"/>
    <w:rsid w:val="00093397"/>
    <w:rsid w:val="000962DA"/>
    <w:rsid w:val="0009675B"/>
    <w:rsid w:val="000A32A0"/>
    <w:rsid w:val="000A33F2"/>
    <w:rsid w:val="000A4F04"/>
    <w:rsid w:val="000A798A"/>
    <w:rsid w:val="000B1E4D"/>
    <w:rsid w:val="000B7989"/>
    <w:rsid w:val="000C3362"/>
    <w:rsid w:val="000D6B6D"/>
    <w:rsid w:val="000E4773"/>
    <w:rsid w:val="000F6B28"/>
    <w:rsid w:val="00101151"/>
    <w:rsid w:val="00107077"/>
    <w:rsid w:val="00115765"/>
    <w:rsid w:val="0012242E"/>
    <w:rsid w:val="00125A71"/>
    <w:rsid w:val="001319A6"/>
    <w:rsid w:val="001348AC"/>
    <w:rsid w:val="00134F56"/>
    <w:rsid w:val="001433FE"/>
    <w:rsid w:val="00170B92"/>
    <w:rsid w:val="00186255"/>
    <w:rsid w:val="00196E1E"/>
    <w:rsid w:val="001A2CFC"/>
    <w:rsid w:val="001B4FF6"/>
    <w:rsid w:val="001C4084"/>
    <w:rsid w:val="001C4CA1"/>
    <w:rsid w:val="001C6377"/>
    <w:rsid w:val="001D485B"/>
    <w:rsid w:val="001E08BB"/>
    <w:rsid w:val="001E3273"/>
    <w:rsid w:val="001E53A0"/>
    <w:rsid w:val="001F227A"/>
    <w:rsid w:val="001F6B07"/>
    <w:rsid w:val="002017DA"/>
    <w:rsid w:val="0020699B"/>
    <w:rsid w:val="00213B83"/>
    <w:rsid w:val="0021531C"/>
    <w:rsid w:val="00217446"/>
    <w:rsid w:val="00223203"/>
    <w:rsid w:val="00225E7A"/>
    <w:rsid w:val="002324AD"/>
    <w:rsid w:val="00234210"/>
    <w:rsid w:val="00245EFA"/>
    <w:rsid w:val="00260D37"/>
    <w:rsid w:val="002628C7"/>
    <w:rsid w:val="002733DA"/>
    <w:rsid w:val="0028164A"/>
    <w:rsid w:val="002912A8"/>
    <w:rsid w:val="0029571A"/>
    <w:rsid w:val="002B6234"/>
    <w:rsid w:val="002C2F7E"/>
    <w:rsid w:val="002C5682"/>
    <w:rsid w:val="002C7C1B"/>
    <w:rsid w:val="002D6389"/>
    <w:rsid w:val="002E2DF7"/>
    <w:rsid w:val="002E794A"/>
    <w:rsid w:val="002F1C62"/>
    <w:rsid w:val="002F32F3"/>
    <w:rsid w:val="002F5399"/>
    <w:rsid w:val="002F7984"/>
    <w:rsid w:val="00313C54"/>
    <w:rsid w:val="003154BC"/>
    <w:rsid w:val="003165A1"/>
    <w:rsid w:val="00321BC1"/>
    <w:rsid w:val="003305CC"/>
    <w:rsid w:val="003324A4"/>
    <w:rsid w:val="00334A27"/>
    <w:rsid w:val="00340E1D"/>
    <w:rsid w:val="00361391"/>
    <w:rsid w:val="0036673F"/>
    <w:rsid w:val="003678B1"/>
    <w:rsid w:val="0038387F"/>
    <w:rsid w:val="00392F61"/>
    <w:rsid w:val="00393025"/>
    <w:rsid w:val="00396952"/>
    <w:rsid w:val="003A0BDD"/>
    <w:rsid w:val="003B58AA"/>
    <w:rsid w:val="003C4FA6"/>
    <w:rsid w:val="003D01EF"/>
    <w:rsid w:val="003D47DA"/>
    <w:rsid w:val="003D6A8D"/>
    <w:rsid w:val="003E34FB"/>
    <w:rsid w:val="003F0D5B"/>
    <w:rsid w:val="00401769"/>
    <w:rsid w:val="00405DB6"/>
    <w:rsid w:val="00411AEC"/>
    <w:rsid w:val="004138CE"/>
    <w:rsid w:val="00415D2D"/>
    <w:rsid w:val="00425E5A"/>
    <w:rsid w:val="004266E0"/>
    <w:rsid w:val="00426AEF"/>
    <w:rsid w:val="0043052F"/>
    <w:rsid w:val="004348FA"/>
    <w:rsid w:val="0044636F"/>
    <w:rsid w:val="004705D6"/>
    <w:rsid w:val="004961F1"/>
    <w:rsid w:val="00496866"/>
    <w:rsid w:val="004B0F56"/>
    <w:rsid w:val="004B1037"/>
    <w:rsid w:val="004B1516"/>
    <w:rsid w:val="004C324B"/>
    <w:rsid w:val="004D04CB"/>
    <w:rsid w:val="004D2AD2"/>
    <w:rsid w:val="004E54F6"/>
    <w:rsid w:val="004F426D"/>
    <w:rsid w:val="00526780"/>
    <w:rsid w:val="005268E2"/>
    <w:rsid w:val="00534204"/>
    <w:rsid w:val="00537492"/>
    <w:rsid w:val="005418B8"/>
    <w:rsid w:val="00543E6C"/>
    <w:rsid w:val="005445CE"/>
    <w:rsid w:val="0055566B"/>
    <w:rsid w:val="005854AC"/>
    <w:rsid w:val="005B37BD"/>
    <w:rsid w:val="005C0B4F"/>
    <w:rsid w:val="005C403B"/>
    <w:rsid w:val="005C6A39"/>
    <w:rsid w:val="005C7B96"/>
    <w:rsid w:val="005C7BDF"/>
    <w:rsid w:val="005D7251"/>
    <w:rsid w:val="005E17AE"/>
    <w:rsid w:val="00607AEA"/>
    <w:rsid w:val="00613475"/>
    <w:rsid w:val="006157A9"/>
    <w:rsid w:val="00617455"/>
    <w:rsid w:val="00631868"/>
    <w:rsid w:val="0063396C"/>
    <w:rsid w:val="006367DC"/>
    <w:rsid w:val="0064588B"/>
    <w:rsid w:val="006613FB"/>
    <w:rsid w:val="006617C3"/>
    <w:rsid w:val="00664AFB"/>
    <w:rsid w:val="00666332"/>
    <w:rsid w:val="00667F78"/>
    <w:rsid w:val="0067282D"/>
    <w:rsid w:val="00672D88"/>
    <w:rsid w:val="00682496"/>
    <w:rsid w:val="00690821"/>
    <w:rsid w:val="00691045"/>
    <w:rsid w:val="0069130B"/>
    <w:rsid w:val="006C32B0"/>
    <w:rsid w:val="006C679C"/>
    <w:rsid w:val="006D648C"/>
    <w:rsid w:val="006E7CDE"/>
    <w:rsid w:val="00700D2F"/>
    <w:rsid w:val="00712582"/>
    <w:rsid w:val="007255B8"/>
    <w:rsid w:val="00736A5E"/>
    <w:rsid w:val="007513E9"/>
    <w:rsid w:val="00755BCC"/>
    <w:rsid w:val="007625C9"/>
    <w:rsid w:val="007671A1"/>
    <w:rsid w:val="00770DEE"/>
    <w:rsid w:val="00787E2C"/>
    <w:rsid w:val="007A213F"/>
    <w:rsid w:val="007A5F1B"/>
    <w:rsid w:val="007E7532"/>
    <w:rsid w:val="007E7E3D"/>
    <w:rsid w:val="007F0163"/>
    <w:rsid w:val="007F72E4"/>
    <w:rsid w:val="008015E0"/>
    <w:rsid w:val="00821417"/>
    <w:rsid w:val="00822B7E"/>
    <w:rsid w:val="00825532"/>
    <w:rsid w:val="00830399"/>
    <w:rsid w:val="00830E05"/>
    <w:rsid w:val="008364A9"/>
    <w:rsid w:val="008412FC"/>
    <w:rsid w:val="00843A85"/>
    <w:rsid w:val="00855BE2"/>
    <w:rsid w:val="00867069"/>
    <w:rsid w:val="00876C59"/>
    <w:rsid w:val="00896B1E"/>
    <w:rsid w:val="008A1CD6"/>
    <w:rsid w:val="008A54BF"/>
    <w:rsid w:val="008B2E71"/>
    <w:rsid w:val="008D6F59"/>
    <w:rsid w:val="008E1491"/>
    <w:rsid w:val="008E393D"/>
    <w:rsid w:val="008E64B4"/>
    <w:rsid w:val="008F39F8"/>
    <w:rsid w:val="00906614"/>
    <w:rsid w:val="00910D94"/>
    <w:rsid w:val="0091351B"/>
    <w:rsid w:val="00915927"/>
    <w:rsid w:val="00921036"/>
    <w:rsid w:val="00921314"/>
    <w:rsid w:val="009275B2"/>
    <w:rsid w:val="009347A3"/>
    <w:rsid w:val="00951540"/>
    <w:rsid w:val="00956892"/>
    <w:rsid w:val="009614E7"/>
    <w:rsid w:val="009616A2"/>
    <w:rsid w:val="009666F8"/>
    <w:rsid w:val="00970DD9"/>
    <w:rsid w:val="0098192E"/>
    <w:rsid w:val="009953D3"/>
    <w:rsid w:val="009A2458"/>
    <w:rsid w:val="009A40C0"/>
    <w:rsid w:val="009B080C"/>
    <w:rsid w:val="009C2D35"/>
    <w:rsid w:val="009C546B"/>
    <w:rsid w:val="009D5615"/>
    <w:rsid w:val="009D7672"/>
    <w:rsid w:val="00A00D58"/>
    <w:rsid w:val="00A11BCC"/>
    <w:rsid w:val="00A12322"/>
    <w:rsid w:val="00A20B94"/>
    <w:rsid w:val="00A332B3"/>
    <w:rsid w:val="00A36256"/>
    <w:rsid w:val="00A40687"/>
    <w:rsid w:val="00A40CD7"/>
    <w:rsid w:val="00A53057"/>
    <w:rsid w:val="00A62E8B"/>
    <w:rsid w:val="00A63F76"/>
    <w:rsid w:val="00A72431"/>
    <w:rsid w:val="00A96668"/>
    <w:rsid w:val="00AB670F"/>
    <w:rsid w:val="00AD703B"/>
    <w:rsid w:val="00AE0EB4"/>
    <w:rsid w:val="00AE1E82"/>
    <w:rsid w:val="00AE3CBF"/>
    <w:rsid w:val="00AF1928"/>
    <w:rsid w:val="00AF4BEF"/>
    <w:rsid w:val="00AF6292"/>
    <w:rsid w:val="00B001EE"/>
    <w:rsid w:val="00B045B3"/>
    <w:rsid w:val="00B1023B"/>
    <w:rsid w:val="00B22636"/>
    <w:rsid w:val="00B30392"/>
    <w:rsid w:val="00B31ECC"/>
    <w:rsid w:val="00B360B7"/>
    <w:rsid w:val="00B379E0"/>
    <w:rsid w:val="00B40913"/>
    <w:rsid w:val="00B4104A"/>
    <w:rsid w:val="00B445FD"/>
    <w:rsid w:val="00B5212C"/>
    <w:rsid w:val="00B53EDF"/>
    <w:rsid w:val="00B7254F"/>
    <w:rsid w:val="00B7300B"/>
    <w:rsid w:val="00BA1DDC"/>
    <w:rsid w:val="00BA5469"/>
    <w:rsid w:val="00BB59DA"/>
    <w:rsid w:val="00BB6F4F"/>
    <w:rsid w:val="00BB775E"/>
    <w:rsid w:val="00BD084E"/>
    <w:rsid w:val="00BD1AAC"/>
    <w:rsid w:val="00BD30E7"/>
    <w:rsid w:val="00BE7358"/>
    <w:rsid w:val="00BF3D4E"/>
    <w:rsid w:val="00C23284"/>
    <w:rsid w:val="00C404D9"/>
    <w:rsid w:val="00C62A25"/>
    <w:rsid w:val="00C75D08"/>
    <w:rsid w:val="00C81989"/>
    <w:rsid w:val="00C9391A"/>
    <w:rsid w:val="00C95713"/>
    <w:rsid w:val="00C97209"/>
    <w:rsid w:val="00CA4C43"/>
    <w:rsid w:val="00CB175E"/>
    <w:rsid w:val="00CB3A2A"/>
    <w:rsid w:val="00CB55EB"/>
    <w:rsid w:val="00CB764A"/>
    <w:rsid w:val="00CC137F"/>
    <w:rsid w:val="00CC4799"/>
    <w:rsid w:val="00CD0F7C"/>
    <w:rsid w:val="00CD1A93"/>
    <w:rsid w:val="00CD58F4"/>
    <w:rsid w:val="00CD6308"/>
    <w:rsid w:val="00D029C8"/>
    <w:rsid w:val="00D14C78"/>
    <w:rsid w:val="00D37590"/>
    <w:rsid w:val="00D42901"/>
    <w:rsid w:val="00D471E4"/>
    <w:rsid w:val="00D47914"/>
    <w:rsid w:val="00D561EE"/>
    <w:rsid w:val="00D62431"/>
    <w:rsid w:val="00D75997"/>
    <w:rsid w:val="00D81D1F"/>
    <w:rsid w:val="00D852BD"/>
    <w:rsid w:val="00D8730B"/>
    <w:rsid w:val="00D97CC9"/>
    <w:rsid w:val="00D97F89"/>
    <w:rsid w:val="00DB335F"/>
    <w:rsid w:val="00DB416E"/>
    <w:rsid w:val="00DB56D5"/>
    <w:rsid w:val="00DB708E"/>
    <w:rsid w:val="00DC09D9"/>
    <w:rsid w:val="00DC7493"/>
    <w:rsid w:val="00DD2D0A"/>
    <w:rsid w:val="00DE57E3"/>
    <w:rsid w:val="00DF1635"/>
    <w:rsid w:val="00DF3C5F"/>
    <w:rsid w:val="00E148BE"/>
    <w:rsid w:val="00E3277A"/>
    <w:rsid w:val="00E36BA4"/>
    <w:rsid w:val="00E3762F"/>
    <w:rsid w:val="00E62A6C"/>
    <w:rsid w:val="00E650E6"/>
    <w:rsid w:val="00E73C73"/>
    <w:rsid w:val="00E73F08"/>
    <w:rsid w:val="00E75307"/>
    <w:rsid w:val="00E84373"/>
    <w:rsid w:val="00E87FEC"/>
    <w:rsid w:val="00E92014"/>
    <w:rsid w:val="00E920E3"/>
    <w:rsid w:val="00E95EC2"/>
    <w:rsid w:val="00EA556C"/>
    <w:rsid w:val="00EA7580"/>
    <w:rsid w:val="00EB2606"/>
    <w:rsid w:val="00EC0512"/>
    <w:rsid w:val="00EC3ECF"/>
    <w:rsid w:val="00EC481C"/>
    <w:rsid w:val="00EC49F8"/>
    <w:rsid w:val="00EE1566"/>
    <w:rsid w:val="00EE1BD6"/>
    <w:rsid w:val="00EF5DBF"/>
    <w:rsid w:val="00EF5DC0"/>
    <w:rsid w:val="00F044B1"/>
    <w:rsid w:val="00F0798D"/>
    <w:rsid w:val="00F10948"/>
    <w:rsid w:val="00F1557E"/>
    <w:rsid w:val="00F168D2"/>
    <w:rsid w:val="00F220A4"/>
    <w:rsid w:val="00F36460"/>
    <w:rsid w:val="00F408A5"/>
    <w:rsid w:val="00F50E77"/>
    <w:rsid w:val="00F5270A"/>
    <w:rsid w:val="00F57D22"/>
    <w:rsid w:val="00F60C4C"/>
    <w:rsid w:val="00F61E28"/>
    <w:rsid w:val="00FB4A89"/>
    <w:rsid w:val="00FB765F"/>
    <w:rsid w:val="00FB7F4F"/>
    <w:rsid w:val="00FC0FB6"/>
    <w:rsid w:val="00FC7284"/>
    <w:rsid w:val="00FD04EE"/>
    <w:rsid w:val="00FE1C85"/>
    <w:rsid w:val="00FE221F"/>
    <w:rsid w:val="00FE2714"/>
    <w:rsid w:val="00FE4528"/>
    <w:rsid w:val="00FE516F"/>
    <w:rsid w:val="00FF10AA"/>
    <w:rsid w:val="00FF1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D9"/>
    <w:rPr>
      <w:rFonts w:ascii="Calibri" w:eastAsia="Calibri" w:hAnsi="Calibri" w:cs="Times New Roman"/>
    </w:rPr>
  </w:style>
  <w:style w:type="paragraph" w:styleId="1">
    <w:name w:val="heading 1"/>
    <w:basedOn w:val="a"/>
    <w:next w:val="a"/>
    <w:link w:val="10"/>
    <w:uiPriority w:val="99"/>
    <w:qFormat/>
    <w:rsid w:val="00D029C8"/>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D029C8"/>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D029C8"/>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unhideWhenUsed/>
    <w:qFormat/>
    <w:rsid w:val="00D029C8"/>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D029C8"/>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D029C8"/>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D029C8"/>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D029C8"/>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D029C8"/>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9C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D029C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D029C8"/>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rsid w:val="00D029C8"/>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D029C8"/>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D029C8"/>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D029C8"/>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D029C8"/>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D029C8"/>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D029C8"/>
  </w:style>
  <w:style w:type="numbering" w:customStyle="1" w:styleId="110">
    <w:name w:val="Нет списка11"/>
    <w:next w:val="a2"/>
    <w:uiPriority w:val="99"/>
    <w:semiHidden/>
    <w:unhideWhenUsed/>
    <w:rsid w:val="00D029C8"/>
  </w:style>
  <w:style w:type="character" w:styleId="a3">
    <w:name w:val="Hyperlink"/>
    <w:uiPriority w:val="99"/>
    <w:semiHidden/>
    <w:unhideWhenUsed/>
    <w:rsid w:val="00D029C8"/>
    <w:rPr>
      <w:rFonts w:ascii="Times New Roman" w:hAnsi="Times New Roman" w:cs="Times New Roman" w:hint="default"/>
      <w:color w:val="0000FF"/>
      <w:u w:val="single"/>
    </w:rPr>
  </w:style>
  <w:style w:type="character" w:styleId="a4">
    <w:name w:val="FollowedHyperlink"/>
    <w:uiPriority w:val="99"/>
    <w:semiHidden/>
    <w:unhideWhenUsed/>
    <w:rsid w:val="00D029C8"/>
    <w:rPr>
      <w:rFonts w:ascii="Times New Roman" w:hAnsi="Times New Roman" w:cs="Times New Roman" w:hint="default"/>
      <w:color w:val="800080"/>
      <w:u w:val="single"/>
    </w:rPr>
  </w:style>
  <w:style w:type="character" w:styleId="a5">
    <w:name w:val="Emphasis"/>
    <w:qFormat/>
    <w:rsid w:val="00D029C8"/>
    <w:rPr>
      <w:rFonts w:ascii="Times New Roman" w:hAnsi="Times New Roman" w:cs="Times New Roman" w:hint="default"/>
      <w:i/>
      <w:iCs w:val="0"/>
    </w:rPr>
  </w:style>
  <w:style w:type="paragraph" w:styleId="HTML">
    <w:name w:val="HTML Preformatted"/>
    <w:basedOn w:val="a"/>
    <w:link w:val="HTML0"/>
    <w:uiPriority w:val="99"/>
    <w:semiHidden/>
    <w:unhideWhenUsed/>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D029C8"/>
    <w:rPr>
      <w:rFonts w:ascii="Courier New" w:eastAsia="Times New Roman" w:hAnsi="Courier New" w:cs="Times New Roman"/>
      <w:sz w:val="20"/>
      <w:szCs w:val="20"/>
      <w:lang w:eastAsia="ru-RU"/>
    </w:rPr>
  </w:style>
  <w:style w:type="character" w:styleId="a6">
    <w:name w:val="Strong"/>
    <w:uiPriority w:val="22"/>
    <w:qFormat/>
    <w:rsid w:val="00D029C8"/>
    <w:rPr>
      <w:rFonts w:ascii="Times New Roman" w:hAnsi="Times New Roman" w:cs="Times New Roman" w:hint="default"/>
      <w:b/>
      <w:bCs w:val="0"/>
    </w:rPr>
  </w:style>
  <w:style w:type="paragraph" w:styleId="a7">
    <w:name w:val="Normal (Web)"/>
    <w:basedOn w:val="a"/>
    <w:uiPriority w:val="99"/>
    <w:unhideWhenUsed/>
    <w:rsid w:val="00D029C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D029C8"/>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D029C8"/>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D029C8"/>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D029C8"/>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029C8"/>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D029C8"/>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D029C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D029C8"/>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D029C8"/>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D029C8"/>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D029C8"/>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D029C8"/>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D029C8"/>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D02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link w:val="af7"/>
    <w:uiPriority w:val="10"/>
    <w:rsid w:val="00D029C8"/>
    <w:rPr>
      <w:rFonts w:ascii="Times New Roman" w:eastAsia="Times New Roman" w:hAnsi="Times New Roman" w:cs="Times New Roman"/>
      <w:sz w:val="28"/>
      <w:szCs w:val="20"/>
      <w:lang w:val="uk-UA" w:eastAsia="ru-RU"/>
    </w:rPr>
  </w:style>
  <w:style w:type="paragraph" w:styleId="af8">
    <w:name w:val="Body Text"/>
    <w:basedOn w:val="a"/>
    <w:link w:val="af9"/>
    <w:uiPriority w:val="99"/>
    <w:unhideWhenUsed/>
    <w:rsid w:val="00D029C8"/>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basedOn w:val="a0"/>
    <w:link w:val="af8"/>
    <w:uiPriority w:val="99"/>
    <w:rsid w:val="00D029C8"/>
    <w:rPr>
      <w:rFonts w:ascii="Times New Roman" w:eastAsia="Times New Roman" w:hAnsi="Times New Roman" w:cs="Times New Roman"/>
      <w:sz w:val="24"/>
      <w:szCs w:val="20"/>
      <w:lang w:eastAsia="ru-RU"/>
    </w:rPr>
  </w:style>
  <w:style w:type="paragraph" w:styleId="afa">
    <w:name w:val="Body Text Indent"/>
    <w:basedOn w:val="a"/>
    <w:link w:val="afb"/>
    <w:uiPriority w:val="99"/>
    <w:unhideWhenUsed/>
    <w:rsid w:val="00D029C8"/>
    <w:pPr>
      <w:spacing w:after="120" w:line="240" w:lineRule="auto"/>
      <w:ind w:left="283"/>
    </w:pPr>
    <w:rPr>
      <w:rFonts w:ascii="Times New Roman" w:eastAsia="Times New Roman" w:hAnsi="Times New Roman"/>
      <w:sz w:val="20"/>
      <w:szCs w:val="20"/>
      <w:lang w:eastAsia="ru-RU"/>
    </w:rPr>
  </w:style>
  <w:style w:type="character" w:customStyle="1" w:styleId="afb">
    <w:name w:val="Основной текст с отступом Знак"/>
    <w:basedOn w:val="a0"/>
    <w:link w:val="afa"/>
    <w:uiPriority w:val="99"/>
    <w:rsid w:val="00D029C8"/>
    <w:rPr>
      <w:rFonts w:ascii="Times New Roman" w:eastAsia="Times New Roman" w:hAnsi="Times New Roman" w:cs="Times New Roman"/>
      <w:sz w:val="20"/>
      <w:szCs w:val="20"/>
      <w:lang w:eastAsia="ru-RU"/>
    </w:rPr>
  </w:style>
  <w:style w:type="paragraph" w:styleId="afc">
    <w:name w:val="List Continue"/>
    <w:basedOn w:val="a"/>
    <w:uiPriority w:val="99"/>
    <w:semiHidden/>
    <w:unhideWhenUsed/>
    <w:rsid w:val="00D029C8"/>
    <w:pPr>
      <w:spacing w:after="120" w:line="240" w:lineRule="auto"/>
      <w:ind w:left="283"/>
    </w:pPr>
    <w:rPr>
      <w:rFonts w:ascii="Times New Roman" w:eastAsia="Times New Roman" w:hAnsi="Times New Roman"/>
      <w:sz w:val="20"/>
      <w:szCs w:val="20"/>
      <w:lang w:eastAsia="ru-RU"/>
    </w:rPr>
  </w:style>
  <w:style w:type="paragraph" w:styleId="afd">
    <w:name w:val="Subtitle"/>
    <w:basedOn w:val="a"/>
    <w:link w:val="afe"/>
    <w:uiPriority w:val="99"/>
    <w:qFormat/>
    <w:rsid w:val="00D029C8"/>
    <w:pPr>
      <w:spacing w:after="0" w:line="240" w:lineRule="auto"/>
    </w:pPr>
    <w:rPr>
      <w:rFonts w:ascii="Cambria" w:eastAsia="Times New Roman" w:hAnsi="Cambria"/>
      <w:sz w:val="24"/>
      <w:szCs w:val="20"/>
      <w:lang w:eastAsia="ru-RU"/>
    </w:rPr>
  </w:style>
  <w:style w:type="character" w:customStyle="1" w:styleId="afe">
    <w:name w:val="Подзаголовок Знак"/>
    <w:basedOn w:val="a0"/>
    <w:link w:val="afd"/>
    <w:uiPriority w:val="99"/>
    <w:rsid w:val="00D029C8"/>
    <w:rPr>
      <w:rFonts w:ascii="Cambria" w:eastAsia="Times New Roman" w:hAnsi="Cambria" w:cs="Times New Roman"/>
      <w:sz w:val="24"/>
      <w:szCs w:val="20"/>
      <w:lang w:eastAsia="ru-RU"/>
    </w:rPr>
  </w:style>
  <w:style w:type="paragraph" w:styleId="23">
    <w:name w:val="Body Text 2"/>
    <w:basedOn w:val="a"/>
    <w:link w:val="24"/>
    <w:unhideWhenUsed/>
    <w:rsid w:val="00D029C8"/>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rsid w:val="00D029C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029C8"/>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D029C8"/>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D029C8"/>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D029C8"/>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D029C8"/>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D029C8"/>
    <w:rPr>
      <w:rFonts w:ascii="Times New Roman" w:eastAsia="Times New Roman" w:hAnsi="Times New Roman" w:cs="Times New Roman"/>
      <w:sz w:val="16"/>
      <w:szCs w:val="20"/>
      <w:lang w:eastAsia="ru-RU"/>
    </w:rPr>
  </w:style>
  <w:style w:type="paragraph" w:styleId="aff">
    <w:name w:val="Block Text"/>
    <w:basedOn w:val="a"/>
    <w:uiPriority w:val="99"/>
    <w:semiHidden/>
    <w:unhideWhenUsed/>
    <w:rsid w:val="00D029C8"/>
    <w:pPr>
      <w:spacing w:after="0" w:line="240" w:lineRule="auto"/>
      <w:ind w:left="284" w:right="-1192" w:hanging="284"/>
    </w:pPr>
    <w:rPr>
      <w:rFonts w:ascii="Times New Roman" w:eastAsia="Times New Roman" w:hAnsi="Times New Roman"/>
      <w:sz w:val="28"/>
      <w:szCs w:val="20"/>
      <w:lang w:val="uk-UA" w:eastAsia="ru-RU"/>
    </w:rPr>
  </w:style>
  <w:style w:type="paragraph" w:styleId="aff0">
    <w:name w:val="Document Map"/>
    <w:basedOn w:val="a"/>
    <w:link w:val="aff1"/>
    <w:uiPriority w:val="99"/>
    <w:semiHidden/>
    <w:unhideWhenUsed/>
    <w:rsid w:val="00D029C8"/>
    <w:pPr>
      <w:shd w:val="clear" w:color="auto" w:fill="000080"/>
      <w:spacing w:after="0" w:line="240" w:lineRule="auto"/>
    </w:pPr>
    <w:rPr>
      <w:rFonts w:ascii="Times New Roman" w:eastAsia="Times New Roman" w:hAnsi="Times New Roman"/>
      <w:sz w:val="2"/>
      <w:szCs w:val="20"/>
      <w:lang w:eastAsia="ru-RU"/>
    </w:rPr>
  </w:style>
  <w:style w:type="character" w:customStyle="1" w:styleId="aff1">
    <w:name w:val="Схема документа Знак"/>
    <w:basedOn w:val="a0"/>
    <w:link w:val="aff0"/>
    <w:uiPriority w:val="99"/>
    <w:semiHidden/>
    <w:rsid w:val="00D029C8"/>
    <w:rPr>
      <w:rFonts w:ascii="Times New Roman" w:eastAsia="Times New Roman" w:hAnsi="Times New Roman" w:cs="Times New Roman"/>
      <w:sz w:val="2"/>
      <w:szCs w:val="20"/>
      <w:shd w:val="clear" w:color="auto" w:fill="000080"/>
      <w:lang w:eastAsia="ru-RU"/>
    </w:rPr>
  </w:style>
  <w:style w:type="paragraph" w:styleId="aff2">
    <w:name w:val="annotation subject"/>
    <w:basedOn w:val="aa"/>
    <w:next w:val="aa"/>
    <w:link w:val="aff3"/>
    <w:uiPriority w:val="99"/>
    <w:semiHidden/>
    <w:unhideWhenUsed/>
    <w:rsid w:val="00D029C8"/>
    <w:rPr>
      <w:b/>
    </w:rPr>
  </w:style>
  <w:style w:type="character" w:customStyle="1" w:styleId="aff3">
    <w:name w:val="Тема примечания Знак"/>
    <w:basedOn w:val="ab"/>
    <w:link w:val="aff2"/>
    <w:uiPriority w:val="99"/>
    <w:semiHidden/>
    <w:rsid w:val="00D029C8"/>
    <w:rPr>
      <w:rFonts w:ascii="Times New Roman" w:eastAsia="Times New Roman" w:hAnsi="Times New Roman" w:cs="Times New Roman"/>
      <w:b/>
      <w:sz w:val="20"/>
      <w:szCs w:val="20"/>
      <w:lang w:eastAsia="ru-RU"/>
    </w:rPr>
  </w:style>
  <w:style w:type="paragraph" w:styleId="aff4">
    <w:name w:val="Balloon Text"/>
    <w:basedOn w:val="a"/>
    <w:link w:val="aff5"/>
    <w:uiPriority w:val="99"/>
    <w:semiHidden/>
    <w:unhideWhenUsed/>
    <w:rsid w:val="00D029C8"/>
    <w:pPr>
      <w:spacing w:after="0" w:line="240" w:lineRule="auto"/>
    </w:pPr>
    <w:rPr>
      <w:rFonts w:ascii="Tahoma" w:eastAsia="Times New Roman" w:hAnsi="Tahoma"/>
      <w:sz w:val="16"/>
      <w:szCs w:val="20"/>
      <w:lang w:eastAsia="ru-RU"/>
    </w:rPr>
  </w:style>
  <w:style w:type="character" w:customStyle="1" w:styleId="aff5">
    <w:name w:val="Текст выноски Знак"/>
    <w:basedOn w:val="a0"/>
    <w:link w:val="aff4"/>
    <w:uiPriority w:val="99"/>
    <w:semiHidden/>
    <w:rsid w:val="00D029C8"/>
    <w:rPr>
      <w:rFonts w:ascii="Tahoma" w:eastAsia="Times New Roman" w:hAnsi="Tahoma" w:cs="Times New Roman"/>
      <w:sz w:val="16"/>
      <w:szCs w:val="20"/>
      <w:lang w:eastAsia="ru-RU"/>
    </w:rPr>
  </w:style>
  <w:style w:type="paragraph" w:styleId="aff6">
    <w:name w:val="List Paragraph"/>
    <w:basedOn w:val="a"/>
    <w:uiPriority w:val="34"/>
    <w:qFormat/>
    <w:rsid w:val="00D029C8"/>
    <w:pPr>
      <w:ind w:left="720"/>
      <w:contextualSpacing/>
    </w:pPr>
    <w:rPr>
      <w:rFonts w:eastAsia="Times New Roman"/>
    </w:rPr>
  </w:style>
  <w:style w:type="paragraph" w:customStyle="1" w:styleId="61">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paragraph" w:customStyle="1" w:styleId="aff7">
    <w:name w:val="іІІ"/>
    <w:basedOn w:val="a"/>
    <w:uiPriority w:val="99"/>
    <w:rsid w:val="00D029C8"/>
    <w:pPr>
      <w:spacing w:after="0" w:line="240" w:lineRule="auto"/>
      <w:jc w:val="both"/>
    </w:pPr>
    <w:rPr>
      <w:rFonts w:ascii="Times New Roman" w:eastAsia="Times New Roman" w:hAnsi="Times New Roman"/>
      <w:sz w:val="28"/>
      <w:szCs w:val="20"/>
      <w:lang w:val="en-US" w:eastAsia="ru-RU"/>
    </w:rPr>
  </w:style>
  <w:style w:type="paragraph" w:customStyle="1" w:styleId="aff8">
    <w:name w:val="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aff9">
    <w:name w:val="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D029C8"/>
    <w:pPr>
      <w:ind w:left="720"/>
    </w:pPr>
    <w:rPr>
      <w:rFonts w:eastAsia="Times New Roman"/>
      <w:lang w:eastAsia="ru-RU"/>
    </w:rPr>
  </w:style>
  <w:style w:type="paragraph" w:customStyle="1" w:styleId="affa">
    <w:name w:val="Знак Знак 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D029C8"/>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D029C8"/>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D029C8"/>
    <w:rPr>
      <w:rFonts w:ascii="Calibri" w:hAnsi="Calibri" w:cs="Calibri"/>
      <w:b/>
      <w:spacing w:val="-10"/>
      <w:sz w:val="23"/>
      <w:shd w:val="clear" w:color="auto" w:fill="FFFFFF"/>
    </w:rPr>
  </w:style>
  <w:style w:type="paragraph" w:customStyle="1" w:styleId="28">
    <w:name w:val="Основной текст (2)"/>
    <w:basedOn w:val="a"/>
    <w:link w:val="27"/>
    <w:uiPriority w:val="99"/>
    <w:rsid w:val="00D029C8"/>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D029C8"/>
    <w:rPr>
      <w:rFonts w:ascii="Calibri" w:hAnsi="Calibri" w:cs="Calibri"/>
      <w:i/>
      <w:sz w:val="23"/>
      <w:shd w:val="clear" w:color="auto" w:fill="FFFFFF"/>
    </w:rPr>
  </w:style>
  <w:style w:type="paragraph" w:customStyle="1" w:styleId="63">
    <w:name w:val="Основной текст (6)"/>
    <w:basedOn w:val="a"/>
    <w:link w:val="62"/>
    <w:uiPriority w:val="99"/>
    <w:rsid w:val="00D029C8"/>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D029C8"/>
    <w:rPr>
      <w:rFonts w:ascii="Calibri" w:hAnsi="Calibri" w:cs="Calibri"/>
      <w:noProof/>
      <w:sz w:val="11"/>
      <w:shd w:val="clear" w:color="auto" w:fill="FFFFFF"/>
    </w:rPr>
  </w:style>
  <w:style w:type="paragraph" w:customStyle="1" w:styleId="52">
    <w:name w:val="Основной текст (5)"/>
    <w:basedOn w:val="a"/>
    <w:link w:val="51"/>
    <w:uiPriority w:val="99"/>
    <w:rsid w:val="00D029C8"/>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D029C8"/>
    <w:rPr>
      <w:rFonts w:ascii="Calibri" w:hAnsi="Calibri" w:cs="Calibri"/>
      <w:i/>
      <w:noProof/>
      <w:sz w:val="8"/>
      <w:shd w:val="clear" w:color="auto" w:fill="FFFFFF"/>
    </w:rPr>
  </w:style>
  <w:style w:type="paragraph" w:customStyle="1" w:styleId="42">
    <w:name w:val="Основной текст (4)"/>
    <w:basedOn w:val="a"/>
    <w:link w:val="41"/>
    <w:uiPriority w:val="99"/>
    <w:rsid w:val="00D029C8"/>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D029C8"/>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D029C8"/>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b">
    <w:name w:val="Содержимое таблицы"/>
    <w:basedOn w:val="a"/>
    <w:uiPriority w:val="99"/>
    <w:rsid w:val="00D029C8"/>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D029C8"/>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D029C8"/>
    <w:pPr>
      <w:ind w:left="720"/>
      <w:contextualSpacing/>
    </w:pPr>
    <w:rPr>
      <w:rFonts w:eastAsia="Times New Roman"/>
    </w:rPr>
  </w:style>
  <w:style w:type="character" w:styleId="affc">
    <w:name w:val="footnote reference"/>
    <w:uiPriority w:val="99"/>
    <w:semiHidden/>
    <w:unhideWhenUsed/>
    <w:rsid w:val="00D029C8"/>
    <w:rPr>
      <w:rFonts w:ascii="Times New Roman" w:hAnsi="Times New Roman" w:cs="Times New Roman" w:hint="default"/>
      <w:vertAlign w:val="superscript"/>
    </w:rPr>
  </w:style>
  <w:style w:type="character" w:styleId="affd">
    <w:name w:val="annotation reference"/>
    <w:uiPriority w:val="99"/>
    <w:semiHidden/>
    <w:unhideWhenUsed/>
    <w:rsid w:val="00D029C8"/>
    <w:rPr>
      <w:rFonts w:ascii="Times New Roman" w:hAnsi="Times New Roman" w:cs="Times New Roman" w:hint="default"/>
      <w:sz w:val="16"/>
    </w:rPr>
  </w:style>
  <w:style w:type="character" w:styleId="affe">
    <w:name w:val="page number"/>
    <w:uiPriority w:val="99"/>
    <w:semiHidden/>
    <w:unhideWhenUsed/>
    <w:rsid w:val="00D029C8"/>
    <w:rPr>
      <w:rFonts w:ascii="Times New Roman" w:hAnsi="Times New Roman" w:cs="Times New Roman" w:hint="default"/>
    </w:rPr>
  </w:style>
  <w:style w:type="character" w:customStyle="1" w:styleId="HeaderChar">
    <w:name w:val="Header Char"/>
    <w:uiPriority w:val="99"/>
    <w:locked/>
    <w:rsid w:val="00D029C8"/>
    <w:rPr>
      <w:rFonts w:ascii="Times New Roman" w:hAnsi="Times New Roman" w:cs="Times New Roman" w:hint="default"/>
      <w:sz w:val="20"/>
    </w:rPr>
  </w:style>
  <w:style w:type="character" w:customStyle="1" w:styleId="apple-converted-space">
    <w:name w:val="apple-converted-space"/>
    <w:uiPriority w:val="99"/>
    <w:rsid w:val="00D029C8"/>
  </w:style>
  <w:style w:type="character" w:customStyle="1" w:styleId="apple-style-span">
    <w:name w:val="apple-style-span"/>
    <w:uiPriority w:val="99"/>
    <w:rsid w:val="00D029C8"/>
  </w:style>
  <w:style w:type="character" w:customStyle="1" w:styleId="64">
    <w:name w:val="Основной текст (6) + Не курсив"/>
    <w:aliases w:val="Интервал 0 pt"/>
    <w:uiPriority w:val="99"/>
    <w:rsid w:val="00D029C8"/>
    <w:rPr>
      <w:rFonts w:ascii="Calibri" w:hAnsi="Calibri" w:cs="Calibri" w:hint="default"/>
      <w:i/>
      <w:iCs w:val="0"/>
      <w:spacing w:val="-10"/>
      <w:sz w:val="23"/>
    </w:rPr>
  </w:style>
  <w:style w:type="character" w:customStyle="1" w:styleId="afff">
    <w:name w:val="Основной текст + Полужирный"/>
    <w:uiPriority w:val="99"/>
    <w:rsid w:val="00D029C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D029C8"/>
    <w:rPr>
      <w:rFonts w:ascii="Times New Roman" w:hAnsi="Times New Roman" w:cs="Times New Roman" w:hint="default"/>
      <w:smallCaps/>
      <w:noProof/>
      <w:spacing w:val="0"/>
      <w:sz w:val="25"/>
    </w:rPr>
  </w:style>
  <w:style w:type="character" w:customStyle="1" w:styleId="420">
    <w:name w:val="Основной текст (4)2"/>
    <w:uiPriority w:val="99"/>
    <w:rsid w:val="00D029C8"/>
    <w:rPr>
      <w:rFonts w:ascii="Times New Roman" w:hAnsi="Times New Roman" w:cs="Times New Roman" w:hint="default"/>
      <w:spacing w:val="0"/>
      <w:sz w:val="18"/>
    </w:rPr>
  </w:style>
  <w:style w:type="character" w:customStyle="1" w:styleId="FontStyle19">
    <w:name w:val="Font Style19"/>
    <w:uiPriority w:val="99"/>
    <w:rsid w:val="00D029C8"/>
    <w:rPr>
      <w:rFonts w:ascii="Times New Roman" w:hAnsi="Times New Roman" w:cs="Times New Roman" w:hint="default"/>
      <w:sz w:val="22"/>
    </w:rPr>
  </w:style>
  <w:style w:type="character" w:customStyle="1" w:styleId="FontStyle20">
    <w:name w:val="Font Style20"/>
    <w:uiPriority w:val="99"/>
    <w:rsid w:val="00D029C8"/>
    <w:rPr>
      <w:rFonts w:ascii="Cambria" w:hAnsi="Cambria" w:hint="default"/>
      <w:i/>
      <w:iCs w:val="0"/>
      <w:smallCaps/>
      <w:sz w:val="16"/>
    </w:rPr>
  </w:style>
  <w:style w:type="character" w:customStyle="1" w:styleId="FontStyle22">
    <w:name w:val="Font Style22"/>
    <w:uiPriority w:val="99"/>
    <w:rsid w:val="00D029C8"/>
    <w:rPr>
      <w:rFonts w:ascii="Times New Roman" w:hAnsi="Times New Roman" w:cs="Times New Roman" w:hint="default"/>
      <w:b/>
      <w:bCs w:val="0"/>
      <w:w w:val="30"/>
      <w:sz w:val="16"/>
    </w:rPr>
  </w:style>
  <w:style w:type="character" w:customStyle="1" w:styleId="FontStyle21">
    <w:name w:val="Font Style21"/>
    <w:uiPriority w:val="99"/>
    <w:rsid w:val="00D029C8"/>
    <w:rPr>
      <w:rFonts w:ascii="Garamond" w:hAnsi="Garamond" w:hint="default"/>
      <w:b/>
      <w:bCs w:val="0"/>
      <w:i/>
      <w:iCs w:val="0"/>
      <w:sz w:val="36"/>
    </w:rPr>
  </w:style>
  <w:style w:type="character" w:customStyle="1" w:styleId="FontStyle23">
    <w:name w:val="Font Style23"/>
    <w:uiPriority w:val="99"/>
    <w:rsid w:val="00D029C8"/>
    <w:rPr>
      <w:rFonts w:ascii="Bookman Old Style" w:hAnsi="Bookman Old Style" w:hint="default"/>
      <w:i/>
      <w:iCs w:val="0"/>
      <w:sz w:val="22"/>
    </w:rPr>
  </w:style>
  <w:style w:type="character" w:customStyle="1" w:styleId="FontStyle24">
    <w:name w:val="Font Style24"/>
    <w:uiPriority w:val="99"/>
    <w:rsid w:val="00D029C8"/>
    <w:rPr>
      <w:rFonts w:ascii="Times New Roman" w:hAnsi="Times New Roman" w:cs="Times New Roman" w:hint="default"/>
      <w:b/>
      <w:bCs w:val="0"/>
      <w:i/>
      <w:iCs w:val="0"/>
      <w:sz w:val="22"/>
    </w:rPr>
  </w:style>
  <w:style w:type="character" w:customStyle="1" w:styleId="FontStyle27">
    <w:name w:val="Font Style27"/>
    <w:uiPriority w:val="99"/>
    <w:rsid w:val="00D029C8"/>
    <w:rPr>
      <w:rFonts w:ascii="Times New Roman" w:hAnsi="Times New Roman" w:cs="Times New Roman" w:hint="default"/>
      <w:sz w:val="22"/>
    </w:rPr>
  </w:style>
  <w:style w:type="character" w:customStyle="1" w:styleId="FontStyle26">
    <w:name w:val="Font Style26"/>
    <w:uiPriority w:val="99"/>
    <w:rsid w:val="00D029C8"/>
    <w:rPr>
      <w:rFonts w:ascii="Times New Roman" w:hAnsi="Times New Roman" w:cs="Times New Roman" w:hint="default"/>
      <w:sz w:val="22"/>
    </w:rPr>
  </w:style>
  <w:style w:type="character" w:customStyle="1" w:styleId="FontStyle36">
    <w:name w:val="Font Style36"/>
    <w:uiPriority w:val="99"/>
    <w:rsid w:val="00D029C8"/>
    <w:rPr>
      <w:rFonts w:ascii="Cambria" w:hAnsi="Cambria" w:hint="default"/>
      <w:sz w:val="22"/>
    </w:rPr>
  </w:style>
  <w:style w:type="character" w:customStyle="1" w:styleId="FontStyle33">
    <w:name w:val="Font Style33"/>
    <w:uiPriority w:val="99"/>
    <w:rsid w:val="00D029C8"/>
    <w:rPr>
      <w:rFonts w:ascii="Cambria" w:hAnsi="Cambria" w:hint="default"/>
      <w:b/>
      <w:bCs w:val="0"/>
      <w:smallCaps/>
      <w:sz w:val="26"/>
    </w:rPr>
  </w:style>
  <w:style w:type="character" w:customStyle="1" w:styleId="FontStyle35">
    <w:name w:val="Font Style35"/>
    <w:uiPriority w:val="99"/>
    <w:rsid w:val="00D029C8"/>
    <w:rPr>
      <w:rFonts w:ascii="Cambria" w:hAnsi="Cambria" w:hint="default"/>
      <w:b/>
      <w:bCs w:val="0"/>
      <w:sz w:val="16"/>
    </w:rPr>
  </w:style>
  <w:style w:type="character" w:customStyle="1" w:styleId="15">
    <w:name w:val="Текст выноски Знак1"/>
    <w:uiPriority w:val="99"/>
    <w:semiHidden/>
    <w:rsid w:val="00D029C8"/>
    <w:rPr>
      <w:rFonts w:ascii="Tahoma" w:hAnsi="Tahoma" w:cs="Tahoma" w:hint="default"/>
      <w:sz w:val="16"/>
      <w:lang w:val="uk-UA" w:eastAsia="en-US"/>
    </w:rPr>
  </w:style>
  <w:style w:type="character" w:customStyle="1" w:styleId="100">
    <w:name w:val="Знак Знак10"/>
    <w:uiPriority w:val="99"/>
    <w:rsid w:val="00D029C8"/>
    <w:rPr>
      <w:sz w:val="24"/>
    </w:rPr>
  </w:style>
  <w:style w:type="character" w:customStyle="1" w:styleId="WW8Num13z0">
    <w:name w:val="WW8Num13z0"/>
    <w:uiPriority w:val="99"/>
    <w:rsid w:val="00D029C8"/>
    <w:rPr>
      <w:rFonts w:ascii="Wingdings" w:hAnsi="Wingdings" w:hint="default"/>
    </w:rPr>
  </w:style>
  <w:style w:type="table" w:styleId="afff0">
    <w:name w:val="Table Grid"/>
    <w:basedOn w:val="a1"/>
    <w:uiPriority w:val="9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table" w:customStyle="1" w:styleId="16">
    <w:name w:val="Сетка таблицы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29C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D029C8"/>
  </w:style>
  <w:style w:type="paragraph" w:customStyle="1" w:styleId="msonormal0">
    <w:name w:val="msonormal"/>
    <w:basedOn w:val="a"/>
    <w:rsid w:val="00D029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D029C8"/>
  </w:style>
  <w:style w:type="paragraph" w:styleId="afff1">
    <w:name w:val="No Spacing"/>
    <w:uiPriority w:val="1"/>
    <w:qFormat/>
    <w:rsid w:val="00D029C8"/>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D029C8"/>
    <w:pPr>
      <w:spacing w:after="0" w:line="240" w:lineRule="auto"/>
    </w:pPr>
    <w:rPr>
      <w:rFonts w:ascii="Times New Roman" w:eastAsia="Times New Roman" w:hAnsi="Times New Roman"/>
      <w:iCs/>
      <w:sz w:val="28"/>
      <w:szCs w:val="32"/>
      <w:lang w:eastAsia="ru-RU"/>
    </w:rPr>
  </w:style>
  <w:style w:type="paragraph" w:customStyle="1" w:styleId="afff2">
    <w:name w:val="Без інтервалів"/>
    <w:uiPriority w:val="99"/>
    <w:qFormat/>
    <w:rsid w:val="00D029C8"/>
    <w:pPr>
      <w:spacing w:after="0" w:line="240" w:lineRule="auto"/>
    </w:pPr>
    <w:rPr>
      <w:rFonts w:ascii="Calibri" w:eastAsia="Calibri" w:hAnsi="Calibri" w:cs="Times New Roman"/>
    </w:rPr>
  </w:style>
  <w:style w:type="table" w:customStyle="1" w:styleId="TableGrid">
    <w:name w:val="TableGrid"/>
    <w:rsid w:val="00D029C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D029C8"/>
  </w:style>
  <w:style w:type="numbering" w:customStyle="1" w:styleId="43">
    <w:name w:val="Нет списка4"/>
    <w:next w:val="a2"/>
    <w:uiPriority w:val="99"/>
    <w:semiHidden/>
    <w:unhideWhenUsed/>
    <w:rsid w:val="00D029C8"/>
  </w:style>
  <w:style w:type="numbering" w:customStyle="1" w:styleId="54">
    <w:name w:val="Нет списка5"/>
    <w:next w:val="a2"/>
    <w:uiPriority w:val="99"/>
    <w:semiHidden/>
    <w:unhideWhenUsed/>
    <w:rsid w:val="00D029C8"/>
  </w:style>
  <w:style w:type="numbering" w:customStyle="1" w:styleId="121">
    <w:name w:val="Нет списка12"/>
    <w:next w:val="a2"/>
    <w:uiPriority w:val="99"/>
    <w:semiHidden/>
    <w:unhideWhenUsed/>
    <w:rsid w:val="00D029C8"/>
  </w:style>
  <w:style w:type="numbering" w:customStyle="1" w:styleId="1111">
    <w:name w:val="Нет списка1111"/>
    <w:next w:val="a2"/>
    <w:uiPriority w:val="99"/>
    <w:semiHidden/>
    <w:unhideWhenUsed/>
    <w:rsid w:val="00D029C8"/>
  </w:style>
  <w:style w:type="character" w:customStyle="1" w:styleId="afff3">
    <w:name w:val="Заголовок Знак"/>
    <w:uiPriority w:val="10"/>
    <w:rsid w:val="00D029C8"/>
    <w:rPr>
      <w:rFonts w:ascii="Calibri Light" w:eastAsia="Times New Roman" w:hAnsi="Calibri Light" w:cs="Times New Roman"/>
      <w:spacing w:val="-10"/>
      <w:kern w:val="28"/>
      <w:sz w:val="56"/>
      <w:szCs w:val="56"/>
    </w:rPr>
  </w:style>
  <w:style w:type="table" w:customStyle="1" w:styleId="36">
    <w:name w:val="Сетка таблицы3"/>
    <w:basedOn w:val="a1"/>
    <w:next w:val="afff0"/>
    <w:uiPriority w:val="9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D029C8"/>
    <w:rPr>
      <w:rFonts w:asciiTheme="majorHAnsi" w:eastAsiaTheme="majorEastAsia" w:hAnsiTheme="majorHAnsi" w:cstheme="majorBidi"/>
      <w:color w:val="17365D" w:themeColor="text2" w:themeShade="BF"/>
      <w:spacing w:val="5"/>
      <w:kern w:val="28"/>
      <w:sz w:val="52"/>
      <w:szCs w:val="52"/>
    </w:rPr>
  </w:style>
  <w:style w:type="paragraph" w:customStyle="1" w:styleId="66">
    <w:name w:val="Знак Знак6 Знак Знак Знак Знак"/>
    <w:basedOn w:val="a"/>
    <w:rsid w:val="00921314"/>
    <w:pPr>
      <w:spacing w:after="0" w:line="240" w:lineRule="auto"/>
    </w:pPr>
    <w:rPr>
      <w:rFonts w:ascii="Times New Roman" w:eastAsia="Times New Roman" w:hAnsi="Times New Roman"/>
      <w:sz w:val="20"/>
      <w:szCs w:val="20"/>
      <w:lang w:val="en-US"/>
    </w:rPr>
  </w:style>
  <w:style w:type="numbering" w:customStyle="1" w:styleId="67">
    <w:name w:val="Нет списка6"/>
    <w:next w:val="a2"/>
    <w:uiPriority w:val="99"/>
    <w:semiHidden/>
    <w:unhideWhenUsed/>
    <w:rsid w:val="00CD0F7C"/>
  </w:style>
  <w:style w:type="numbering" w:customStyle="1" w:styleId="130">
    <w:name w:val="Нет списка13"/>
    <w:next w:val="a2"/>
    <w:uiPriority w:val="99"/>
    <w:semiHidden/>
    <w:unhideWhenUsed/>
    <w:rsid w:val="00CD0F7C"/>
  </w:style>
  <w:style w:type="paragraph" w:customStyle="1" w:styleId="af7">
    <w:basedOn w:val="a"/>
    <w:next w:val="af5"/>
    <w:link w:val="af6"/>
    <w:uiPriority w:val="99"/>
    <w:qFormat/>
    <w:rsid w:val="00CD0F7C"/>
    <w:pPr>
      <w:spacing w:after="0" w:line="240" w:lineRule="auto"/>
      <w:jc w:val="center"/>
    </w:pPr>
    <w:rPr>
      <w:rFonts w:ascii="Times New Roman" w:eastAsia="Times New Roman" w:hAnsi="Times New Roman"/>
      <w:sz w:val="28"/>
      <w:szCs w:val="20"/>
      <w:lang w:val="uk-UA" w:eastAsia="ru-RU"/>
    </w:rPr>
  </w:style>
  <w:style w:type="table" w:customStyle="1" w:styleId="44">
    <w:name w:val="Сетка таблицы4"/>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6 Знак Знак Знак Знак"/>
    <w:basedOn w:val="a"/>
    <w:rsid w:val="00CD0F7C"/>
    <w:pPr>
      <w:spacing w:after="0" w:line="240" w:lineRule="auto"/>
    </w:pPr>
    <w:rPr>
      <w:rFonts w:ascii="Times New Roman" w:eastAsia="Times New Roman" w:hAnsi="Times New Roman"/>
      <w:sz w:val="20"/>
      <w:szCs w:val="20"/>
      <w:lang w:val="en-US"/>
    </w:rPr>
  </w:style>
  <w:style w:type="table" w:customStyle="1" w:styleId="122">
    <w:name w:val="Сетка таблицы12"/>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D0F7C"/>
  </w:style>
  <w:style w:type="numbering" w:customStyle="1" w:styleId="311">
    <w:name w:val="Нет списка31"/>
    <w:next w:val="a2"/>
    <w:uiPriority w:val="99"/>
    <w:semiHidden/>
    <w:unhideWhenUsed/>
    <w:rsid w:val="00CD0F7C"/>
  </w:style>
  <w:style w:type="table" w:customStyle="1" w:styleId="TableGrid1">
    <w:name w:val="TableGrid1"/>
    <w:rsid w:val="00CD0F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D0F7C"/>
  </w:style>
  <w:style w:type="numbering" w:customStyle="1" w:styleId="411">
    <w:name w:val="Нет списка41"/>
    <w:next w:val="a2"/>
    <w:uiPriority w:val="99"/>
    <w:semiHidden/>
    <w:unhideWhenUsed/>
    <w:rsid w:val="00CD0F7C"/>
  </w:style>
  <w:style w:type="numbering" w:customStyle="1" w:styleId="510">
    <w:name w:val="Нет списка51"/>
    <w:next w:val="a2"/>
    <w:uiPriority w:val="99"/>
    <w:semiHidden/>
    <w:unhideWhenUsed/>
    <w:rsid w:val="00CD0F7C"/>
  </w:style>
  <w:style w:type="numbering" w:customStyle="1" w:styleId="1210">
    <w:name w:val="Нет списка121"/>
    <w:next w:val="a2"/>
    <w:uiPriority w:val="99"/>
    <w:semiHidden/>
    <w:unhideWhenUsed/>
    <w:rsid w:val="00CD0F7C"/>
  </w:style>
  <w:style w:type="numbering" w:customStyle="1" w:styleId="1112">
    <w:name w:val="Нет списка1112"/>
    <w:next w:val="a2"/>
    <w:uiPriority w:val="99"/>
    <w:semiHidden/>
    <w:unhideWhenUsed/>
    <w:rsid w:val="00CD0F7C"/>
  </w:style>
  <w:style w:type="table" w:customStyle="1" w:styleId="312">
    <w:name w:val="Сетка таблицы31"/>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0"/>
    <w:uiPriority w:val="59"/>
    <w:rsid w:val="00E32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w:basedOn w:val="a"/>
    <w:autoRedefine/>
    <w:rsid w:val="00821417"/>
    <w:pPr>
      <w:spacing w:after="160" w:line="240" w:lineRule="exact"/>
    </w:pPr>
    <w:rPr>
      <w:rFonts w:ascii="Verdana" w:eastAsia="MS Mincho" w:hAnsi="Verdana"/>
      <w:sz w:val="20"/>
      <w:szCs w:val="20"/>
      <w:lang w:val="en-US"/>
    </w:rPr>
  </w:style>
  <w:style w:type="table" w:customStyle="1" w:styleId="131">
    <w:name w:val="Сетка таблицы13"/>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
    <w:name w:val="date"/>
    <w:basedOn w:val="a0"/>
    <w:rsid w:val="00225E7A"/>
  </w:style>
  <w:style w:type="character" w:customStyle="1" w:styleId="views">
    <w:name w:val="views"/>
    <w:basedOn w:val="a0"/>
    <w:rsid w:val="00225E7A"/>
  </w:style>
  <w:style w:type="paragraph" w:customStyle="1" w:styleId="101">
    <w:name w:val="10"/>
    <w:basedOn w:val="a"/>
    <w:rsid w:val="00225E7A"/>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67138116">
      <w:bodyDiv w:val="1"/>
      <w:marLeft w:val="0"/>
      <w:marRight w:val="0"/>
      <w:marTop w:val="0"/>
      <w:marBottom w:val="0"/>
      <w:divBdr>
        <w:top w:val="none" w:sz="0" w:space="0" w:color="auto"/>
        <w:left w:val="none" w:sz="0" w:space="0" w:color="auto"/>
        <w:bottom w:val="none" w:sz="0" w:space="0" w:color="auto"/>
        <w:right w:val="none" w:sz="0" w:space="0" w:color="auto"/>
      </w:divBdr>
    </w:div>
    <w:div w:id="1097943320">
      <w:bodyDiv w:val="1"/>
      <w:marLeft w:val="0"/>
      <w:marRight w:val="0"/>
      <w:marTop w:val="0"/>
      <w:marBottom w:val="0"/>
      <w:divBdr>
        <w:top w:val="none" w:sz="0" w:space="0" w:color="auto"/>
        <w:left w:val="none" w:sz="0" w:space="0" w:color="auto"/>
        <w:bottom w:val="none" w:sz="0" w:space="0" w:color="auto"/>
        <w:right w:val="none" w:sz="0" w:space="0" w:color="auto"/>
      </w:divBdr>
      <w:divsChild>
        <w:div w:id="1731032808">
          <w:marLeft w:val="547"/>
          <w:marRight w:val="0"/>
          <w:marTop w:val="0"/>
          <w:marBottom w:val="0"/>
          <w:divBdr>
            <w:top w:val="none" w:sz="0" w:space="0" w:color="auto"/>
            <w:left w:val="none" w:sz="0" w:space="0" w:color="auto"/>
            <w:bottom w:val="none" w:sz="0" w:space="0" w:color="auto"/>
            <w:right w:val="none" w:sz="0" w:space="0" w:color="auto"/>
          </w:divBdr>
        </w:div>
        <w:div w:id="1934433574">
          <w:marLeft w:val="547"/>
          <w:marRight w:val="0"/>
          <w:marTop w:val="0"/>
          <w:marBottom w:val="0"/>
          <w:divBdr>
            <w:top w:val="none" w:sz="0" w:space="0" w:color="auto"/>
            <w:left w:val="none" w:sz="0" w:space="0" w:color="auto"/>
            <w:bottom w:val="none" w:sz="0" w:space="0" w:color="auto"/>
            <w:right w:val="none" w:sz="0" w:space="0" w:color="auto"/>
          </w:divBdr>
        </w:div>
        <w:div w:id="1193693436">
          <w:marLeft w:val="547"/>
          <w:marRight w:val="0"/>
          <w:marTop w:val="0"/>
          <w:marBottom w:val="0"/>
          <w:divBdr>
            <w:top w:val="none" w:sz="0" w:space="0" w:color="auto"/>
            <w:left w:val="none" w:sz="0" w:space="0" w:color="auto"/>
            <w:bottom w:val="none" w:sz="0" w:space="0" w:color="auto"/>
            <w:right w:val="none" w:sz="0" w:space="0" w:color="auto"/>
          </w:divBdr>
        </w:div>
        <w:div w:id="1866357697">
          <w:marLeft w:val="547"/>
          <w:marRight w:val="0"/>
          <w:marTop w:val="0"/>
          <w:marBottom w:val="0"/>
          <w:divBdr>
            <w:top w:val="none" w:sz="0" w:space="0" w:color="auto"/>
            <w:left w:val="none" w:sz="0" w:space="0" w:color="auto"/>
            <w:bottom w:val="none" w:sz="0" w:space="0" w:color="auto"/>
            <w:right w:val="none" w:sz="0" w:space="0" w:color="auto"/>
          </w:divBdr>
        </w:div>
        <w:div w:id="680546447">
          <w:marLeft w:val="547"/>
          <w:marRight w:val="0"/>
          <w:marTop w:val="0"/>
          <w:marBottom w:val="0"/>
          <w:divBdr>
            <w:top w:val="none" w:sz="0" w:space="0" w:color="auto"/>
            <w:left w:val="none" w:sz="0" w:space="0" w:color="auto"/>
            <w:bottom w:val="none" w:sz="0" w:space="0" w:color="auto"/>
            <w:right w:val="none" w:sz="0" w:space="0" w:color="auto"/>
          </w:divBdr>
        </w:div>
        <w:div w:id="948664789">
          <w:marLeft w:val="547"/>
          <w:marRight w:val="0"/>
          <w:marTop w:val="0"/>
          <w:marBottom w:val="0"/>
          <w:divBdr>
            <w:top w:val="none" w:sz="0" w:space="0" w:color="auto"/>
            <w:left w:val="none" w:sz="0" w:space="0" w:color="auto"/>
            <w:bottom w:val="none" w:sz="0" w:space="0" w:color="auto"/>
            <w:right w:val="none" w:sz="0" w:space="0" w:color="auto"/>
          </w:divBdr>
        </w:div>
        <w:div w:id="1172373907">
          <w:marLeft w:val="547"/>
          <w:marRight w:val="0"/>
          <w:marTop w:val="0"/>
          <w:marBottom w:val="0"/>
          <w:divBdr>
            <w:top w:val="none" w:sz="0" w:space="0" w:color="auto"/>
            <w:left w:val="none" w:sz="0" w:space="0" w:color="auto"/>
            <w:bottom w:val="none" w:sz="0" w:space="0" w:color="auto"/>
            <w:right w:val="none" w:sz="0" w:space="0" w:color="auto"/>
          </w:divBdr>
        </w:div>
        <w:div w:id="1443499552">
          <w:marLeft w:val="547"/>
          <w:marRight w:val="0"/>
          <w:marTop w:val="0"/>
          <w:marBottom w:val="0"/>
          <w:divBdr>
            <w:top w:val="none" w:sz="0" w:space="0" w:color="auto"/>
            <w:left w:val="none" w:sz="0" w:space="0" w:color="auto"/>
            <w:bottom w:val="none" w:sz="0" w:space="0" w:color="auto"/>
            <w:right w:val="none" w:sz="0" w:space="0" w:color="auto"/>
          </w:divBdr>
        </w:div>
        <w:div w:id="1750231936">
          <w:marLeft w:val="547"/>
          <w:marRight w:val="0"/>
          <w:marTop w:val="0"/>
          <w:marBottom w:val="0"/>
          <w:divBdr>
            <w:top w:val="none" w:sz="0" w:space="0" w:color="auto"/>
            <w:left w:val="none" w:sz="0" w:space="0" w:color="auto"/>
            <w:bottom w:val="none" w:sz="0" w:space="0" w:color="auto"/>
            <w:right w:val="none" w:sz="0" w:space="0" w:color="auto"/>
          </w:divBdr>
        </w:div>
        <w:div w:id="692727774">
          <w:marLeft w:val="547"/>
          <w:marRight w:val="0"/>
          <w:marTop w:val="0"/>
          <w:marBottom w:val="0"/>
          <w:divBdr>
            <w:top w:val="none" w:sz="0" w:space="0" w:color="auto"/>
            <w:left w:val="none" w:sz="0" w:space="0" w:color="auto"/>
            <w:bottom w:val="none" w:sz="0" w:space="0" w:color="auto"/>
            <w:right w:val="none" w:sz="0" w:space="0" w:color="auto"/>
          </w:divBdr>
        </w:div>
        <w:div w:id="832186803">
          <w:marLeft w:val="547"/>
          <w:marRight w:val="0"/>
          <w:marTop w:val="0"/>
          <w:marBottom w:val="0"/>
          <w:divBdr>
            <w:top w:val="none" w:sz="0" w:space="0" w:color="auto"/>
            <w:left w:val="none" w:sz="0" w:space="0" w:color="auto"/>
            <w:bottom w:val="none" w:sz="0" w:space="0" w:color="auto"/>
            <w:right w:val="none" w:sz="0" w:space="0" w:color="auto"/>
          </w:divBdr>
        </w:div>
      </w:divsChild>
    </w:div>
    <w:div w:id="1444956512">
      <w:bodyDiv w:val="1"/>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150"/>
          <w:marBottom w:val="150"/>
          <w:divBdr>
            <w:top w:val="none" w:sz="0" w:space="0" w:color="auto"/>
            <w:left w:val="none" w:sz="0" w:space="0" w:color="auto"/>
            <w:bottom w:val="none" w:sz="0" w:space="0" w:color="auto"/>
            <w:right w:val="none" w:sz="0" w:space="0" w:color="auto"/>
          </w:divBdr>
        </w:div>
      </w:divsChild>
    </w:div>
    <w:div w:id="1589464645">
      <w:bodyDiv w:val="1"/>
      <w:marLeft w:val="0"/>
      <w:marRight w:val="0"/>
      <w:marTop w:val="0"/>
      <w:marBottom w:val="0"/>
      <w:divBdr>
        <w:top w:val="none" w:sz="0" w:space="0" w:color="auto"/>
        <w:left w:val="none" w:sz="0" w:space="0" w:color="auto"/>
        <w:bottom w:val="none" w:sz="0" w:space="0" w:color="auto"/>
        <w:right w:val="none" w:sz="0" w:space="0" w:color="auto"/>
      </w:divBdr>
    </w:div>
    <w:div w:id="1708751988">
      <w:bodyDiv w:val="1"/>
      <w:marLeft w:val="0"/>
      <w:marRight w:val="0"/>
      <w:marTop w:val="0"/>
      <w:marBottom w:val="0"/>
      <w:divBdr>
        <w:top w:val="none" w:sz="0" w:space="0" w:color="auto"/>
        <w:left w:val="none" w:sz="0" w:space="0" w:color="auto"/>
        <w:bottom w:val="none" w:sz="0" w:space="0" w:color="auto"/>
        <w:right w:val="none" w:sz="0" w:space="0" w:color="auto"/>
      </w:divBdr>
    </w:div>
    <w:div w:id="1745176207">
      <w:bodyDiv w:val="1"/>
      <w:marLeft w:val="0"/>
      <w:marRight w:val="0"/>
      <w:marTop w:val="0"/>
      <w:marBottom w:val="0"/>
      <w:divBdr>
        <w:top w:val="none" w:sz="0" w:space="0" w:color="auto"/>
        <w:left w:val="none" w:sz="0" w:space="0" w:color="auto"/>
        <w:bottom w:val="none" w:sz="0" w:space="0" w:color="auto"/>
        <w:right w:val="none" w:sz="0" w:space="0" w:color="auto"/>
      </w:divBdr>
    </w:div>
    <w:div w:id="2083870393">
      <w:bodyDiv w:val="1"/>
      <w:marLeft w:val="0"/>
      <w:marRight w:val="0"/>
      <w:marTop w:val="0"/>
      <w:marBottom w:val="0"/>
      <w:divBdr>
        <w:top w:val="none" w:sz="0" w:space="0" w:color="auto"/>
        <w:left w:val="none" w:sz="0" w:space="0" w:color="auto"/>
        <w:bottom w:val="none" w:sz="0" w:space="0" w:color="auto"/>
        <w:right w:val="none" w:sz="0" w:space="0" w:color="auto"/>
      </w:divBdr>
    </w:div>
    <w:div w:id="20976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lschool1.at.ua/news/2008-06-19-8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feratu.in.ua/b-ye-rajkov-zrobiv-bilesh-detalenu-klasifikaciyu-ekskursij-v-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eratu.in.ua/formi-organizaciyi-navchalenoyi-diyalenosti-uchniv.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feratu.in.ua/bezpeka-na-vodi-i-na-leodu.html" TargetMode="External"/><Relationship Id="rId4" Type="http://schemas.openxmlformats.org/officeDocument/2006/relationships/settings" Target="settings.xml"/><Relationship Id="rId9" Type="http://schemas.openxmlformats.org/officeDocument/2006/relationships/hyperlink" Target="http://referatu.in.ua/polojennya-pro-organizaciyu-slujbovoyi-pidgotovki-osobovogo-sk.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3187C-8449-47F6-B7C2-44BE934E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158</Pages>
  <Words>51171</Words>
  <Characters>291676</Characters>
  <Application>Microsoft Office Word</Application>
  <DocSecurity>0</DocSecurity>
  <Lines>2430</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1</cp:lastModifiedBy>
  <cp:revision>50</cp:revision>
  <cp:lastPrinted>2021-09-17T14:54:00Z</cp:lastPrinted>
  <dcterms:created xsi:type="dcterms:W3CDTF">2021-08-02T10:52:00Z</dcterms:created>
  <dcterms:modified xsi:type="dcterms:W3CDTF">2021-09-17T14:55:00Z</dcterms:modified>
</cp:coreProperties>
</file>